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96" w:rsidRDefault="001D2996" w:rsidP="001D2996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</w:p>
    <w:p w:rsidR="001D2996" w:rsidRPr="001D2996" w:rsidRDefault="001D2996" w:rsidP="001D2996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1D299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:rsidR="001D2996" w:rsidRPr="001D2996" w:rsidRDefault="004A5D6E" w:rsidP="001D2996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</w:t>
      </w:r>
      <w:r w:rsidR="001D2996" w:rsidRPr="001D299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оставка кресел-колясок активного типа для обеспечения инвалидов</w:t>
      </w:r>
    </w:p>
    <w:p w:rsidR="001D2996" w:rsidRDefault="00237AFB" w:rsidP="007A0044">
      <w:pPr>
        <w:tabs>
          <w:tab w:val="left" w:pos="4282"/>
          <w:tab w:val="center" w:pos="4947"/>
        </w:tabs>
        <w:spacing w:after="0" w:line="240" w:lineRule="auto"/>
        <w:ind w:firstLine="539"/>
        <w:contextualSpacing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</w:r>
    </w:p>
    <w:p w:rsidR="001D2996" w:rsidRPr="001D2996" w:rsidRDefault="001D2996" w:rsidP="001D2996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закупки:</w:t>
      </w:r>
      <w:r w:rsidRPr="001D2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поставка кресел-колясок активного типа для обеспечения инвалидов в 2020 году.</w:t>
      </w:r>
    </w:p>
    <w:p w:rsidR="001D2996" w:rsidRPr="001D2996" w:rsidRDefault="001D2996" w:rsidP="001D2996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 районы юга Тюменской области.</w:t>
      </w:r>
    </w:p>
    <w:p w:rsidR="001D2996" w:rsidRPr="001D2996" w:rsidRDefault="001D2996" w:rsidP="001D29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Товара </w:t>
      </w:r>
      <w:r w:rsidR="008A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8A3FA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Получателя: </w:t>
      </w:r>
    </w:p>
    <w:p w:rsidR="001D2996" w:rsidRPr="001D2996" w:rsidRDefault="001D2996" w:rsidP="001D29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адресная доставка по месту жительства Получателя;</w:t>
      </w:r>
    </w:p>
    <w:p w:rsidR="001D2996" w:rsidRPr="001D2996" w:rsidRDefault="001D2996" w:rsidP="001D29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нахождения пунктов выдачи Товара.</w:t>
      </w:r>
    </w:p>
    <w:p w:rsidR="00353C20" w:rsidRPr="00353C20" w:rsidRDefault="001D2996" w:rsidP="008A3FAB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 товара</w:t>
      </w:r>
      <w:r w:rsidRPr="001D29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 с даты получения от Заказчика реестра получателей Товара до «</w:t>
      </w:r>
      <w:r w:rsidR="005926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10</w:t>
      </w:r>
      <w:r w:rsidRPr="008A3F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</w:t>
      </w:r>
      <w:r w:rsidR="008A3FAB" w:rsidRPr="008A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26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сентября</w:t>
      </w:r>
      <w:r w:rsidRPr="008A3F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2020 года. </w:t>
      </w:r>
    </w:p>
    <w:p w:rsidR="00353C20" w:rsidRPr="00353C20" w:rsidRDefault="00353C20" w:rsidP="00353C20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3C20">
        <w:rPr>
          <w:rFonts w:ascii="Times New Roman" w:hAnsi="Times New Roman" w:cs="Times New Roman"/>
          <w:sz w:val="24"/>
          <w:szCs w:val="24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1D2996" w:rsidRPr="008A3FAB" w:rsidRDefault="00353C20" w:rsidP="00353C20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3C20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(семи) календарных дней со дня получения Поставщиком реестра получателей Товара</w:t>
      </w:r>
      <w:r w:rsidR="001D2996" w:rsidRPr="00237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996" w:rsidRPr="001D2996" w:rsidRDefault="001D2996" w:rsidP="001D2996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поставляемых товаров: </w:t>
      </w: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>35 штук.</w:t>
      </w:r>
    </w:p>
    <w:p w:rsidR="001D2996" w:rsidRPr="001D2996" w:rsidRDefault="001D2996" w:rsidP="001D299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96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поставки товара: </w:t>
      </w:r>
    </w:p>
    <w:p w:rsidR="001D2996" w:rsidRPr="001D2996" w:rsidRDefault="001D2996" w:rsidP="001D2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Получателям </w:t>
      </w:r>
      <w:r w:rsidR="008A3FA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должно </w:t>
      </w: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предоставля</w:t>
      </w:r>
      <w:r w:rsidR="008A3FA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ться</w:t>
      </w: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право выбора способа получения Товара в соответствии с п.2 Описания объекта закупки (Технического задания).</w:t>
      </w:r>
    </w:p>
    <w:p w:rsidR="001D2996" w:rsidRPr="001D2996" w:rsidRDefault="001D2996" w:rsidP="001D2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С Получателями </w:t>
      </w:r>
      <w:r w:rsidR="008A3FA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должен </w:t>
      </w: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согласовыва</w:t>
      </w:r>
      <w:r w:rsidR="008A3FA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ться</w:t>
      </w: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способ, место и время поставки Товара.</w:t>
      </w:r>
    </w:p>
    <w:p w:rsidR="001D2996" w:rsidRPr="001D2996" w:rsidRDefault="001D2996" w:rsidP="001D2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Не позднее, чем за 1 календарный день Получатели </w:t>
      </w:r>
      <w:r w:rsidR="008A3FA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должны </w:t>
      </w: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информир</w:t>
      </w:r>
      <w:r w:rsidR="008A3FA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оваться</w:t>
      </w: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о дате, времени и месте поставки.</w:t>
      </w:r>
    </w:p>
    <w:p w:rsidR="001D2996" w:rsidRPr="001D2996" w:rsidRDefault="001D2996" w:rsidP="001D2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Поставка по месту жительства Получателя </w:t>
      </w:r>
      <w:r w:rsidR="008A3FA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должна </w:t>
      </w: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производит</w:t>
      </w:r>
      <w:r w:rsidR="008A3FA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ь</w:t>
      </w: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ся по адресу, указанному в Реестре Получателей в заранее согласованное с Получателем время.</w:t>
      </w:r>
    </w:p>
    <w:p w:rsidR="001D2996" w:rsidRPr="001D2996" w:rsidRDefault="001D2996" w:rsidP="001D2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Поставка по месту нахождения пунктов выдачи </w:t>
      </w:r>
      <w:r w:rsidR="008A3FA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должна </w:t>
      </w: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производит</w:t>
      </w:r>
      <w:r w:rsidR="008A3FA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ь</w:t>
      </w: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</w:t>
      </w:r>
      <w:r w:rsidR="008A3FA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должна составлять </w:t>
      </w: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не более 30 (тридцати) минут с момента обращения.</w:t>
      </w:r>
    </w:p>
    <w:p w:rsidR="001D2996" w:rsidRPr="001D2996" w:rsidRDefault="001D2996" w:rsidP="001D2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Обеспечение инвалидов креслами-колясками </w:t>
      </w:r>
      <w:r w:rsidR="008A3FA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должно </w:t>
      </w: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включа</w:t>
      </w:r>
      <w:r w:rsidR="008A3FA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ть</w:t>
      </w:r>
      <w:r w:rsidRPr="001D299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в себя доставку, выдачу гражданам с учетом индивидуального подбора, введение в эксплуатацию, обучение пользованию креслами-колясками, а также их гарантийное и постгарантийное обслуживание.</w:t>
      </w:r>
    </w:p>
    <w:p w:rsidR="001D2996" w:rsidRPr="001D2996" w:rsidRDefault="008A3FAB" w:rsidP="001D2996">
      <w:pPr>
        <w:suppressAutoHyphens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1D2996" w:rsidRPr="001D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техническим, качественным и функциональным характеристикам товара: </w:t>
      </w:r>
      <w:r w:rsidR="001D2996" w:rsidRPr="001D2996">
        <w:rPr>
          <w:rFonts w:ascii="Times New Roman" w:eastAsia="Calibri" w:hAnsi="Times New Roman" w:cs="Times New Roman"/>
          <w:sz w:val="24"/>
          <w:szCs w:val="24"/>
        </w:rPr>
        <w:t>Кресло-коляска активного типа – техническое средство реабилитации (далее – ТСР, кресло-коляска), предназначенное для передвижения инвалидов и больных, приводимое в движение мускульной силой пользователя (либо сопровождающего лица).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96">
        <w:rPr>
          <w:rFonts w:ascii="Times New Roman" w:eastAsia="Calibri" w:hAnsi="Times New Roman" w:cs="Times New Roman"/>
          <w:sz w:val="24"/>
          <w:szCs w:val="24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 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96">
        <w:rPr>
          <w:rFonts w:ascii="Times New Roman" w:eastAsia="Calibri" w:hAnsi="Times New Roman" w:cs="Times New Roman"/>
          <w:sz w:val="24"/>
          <w:szCs w:val="24"/>
        </w:rPr>
        <w:t xml:space="preserve">Классификация кресел-колясок различных модификаций, представлена в Национальном стандарте Российской Федерации </w:t>
      </w:r>
      <w:r w:rsidR="00CD6B70" w:rsidRPr="00CD6B70">
        <w:rPr>
          <w:rFonts w:ascii="Times New Roman" w:eastAsia="Calibri" w:hAnsi="Times New Roman" w:cs="Times New Roman"/>
          <w:sz w:val="24"/>
          <w:szCs w:val="24"/>
        </w:rPr>
        <w:t xml:space="preserve">ГОСТ Р ИСО 9999-2019 </w:t>
      </w:r>
      <w:r w:rsidRPr="001D2996">
        <w:rPr>
          <w:rFonts w:ascii="Times New Roman" w:eastAsia="Calibri" w:hAnsi="Times New Roman" w:cs="Times New Roman"/>
          <w:sz w:val="24"/>
          <w:szCs w:val="24"/>
        </w:rPr>
        <w:t>«Вспомогательные средства для людей с ограничениями жизнедеятельности. Классификация и терминология».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96">
        <w:rPr>
          <w:rFonts w:ascii="Times New Roman" w:eastAsia="Calibri" w:hAnsi="Times New Roman" w:cs="Times New Roman"/>
          <w:sz w:val="24"/>
          <w:szCs w:val="24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</w:t>
      </w:r>
      <w:r w:rsidRPr="001D2996">
        <w:rPr>
          <w:rFonts w:ascii="Times New Roman" w:eastAsia="Calibri" w:hAnsi="Times New Roman" w:cs="Times New Roman"/>
          <w:sz w:val="24"/>
          <w:szCs w:val="24"/>
        </w:rPr>
        <w:lastRenderedPageBreak/>
        <w:t>пользователя и сопровождающего лица, а также для окружающих предметов при эксплуатации и техническом обслуживании.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96">
        <w:rPr>
          <w:rFonts w:ascii="Times New Roman" w:eastAsia="Calibri" w:hAnsi="Times New Roman" w:cs="Times New Roman"/>
          <w:sz w:val="24"/>
          <w:szCs w:val="24"/>
        </w:rPr>
        <w:t xml:space="preserve">ТСР должны быть новые (не бывшие в употреблении), </w:t>
      </w:r>
      <w:r w:rsidR="008A3FAB">
        <w:rPr>
          <w:rFonts w:ascii="Times New Roman" w:eastAsia="Calibri" w:hAnsi="Times New Roman" w:cs="Times New Roman"/>
          <w:sz w:val="24"/>
          <w:szCs w:val="24"/>
        </w:rPr>
        <w:t xml:space="preserve">должны быть </w:t>
      </w:r>
      <w:r w:rsidRPr="001D2996">
        <w:rPr>
          <w:rFonts w:ascii="Times New Roman" w:eastAsia="Calibri" w:hAnsi="Times New Roman" w:cs="Times New Roman"/>
          <w:sz w:val="24"/>
          <w:szCs w:val="24"/>
        </w:rPr>
        <w:t>свободны от прав третьих лиц, не содержат</w:t>
      </w:r>
      <w:r w:rsidR="008A3FAB">
        <w:rPr>
          <w:rFonts w:ascii="Times New Roman" w:eastAsia="Calibri" w:hAnsi="Times New Roman" w:cs="Times New Roman"/>
          <w:sz w:val="24"/>
          <w:szCs w:val="24"/>
        </w:rPr>
        <w:t>ь</w:t>
      </w:r>
      <w:r w:rsidRPr="001D2996">
        <w:rPr>
          <w:rFonts w:ascii="Times New Roman" w:eastAsia="Calibri" w:hAnsi="Times New Roman" w:cs="Times New Roman"/>
          <w:sz w:val="24"/>
          <w:szCs w:val="24"/>
        </w:rPr>
        <w:t xml:space="preserve"> восстановленных (отремонтированных) или бывших в употреблении деталей, не </w:t>
      </w:r>
      <w:r w:rsidR="008A3FAB">
        <w:rPr>
          <w:rFonts w:ascii="Times New Roman" w:eastAsia="Calibri" w:hAnsi="Times New Roman" w:cs="Times New Roman"/>
          <w:sz w:val="24"/>
          <w:szCs w:val="24"/>
        </w:rPr>
        <w:t xml:space="preserve">должны </w:t>
      </w:r>
      <w:r w:rsidRPr="001D2996">
        <w:rPr>
          <w:rFonts w:ascii="Times New Roman" w:eastAsia="Calibri" w:hAnsi="Times New Roman" w:cs="Times New Roman"/>
          <w:sz w:val="24"/>
          <w:szCs w:val="24"/>
        </w:rPr>
        <w:t>име</w:t>
      </w:r>
      <w:r w:rsidR="008A3FAB">
        <w:rPr>
          <w:rFonts w:ascii="Times New Roman" w:eastAsia="Calibri" w:hAnsi="Times New Roman" w:cs="Times New Roman"/>
          <w:sz w:val="24"/>
          <w:szCs w:val="24"/>
        </w:rPr>
        <w:t>ть</w:t>
      </w:r>
      <w:r w:rsidRPr="001D2996">
        <w:rPr>
          <w:rFonts w:ascii="Times New Roman" w:eastAsia="Calibri" w:hAnsi="Times New Roman" w:cs="Times New Roman"/>
          <w:sz w:val="24"/>
          <w:szCs w:val="24"/>
        </w:rPr>
        <w:t xml:space="preserve"> дефектов, связанных с конструкцией, материалами или функционированием при штатном использовании, и </w:t>
      </w:r>
      <w:r w:rsidR="008A3FAB">
        <w:rPr>
          <w:rFonts w:ascii="Times New Roman" w:eastAsia="Calibri" w:hAnsi="Times New Roman" w:cs="Times New Roman"/>
          <w:sz w:val="24"/>
          <w:szCs w:val="24"/>
        </w:rPr>
        <w:t xml:space="preserve">должны быть </w:t>
      </w:r>
      <w:r w:rsidRPr="001D2996">
        <w:rPr>
          <w:rFonts w:ascii="Times New Roman" w:eastAsia="Calibri" w:hAnsi="Times New Roman" w:cs="Times New Roman"/>
          <w:sz w:val="24"/>
          <w:szCs w:val="24"/>
        </w:rPr>
        <w:t>изготовлены в соответствии действующими требованиями государственных стандартов Российской Федерации.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50602-93 «Кресла-коляски. Максимальные габаритные размеры»;</w:t>
      </w:r>
      <w:r w:rsidRPr="001D29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51083-2015 «Кресла-коляски. Общие технические условия»;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50444-92 «Приборы, аппараты и оборудование медицинские. Общие технические условия»;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>in</w:t>
      </w:r>
      <w:proofErr w:type="spellEnd"/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>vitro</w:t>
      </w:r>
      <w:proofErr w:type="spellEnd"/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52770-2016 «Изделия медицинские. Требования безопасности. Методы санитарно-химических и токсикологических испытаний»;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Р ИСО 7176-8-2015 «Кресла-коляски. Часть 8. Требования и методы испытаний на статическую, ударную и усталостную прочность»; 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Р ИСО 7176-7-2015 «Кресла-коляски. Часть 7. Измерение размеров сиденья и колеса»; 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7176-3-2015 «Кресла-коляски. Часть 3. Определение эффективности действия тормозной системы»;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7176-16-2015 «Кресла-коляски. Часть 16. Стойкость к возгоранию устройств поддержания положения тела»;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7176-5-2010 «Кресла-коляски. Часть 5. Определение размеров, массы и площади маневрирования»;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7176-22-2004 «Кресла-коляски. Часть 22. Правила установки»;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7176-13-96 «Кресла-коляски. Методы испытаний для определения коэффициента трения испытательных поверхностей»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применяемые для изготовления товара, не </w:t>
      </w:r>
      <w:r w:rsidR="008A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</w:t>
      </w:r>
      <w:r w:rsidR="008A3FA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ядовитых (токсичных) компонентов, не </w:t>
      </w:r>
      <w:r w:rsidR="008A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</w:t>
      </w:r>
      <w:r w:rsidR="008A3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цвет поверхности (пола, одежды, кожи получателя) при ее нормальной эксплуатации, </w:t>
      </w:r>
      <w:r w:rsidR="008A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разрешены к применению Минздравом России.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товара </w:t>
      </w:r>
      <w:r w:rsidR="008A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8A3FA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товара </w:t>
      </w:r>
      <w:r w:rsidR="008A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8A3FA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маркировки, наклейки, пломбы, а также </w:t>
      </w:r>
      <w:r w:rsidR="008A3F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давать</w:t>
      </w: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Транспортировка товара </w:t>
      </w:r>
      <w:r w:rsidR="008A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8A3FA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крытым транспортом в соответствии с правилами перевозки грузов, действующими на данном виде транспорта.</w:t>
      </w:r>
    </w:p>
    <w:p w:rsidR="001D2996" w:rsidRPr="001D2996" w:rsidRDefault="001D2996" w:rsidP="001D299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</w:t>
      </w:r>
      <w:r w:rsidR="008A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</w:t>
      </w:r>
      <w:r w:rsidR="008A3FA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ассортименте, в количестве и в сроки, предусмотренные Описанием объекта закупки (Техническим заданием).</w:t>
      </w:r>
    </w:p>
    <w:p w:rsidR="004E67EC" w:rsidRDefault="001D2996" w:rsidP="004E67EC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Кресло-коляски должны быть оборудованы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1D2996" w:rsidRPr="001D2996" w:rsidRDefault="001D2996" w:rsidP="001D299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1D299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7.</w:t>
      </w:r>
      <w:r w:rsidRPr="001D299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ar-SA"/>
        </w:rPr>
        <w:t xml:space="preserve"> Требования к упаковке: </w:t>
      </w:r>
    </w:p>
    <w:p w:rsidR="001D2996" w:rsidRPr="001D2996" w:rsidRDefault="001D2996" w:rsidP="001D2996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ar-SA"/>
        </w:rPr>
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1D2996" w:rsidRPr="001D2996" w:rsidRDefault="001D2996" w:rsidP="001D2996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ar-SA"/>
        </w:rPr>
        <w:t>Маркировка на потребительской упаковке кресла-коляски должна содержать:</w:t>
      </w:r>
    </w:p>
    <w:p w:rsidR="001D2996" w:rsidRPr="001D2996" w:rsidRDefault="001D2996" w:rsidP="001D2996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ar-SA"/>
        </w:rPr>
        <w:t>- наименование производителя (товарный знак предприятия-производителя);</w:t>
      </w:r>
    </w:p>
    <w:p w:rsidR="001D2996" w:rsidRPr="001D2996" w:rsidRDefault="001D2996" w:rsidP="001D2996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ar-SA"/>
        </w:rPr>
        <w:t>- адрес производителя;</w:t>
      </w:r>
    </w:p>
    <w:p w:rsidR="001D2996" w:rsidRPr="001D2996" w:rsidRDefault="001D2996" w:rsidP="001D2996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ar-SA"/>
        </w:rPr>
        <w:t>- обозначение типа (модели) кресла-коляски (в зависимости от модификации);</w:t>
      </w:r>
    </w:p>
    <w:p w:rsidR="001D2996" w:rsidRPr="001D2996" w:rsidRDefault="001D2996" w:rsidP="001D2996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ar-SA"/>
        </w:rPr>
        <w:t>- дату выпуска (месяц, год);</w:t>
      </w:r>
    </w:p>
    <w:p w:rsidR="001D2996" w:rsidRPr="001D2996" w:rsidRDefault="001D2996" w:rsidP="001D2996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ar-SA"/>
        </w:rPr>
        <w:t>- артикул модификации кресла-коляски;</w:t>
      </w:r>
    </w:p>
    <w:p w:rsidR="001D2996" w:rsidRPr="001D2996" w:rsidRDefault="001D2996" w:rsidP="001D2996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ar-SA"/>
        </w:rPr>
        <w:t>- серийный номер данного кресла-коляски (при наличии);</w:t>
      </w:r>
    </w:p>
    <w:p w:rsidR="001D2996" w:rsidRPr="001D2996" w:rsidRDefault="001D2996" w:rsidP="001D2996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2996">
        <w:rPr>
          <w:rFonts w:ascii="Times New Roman" w:eastAsia="Calibri" w:hAnsi="Times New Roman" w:cs="Times New Roman"/>
          <w:sz w:val="24"/>
          <w:szCs w:val="24"/>
          <w:lang w:eastAsia="ar-SA"/>
        </w:rPr>
        <w:t>- рекомендуемую максимальную массу пользователя.</w:t>
      </w:r>
    </w:p>
    <w:p w:rsidR="001D2996" w:rsidRPr="001D2996" w:rsidRDefault="001D2996" w:rsidP="001D2996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29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8. Гарантийный срок: </w:t>
      </w:r>
      <w:r w:rsidR="00B775E4" w:rsidRPr="00B775E4">
        <w:rPr>
          <w:rFonts w:ascii="Times New Roman" w:eastAsia="Calibri" w:hAnsi="Times New Roman" w:cs="Times New Roman"/>
          <w:sz w:val="24"/>
          <w:szCs w:val="24"/>
          <w:lang w:eastAsia="ar-SA"/>
        </w:rPr>
        <w:t>Гарантийный срок Товара должен составлять не менее 12 (двенадцать) месяцев со дня подписания Получателем акта приема-передачи Товара</w:t>
      </w:r>
      <w:r w:rsidRPr="001D299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D2996" w:rsidRPr="001D2996" w:rsidRDefault="001D2996" w:rsidP="001D2996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9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Требования к гарантии:</w:t>
      </w:r>
    </w:p>
    <w:p w:rsidR="001D2996" w:rsidRPr="001D2996" w:rsidRDefault="001D2996" w:rsidP="001D2996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1D299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Кресла-коляски должны иметь установленный производителем срок службы, который со дня подписания Акта сдачи – приемки Товара пользователем </w:t>
      </w:r>
      <w:r w:rsidR="008A3FAB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должен </w:t>
      </w:r>
      <w:r w:rsidRPr="001D299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име</w:t>
      </w:r>
      <w:r w:rsidR="008A3FAB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ть</w:t>
      </w:r>
      <w:r w:rsidRPr="001D299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величину, не менее срока пользования,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D2996" w:rsidRPr="001D2996" w:rsidRDefault="001D2996" w:rsidP="001D2996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1D299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Гарантийный срок эксплуатации кресел-колясок должен быть не менее 12 месяцев со дня ввода в эксплуатацию.</w:t>
      </w:r>
    </w:p>
    <w:p w:rsidR="001D2996" w:rsidRPr="001D2996" w:rsidRDefault="001D2996" w:rsidP="001D2996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1D299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1D2996" w:rsidRPr="001D2996" w:rsidRDefault="001D2996" w:rsidP="001D2996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1D299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1D2996" w:rsidRPr="001D2996" w:rsidRDefault="001D2996" w:rsidP="001D2996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1D299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Гарантийный срок эксплуатации покрышек передних и задних колес </w:t>
      </w:r>
      <w:r w:rsidR="00585C0D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должен </w:t>
      </w:r>
      <w:r w:rsidRPr="001D299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составля</w:t>
      </w:r>
      <w:r w:rsidR="00585C0D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ть</w:t>
      </w:r>
      <w:r w:rsidRPr="001D299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не менее 12</w:t>
      </w:r>
      <w:r w:rsidR="003769DA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(двенадцать)</w:t>
      </w:r>
      <w:r w:rsidRPr="001D299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месяцев со дня подписания пользователем Акта сдачи – приемки Товара.</w:t>
      </w:r>
    </w:p>
    <w:p w:rsidR="001D2996" w:rsidRDefault="001D2996" w:rsidP="001D2996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1D299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Поставщик должен располагать сервисной службой, находящейся в г. Тюмень, для обеспечения гарантийного ремонта поставляемых кресел-колясок, </w:t>
      </w:r>
      <w:r w:rsidR="00585C0D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также обязательно должны быть</w:t>
      </w:r>
      <w:r w:rsidRPr="001D299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указан</w:t>
      </w:r>
      <w:r w:rsidR="00585C0D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ы</w:t>
      </w:r>
      <w:r w:rsidRPr="001D299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адрес</w:t>
      </w:r>
      <w:r w:rsidR="00585C0D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а</w:t>
      </w:r>
      <w:r w:rsidRPr="001D299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организаций, учреждений, в которые следует обращаться инвалидам для гарантийного и пост гарантийного ремонта кресел-колясок или устранения неисправностей в течение срока их эксплуатации. Обеспечение сервисного обслуживания (технического обслуживания, гарантийного и послегарантийного ремонта) </w:t>
      </w:r>
      <w:r w:rsidR="00585C0D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должно </w:t>
      </w:r>
      <w:r w:rsidRPr="001D299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производит</w:t>
      </w:r>
      <w:r w:rsidR="00585C0D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ь</w:t>
      </w:r>
      <w:r w:rsidRPr="001D299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ся на территории Тюменской области, в течение срока эксплуатации кресла-коляски.</w:t>
      </w:r>
    </w:p>
    <w:p w:rsidR="00237AFB" w:rsidRPr="00237AFB" w:rsidRDefault="00237AFB" w:rsidP="00237AFB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37AFB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Срок выполнения гарантийного ремонта Товара не должен превышать 15 (пятнадцать) рабочих дней со дня обращения Получателя (Заказчика).</w:t>
      </w:r>
    </w:p>
    <w:p w:rsidR="00237AFB" w:rsidRPr="001D2996" w:rsidRDefault="00237AFB" w:rsidP="00237AFB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37AFB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Срок осуществления замены Товара не должен превышать 3 (трех) рабочих дней со дня обращения Получателя (Заказчика).</w:t>
      </w:r>
    </w:p>
    <w:p w:rsidR="001D2996" w:rsidRPr="001D2996" w:rsidRDefault="001D2996" w:rsidP="001D2996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  <w:r w:rsidRPr="001D2996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 xml:space="preserve">10. Требования к качеству поставляемых товаров: </w:t>
      </w:r>
    </w:p>
    <w:p w:rsidR="00585C0D" w:rsidRDefault="001D2996" w:rsidP="004E67EC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1D299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На поставляемые кресла-коляски должны быть в наличии действующие регистрационные удостоверения, выданные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</w:t>
      </w:r>
      <w:r w:rsidRPr="001D299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>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4E67EC" w:rsidRPr="00585C0D" w:rsidRDefault="004E67EC" w:rsidP="004E67EC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8A3FAB" w:rsidRPr="001D2996" w:rsidRDefault="008A3FAB" w:rsidP="008A3FAB">
      <w:pPr>
        <w:ind w:firstLine="567"/>
        <w:jc w:val="center"/>
        <w:rPr>
          <w:rFonts w:ascii="Times New Roman" w:eastAsia="Arial" w:hAnsi="Times New Roman" w:cs="Times New Roman"/>
          <w:b/>
          <w:kern w:val="1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kern w:val="1"/>
          <w:sz w:val="26"/>
          <w:szCs w:val="26"/>
          <w:lang w:eastAsia="ru-RU"/>
        </w:rPr>
        <w:t>Спецификация</w:t>
      </w:r>
    </w:p>
    <w:tbl>
      <w:tblPr>
        <w:tblStyle w:val="a3"/>
        <w:tblW w:w="10860" w:type="dxa"/>
        <w:tblInd w:w="-1181" w:type="dxa"/>
        <w:tblLayout w:type="fixed"/>
        <w:tblLook w:val="04A0" w:firstRow="1" w:lastRow="0" w:firstColumn="1" w:lastColumn="0" w:noHBand="0" w:noVBand="1"/>
      </w:tblPr>
      <w:tblGrid>
        <w:gridCol w:w="459"/>
        <w:gridCol w:w="1188"/>
        <w:gridCol w:w="1276"/>
        <w:gridCol w:w="7088"/>
        <w:gridCol w:w="849"/>
      </w:tblGrid>
      <w:tr w:rsidR="001D2996" w:rsidTr="001D2996">
        <w:tc>
          <w:tcPr>
            <w:tcW w:w="459" w:type="dxa"/>
          </w:tcPr>
          <w:p w:rsidR="001D2996" w:rsidRPr="00677BED" w:rsidRDefault="001D2996" w:rsidP="00AA1BC6">
            <w:pPr>
              <w:keepNext/>
              <w:snapToGrid w:val="0"/>
              <w:jc w:val="center"/>
            </w:pPr>
            <w:r w:rsidRPr="00244A1D">
              <w:rPr>
                <w:spacing w:val="-9"/>
              </w:rPr>
              <w:t>№ п/п</w:t>
            </w:r>
          </w:p>
        </w:tc>
        <w:tc>
          <w:tcPr>
            <w:tcW w:w="1188" w:type="dxa"/>
          </w:tcPr>
          <w:p w:rsidR="001D2996" w:rsidRPr="00D13C97" w:rsidRDefault="001D2996" w:rsidP="00AA1BC6">
            <w:pPr>
              <w:keepNext/>
              <w:snapToGrid w:val="0"/>
              <w:jc w:val="center"/>
            </w:pPr>
            <w:r w:rsidRPr="00677BED">
              <w:t>Наименование товара, работы, услуги, ОКПД 2/ Код КТРУ</w:t>
            </w:r>
          </w:p>
        </w:tc>
        <w:tc>
          <w:tcPr>
            <w:tcW w:w="1276" w:type="dxa"/>
          </w:tcPr>
          <w:p w:rsidR="001D2996" w:rsidRDefault="001D2996" w:rsidP="00AA1BC6">
            <w:pPr>
              <w:snapToGrid w:val="0"/>
              <w:jc w:val="center"/>
            </w:pPr>
            <w:r w:rsidRPr="006D7058">
              <w:t>Наименование изделия</w:t>
            </w:r>
          </w:p>
          <w:p w:rsidR="001D2996" w:rsidRPr="006D7058" w:rsidRDefault="001D2996" w:rsidP="00AA1BC6">
            <w:pPr>
              <w:snapToGrid w:val="0"/>
              <w:jc w:val="center"/>
            </w:pPr>
          </w:p>
          <w:p w:rsidR="001D2996" w:rsidRPr="00D13C97" w:rsidRDefault="001D2996" w:rsidP="00AA1BC6">
            <w:pPr>
              <w:snapToGrid w:val="0"/>
              <w:jc w:val="center"/>
            </w:pPr>
            <w:r w:rsidRPr="006D7058">
              <w:t>Вид ТСР</w:t>
            </w:r>
          </w:p>
        </w:tc>
        <w:tc>
          <w:tcPr>
            <w:tcW w:w="7088" w:type="dxa"/>
          </w:tcPr>
          <w:p w:rsidR="001D2996" w:rsidRPr="00D13C97" w:rsidRDefault="001D2996" w:rsidP="00AA1BC6">
            <w:pPr>
              <w:snapToGrid w:val="0"/>
              <w:jc w:val="center"/>
            </w:pPr>
            <w:r w:rsidRPr="00D13C97">
              <w:t xml:space="preserve">Описание функциональных и технических характеристик </w:t>
            </w:r>
          </w:p>
        </w:tc>
        <w:tc>
          <w:tcPr>
            <w:tcW w:w="849" w:type="dxa"/>
          </w:tcPr>
          <w:p w:rsidR="001D2996" w:rsidRPr="00B3506F" w:rsidRDefault="001D2996" w:rsidP="00AA1BC6">
            <w:pPr>
              <w:snapToGrid w:val="0"/>
              <w:jc w:val="center"/>
            </w:pPr>
            <w:r w:rsidRPr="00B3506F">
              <w:t>Кол</w:t>
            </w:r>
            <w:r>
              <w:t>-во шт.</w:t>
            </w:r>
          </w:p>
        </w:tc>
      </w:tr>
      <w:tr w:rsidR="001D2996" w:rsidTr="001D2996">
        <w:tc>
          <w:tcPr>
            <w:tcW w:w="459" w:type="dxa"/>
          </w:tcPr>
          <w:p w:rsidR="001D2996" w:rsidRDefault="001D2996" w:rsidP="00AA1BC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88" w:type="dxa"/>
          </w:tcPr>
          <w:p w:rsidR="001D2996" w:rsidRDefault="001D2996" w:rsidP="00AA1BC6">
            <w:pPr>
              <w:shd w:val="clear" w:color="auto" w:fill="FFFFFF"/>
              <w:jc w:val="center"/>
            </w:pPr>
          </w:p>
          <w:p w:rsidR="001D2996" w:rsidRDefault="001D2996" w:rsidP="00AA1BC6">
            <w:pPr>
              <w:shd w:val="clear" w:color="auto" w:fill="FFFFFF"/>
              <w:jc w:val="center"/>
            </w:pPr>
            <w:r w:rsidRPr="00EC0B46">
              <w:t>Коляски инвалидные, кроме частей и принадлежностей</w:t>
            </w:r>
          </w:p>
          <w:p w:rsidR="001D2996" w:rsidRDefault="001D2996" w:rsidP="00AA1BC6">
            <w:pPr>
              <w:shd w:val="clear" w:color="auto" w:fill="FFFFFF"/>
              <w:jc w:val="center"/>
            </w:pPr>
          </w:p>
          <w:p w:rsidR="001D2996" w:rsidRDefault="001D2996" w:rsidP="00AA1BC6">
            <w:pPr>
              <w:shd w:val="clear" w:color="auto" w:fill="FFFFFF"/>
              <w:jc w:val="center"/>
            </w:pPr>
            <w:r>
              <w:t>ОКПД 2</w:t>
            </w:r>
          </w:p>
          <w:p w:rsidR="001D2996" w:rsidRPr="00D13C97" w:rsidRDefault="001D2996" w:rsidP="00AA1BC6">
            <w:pPr>
              <w:shd w:val="clear" w:color="auto" w:fill="FFFFFF"/>
              <w:jc w:val="center"/>
              <w:rPr>
                <w:highlight w:val="yellow"/>
              </w:rPr>
            </w:pPr>
            <w:r w:rsidRPr="00EC0B46">
              <w:t>30.92.20.000</w:t>
            </w:r>
          </w:p>
        </w:tc>
        <w:tc>
          <w:tcPr>
            <w:tcW w:w="1276" w:type="dxa"/>
          </w:tcPr>
          <w:p w:rsidR="001D2996" w:rsidRPr="00D13C97" w:rsidRDefault="001D2996" w:rsidP="00AA1BC6">
            <w:pPr>
              <w:rPr>
                <w:b/>
              </w:rPr>
            </w:pPr>
          </w:p>
          <w:p w:rsidR="001D2996" w:rsidRPr="00EC0B46" w:rsidRDefault="001D2996" w:rsidP="00AA1BC6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jc w:val="center"/>
            </w:pPr>
            <w:r w:rsidRPr="00EC0B46">
              <w:t>Кресло-коляска активного типа (для инвалидов и детей-инвалидов)</w:t>
            </w:r>
          </w:p>
          <w:p w:rsidR="001D2996" w:rsidRPr="00EC0B46" w:rsidRDefault="001D2996" w:rsidP="00AA1BC6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jc w:val="center"/>
            </w:pPr>
          </w:p>
          <w:p w:rsidR="001D2996" w:rsidRPr="00EC0B46" w:rsidRDefault="001D2996" w:rsidP="00AA1BC6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jc w:val="center"/>
            </w:pPr>
            <w:r w:rsidRPr="00EC0B46">
              <w:t>Вид ТСР</w:t>
            </w:r>
          </w:p>
          <w:p w:rsidR="001D2996" w:rsidRPr="00EC0B46" w:rsidRDefault="001D2996" w:rsidP="00AA1BC6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jc w:val="center"/>
              <w:rPr>
                <w:noProof/>
              </w:rPr>
            </w:pPr>
            <w:r w:rsidRPr="00EC0B46">
              <w:rPr>
                <w:noProof/>
              </w:rPr>
              <w:t>7-03-01</w:t>
            </w:r>
          </w:p>
          <w:p w:rsidR="001D2996" w:rsidRPr="00EC0B46" w:rsidRDefault="001D2996" w:rsidP="00AA1BC6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jc w:val="center"/>
              <w:rPr>
                <w:noProof/>
              </w:rPr>
            </w:pPr>
          </w:p>
          <w:p w:rsidR="001D2996" w:rsidRPr="00D13C97" w:rsidRDefault="001D2996" w:rsidP="00AA1BC6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jc w:val="center"/>
              <w:rPr>
                <w:noProof/>
              </w:rPr>
            </w:pPr>
          </w:p>
          <w:p w:rsidR="001D2996" w:rsidRPr="00D13C97" w:rsidRDefault="001D2996" w:rsidP="00AA1BC6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rPr>
                <w:noProof/>
              </w:rPr>
            </w:pPr>
          </w:p>
          <w:p w:rsidR="001D2996" w:rsidRPr="00D13C97" w:rsidRDefault="001D2996" w:rsidP="00AA1BC6"/>
          <w:p w:rsidR="001D2996" w:rsidRPr="00D13C97" w:rsidRDefault="001D2996" w:rsidP="00AA1BC6"/>
        </w:tc>
        <w:tc>
          <w:tcPr>
            <w:tcW w:w="7088" w:type="dxa"/>
          </w:tcPr>
          <w:p w:rsidR="001D299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44771">
              <w:rPr>
                <w:b/>
                <w:color w:val="000000"/>
                <w:sz w:val="20"/>
                <w:szCs w:val="20"/>
              </w:rPr>
              <w:t>Кресло-коляска</w:t>
            </w:r>
            <w:r w:rsidRPr="00183756">
              <w:rPr>
                <w:color w:val="000000"/>
                <w:sz w:val="20"/>
                <w:szCs w:val="20"/>
              </w:rPr>
              <w:t xml:space="preserve"> активного типа предназначена для самостоятельного передвижения или с сопровождающим </w:t>
            </w:r>
            <w:r>
              <w:rPr>
                <w:color w:val="000000"/>
                <w:sz w:val="20"/>
                <w:szCs w:val="20"/>
              </w:rPr>
              <w:t xml:space="preserve">лицом </w:t>
            </w:r>
            <w:r w:rsidRPr="00183756">
              <w:rPr>
                <w:color w:val="000000"/>
                <w:sz w:val="20"/>
                <w:szCs w:val="20"/>
              </w:rPr>
              <w:t>в помещениях или на улице по различным покрытиям (земля, песок, асфальт), включая преодоление различных препятствий.</w:t>
            </w:r>
          </w:p>
          <w:p w:rsidR="001D2996" w:rsidRPr="00677BED" w:rsidRDefault="001D2996" w:rsidP="00AA1BC6">
            <w:pPr>
              <w:pStyle w:val="p11"/>
              <w:keepNext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Требования к качеству, </w:t>
            </w:r>
            <w:r w:rsidRPr="007A4C76">
              <w:rPr>
                <w:b/>
                <w:color w:val="000000"/>
                <w:sz w:val="20"/>
                <w:szCs w:val="20"/>
              </w:rPr>
              <w:t>техническим,</w:t>
            </w:r>
            <w:r>
              <w:rPr>
                <w:b/>
                <w:color w:val="000000"/>
                <w:sz w:val="20"/>
                <w:szCs w:val="20"/>
              </w:rPr>
              <w:t xml:space="preserve"> функциональным </w:t>
            </w:r>
            <w:r w:rsidRPr="007A4C76">
              <w:rPr>
                <w:b/>
                <w:color w:val="000000"/>
                <w:sz w:val="20"/>
                <w:szCs w:val="20"/>
              </w:rPr>
              <w:t>характеристикам товара: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A4C76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A4C76">
              <w:rPr>
                <w:color w:val="000000"/>
                <w:sz w:val="20"/>
                <w:szCs w:val="20"/>
              </w:rPr>
              <w:t>кресло-коляска должна быть изготовлен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7A4C76">
              <w:rPr>
                <w:color w:val="000000"/>
                <w:sz w:val="20"/>
                <w:szCs w:val="20"/>
              </w:rPr>
              <w:t xml:space="preserve"> из стали;</w:t>
            </w:r>
          </w:p>
          <w:p w:rsidR="001D299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A4C76">
              <w:rPr>
                <w:color w:val="000000"/>
                <w:sz w:val="20"/>
                <w:szCs w:val="20"/>
              </w:rPr>
              <w:t>- задние (ведущие) колеса должны быть с пневматическими</w:t>
            </w:r>
            <w:r w:rsidRPr="00EB4605">
              <w:rPr>
                <w:color w:val="000000"/>
                <w:sz w:val="20"/>
                <w:szCs w:val="20"/>
              </w:rPr>
              <w:t xml:space="preserve"> шинами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87E8F">
              <w:rPr>
                <w:color w:val="000000"/>
                <w:sz w:val="20"/>
                <w:szCs w:val="20"/>
              </w:rPr>
              <w:t>с обрезиненным обручем;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A4C76">
              <w:rPr>
                <w:color w:val="000000"/>
                <w:sz w:val="20"/>
                <w:szCs w:val="20"/>
              </w:rPr>
              <w:t>- задние колеса должны быть быстросъемные;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A4C76">
              <w:rPr>
                <w:color w:val="000000"/>
                <w:sz w:val="20"/>
                <w:szCs w:val="20"/>
              </w:rPr>
              <w:t>- передние колеса должны быть цельнолитые, диаметр колес от 125 до 150 мм;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A4C76">
              <w:rPr>
                <w:color w:val="000000"/>
                <w:sz w:val="20"/>
                <w:szCs w:val="20"/>
              </w:rPr>
              <w:t>-угол наклона спинки должен быть регулируемый;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A4C76">
              <w:rPr>
                <w:color w:val="000000"/>
                <w:sz w:val="20"/>
                <w:szCs w:val="20"/>
              </w:rPr>
              <w:t>-должны быть откидные грязезащитные щитки с подкрылками;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A4C76">
              <w:rPr>
                <w:color w:val="000000"/>
                <w:sz w:val="20"/>
                <w:szCs w:val="20"/>
              </w:rPr>
              <w:t>-кресло-коляска должна складываться и раскладываться без применения инструмента;</w:t>
            </w:r>
          </w:p>
          <w:p w:rsidR="001D299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4C76">
              <w:rPr>
                <w:color w:val="000000"/>
                <w:sz w:val="20"/>
                <w:szCs w:val="20"/>
              </w:rPr>
              <w:t>-</w:t>
            </w:r>
            <w:r w:rsidRPr="007A4C76">
              <w:rPr>
                <w:color w:val="000000"/>
                <w:sz w:val="20"/>
                <w:szCs w:val="20"/>
              </w:rPr>
              <w:tab/>
              <w:t>должны быть стояночные тормоза,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A4C76">
              <w:rPr>
                <w:sz w:val="20"/>
                <w:szCs w:val="20"/>
              </w:rPr>
              <w:t>обеспечивающие удержание кресла-коляски с пользователем в неподвижном состоянии;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3699">
              <w:rPr>
                <w:sz w:val="20"/>
                <w:szCs w:val="20"/>
              </w:rPr>
              <w:t xml:space="preserve">- должны иметься задние </w:t>
            </w:r>
            <w:proofErr w:type="spellStart"/>
            <w:r w:rsidRPr="00E33699">
              <w:rPr>
                <w:sz w:val="20"/>
                <w:szCs w:val="20"/>
              </w:rPr>
              <w:t>антиопрокидывающие</w:t>
            </w:r>
            <w:proofErr w:type="spellEnd"/>
            <w:r w:rsidRPr="00E33699">
              <w:rPr>
                <w:sz w:val="20"/>
                <w:szCs w:val="20"/>
              </w:rPr>
              <w:t xml:space="preserve"> упоры;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4C76">
              <w:rPr>
                <w:sz w:val="20"/>
                <w:szCs w:val="20"/>
              </w:rPr>
              <w:t>- кресло-коляска должна быть оснащена светоотражающим устройством;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4C76">
              <w:rPr>
                <w:sz w:val="20"/>
                <w:szCs w:val="20"/>
              </w:rPr>
              <w:t>- материал сидения и спинки должен быть прочный, не растягивающийся и допускающий многократную гигиеническую обработку, поверхность сиденья (обтяжка) должна быть устойчива к воздействию физиологических жидкостей и поддаваться санитарной обработке; все используемые в конструкции материалы должны обладать свойством самогашения;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4C76">
              <w:rPr>
                <w:sz w:val="20"/>
                <w:szCs w:val="20"/>
              </w:rPr>
              <w:t>- рама должна быть складная;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4C76">
              <w:rPr>
                <w:sz w:val="20"/>
                <w:szCs w:val="20"/>
              </w:rPr>
              <w:t>- должны быть ручки для сопровождающего лица с резиновыми накладками.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4C76">
              <w:rPr>
                <w:sz w:val="20"/>
                <w:szCs w:val="20"/>
              </w:rPr>
              <w:t>Габаритные размеры: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87E8F">
              <w:rPr>
                <w:sz w:val="20"/>
                <w:szCs w:val="20"/>
              </w:rPr>
              <w:t xml:space="preserve">Ширина коляски: </w:t>
            </w:r>
            <w:r w:rsidRPr="007A4C76">
              <w:rPr>
                <w:sz w:val="20"/>
                <w:szCs w:val="20"/>
              </w:rPr>
              <w:t>от 580 до 680 мм;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A4C76">
              <w:rPr>
                <w:sz w:val="20"/>
                <w:szCs w:val="20"/>
              </w:rPr>
              <w:t>Ширина сиденья коляски: от 360 до 460 мм;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A4C76">
              <w:rPr>
                <w:sz w:val="20"/>
                <w:szCs w:val="20"/>
              </w:rPr>
              <w:t>Глубина сиденья коляски: от 400 до 440 мм;</w:t>
            </w:r>
          </w:p>
          <w:p w:rsidR="001D299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 xml:space="preserve">- </w:t>
            </w:r>
            <w:r w:rsidRPr="007A4C76">
              <w:rPr>
                <w:sz w:val="20"/>
                <w:szCs w:val="20"/>
              </w:rPr>
              <w:t>Высота спинки: от 350 до 420 мм.</w:t>
            </w:r>
            <w:r>
              <w:t xml:space="preserve"> 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87E8F">
              <w:rPr>
                <w:sz w:val="20"/>
                <w:szCs w:val="20"/>
              </w:rPr>
              <w:t>Диаметр заднего колеса: от 600 до 620 мм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4C76">
              <w:rPr>
                <w:sz w:val="20"/>
                <w:szCs w:val="20"/>
              </w:rPr>
              <w:t>Кресло-коляска должна поставляться в нескольких типоразмерах.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4C76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реестром Получателей.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4C76">
              <w:rPr>
                <w:sz w:val="20"/>
                <w:szCs w:val="20"/>
              </w:rPr>
              <w:t>Масса коляски, не более 15 кг.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4C76">
              <w:rPr>
                <w:sz w:val="20"/>
                <w:szCs w:val="20"/>
              </w:rPr>
              <w:t>Грузоподъемность коляски, не менее 100 кг.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4C76">
              <w:rPr>
                <w:sz w:val="20"/>
                <w:szCs w:val="20"/>
              </w:rPr>
              <w:t>В комплект поставки должно входить: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4C76">
              <w:rPr>
                <w:sz w:val="20"/>
                <w:szCs w:val="20"/>
              </w:rPr>
              <w:t>- насос;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4C76">
              <w:rPr>
                <w:sz w:val="20"/>
                <w:szCs w:val="20"/>
              </w:rPr>
              <w:t>- подушка в чехле;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4C76">
              <w:rPr>
                <w:sz w:val="20"/>
                <w:szCs w:val="20"/>
              </w:rPr>
              <w:t>- ремень для фиксации ног;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4C76">
              <w:rPr>
                <w:sz w:val="20"/>
                <w:szCs w:val="20"/>
              </w:rPr>
              <w:t>- руководство пользователя (Паспорт) на русском языке;</w:t>
            </w:r>
          </w:p>
          <w:p w:rsidR="001D2996" w:rsidRPr="00961A1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4C76">
              <w:rPr>
                <w:sz w:val="20"/>
                <w:szCs w:val="20"/>
              </w:rPr>
              <w:t>-гарантийный талон (с отметкой о произведенной проверке контроля качества)</w:t>
            </w:r>
            <w:r>
              <w:rPr>
                <w:sz w:val="20"/>
                <w:szCs w:val="20"/>
              </w:rPr>
              <w:t>.</w:t>
            </w:r>
            <w:r w:rsidRPr="00961A16">
              <w:rPr>
                <w:sz w:val="20"/>
                <w:szCs w:val="20"/>
              </w:rPr>
              <w:t xml:space="preserve">                        </w:t>
            </w:r>
          </w:p>
          <w:p w:rsidR="001D2996" w:rsidRPr="009875A9" w:rsidRDefault="001D2996" w:rsidP="00AA1BC6">
            <w:pPr>
              <w:pStyle w:val="p2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1D2996" w:rsidRDefault="001D2996" w:rsidP="00AA1BC6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1D2996" w:rsidTr="001D2996">
        <w:tc>
          <w:tcPr>
            <w:tcW w:w="459" w:type="dxa"/>
          </w:tcPr>
          <w:p w:rsidR="001D2996" w:rsidRPr="00EC0B46" w:rsidRDefault="001D2996" w:rsidP="00AA1BC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1D2996" w:rsidRPr="00EC0B46" w:rsidRDefault="001D2996" w:rsidP="00AA1BC6">
            <w:pPr>
              <w:shd w:val="clear" w:color="auto" w:fill="FFFFFF"/>
              <w:jc w:val="center"/>
            </w:pPr>
          </w:p>
          <w:p w:rsidR="001D2996" w:rsidRPr="00EC0B46" w:rsidRDefault="001D2996" w:rsidP="00AA1BC6">
            <w:pPr>
              <w:shd w:val="clear" w:color="auto" w:fill="FFFFFF"/>
              <w:jc w:val="center"/>
            </w:pPr>
            <w:r w:rsidRPr="00EC0B46">
              <w:t>Коляски инвалидные, кроме частей и принадлеж</w:t>
            </w:r>
            <w:r w:rsidRPr="00EC0B46">
              <w:lastRenderedPageBreak/>
              <w:t>ностей</w:t>
            </w:r>
          </w:p>
          <w:p w:rsidR="001D2996" w:rsidRPr="00EC0B46" w:rsidRDefault="001D2996" w:rsidP="00AA1BC6">
            <w:pPr>
              <w:shd w:val="clear" w:color="auto" w:fill="FFFFFF"/>
              <w:jc w:val="center"/>
            </w:pPr>
          </w:p>
          <w:p w:rsidR="001D2996" w:rsidRPr="00EC0B46" w:rsidRDefault="001D2996" w:rsidP="00AA1BC6">
            <w:pPr>
              <w:shd w:val="clear" w:color="auto" w:fill="FFFFFF"/>
              <w:jc w:val="center"/>
            </w:pPr>
            <w:r w:rsidRPr="00EC0B46">
              <w:t>ОКПД 2</w:t>
            </w:r>
          </w:p>
          <w:p w:rsidR="001D2996" w:rsidRPr="00D13C97" w:rsidRDefault="001D2996" w:rsidP="00AA1BC6">
            <w:pPr>
              <w:shd w:val="clear" w:color="auto" w:fill="FFFFFF"/>
              <w:jc w:val="center"/>
              <w:rPr>
                <w:highlight w:val="yellow"/>
              </w:rPr>
            </w:pPr>
            <w:r w:rsidRPr="00EC0B46">
              <w:t>30.92.20.000</w:t>
            </w:r>
          </w:p>
        </w:tc>
        <w:tc>
          <w:tcPr>
            <w:tcW w:w="1276" w:type="dxa"/>
          </w:tcPr>
          <w:p w:rsidR="001D2996" w:rsidRPr="00D13C97" w:rsidRDefault="001D2996" w:rsidP="00AA1BC6">
            <w:pPr>
              <w:rPr>
                <w:b/>
              </w:rPr>
            </w:pPr>
            <w:bookmarkStart w:id="1" w:name="OLE_LINK7"/>
            <w:bookmarkStart w:id="2" w:name="OLE_LINK8"/>
          </w:p>
          <w:bookmarkEnd w:id="1"/>
          <w:bookmarkEnd w:id="2"/>
          <w:p w:rsidR="001D2996" w:rsidRPr="00EC0B46" w:rsidRDefault="001D2996" w:rsidP="00AA1BC6">
            <w:pPr>
              <w:jc w:val="center"/>
            </w:pPr>
            <w:r w:rsidRPr="00EC0B46">
              <w:t xml:space="preserve">Кресло-коляска активного типа (для инвалидов и </w:t>
            </w:r>
            <w:r w:rsidRPr="00EC0B46">
              <w:lastRenderedPageBreak/>
              <w:t>детей-инвалидов)</w:t>
            </w:r>
          </w:p>
          <w:p w:rsidR="001D2996" w:rsidRPr="00EC0B46" w:rsidRDefault="001D2996" w:rsidP="00AA1BC6">
            <w:pPr>
              <w:jc w:val="center"/>
            </w:pPr>
          </w:p>
          <w:p w:rsidR="001D2996" w:rsidRPr="00EC0B46" w:rsidRDefault="001D2996" w:rsidP="00AA1BC6">
            <w:pPr>
              <w:jc w:val="center"/>
            </w:pPr>
            <w:r w:rsidRPr="00EC0B46">
              <w:t>Вид ТСР</w:t>
            </w:r>
          </w:p>
          <w:p w:rsidR="001D2996" w:rsidRPr="00EC0B46" w:rsidRDefault="001D2996" w:rsidP="00AA1BC6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jc w:val="center"/>
              <w:rPr>
                <w:noProof/>
              </w:rPr>
            </w:pPr>
            <w:r w:rsidRPr="00EC0B46">
              <w:t>7-03-01</w:t>
            </w:r>
          </w:p>
          <w:p w:rsidR="001D2996" w:rsidRPr="00EC0B46" w:rsidRDefault="001D2996" w:rsidP="00AA1BC6">
            <w:pPr>
              <w:jc w:val="center"/>
              <w:rPr>
                <w:noProof/>
              </w:rPr>
            </w:pPr>
          </w:p>
          <w:p w:rsidR="001D2996" w:rsidRPr="00D13C97" w:rsidRDefault="001D2996" w:rsidP="00AA1BC6">
            <w:pPr>
              <w:rPr>
                <w:noProof/>
              </w:rPr>
            </w:pPr>
          </w:p>
          <w:p w:rsidR="001D2996" w:rsidRPr="00D13C97" w:rsidRDefault="001D2996" w:rsidP="00AA1BC6">
            <w:pPr>
              <w:rPr>
                <w:noProof/>
              </w:rPr>
            </w:pPr>
          </w:p>
          <w:p w:rsidR="001D2996" w:rsidRPr="00D13C97" w:rsidRDefault="001D2996" w:rsidP="00AA1BC6">
            <w:pPr>
              <w:rPr>
                <w:noProof/>
              </w:rPr>
            </w:pPr>
          </w:p>
          <w:p w:rsidR="001D2996" w:rsidRPr="00D13C97" w:rsidRDefault="001D2996" w:rsidP="00AA1BC6">
            <w:pPr>
              <w:rPr>
                <w:noProof/>
              </w:rPr>
            </w:pPr>
          </w:p>
          <w:p w:rsidR="001D2996" w:rsidRPr="00D13C97" w:rsidRDefault="001D2996" w:rsidP="00AA1BC6">
            <w:pPr>
              <w:rPr>
                <w:noProof/>
              </w:rPr>
            </w:pPr>
          </w:p>
          <w:p w:rsidR="001D2996" w:rsidRPr="00D13C97" w:rsidRDefault="001D2996" w:rsidP="00AA1BC6">
            <w:pPr>
              <w:rPr>
                <w:noProof/>
              </w:rPr>
            </w:pPr>
          </w:p>
          <w:p w:rsidR="001D2996" w:rsidRPr="00D13C97" w:rsidRDefault="001D2996" w:rsidP="00AA1BC6">
            <w:pPr>
              <w:rPr>
                <w:b/>
              </w:rPr>
            </w:pPr>
          </w:p>
        </w:tc>
        <w:tc>
          <w:tcPr>
            <w:tcW w:w="7088" w:type="dxa"/>
          </w:tcPr>
          <w:p w:rsidR="001D2996" w:rsidRDefault="001D2996" w:rsidP="00AA1BC6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  <w:sz w:val="20"/>
                <w:szCs w:val="20"/>
              </w:rPr>
            </w:pPr>
            <w:r w:rsidRPr="00140B72">
              <w:rPr>
                <w:rStyle w:val="s2"/>
                <w:color w:val="000000"/>
                <w:sz w:val="20"/>
                <w:szCs w:val="20"/>
              </w:rPr>
              <w:lastRenderedPageBreak/>
              <w:t>Кресло-коляска активного типа предназначена для самостоятельного передвижения или с сопровождающим лицом в помещениях или на улице по различным покрытиям (земля, песок, асфальт), включая преодоление различных препятствий.</w:t>
            </w:r>
          </w:p>
          <w:p w:rsidR="001D2996" w:rsidRPr="00B82D23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Требования </w:t>
            </w:r>
            <w:r w:rsidRPr="00B82D23">
              <w:rPr>
                <w:b/>
                <w:color w:val="000000"/>
                <w:sz w:val="20"/>
                <w:szCs w:val="20"/>
              </w:rPr>
              <w:t>к качеству, техническим, функциональным характеристикам товара:</w:t>
            </w:r>
          </w:p>
          <w:p w:rsidR="001D2996" w:rsidRPr="00B82D23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82D23">
              <w:rPr>
                <w:color w:val="000000"/>
                <w:sz w:val="20"/>
                <w:szCs w:val="20"/>
              </w:rPr>
              <w:lastRenderedPageBreak/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2D23">
              <w:rPr>
                <w:color w:val="000000"/>
                <w:sz w:val="20"/>
                <w:szCs w:val="20"/>
              </w:rPr>
              <w:t>кресло-коляска должна быть изготовлен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B82D23">
              <w:rPr>
                <w:color w:val="000000"/>
                <w:sz w:val="20"/>
                <w:szCs w:val="20"/>
              </w:rPr>
              <w:t xml:space="preserve"> из стали;</w:t>
            </w:r>
          </w:p>
          <w:p w:rsidR="001D2996" w:rsidRPr="00B82D23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82D2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2D23">
              <w:rPr>
                <w:color w:val="000000"/>
                <w:sz w:val="20"/>
                <w:szCs w:val="20"/>
              </w:rPr>
              <w:t>кресло-коляска должна иметь "жесткую" раму, складную спинку;</w:t>
            </w:r>
          </w:p>
          <w:p w:rsidR="001D299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82D23">
              <w:rPr>
                <w:color w:val="000000"/>
                <w:sz w:val="20"/>
                <w:szCs w:val="20"/>
              </w:rPr>
              <w:t>- задние (ведущие) колеса должны быть с пневматическими</w:t>
            </w:r>
            <w:r w:rsidRPr="00EB4605">
              <w:rPr>
                <w:color w:val="000000"/>
                <w:sz w:val="20"/>
                <w:szCs w:val="20"/>
              </w:rPr>
              <w:t xml:space="preserve"> шинами;</w:t>
            </w:r>
          </w:p>
          <w:p w:rsidR="001D299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82D23">
              <w:rPr>
                <w:color w:val="000000"/>
                <w:sz w:val="20"/>
                <w:szCs w:val="20"/>
              </w:rPr>
              <w:t>- задние колеса должны быть бы</w:t>
            </w:r>
            <w:r>
              <w:rPr>
                <w:color w:val="000000"/>
                <w:sz w:val="20"/>
                <w:szCs w:val="20"/>
              </w:rPr>
              <w:t>стросъемные;</w:t>
            </w:r>
          </w:p>
          <w:p w:rsidR="001D2996" w:rsidRPr="007A4C7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A4C76">
              <w:rPr>
                <w:color w:val="000000"/>
                <w:sz w:val="20"/>
                <w:szCs w:val="20"/>
              </w:rPr>
              <w:t xml:space="preserve">передние колеса должны быть цельнолитые, диаметр колес </w:t>
            </w:r>
            <w:r>
              <w:rPr>
                <w:color w:val="000000"/>
                <w:sz w:val="20"/>
                <w:szCs w:val="20"/>
              </w:rPr>
              <w:t>от 120 до 13</w:t>
            </w:r>
            <w:r w:rsidRPr="007A4C76">
              <w:rPr>
                <w:color w:val="000000"/>
                <w:sz w:val="20"/>
                <w:szCs w:val="20"/>
              </w:rPr>
              <w:t>0 мм;</w:t>
            </w:r>
          </w:p>
          <w:p w:rsidR="001D299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20F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20F5">
              <w:rPr>
                <w:color w:val="000000"/>
                <w:sz w:val="20"/>
                <w:szCs w:val="20"/>
              </w:rPr>
              <w:t>должны быть откидные грязезащитные щитки;</w:t>
            </w:r>
          </w:p>
          <w:p w:rsidR="001D299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20F5">
              <w:rPr>
                <w:color w:val="000000"/>
                <w:sz w:val="20"/>
                <w:szCs w:val="20"/>
              </w:rPr>
              <w:t>-</w:t>
            </w:r>
            <w:r w:rsidRPr="005420F5">
              <w:rPr>
                <w:color w:val="000000"/>
                <w:sz w:val="20"/>
                <w:szCs w:val="20"/>
              </w:rPr>
              <w:tab/>
              <w:t xml:space="preserve">должны быть стояночные тормоза, </w:t>
            </w:r>
            <w:r w:rsidRPr="005420F5">
              <w:rPr>
                <w:sz w:val="20"/>
                <w:szCs w:val="20"/>
              </w:rPr>
              <w:t>обеспечивающие удержание кресла-коляски с пользователем в неподвижном состоянии;</w:t>
            </w:r>
          </w:p>
          <w:p w:rsidR="001D2996" w:rsidRPr="00DE256B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33699">
              <w:rPr>
                <w:color w:val="000000"/>
                <w:sz w:val="20"/>
                <w:szCs w:val="20"/>
              </w:rPr>
              <w:t xml:space="preserve">- должны иметься задние </w:t>
            </w:r>
            <w:proofErr w:type="spellStart"/>
            <w:r w:rsidRPr="00E33699">
              <w:rPr>
                <w:color w:val="000000"/>
                <w:sz w:val="20"/>
                <w:szCs w:val="20"/>
              </w:rPr>
              <w:t>антиопрокидывающие</w:t>
            </w:r>
            <w:proofErr w:type="spellEnd"/>
            <w:r w:rsidRPr="00E33699">
              <w:rPr>
                <w:color w:val="000000"/>
                <w:sz w:val="20"/>
                <w:szCs w:val="20"/>
              </w:rPr>
              <w:t xml:space="preserve"> упоры;</w:t>
            </w:r>
          </w:p>
          <w:p w:rsidR="001D2996" w:rsidRPr="005420F5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20F5">
              <w:rPr>
                <w:sz w:val="20"/>
                <w:szCs w:val="20"/>
              </w:rPr>
              <w:t>- кресло-коляска должна быть оснащена светоотражающим устройством;</w:t>
            </w:r>
          </w:p>
          <w:p w:rsidR="001D2996" w:rsidRPr="00DE256B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20F5">
              <w:rPr>
                <w:sz w:val="20"/>
                <w:szCs w:val="20"/>
              </w:rPr>
              <w:t>- материал сидения и спинки должен быть прочный, не растягивающийся и допускающий многократную гигиеническую обработку, поверхность</w:t>
            </w:r>
            <w:r>
              <w:rPr>
                <w:sz w:val="20"/>
                <w:szCs w:val="20"/>
              </w:rPr>
              <w:t xml:space="preserve"> сиденья (обтяжка) должна быть </w:t>
            </w:r>
            <w:r w:rsidRPr="005420F5">
              <w:rPr>
                <w:sz w:val="20"/>
                <w:szCs w:val="20"/>
              </w:rPr>
              <w:t>устойчива к воздействию физиологических жидкостей и поддаваться санитарной обработке; все используемые в конструкции материалы должны обладать свойством самогашения;</w:t>
            </w:r>
          </w:p>
          <w:p w:rsidR="001D2996" w:rsidRDefault="001D2996" w:rsidP="00AA1BC6">
            <w:pPr>
              <w:pStyle w:val="p12"/>
              <w:shd w:val="clear" w:color="auto" w:fill="FFFFFF"/>
              <w:spacing w:before="0" w:beforeAutospacing="0" w:after="0" w:afterAutospacing="0"/>
              <w:ind w:left="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Габаритные размеры</w:t>
            </w:r>
            <w:r w:rsidRPr="009875A9">
              <w:rPr>
                <w:color w:val="000000"/>
                <w:sz w:val="20"/>
                <w:szCs w:val="20"/>
              </w:rPr>
              <w:t>:</w:t>
            </w:r>
          </w:p>
          <w:p w:rsidR="001D2996" w:rsidRPr="00147F84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rStyle w:val="s8"/>
                <w:sz w:val="20"/>
                <w:szCs w:val="20"/>
              </w:rPr>
            </w:pPr>
            <w:r>
              <w:rPr>
                <w:rStyle w:val="s8"/>
                <w:color w:val="00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Ширина коляски: от 600 до 70</w:t>
            </w:r>
            <w:r w:rsidRPr="007A4C76">
              <w:rPr>
                <w:sz w:val="20"/>
                <w:szCs w:val="20"/>
              </w:rPr>
              <w:t>0 мм;</w:t>
            </w:r>
          </w:p>
          <w:p w:rsidR="001D2996" w:rsidRPr="004B138F" w:rsidRDefault="001D2996" w:rsidP="00AA1BC6">
            <w:pPr>
              <w:pStyle w:val="p1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s8"/>
                <w:color w:val="000000"/>
                <w:sz w:val="20"/>
                <w:szCs w:val="20"/>
              </w:rPr>
              <w:t xml:space="preserve">- </w:t>
            </w:r>
            <w:r w:rsidRPr="00D13C97">
              <w:rPr>
                <w:rStyle w:val="s8"/>
                <w:color w:val="000000"/>
                <w:sz w:val="20"/>
                <w:szCs w:val="20"/>
              </w:rPr>
              <w:t xml:space="preserve">Ширина сидения: </w:t>
            </w:r>
            <w:r>
              <w:rPr>
                <w:rStyle w:val="s8"/>
                <w:color w:val="000000"/>
                <w:sz w:val="20"/>
                <w:szCs w:val="20"/>
              </w:rPr>
              <w:t xml:space="preserve">от </w:t>
            </w:r>
            <w:r w:rsidRPr="004B138F">
              <w:rPr>
                <w:rStyle w:val="s8"/>
                <w:color w:val="000000"/>
                <w:sz w:val="20"/>
                <w:szCs w:val="20"/>
              </w:rPr>
              <w:t>360 до 460 мм</w:t>
            </w:r>
            <w:r>
              <w:rPr>
                <w:rStyle w:val="s8"/>
                <w:color w:val="000000"/>
                <w:sz w:val="20"/>
                <w:szCs w:val="20"/>
              </w:rPr>
              <w:t>;</w:t>
            </w:r>
          </w:p>
          <w:p w:rsidR="001D2996" w:rsidRPr="00742DA9" w:rsidRDefault="001D2996" w:rsidP="00AA1BC6">
            <w:pPr>
              <w:pStyle w:val="p2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s8"/>
                <w:color w:val="000000"/>
                <w:sz w:val="20"/>
                <w:szCs w:val="20"/>
              </w:rPr>
              <w:t xml:space="preserve">- </w:t>
            </w:r>
            <w:r w:rsidRPr="00742DA9">
              <w:rPr>
                <w:color w:val="000000"/>
                <w:sz w:val="20"/>
                <w:szCs w:val="20"/>
              </w:rPr>
              <w:t xml:space="preserve">Высота спинки с ручками: </w:t>
            </w:r>
            <w:r>
              <w:rPr>
                <w:color w:val="000000"/>
                <w:sz w:val="20"/>
                <w:szCs w:val="20"/>
              </w:rPr>
              <w:t xml:space="preserve">от </w:t>
            </w:r>
            <w:r w:rsidRPr="00742DA9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0 до 350 мм; </w:t>
            </w:r>
          </w:p>
          <w:p w:rsidR="001D2996" w:rsidRDefault="001D2996" w:rsidP="00AA1BC6">
            <w:pPr>
              <w:pStyle w:val="p20"/>
              <w:shd w:val="clear" w:color="auto" w:fill="FFFFFF"/>
              <w:spacing w:before="0" w:beforeAutospacing="0" w:after="0" w:afterAutospacing="0"/>
              <w:rPr>
                <w:rStyle w:val="s8"/>
                <w:color w:val="000000"/>
                <w:sz w:val="20"/>
                <w:szCs w:val="20"/>
              </w:rPr>
            </w:pPr>
            <w:r>
              <w:rPr>
                <w:rStyle w:val="s8"/>
                <w:color w:val="000000"/>
                <w:sz w:val="20"/>
                <w:szCs w:val="20"/>
              </w:rPr>
              <w:t xml:space="preserve">- </w:t>
            </w:r>
            <w:r w:rsidRPr="009875A9">
              <w:rPr>
                <w:rStyle w:val="s8"/>
                <w:color w:val="000000"/>
                <w:sz w:val="20"/>
                <w:szCs w:val="20"/>
              </w:rPr>
              <w:t xml:space="preserve">Диаметр заднего колеса: </w:t>
            </w:r>
            <w:r>
              <w:rPr>
                <w:rStyle w:val="s8"/>
                <w:color w:val="000000"/>
                <w:sz w:val="20"/>
                <w:szCs w:val="20"/>
              </w:rPr>
              <w:t>от 600 до 620 мм;</w:t>
            </w:r>
          </w:p>
          <w:p w:rsidR="001D2996" w:rsidRPr="009875A9" w:rsidRDefault="001D2996" w:rsidP="00AA1BC6">
            <w:pPr>
              <w:pStyle w:val="p20"/>
              <w:shd w:val="clear" w:color="auto" w:fill="FFFFFF"/>
              <w:spacing w:before="0" w:beforeAutospacing="0" w:after="0" w:afterAutospacing="0"/>
              <w:rPr>
                <w:rStyle w:val="s8"/>
                <w:color w:val="000000"/>
                <w:sz w:val="20"/>
                <w:szCs w:val="20"/>
              </w:rPr>
            </w:pPr>
            <w:r w:rsidRPr="003C319E">
              <w:rPr>
                <w:rStyle w:val="s8"/>
                <w:color w:val="000000"/>
                <w:sz w:val="20"/>
                <w:szCs w:val="20"/>
              </w:rPr>
              <w:t>- должны быть ручки для сопровождающего лица с резиновыми накладками.</w:t>
            </w:r>
          </w:p>
          <w:p w:rsidR="001D2996" w:rsidRPr="00961A1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61A16">
              <w:rPr>
                <w:sz w:val="20"/>
                <w:szCs w:val="20"/>
              </w:rPr>
              <w:t>Кресло-коляска должна поставляться в нескольких типоразмерах.</w:t>
            </w:r>
          </w:p>
          <w:p w:rsidR="001D2996" w:rsidRPr="004B138F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rStyle w:val="s8"/>
                <w:sz w:val="20"/>
                <w:szCs w:val="20"/>
              </w:rPr>
            </w:pPr>
            <w:r w:rsidRPr="00961A16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реестром Получателей.</w:t>
            </w:r>
          </w:p>
          <w:p w:rsidR="001D2996" w:rsidRPr="00D13C97" w:rsidRDefault="001D2996" w:rsidP="00AA1BC6">
            <w:pPr>
              <w:pStyle w:val="p20"/>
              <w:shd w:val="clear" w:color="auto" w:fill="FFFFFF"/>
              <w:spacing w:before="0" w:beforeAutospacing="0" w:after="0" w:afterAutospacing="0"/>
              <w:rPr>
                <w:rStyle w:val="s8"/>
                <w:color w:val="000000"/>
                <w:sz w:val="20"/>
                <w:szCs w:val="20"/>
              </w:rPr>
            </w:pPr>
            <w:r>
              <w:rPr>
                <w:rStyle w:val="s8"/>
                <w:color w:val="000000"/>
                <w:sz w:val="20"/>
                <w:szCs w:val="20"/>
              </w:rPr>
              <w:t xml:space="preserve">Масса пользователя: не менее </w:t>
            </w:r>
            <w:r w:rsidRPr="009875A9">
              <w:rPr>
                <w:rStyle w:val="s8"/>
                <w:color w:val="000000"/>
                <w:sz w:val="20"/>
                <w:szCs w:val="20"/>
              </w:rPr>
              <w:t>100 кг</w:t>
            </w:r>
          </w:p>
          <w:p w:rsidR="001D2996" w:rsidRPr="00D13C97" w:rsidRDefault="001D2996" w:rsidP="00AA1BC6">
            <w:pPr>
              <w:pStyle w:val="p20"/>
              <w:shd w:val="clear" w:color="auto" w:fill="FFFFFF"/>
              <w:spacing w:before="0" w:beforeAutospacing="0" w:after="0" w:afterAutospacing="0"/>
              <w:rPr>
                <w:rStyle w:val="s8"/>
                <w:color w:val="000000"/>
                <w:sz w:val="20"/>
                <w:szCs w:val="20"/>
              </w:rPr>
            </w:pPr>
            <w:r w:rsidRPr="00D13C97">
              <w:rPr>
                <w:rStyle w:val="s8"/>
                <w:color w:val="000000"/>
                <w:sz w:val="20"/>
                <w:szCs w:val="20"/>
              </w:rPr>
              <w:t>Общий вес коляски</w:t>
            </w:r>
            <w:r>
              <w:rPr>
                <w:rStyle w:val="s8"/>
                <w:color w:val="000000"/>
                <w:sz w:val="20"/>
                <w:szCs w:val="20"/>
              </w:rPr>
              <w:t xml:space="preserve"> (зависит о ширины сидения): </w:t>
            </w:r>
            <w:r w:rsidRPr="004B138F">
              <w:rPr>
                <w:rStyle w:val="s8"/>
                <w:color w:val="000000"/>
                <w:sz w:val="20"/>
                <w:szCs w:val="20"/>
              </w:rPr>
              <w:t>не более 14 кг</w:t>
            </w:r>
          </w:p>
          <w:p w:rsidR="001D2996" w:rsidRDefault="001D2996" w:rsidP="00AA1BC6">
            <w:pPr>
              <w:pStyle w:val="p21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  <w:r w:rsidRPr="009875A9">
              <w:rPr>
                <w:rStyle w:val="s2"/>
                <w:color w:val="000000"/>
                <w:sz w:val="20"/>
                <w:szCs w:val="20"/>
              </w:rPr>
              <w:t xml:space="preserve">В комплект поставки </w:t>
            </w:r>
            <w:r>
              <w:rPr>
                <w:rStyle w:val="s2"/>
                <w:color w:val="000000"/>
                <w:sz w:val="20"/>
                <w:szCs w:val="20"/>
              </w:rPr>
              <w:t xml:space="preserve">должно </w:t>
            </w:r>
            <w:r w:rsidRPr="009875A9">
              <w:rPr>
                <w:rStyle w:val="s2"/>
                <w:color w:val="000000"/>
                <w:sz w:val="20"/>
                <w:szCs w:val="20"/>
              </w:rPr>
              <w:t>входит</w:t>
            </w:r>
            <w:r>
              <w:rPr>
                <w:rStyle w:val="s2"/>
                <w:color w:val="000000"/>
                <w:sz w:val="20"/>
                <w:szCs w:val="20"/>
              </w:rPr>
              <w:t>ь</w:t>
            </w:r>
            <w:r w:rsidRPr="009875A9">
              <w:rPr>
                <w:rStyle w:val="s2"/>
                <w:color w:val="000000"/>
                <w:sz w:val="20"/>
                <w:szCs w:val="20"/>
              </w:rPr>
              <w:t>:</w:t>
            </w:r>
          </w:p>
          <w:p w:rsidR="001D2996" w:rsidRPr="00C67EB8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7EB8">
              <w:rPr>
                <w:sz w:val="20"/>
                <w:szCs w:val="20"/>
              </w:rPr>
              <w:t>- насос;</w:t>
            </w:r>
          </w:p>
          <w:p w:rsidR="001D2996" w:rsidRPr="00C67EB8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7EB8">
              <w:rPr>
                <w:sz w:val="20"/>
                <w:szCs w:val="20"/>
              </w:rPr>
              <w:t>- подушка в чехле;</w:t>
            </w:r>
          </w:p>
          <w:p w:rsidR="001D2996" w:rsidRPr="00C67EB8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7EB8">
              <w:rPr>
                <w:sz w:val="20"/>
                <w:szCs w:val="20"/>
              </w:rPr>
              <w:t>- ремень для фиксации ног;</w:t>
            </w:r>
          </w:p>
          <w:p w:rsidR="001D2996" w:rsidRPr="00C67EB8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7EB8">
              <w:rPr>
                <w:sz w:val="20"/>
                <w:szCs w:val="20"/>
              </w:rPr>
              <w:t>- руководство пользователя (Паспорт) на русском языке;</w:t>
            </w:r>
          </w:p>
          <w:p w:rsidR="001D2996" w:rsidRPr="00961A16" w:rsidRDefault="001D2996" w:rsidP="00AA1BC6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7EB8">
              <w:rPr>
                <w:sz w:val="20"/>
                <w:szCs w:val="20"/>
              </w:rPr>
              <w:t>-гарантийный талон (с отметкой о произведенной проверке контроля качества)</w:t>
            </w:r>
            <w:r>
              <w:rPr>
                <w:sz w:val="20"/>
                <w:szCs w:val="20"/>
              </w:rPr>
              <w:t>.</w:t>
            </w:r>
            <w:r w:rsidRPr="00961A16">
              <w:rPr>
                <w:sz w:val="20"/>
                <w:szCs w:val="20"/>
              </w:rPr>
              <w:t xml:space="preserve">                        </w:t>
            </w:r>
          </w:p>
          <w:p w:rsidR="001D2996" w:rsidRPr="009875A9" w:rsidRDefault="001D2996" w:rsidP="00AA1BC6">
            <w:pPr>
              <w:pStyle w:val="p2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1D2996" w:rsidRDefault="001D2996" w:rsidP="00AA1BC6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</w:p>
        </w:tc>
      </w:tr>
      <w:tr w:rsidR="001D2996" w:rsidTr="001D2996">
        <w:tc>
          <w:tcPr>
            <w:tcW w:w="459" w:type="dxa"/>
          </w:tcPr>
          <w:p w:rsidR="001D2996" w:rsidRDefault="001D2996" w:rsidP="00AA1BC6">
            <w:pPr>
              <w:shd w:val="clear" w:color="auto" w:fill="FFFFFF"/>
              <w:jc w:val="center"/>
            </w:pPr>
          </w:p>
        </w:tc>
        <w:tc>
          <w:tcPr>
            <w:tcW w:w="1188" w:type="dxa"/>
          </w:tcPr>
          <w:p w:rsidR="001D2996" w:rsidRPr="00C0640E" w:rsidRDefault="001D2996" w:rsidP="00AA1BC6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C0640E">
              <w:rPr>
                <w:b/>
                <w:sz w:val="24"/>
                <w:szCs w:val="24"/>
              </w:rPr>
              <w:t>Итого</w:t>
            </w:r>
            <w:r w:rsidRPr="00C0640E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76" w:type="dxa"/>
          </w:tcPr>
          <w:p w:rsidR="001D2996" w:rsidRPr="00D13C97" w:rsidRDefault="001D2996" w:rsidP="00AA1BC6">
            <w:pPr>
              <w:rPr>
                <w:b/>
              </w:rPr>
            </w:pPr>
          </w:p>
        </w:tc>
        <w:tc>
          <w:tcPr>
            <w:tcW w:w="7088" w:type="dxa"/>
          </w:tcPr>
          <w:p w:rsidR="001D2996" w:rsidRPr="00140B72" w:rsidRDefault="001D2996" w:rsidP="00AA1BC6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1D2996" w:rsidRPr="00C0640E" w:rsidRDefault="001D2996" w:rsidP="00AA1BC6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adjustRightInd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35</w:t>
            </w:r>
          </w:p>
        </w:tc>
      </w:tr>
    </w:tbl>
    <w:p w:rsidR="00CD3E83" w:rsidRDefault="00CD3E83"/>
    <w:p w:rsidR="00775416" w:rsidRDefault="00775416"/>
    <w:sectPr w:rsidR="0077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3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AF"/>
    <w:rsid w:val="001D2996"/>
    <w:rsid w:val="001E46AD"/>
    <w:rsid w:val="00237AFB"/>
    <w:rsid w:val="00353C20"/>
    <w:rsid w:val="003769DA"/>
    <w:rsid w:val="004A5D6E"/>
    <w:rsid w:val="004E67EC"/>
    <w:rsid w:val="0054145A"/>
    <w:rsid w:val="00585C0D"/>
    <w:rsid w:val="00592607"/>
    <w:rsid w:val="006B19A5"/>
    <w:rsid w:val="006C193A"/>
    <w:rsid w:val="00771CB0"/>
    <w:rsid w:val="00775416"/>
    <w:rsid w:val="00791FFE"/>
    <w:rsid w:val="007A0044"/>
    <w:rsid w:val="008A3FAB"/>
    <w:rsid w:val="00B775E4"/>
    <w:rsid w:val="00C43667"/>
    <w:rsid w:val="00CB31D2"/>
    <w:rsid w:val="00CD3E83"/>
    <w:rsid w:val="00CD6B70"/>
    <w:rsid w:val="00DE038C"/>
    <w:rsid w:val="00EB3860"/>
    <w:rsid w:val="00E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"/>
    <w:basedOn w:val="a"/>
    <w:link w:val="31"/>
    <w:rsid w:val="001D2996"/>
    <w:pPr>
      <w:widowControl w:val="0"/>
      <w:numPr>
        <w:ilvl w:val="1"/>
        <w:numId w:val="2"/>
      </w:numPr>
      <w:tabs>
        <w:tab w:val="clear" w:pos="720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Стиль3 Знак Знак1"/>
    <w:link w:val="3"/>
    <w:rsid w:val="001D29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1D2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D2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8">
    <w:name w:val="s8"/>
    <w:rsid w:val="001D2996"/>
  </w:style>
  <w:style w:type="paragraph" w:customStyle="1" w:styleId="p19">
    <w:name w:val="p19"/>
    <w:basedOn w:val="a"/>
    <w:rsid w:val="001D2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D2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D2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2">
    <w:name w:val="s2"/>
    <w:rsid w:val="001D2996"/>
  </w:style>
  <w:style w:type="paragraph" w:customStyle="1" w:styleId="p22">
    <w:name w:val="p22"/>
    <w:basedOn w:val="a"/>
    <w:rsid w:val="001D2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D2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F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"/>
    <w:basedOn w:val="a"/>
    <w:link w:val="31"/>
    <w:rsid w:val="001D2996"/>
    <w:pPr>
      <w:widowControl w:val="0"/>
      <w:numPr>
        <w:ilvl w:val="1"/>
        <w:numId w:val="2"/>
      </w:numPr>
      <w:tabs>
        <w:tab w:val="clear" w:pos="720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Стиль3 Знак Знак1"/>
    <w:link w:val="3"/>
    <w:rsid w:val="001D29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1D2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D2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8">
    <w:name w:val="s8"/>
    <w:rsid w:val="001D2996"/>
  </w:style>
  <w:style w:type="paragraph" w:customStyle="1" w:styleId="p19">
    <w:name w:val="p19"/>
    <w:basedOn w:val="a"/>
    <w:rsid w:val="001D2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D2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D2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2">
    <w:name w:val="s2"/>
    <w:rsid w:val="001D2996"/>
  </w:style>
  <w:style w:type="paragraph" w:customStyle="1" w:styleId="p22">
    <w:name w:val="p22"/>
    <w:basedOn w:val="a"/>
    <w:rsid w:val="001D2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D2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F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Ренев Сергей Владимирович</dc:creator>
  <cp:lastModifiedBy>Савина Людмила Вячеславовна</cp:lastModifiedBy>
  <cp:revision>4</cp:revision>
  <cp:lastPrinted>2020-05-28T05:01:00Z</cp:lastPrinted>
  <dcterms:created xsi:type="dcterms:W3CDTF">2020-06-05T11:49:00Z</dcterms:created>
  <dcterms:modified xsi:type="dcterms:W3CDTF">2020-06-05T11:50:00Z</dcterms:modified>
</cp:coreProperties>
</file>