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89" w:rsidRDefault="00347003" w:rsidP="00546B89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Техническое задание</w:t>
      </w:r>
    </w:p>
    <w:p w:rsidR="00347003" w:rsidRPr="00167DDC" w:rsidRDefault="00347003" w:rsidP="00546B89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  <w:r w:rsidRPr="00310C40">
        <w:rPr>
          <w:b/>
        </w:rPr>
        <w:t xml:space="preserve">на выполнение работ по изготовлению </w:t>
      </w:r>
      <w:r w:rsidR="00310C40" w:rsidRPr="00310C40">
        <w:rPr>
          <w:b/>
        </w:rPr>
        <w:t xml:space="preserve">по изготовлению </w:t>
      </w:r>
      <w:r w:rsidR="00167DDC" w:rsidRPr="00167DDC">
        <w:rPr>
          <w:rFonts w:eastAsia="Calibri"/>
          <w:b/>
          <w:lang w:eastAsia="en-US"/>
        </w:rPr>
        <w:t>протеза плеча с внешним источником энергии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87"/>
        <w:gridCol w:w="850"/>
        <w:gridCol w:w="1276"/>
        <w:gridCol w:w="1276"/>
      </w:tblGrid>
      <w:tr w:rsidR="008E291F" w:rsidTr="008E29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91F" w:rsidRDefault="008E291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91F" w:rsidRPr="008E291F" w:rsidRDefault="008E291F" w:rsidP="00BA3D4F">
            <w:p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8E291F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91F" w:rsidRPr="008E291F" w:rsidRDefault="008E291F" w:rsidP="00BA3D4F">
            <w:p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8E291F">
              <w:rPr>
                <w:b/>
                <w:sz w:val="20"/>
                <w:szCs w:val="20"/>
              </w:rPr>
              <w:t>Характеристика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91F" w:rsidRPr="008E291F" w:rsidRDefault="008E291F" w:rsidP="00BA3D4F">
            <w:pPr>
              <w:keepLines/>
              <w:snapToGrid w:val="0"/>
              <w:ind w:left="11" w:right="11"/>
              <w:jc w:val="center"/>
              <w:rPr>
                <w:b/>
                <w:sz w:val="20"/>
                <w:szCs w:val="20"/>
              </w:rPr>
            </w:pPr>
            <w:r w:rsidRPr="008E291F">
              <w:rPr>
                <w:b/>
                <w:sz w:val="20"/>
                <w:szCs w:val="20"/>
              </w:rPr>
              <w:t>Кол-во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91F" w:rsidRPr="008E291F" w:rsidRDefault="008E291F" w:rsidP="00BA3D4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8E291F"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>Цена за ед.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291F" w:rsidRPr="008E291F" w:rsidRDefault="008E291F" w:rsidP="00BA3D4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8E291F"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>Сумма (руб.)</w:t>
            </w:r>
          </w:p>
        </w:tc>
      </w:tr>
      <w:tr w:rsidR="00D837CE" w:rsidRPr="00C25871" w:rsidTr="00310C40">
        <w:trPr>
          <w:trHeight w:val="184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37CE" w:rsidRPr="00C25871" w:rsidRDefault="00D837CE" w:rsidP="00D837CE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 w:rsidRPr="00C25871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37CE" w:rsidRPr="009230A6" w:rsidRDefault="00167DDC" w:rsidP="00D837CE">
            <w:pPr>
              <w:rPr>
                <w:sz w:val="20"/>
                <w:szCs w:val="20"/>
              </w:rPr>
            </w:pPr>
            <w:r w:rsidRPr="00963AC1">
              <w:rPr>
                <w:rFonts w:eastAsia="Calibri"/>
                <w:sz w:val="20"/>
                <w:szCs w:val="20"/>
                <w:lang w:eastAsia="en-US"/>
              </w:rPr>
              <w:t>Протез плеча с внешним источником энергии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37CE" w:rsidRPr="009230A6" w:rsidRDefault="00167DDC" w:rsidP="00D837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Протез плеча активный с внешним источником энергии 4-х канальный,</w:t>
            </w:r>
            <w:r w:rsidR="005A6168">
              <w:rPr>
                <w:color w:val="000000"/>
                <w:sz w:val="20"/>
                <w:szCs w:val="20"/>
              </w:rPr>
              <w:t xml:space="preserve"> должен быть </w:t>
            </w:r>
            <w:r>
              <w:rPr>
                <w:color w:val="000000"/>
                <w:sz w:val="20"/>
                <w:szCs w:val="20"/>
              </w:rPr>
              <w:t>с электромеханической кистью "</w:t>
            </w:r>
            <w:proofErr w:type="spellStart"/>
            <w:r>
              <w:rPr>
                <w:color w:val="000000"/>
                <w:sz w:val="20"/>
                <w:szCs w:val="20"/>
              </w:rPr>
              <w:t>VariPlus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Speed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®" (пропорциональная скорость раскрытия - закрытия в диапазоне 15 - 300 мм/с, пропорциональная сила </w:t>
            </w:r>
            <w:proofErr w:type="spellStart"/>
            <w:r>
              <w:rPr>
                <w:color w:val="000000"/>
                <w:sz w:val="20"/>
                <w:szCs w:val="20"/>
              </w:rPr>
              <w:t>схвата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0 - 100 Н, максимальная ширина раскрытия 100 мм, максимальный вес 460 г.), с возможностью выбора 6 программ управления кистью, на основе возможностей и нужд пациента. С составной приемной гильзой индивидуального изготовления по слепку из слоистого пластика. С локтем </w:t>
            </w:r>
            <w:proofErr w:type="spellStart"/>
            <w:r>
              <w:rPr>
                <w:color w:val="000000"/>
                <w:sz w:val="20"/>
                <w:szCs w:val="20"/>
              </w:rPr>
              <w:t>ErgoArm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Electronic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 </w:t>
            </w:r>
            <w:proofErr w:type="spellStart"/>
            <w:r>
              <w:rPr>
                <w:color w:val="000000"/>
                <w:sz w:val="20"/>
                <w:szCs w:val="20"/>
              </w:rPr>
              <w:t>электрозамком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сквозным электро-каналом </w:t>
            </w:r>
            <w:proofErr w:type="spellStart"/>
            <w:r>
              <w:rPr>
                <w:color w:val="000000"/>
                <w:sz w:val="20"/>
                <w:szCs w:val="20"/>
              </w:rPr>
              <w:t>Automatic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Forearm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Balance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(AFB) с технологией </w:t>
            </w:r>
            <w:proofErr w:type="spellStart"/>
            <w:r>
              <w:rPr>
                <w:color w:val="000000"/>
                <w:sz w:val="20"/>
                <w:szCs w:val="20"/>
              </w:rPr>
              <w:t>EasyPlug</w:t>
            </w:r>
            <w:proofErr w:type="spellEnd"/>
            <w:r>
              <w:rPr>
                <w:color w:val="000000"/>
                <w:sz w:val="20"/>
                <w:szCs w:val="20"/>
              </w:rPr>
              <w:t>, шарнирным соединением с плечом (серповидный шарнир) с регулируемой силой трения. Шарнир</w:t>
            </w:r>
            <w:r w:rsidR="005A6168">
              <w:rPr>
                <w:color w:val="000000"/>
                <w:sz w:val="20"/>
                <w:szCs w:val="20"/>
              </w:rPr>
              <w:t xml:space="preserve"> должен иметь способность</w:t>
            </w:r>
            <w:r>
              <w:rPr>
                <w:color w:val="000000"/>
                <w:sz w:val="20"/>
                <w:szCs w:val="20"/>
              </w:rPr>
              <w:t xml:space="preserve"> выдерживать нагрузку до 230 Н </w:t>
            </w:r>
            <w:r w:rsidR="004C707B" w:rsidRPr="004C707B">
              <w:rPr>
                <w:sz w:val="20"/>
                <w:szCs w:val="20"/>
              </w:rPr>
              <w:t>при длине</w:t>
            </w:r>
            <w:r>
              <w:rPr>
                <w:color w:val="000000"/>
                <w:sz w:val="20"/>
                <w:szCs w:val="20"/>
              </w:rPr>
              <w:t xml:space="preserve"> локтевого сегмента 305 мм. Со сменной косметической оболочкой из ПВХ с покрытием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для увеличения эксплуатационных характеристик и возможностью удаления загрязнений, 1 пробная приемная гильза.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CE" w:rsidRPr="00D837CE" w:rsidRDefault="00D837CE" w:rsidP="00D837CE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D83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CE" w:rsidRPr="00167DDC" w:rsidRDefault="00167DDC" w:rsidP="00D837CE">
            <w:pPr>
              <w:jc w:val="center"/>
              <w:rPr>
                <w:sz w:val="20"/>
                <w:szCs w:val="20"/>
              </w:rPr>
            </w:pPr>
            <w:r w:rsidRPr="00167DDC">
              <w:rPr>
                <w:sz w:val="20"/>
                <w:szCs w:val="20"/>
              </w:rPr>
              <w:t>2 001 616,66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CE" w:rsidRPr="00167DDC" w:rsidRDefault="00167DDC" w:rsidP="00D837CE">
            <w:pPr>
              <w:jc w:val="center"/>
              <w:rPr>
                <w:sz w:val="20"/>
                <w:szCs w:val="20"/>
              </w:rPr>
            </w:pPr>
            <w:r w:rsidRPr="00167DDC">
              <w:rPr>
                <w:sz w:val="20"/>
                <w:szCs w:val="20"/>
              </w:rPr>
              <w:t>2 001 616,66</w:t>
            </w:r>
          </w:p>
        </w:tc>
      </w:tr>
      <w:tr w:rsidR="00D837CE" w:rsidTr="008E291F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37CE" w:rsidRPr="00094B3D" w:rsidRDefault="00D837CE" w:rsidP="00D837CE">
            <w:pPr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37CE" w:rsidRPr="00094B3D" w:rsidRDefault="00D837CE" w:rsidP="00D837CE">
            <w:pPr>
              <w:pStyle w:val="a4"/>
              <w:ind w:left="8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B3D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CE" w:rsidRPr="00D837CE" w:rsidRDefault="00D837CE" w:rsidP="00D837CE">
            <w:pPr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 w:rsidRPr="00D83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CE" w:rsidRPr="00D837CE" w:rsidRDefault="00D837CE" w:rsidP="00D8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CE" w:rsidRPr="00167DDC" w:rsidRDefault="00167DDC" w:rsidP="00D837CE">
            <w:pPr>
              <w:jc w:val="center"/>
              <w:rPr>
                <w:b/>
                <w:sz w:val="20"/>
                <w:szCs w:val="20"/>
              </w:rPr>
            </w:pPr>
            <w:r w:rsidRPr="00167DDC">
              <w:rPr>
                <w:b/>
                <w:sz w:val="20"/>
                <w:szCs w:val="20"/>
              </w:rPr>
              <w:t>2 001 616,66</w:t>
            </w:r>
          </w:p>
        </w:tc>
      </w:tr>
    </w:tbl>
    <w:p w:rsidR="00E24D77" w:rsidRDefault="00E24D77" w:rsidP="00E24D77">
      <w:pPr>
        <w:widowControl w:val="0"/>
        <w:ind w:firstLine="709"/>
        <w:jc w:val="center"/>
        <w:rPr>
          <w:b/>
        </w:rPr>
      </w:pPr>
      <w:r>
        <w:rPr>
          <w:b/>
        </w:rPr>
        <w:t>Требования к качеству работ</w:t>
      </w:r>
    </w:p>
    <w:p w:rsidR="00E24D77" w:rsidRDefault="00E24D77" w:rsidP="0050126E">
      <w:pPr>
        <w:keepNext/>
        <w:ind w:firstLine="709"/>
        <w:jc w:val="both"/>
      </w:pPr>
    </w:p>
    <w:p w:rsidR="0050126E" w:rsidRDefault="0050126E" w:rsidP="0050126E">
      <w:pPr>
        <w:keepNext/>
        <w:ind w:firstLine="709"/>
        <w:jc w:val="both"/>
      </w:pPr>
      <w:r>
        <w:t>Протез конечности – протезно-ортопедическое изделие, заменяющее частично или полностью отсутствующую, или имеющую врожденные дефекты верхнюю или нижнюю конечность и служащее для восполнения косметического и (или) функционального дефекта.</w:t>
      </w:r>
    </w:p>
    <w:p w:rsidR="0050126E" w:rsidRDefault="0050126E" w:rsidP="005012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обеспечению инвалида протезами конечностей </w:t>
      </w:r>
      <w:r w:rsidR="00AC77EE">
        <w:rPr>
          <w:rFonts w:ascii="Times New Roman" w:hAnsi="Times New Roman" w:cs="Times New Roman"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sz w:val="24"/>
          <w:szCs w:val="24"/>
        </w:rPr>
        <w:t>предусматриват</w:t>
      </w:r>
      <w:r w:rsidR="00AC77E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индивидуальное изготовление, обучение пользованию и выдачу протезно-ортопедического изделия. </w:t>
      </w:r>
    </w:p>
    <w:p w:rsidR="0050126E" w:rsidRDefault="0050126E" w:rsidP="0050126E">
      <w:pPr>
        <w:widowControl w:val="0"/>
        <w:ind w:firstLine="709"/>
        <w:jc w:val="both"/>
      </w:pPr>
      <w:r>
        <w:t>- приёмная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использовании протеза;</w:t>
      </w:r>
    </w:p>
    <w:p w:rsidR="0050126E" w:rsidRDefault="0050126E" w:rsidP="0050126E">
      <w:pPr>
        <w:pStyle w:val="a5"/>
        <w:spacing w:before="0" w:after="0"/>
        <w:ind w:firstLine="709"/>
        <w:jc w:val="both"/>
      </w:pPr>
      <w:r>
        <w:t xml:space="preserve">- материалы приёмных гильз, контактирующих с телом человека, должны быть разрешены к применению </w:t>
      </w:r>
      <w:proofErr w:type="spellStart"/>
      <w:r>
        <w:t>Минздравсоцразвитием</w:t>
      </w:r>
      <w:proofErr w:type="spellEnd"/>
      <w:r>
        <w:t xml:space="preserve"> России;</w:t>
      </w:r>
    </w:p>
    <w:p w:rsidR="0050126E" w:rsidRDefault="0050126E" w:rsidP="0050126E">
      <w:pPr>
        <w:pStyle w:val="a5"/>
        <w:spacing w:before="0" w:after="0"/>
        <w:ind w:firstLine="709"/>
        <w:jc w:val="both"/>
      </w:pPr>
      <w:r>
        <w:t>- узлы протеза должны быть стойкими к воздействию физиологических растворов (пота);</w:t>
      </w:r>
    </w:p>
    <w:p w:rsidR="0050126E" w:rsidRDefault="0050126E" w:rsidP="0050126E">
      <w:pPr>
        <w:pStyle w:val="a5"/>
        <w:spacing w:before="0" w:after="0"/>
        <w:ind w:firstLine="709"/>
        <w:jc w:val="both"/>
      </w:pPr>
      <w:r>
        <w:t>- металлические детали протезов должны быть изготовлены из коррозийно-стойких материалов или защищены от коррозии специальными покрытиями;</w:t>
      </w:r>
    </w:p>
    <w:p w:rsidR="0050126E" w:rsidRDefault="0050126E" w:rsidP="0050126E">
      <w:pPr>
        <w:pStyle w:val="a5"/>
        <w:spacing w:before="0" w:after="0"/>
        <w:ind w:firstLine="709"/>
        <w:jc w:val="both"/>
      </w:pPr>
      <w:r>
        <w:t>- функциональный узел протеза должен выполнять заданную функцию и иметь конструктивно-технологическую завершенность;</w:t>
      </w:r>
    </w:p>
    <w:p w:rsidR="0050126E" w:rsidRDefault="0050126E" w:rsidP="0050126E">
      <w:pPr>
        <w:pStyle w:val="a5"/>
        <w:spacing w:before="0" w:after="0"/>
        <w:ind w:firstLine="709"/>
        <w:jc w:val="both"/>
      </w:pPr>
      <w:r>
        <w:t>- протез конечности должен восполнять форму и внешний вид отсутствующей её части;</w:t>
      </w:r>
    </w:p>
    <w:p w:rsidR="0050126E" w:rsidRDefault="0050126E" w:rsidP="0050126E">
      <w:pPr>
        <w:pStyle w:val="a5"/>
        <w:spacing w:before="0" w:after="0"/>
        <w:ind w:firstLine="709"/>
        <w:jc w:val="both"/>
      </w:pPr>
      <w:r>
        <w:t>- при использовании протеза по назначению не должно создаваться угрозы для жизни и здоровья Получателя, окружающей среды, а также использование протеза не должно причинять вред имуществу Получателя при его эксплуатации;</w:t>
      </w:r>
    </w:p>
    <w:p w:rsidR="0050126E" w:rsidRDefault="0050126E" w:rsidP="0050126E">
      <w:pPr>
        <w:pStyle w:val="a5"/>
        <w:spacing w:before="0" w:after="0"/>
        <w:ind w:firstLine="709"/>
        <w:jc w:val="both"/>
      </w:pPr>
      <w:r>
        <w:t>- материалы, применяемые для изготовления протеза,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50126E" w:rsidRDefault="0050126E" w:rsidP="0050126E">
      <w:pPr>
        <w:pStyle w:val="a5"/>
        <w:spacing w:before="0" w:after="0"/>
        <w:ind w:firstLine="709"/>
        <w:jc w:val="both"/>
      </w:pPr>
      <w:r>
        <w:lastRenderedPageBreak/>
        <w:t>- протез не должен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50126E" w:rsidRDefault="0050126E" w:rsidP="0050126E">
      <w:pPr>
        <w:pStyle w:val="a5"/>
        <w:spacing w:before="0" w:after="0"/>
        <w:ind w:firstLine="709"/>
        <w:jc w:val="both"/>
      </w:pPr>
      <w:r>
        <w:t>- протез должен соответствовать индивидуальным размерам и виду имеющейся патологии Получателя;</w:t>
      </w:r>
    </w:p>
    <w:p w:rsidR="0050126E" w:rsidRDefault="0050126E" w:rsidP="00501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протез должен быть новым, свободным от прав третьих лиц.</w:t>
      </w:r>
    </w:p>
    <w:p w:rsidR="0050126E" w:rsidRDefault="0050126E" w:rsidP="0050126E">
      <w:pPr>
        <w:widowControl w:val="0"/>
        <w:ind w:firstLine="709"/>
        <w:jc w:val="both"/>
      </w:pPr>
      <w:r>
        <w:t>Работы по обеспечению инвалидов протезами должны быть выполнены с надлежащим качеством и в установленные сроки.</w:t>
      </w:r>
      <w:r>
        <w:rPr>
          <w:b/>
        </w:rPr>
        <w:t xml:space="preserve"> </w:t>
      </w:r>
    </w:p>
    <w:p w:rsidR="009F4D6D" w:rsidRPr="00F0093D" w:rsidRDefault="009F4D6D" w:rsidP="009F4D6D">
      <w:pPr>
        <w:autoSpaceDE w:val="0"/>
        <w:autoSpaceDN w:val="0"/>
        <w:adjustRightInd w:val="0"/>
        <w:ind w:firstLine="709"/>
        <w:jc w:val="both"/>
      </w:pPr>
      <w:r>
        <w:t>Гарантийный срок должен составлять не менее 12 месяцев со дня подписания Акта сдачи-приемки выполненных работ Получателем.</w:t>
      </w:r>
      <w:r w:rsidRPr="00F0093D">
        <w:t xml:space="preserve"> При передаче результатов выполненных работ Исполнитель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Исполнителя, </w:t>
      </w:r>
      <w:r w:rsidRPr="00F0093D">
        <w:rPr>
          <w:lang w:eastAsia="en-US"/>
        </w:rPr>
        <w:t>а</w:t>
      </w:r>
      <w:r w:rsidRPr="00F0093D">
        <w:t xml:space="preserve"> также обеспечить сервис по ремонту изделия на территории </w:t>
      </w:r>
      <w:r>
        <w:t>РФ</w:t>
      </w:r>
      <w:r w:rsidRPr="00F0093D">
        <w:t xml:space="preserve"> в течение гарантийного срока эксплуатации товара.</w:t>
      </w:r>
    </w:p>
    <w:p w:rsidR="0050126E" w:rsidRDefault="0050126E" w:rsidP="0050126E">
      <w:pPr>
        <w:ind w:firstLine="709"/>
        <w:jc w:val="both"/>
      </w:pPr>
      <w:r>
        <w:t xml:space="preserve">Гарантийный срок не </w:t>
      </w:r>
      <w:r w:rsidR="00AC77EE">
        <w:t xml:space="preserve">должен </w:t>
      </w:r>
      <w:r>
        <w:t>распространят</w:t>
      </w:r>
      <w:r w:rsidR="00AC77EE">
        <w:t>ь</w:t>
      </w:r>
      <w:r>
        <w:t xml:space="preserve">ся на случаи нарушения Получателем условий и требований к эксплуатации изделия. </w:t>
      </w:r>
    </w:p>
    <w:p w:rsidR="0050126E" w:rsidRDefault="0050126E" w:rsidP="0050126E">
      <w:pPr>
        <w:ind w:firstLine="709"/>
        <w:jc w:val="both"/>
      </w:pPr>
      <w:r>
        <w:t>Срок гарантийного ремонта со дня обращения Получателя не должен превышать 20 рабочих дней. 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13.02.2018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0126E" w:rsidRDefault="0050126E" w:rsidP="0050126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Место, условия и сроки (периоды) выполнения работ</w:t>
      </w:r>
    </w:p>
    <w:p w:rsidR="0050126E" w:rsidRDefault="0050126E" w:rsidP="0050126E"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Место выполнения работ - </w:t>
      </w:r>
      <w:r w:rsidR="009F4D6D">
        <w:rPr>
          <w:rFonts w:eastAsia="Calibri"/>
          <w:bCs/>
          <w:lang w:eastAsia="en-US"/>
        </w:rPr>
        <w:t>РФ</w:t>
      </w:r>
      <w:r>
        <w:rPr>
          <w:rFonts w:eastAsia="Calibri"/>
          <w:bCs/>
          <w:lang w:eastAsia="en-US"/>
        </w:rPr>
        <w:t>, по месту нахождения Исполнителя. Прием заказов,   примерка, подгонка, обучение пользованию, при наличии направления Заказчика.</w:t>
      </w:r>
    </w:p>
    <w:p w:rsidR="00EF46B5" w:rsidRDefault="0050126E" w:rsidP="0050126E">
      <w:pPr>
        <w:ind w:firstLine="709"/>
        <w:jc w:val="both"/>
      </w:pPr>
      <w:r>
        <w:rPr>
          <w:b/>
          <w:szCs w:val="28"/>
        </w:rPr>
        <w:t xml:space="preserve">Сроки выполнения работ </w:t>
      </w:r>
      <w:r>
        <w:rPr>
          <w:szCs w:val="28"/>
        </w:rPr>
        <w:t xml:space="preserve">– с момента заключения контракта </w:t>
      </w:r>
      <w:r w:rsidR="00CE4FF0">
        <w:rPr>
          <w:szCs w:val="28"/>
        </w:rPr>
        <w:t>д</w:t>
      </w:r>
      <w:r>
        <w:rPr>
          <w:szCs w:val="28"/>
        </w:rPr>
        <w:t xml:space="preserve">о </w:t>
      </w:r>
      <w:r w:rsidR="008E291F">
        <w:rPr>
          <w:szCs w:val="28"/>
        </w:rPr>
        <w:t>30</w:t>
      </w:r>
      <w:r>
        <w:rPr>
          <w:szCs w:val="28"/>
        </w:rPr>
        <w:t xml:space="preserve"> </w:t>
      </w:r>
      <w:r w:rsidR="008E291F">
        <w:rPr>
          <w:szCs w:val="28"/>
        </w:rPr>
        <w:t>августа</w:t>
      </w:r>
      <w:r>
        <w:rPr>
          <w:szCs w:val="28"/>
        </w:rPr>
        <w:t xml:space="preserve"> </w:t>
      </w:r>
      <w:r w:rsidR="006454ED">
        <w:rPr>
          <w:szCs w:val="28"/>
        </w:rPr>
        <w:t>2020</w:t>
      </w:r>
      <w:r>
        <w:rPr>
          <w:szCs w:val="28"/>
        </w:rPr>
        <w:t xml:space="preserve"> года.</w:t>
      </w:r>
    </w:p>
    <w:sectPr w:rsidR="00EF46B5" w:rsidSect="00EF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B89"/>
    <w:rsid w:val="00003E57"/>
    <w:rsid w:val="00007B6D"/>
    <w:rsid w:val="000159B9"/>
    <w:rsid w:val="00015E1A"/>
    <w:rsid w:val="00016CFB"/>
    <w:rsid w:val="00023783"/>
    <w:rsid w:val="00024D49"/>
    <w:rsid w:val="00024EC3"/>
    <w:rsid w:val="00026423"/>
    <w:rsid w:val="000312CF"/>
    <w:rsid w:val="000338EE"/>
    <w:rsid w:val="00033950"/>
    <w:rsid w:val="00036D55"/>
    <w:rsid w:val="00040810"/>
    <w:rsid w:val="000441F1"/>
    <w:rsid w:val="000443A2"/>
    <w:rsid w:val="00044995"/>
    <w:rsid w:val="000510AE"/>
    <w:rsid w:val="000516D6"/>
    <w:rsid w:val="00051951"/>
    <w:rsid w:val="000540E7"/>
    <w:rsid w:val="00055E5C"/>
    <w:rsid w:val="0005666F"/>
    <w:rsid w:val="000566E6"/>
    <w:rsid w:val="00056838"/>
    <w:rsid w:val="00057DA3"/>
    <w:rsid w:val="000611F7"/>
    <w:rsid w:val="000721D1"/>
    <w:rsid w:val="0007569F"/>
    <w:rsid w:val="00076748"/>
    <w:rsid w:val="00080A96"/>
    <w:rsid w:val="0008106E"/>
    <w:rsid w:val="0008192A"/>
    <w:rsid w:val="00084C0B"/>
    <w:rsid w:val="000878E7"/>
    <w:rsid w:val="00090BDC"/>
    <w:rsid w:val="00090C0E"/>
    <w:rsid w:val="00094B3D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6880"/>
    <w:rsid w:val="000D0AA4"/>
    <w:rsid w:val="000D7344"/>
    <w:rsid w:val="000E39BD"/>
    <w:rsid w:val="000F4C18"/>
    <w:rsid w:val="000F7143"/>
    <w:rsid w:val="000F7FCF"/>
    <w:rsid w:val="0010240F"/>
    <w:rsid w:val="00103F30"/>
    <w:rsid w:val="00106F7A"/>
    <w:rsid w:val="00107057"/>
    <w:rsid w:val="001128F5"/>
    <w:rsid w:val="00114A20"/>
    <w:rsid w:val="0012190A"/>
    <w:rsid w:val="00131407"/>
    <w:rsid w:val="00133BB6"/>
    <w:rsid w:val="001356B1"/>
    <w:rsid w:val="0014118B"/>
    <w:rsid w:val="001414E4"/>
    <w:rsid w:val="001449B8"/>
    <w:rsid w:val="001479F1"/>
    <w:rsid w:val="00156BE7"/>
    <w:rsid w:val="00161032"/>
    <w:rsid w:val="001611C7"/>
    <w:rsid w:val="001614C3"/>
    <w:rsid w:val="001615BD"/>
    <w:rsid w:val="001621CF"/>
    <w:rsid w:val="00164DCC"/>
    <w:rsid w:val="0016741F"/>
    <w:rsid w:val="00167DDC"/>
    <w:rsid w:val="00183F1A"/>
    <w:rsid w:val="0018520A"/>
    <w:rsid w:val="001865B1"/>
    <w:rsid w:val="00193938"/>
    <w:rsid w:val="00193B6B"/>
    <w:rsid w:val="00194A5F"/>
    <w:rsid w:val="00194CB8"/>
    <w:rsid w:val="001A220B"/>
    <w:rsid w:val="001A2661"/>
    <w:rsid w:val="001A33C9"/>
    <w:rsid w:val="001A352B"/>
    <w:rsid w:val="001A57DA"/>
    <w:rsid w:val="001B4811"/>
    <w:rsid w:val="001B5D9B"/>
    <w:rsid w:val="001B7860"/>
    <w:rsid w:val="001B78CF"/>
    <w:rsid w:val="001C0983"/>
    <w:rsid w:val="001C2A08"/>
    <w:rsid w:val="001C3EF7"/>
    <w:rsid w:val="001C5FE8"/>
    <w:rsid w:val="001D453D"/>
    <w:rsid w:val="001D7A40"/>
    <w:rsid w:val="001E04F1"/>
    <w:rsid w:val="001E17E4"/>
    <w:rsid w:val="001E6603"/>
    <w:rsid w:val="001E6E9D"/>
    <w:rsid w:val="001F32F6"/>
    <w:rsid w:val="001F4813"/>
    <w:rsid w:val="001F5D0B"/>
    <w:rsid w:val="00201D02"/>
    <w:rsid w:val="00202A05"/>
    <w:rsid w:val="002064E5"/>
    <w:rsid w:val="002115A1"/>
    <w:rsid w:val="00212C60"/>
    <w:rsid w:val="00213E3B"/>
    <w:rsid w:val="00215C6B"/>
    <w:rsid w:val="00217B8C"/>
    <w:rsid w:val="002200D1"/>
    <w:rsid w:val="00222AB1"/>
    <w:rsid w:val="00232A29"/>
    <w:rsid w:val="00234257"/>
    <w:rsid w:val="00235252"/>
    <w:rsid w:val="00235688"/>
    <w:rsid w:val="0025163B"/>
    <w:rsid w:val="002549BB"/>
    <w:rsid w:val="00256674"/>
    <w:rsid w:val="00266BF5"/>
    <w:rsid w:val="00267795"/>
    <w:rsid w:val="00270DD1"/>
    <w:rsid w:val="002768A3"/>
    <w:rsid w:val="0028177D"/>
    <w:rsid w:val="0028547B"/>
    <w:rsid w:val="002859A1"/>
    <w:rsid w:val="00286261"/>
    <w:rsid w:val="00286624"/>
    <w:rsid w:val="002914FF"/>
    <w:rsid w:val="00291C6C"/>
    <w:rsid w:val="00295A04"/>
    <w:rsid w:val="00296D1F"/>
    <w:rsid w:val="002A19EA"/>
    <w:rsid w:val="002A49D7"/>
    <w:rsid w:val="002B0C98"/>
    <w:rsid w:val="002C30CA"/>
    <w:rsid w:val="002C3C68"/>
    <w:rsid w:val="002C4100"/>
    <w:rsid w:val="002C7A78"/>
    <w:rsid w:val="002D08FC"/>
    <w:rsid w:val="002D7D74"/>
    <w:rsid w:val="002E49D7"/>
    <w:rsid w:val="002E4F9F"/>
    <w:rsid w:val="002E64D5"/>
    <w:rsid w:val="002F1562"/>
    <w:rsid w:val="002F3941"/>
    <w:rsid w:val="002F4E5A"/>
    <w:rsid w:val="002F78B4"/>
    <w:rsid w:val="0030786C"/>
    <w:rsid w:val="00310C40"/>
    <w:rsid w:val="00310E45"/>
    <w:rsid w:val="00314946"/>
    <w:rsid w:val="00316666"/>
    <w:rsid w:val="003306BC"/>
    <w:rsid w:val="00331CCB"/>
    <w:rsid w:val="003363F0"/>
    <w:rsid w:val="00336F53"/>
    <w:rsid w:val="0034197B"/>
    <w:rsid w:val="00345052"/>
    <w:rsid w:val="00347003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39F0"/>
    <w:rsid w:val="00376533"/>
    <w:rsid w:val="0038678F"/>
    <w:rsid w:val="00386C6F"/>
    <w:rsid w:val="00391550"/>
    <w:rsid w:val="00396A03"/>
    <w:rsid w:val="003A1C65"/>
    <w:rsid w:val="003A1EB9"/>
    <w:rsid w:val="003A3CEC"/>
    <w:rsid w:val="003C194E"/>
    <w:rsid w:val="003C5718"/>
    <w:rsid w:val="003D0FA7"/>
    <w:rsid w:val="003D15D2"/>
    <w:rsid w:val="003D1A88"/>
    <w:rsid w:val="003D21BB"/>
    <w:rsid w:val="003D3EEF"/>
    <w:rsid w:val="003D59EE"/>
    <w:rsid w:val="003E0621"/>
    <w:rsid w:val="003E0CE4"/>
    <w:rsid w:val="003E1F8D"/>
    <w:rsid w:val="003E2C7C"/>
    <w:rsid w:val="003F2C69"/>
    <w:rsid w:val="003F3950"/>
    <w:rsid w:val="003F71BE"/>
    <w:rsid w:val="00401BA0"/>
    <w:rsid w:val="004062FC"/>
    <w:rsid w:val="00407845"/>
    <w:rsid w:val="00407B4B"/>
    <w:rsid w:val="00407F5C"/>
    <w:rsid w:val="004131C8"/>
    <w:rsid w:val="00415B1A"/>
    <w:rsid w:val="0041740B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370A6"/>
    <w:rsid w:val="004415BC"/>
    <w:rsid w:val="00444256"/>
    <w:rsid w:val="0044601B"/>
    <w:rsid w:val="00447E88"/>
    <w:rsid w:val="00451150"/>
    <w:rsid w:val="00451E43"/>
    <w:rsid w:val="0045500D"/>
    <w:rsid w:val="00466290"/>
    <w:rsid w:val="00466BE1"/>
    <w:rsid w:val="004675D1"/>
    <w:rsid w:val="004845FA"/>
    <w:rsid w:val="004907B6"/>
    <w:rsid w:val="00492A85"/>
    <w:rsid w:val="004932BB"/>
    <w:rsid w:val="004936C9"/>
    <w:rsid w:val="00495E87"/>
    <w:rsid w:val="004A0286"/>
    <w:rsid w:val="004A233D"/>
    <w:rsid w:val="004A2A2E"/>
    <w:rsid w:val="004C1EA5"/>
    <w:rsid w:val="004C582F"/>
    <w:rsid w:val="004C5B49"/>
    <w:rsid w:val="004C68E7"/>
    <w:rsid w:val="004C707B"/>
    <w:rsid w:val="004C736C"/>
    <w:rsid w:val="004D2D6B"/>
    <w:rsid w:val="004D3032"/>
    <w:rsid w:val="004D3D4C"/>
    <w:rsid w:val="004D3F51"/>
    <w:rsid w:val="004D4C8A"/>
    <w:rsid w:val="004D5C61"/>
    <w:rsid w:val="004D7907"/>
    <w:rsid w:val="004E2840"/>
    <w:rsid w:val="004E2DA3"/>
    <w:rsid w:val="004E30D6"/>
    <w:rsid w:val="004E3E57"/>
    <w:rsid w:val="004F01D2"/>
    <w:rsid w:val="004F249A"/>
    <w:rsid w:val="004F2AA6"/>
    <w:rsid w:val="004F5326"/>
    <w:rsid w:val="004F61E9"/>
    <w:rsid w:val="004F73E0"/>
    <w:rsid w:val="00500C9A"/>
    <w:rsid w:val="0050126E"/>
    <w:rsid w:val="00504480"/>
    <w:rsid w:val="00514BEF"/>
    <w:rsid w:val="0052463A"/>
    <w:rsid w:val="0052563F"/>
    <w:rsid w:val="00527FA9"/>
    <w:rsid w:val="00536E48"/>
    <w:rsid w:val="005373B7"/>
    <w:rsid w:val="0054000D"/>
    <w:rsid w:val="00546B89"/>
    <w:rsid w:val="00547E7E"/>
    <w:rsid w:val="00550ADA"/>
    <w:rsid w:val="0055149A"/>
    <w:rsid w:val="0055417B"/>
    <w:rsid w:val="0056221F"/>
    <w:rsid w:val="00562EB4"/>
    <w:rsid w:val="00563584"/>
    <w:rsid w:val="00563B84"/>
    <w:rsid w:val="0056744A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F4D"/>
    <w:rsid w:val="00582BE7"/>
    <w:rsid w:val="00587C89"/>
    <w:rsid w:val="00591D57"/>
    <w:rsid w:val="00592957"/>
    <w:rsid w:val="00592DAF"/>
    <w:rsid w:val="00594FE2"/>
    <w:rsid w:val="005960A3"/>
    <w:rsid w:val="005A259A"/>
    <w:rsid w:val="005A286C"/>
    <w:rsid w:val="005A4474"/>
    <w:rsid w:val="005A60AA"/>
    <w:rsid w:val="005A6168"/>
    <w:rsid w:val="005B128A"/>
    <w:rsid w:val="005B5C2E"/>
    <w:rsid w:val="005B7221"/>
    <w:rsid w:val="005B7A56"/>
    <w:rsid w:val="005C1047"/>
    <w:rsid w:val="005C4F78"/>
    <w:rsid w:val="005C59F0"/>
    <w:rsid w:val="005D44B4"/>
    <w:rsid w:val="005D4ED1"/>
    <w:rsid w:val="005D74BB"/>
    <w:rsid w:val="005E25F3"/>
    <w:rsid w:val="005E2FFE"/>
    <w:rsid w:val="005E3CEE"/>
    <w:rsid w:val="005E5251"/>
    <w:rsid w:val="005E60C7"/>
    <w:rsid w:val="005E6346"/>
    <w:rsid w:val="005E6D16"/>
    <w:rsid w:val="00602E70"/>
    <w:rsid w:val="00607839"/>
    <w:rsid w:val="00610362"/>
    <w:rsid w:val="006146A1"/>
    <w:rsid w:val="00615EC3"/>
    <w:rsid w:val="006200E7"/>
    <w:rsid w:val="00620340"/>
    <w:rsid w:val="00627381"/>
    <w:rsid w:val="00636203"/>
    <w:rsid w:val="00636B26"/>
    <w:rsid w:val="00640764"/>
    <w:rsid w:val="0064272B"/>
    <w:rsid w:val="00643124"/>
    <w:rsid w:val="006454ED"/>
    <w:rsid w:val="0064643A"/>
    <w:rsid w:val="00646849"/>
    <w:rsid w:val="0065136A"/>
    <w:rsid w:val="00651490"/>
    <w:rsid w:val="00652626"/>
    <w:rsid w:val="00652FF3"/>
    <w:rsid w:val="00653BBB"/>
    <w:rsid w:val="00661B93"/>
    <w:rsid w:val="006658AC"/>
    <w:rsid w:val="006671E1"/>
    <w:rsid w:val="00670017"/>
    <w:rsid w:val="006726BF"/>
    <w:rsid w:val="00682545"/>
    <w:rsid w:val="00683628"/>
    <w:rsid w:val="00687329"/>
    <w:rsid w:val="0069023A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C0087"/>
    <w:rsid w:val="006C0C1A"/>
    <w:rsid w:val="006C1525"/>
    <w:rsid w:val="006C3398"/>
    <w:rsid w:val="006C4339"/>
    <w:rsid w:val="006D3960"/>
    <w:rsid w:val="006E190C"/>
    <w:rsid w:val="006E7C02"/>
    <w:rsid w:val="006F3B47"/>
    <w:rsid w:val="00700D1D"/>
    <w:rsid w:val="00701CB0"/>
    <w:rsid w:val="0070559D"/>
    <w:rsid w:val="00706F50"/>
    <w:rsid w:val="00707939"/>
    <w:rsid w:val="007115CB"/>
    <w:rsid w:val="0071263D"/>
    <w:rsid w:val="00712DFB"/>
    <w:rsid w:val="0071311F"/>
    <w:rsid w:val="0071473D"/>
    <w:rsid w:val="00716D31"/>
    <w:rsid w:val="00716F51"/>
    <w:rsid w:val="007219AE"/>
    <w:rsid w:val="0072378C"/>
    <w:rsid w:val="0073018C"/>
    <w:rsid w:val="0073161F"/>
    <w:rsid w:val="0073508E"/>
    <w:rsid w:val="00735F27"/>
    <w:rsid w:val="007376A9"/>
    <w:rsid w:val="00742BD0"/>
    <w:rsid w:val="00743544"/>
    <w:rsid w:val="0074381D"/>
    <w:rsid w:val="007456E0"/>
    <w:rsid w:val="00745F32"/>
    <w:rsid w:val="00750FFE"/>
    <w:rsid w:val="00757D84"/>
    <w:rsid w:val="00761AF0"/>
    <w:rsid w:val="007624AD"/>
    <w:rsid w:val="00763DCB"/>
    <w:rsid w:val="00763E95"/>
    <w:rsid w:val="00766134"/>
    <w:rsid w:val="007667D0"/>
    <w:rsid w:val="00766EBC"/>
    <w:rsid w:val="00771BDC"/>
    <w:rsid w:val="007915C3"/>
    <w:rsid w:val="00793B22"/>
    <w:rsid w:val="007A784E"/>
    <w:rsid w:val="007B3D4D"/>
    <w:rsid w:val="007B43F0"/>
    <w:rsid w:val="007B62ED"/>
    <w:rsid w:val="007C2CE2"/>
    <w:rsid w:val="007E3281"/>
    <w:rsid w:val="007E5710"/>
    <w:rsid w:val="007E6EDD"/>
    <w:rsid w:val="007F1DED"/>
    <w:rsid w:val="007F333C"/>
    <w:rsid w:val="007F3FE0"/>
    <w:rsid w:val="007F4459"/>
    <w:rsid w:val="007F469C"/>
    <w:rsid w:val="007F564F"/>
    <w:rsid w:val="007F73A1"/>
    <w:rsid w:val="008075AA"/>
    <w:rsid w:val="00810510"/>
    <w:rsid w:val="00813A3A"/>
    <w:rsid w:val="008226D8"/>
    <w:rsid w:val="008230E5"/>
    <w:rsid w:val="00826C92"/>
    <w:rsid w:val="00827B12"/>
    <w:rsid w:val="0083603B"/>
    <w:rsid w:val="0084271D"/>
    <w:rsid w:val="008428FC"/>
    <w:rsid w:val="00851477"/>
    <w:rsid w:val="0085275D"/>
    <w:rsid w:val="00855623"/>
    <w:rsid w:val="008560F1"/>
    <w:rsid w:val="00863DAC"/>
    <w:rsid w:val="008650CD"/>
    <w:rsid w:val="00865763"/>
    <w:rsid w:val="00872B21"/>
    <w:rsid w:val="008765BE"/>
    <w:rsid w:val="008800D7"/>
    <w:rsid w:val="00880AFE"/>
    <w:rsid w:val="00885A07"/>
    <w:rsid w:val="008861E1"/>
    <w:rsid w:val="00886AC0"/>
    <w:rsid w:val="00886CA8"/>
    <w:rsid w:val="0088708A"/>
    <w:rsid w:val="008962BB"/>
    <w:rsid w:val="008971BA"/>
    <w:rsid w:val="008A60BF"/>
    <w:rsid w:val="008B0283"/>
    <w:rsid w:val="008B2AE0"/>
    <w:rsid w:val="008C69F1"/>
    <w:rsid w:val="008C6B4D"/>
    <w:rsid w:val="008D04B6"/>
    <w:rsid w:val="008D3191"/>
    <w:rsid w:val="008D6F14"/>
    <w:rsid w:val="008E065F"/>
    <w:rsid w:val="008E08AE"/>
    <w:rsid w:val="008E291F"/>
    <w:rsid w:val="008E2A84"/>
    <w:rsid w:val="008E4B14"/>
    <w:rsid w:val="008E51BB"/>
    <w:rsid w:val="008E5319"/>
    <w:rsid w:val="008F11C9"/>
    <w:rsid w:val="008F210A"/>
    <w:rsid w:val="008F6BAD"/>
    <w:rsid w:val="009020FE"/>
    <w:rsid w:val="009127E1"/>
    <w:rsid w:val="00914165"/>
    <w:rsid w:val="00917E07"/>
    <w:rsid w:val="00922814"/>
    <w:rsid w:val="00923E19"/>
    <w:rsid w:val="0092407E"/>
    <w:rsid w:val="009240D3"/>
    <w:rsid w:val="00926919"/>
    <w:rsid w:val="0092785C"/>
    <w:rsid w:val="00927FC9"/>
    <w:rsid w:val="00930F7C"/>
    <w:rsid w:val="00932934"/>
    <w:rsid w:val="00933182"/>
    <w:rsid w:val="00934232"/>
    <w:rsid w:val="0094725A"/>
    <w:rsid w:val="00947D97"/>
    <w:rsid w:val="0095393E"/>
    <w:rsid w:val="0095763B"/>
    <w:rsid w:val="0096041B"/>
    <w:rsid w:val="00974AE0"/>
    <w:rsid w:val="009768F4"/>
    <w:rsid w:val="009771D8"/>
    <w:rsid w:val="009808F9"/>
    <w:rsid w:val="00982663"/>
    <w:rsid w:val="00982B82"/>
    <w:rsid w:val="00987866"/>
    <w:rsid w:val="00987F39"/>
    <w:rsid w:val="00990335"/>
    <w:rsid w:val="00994299"/>
    <w:rsid w:val="00994E8A"/>
    <w:rsid w:val="00995283"/>
    <w:rsid w:val="00995A4B"/>
    <w:rsid w:val="009A103F"/>
    <w:rsid w:val="009A19BE"/>
    <w:rsid w:val="009A443F"/>
    <w:rsid w:val="009A46AB"/>
    <w:rsid w:val="009A4FD2"/>
    <w:rsid w:val="009B393F"/>
    <w:rsid w:val="009B39AB"/>
    <w:rsid w:val="009B6D10"/>
    <w:rsid w:val="009C186B"/>
    <w:rsid w:val="009C400F"/>
    <w:rsid w:val="009C7D50"/>
    <w:rsid w:val="009D2668"/>
    <w:rsid w:val="009E74AB"/>
    <w:rsid w:val="009F0BD6"/>
    <w:rsid w:val="009F25D9"/>
    <w:rsid w:val="009F292F"/>
    <w:rsid w:val="009F395E"/>
    <w:rsid w:val="009F40C6"/>
    <w:rsid w:val="009F4D6D"/>
    <w:rsid w:val="009F5143"/>
    <w:rsid w:val="00A008E0"/>
    <w:rsid w:val="00A0182B"/>
    <w:rsid w:val="00A03C0C"/>
    <w:rsid w:val="00A04292"/>
    <w:rsid w:val="00A07171"/>
    <w:rsid w:val="00A21256"/>
    <w:rsid w:val="00A21EC2"/>
    <w:rsid w:val="00A24F5B"/>
    <w:rsid w:val="00A30DEC"/>
    <w:rsid w:val="00A313F4"/>
    <w:rsid w:val="00A329C5"/>
    <w:rsid w:val="00A32ABC"/>
    <w:rsid w:val="00A35610"/>
    <w:rsid w:val="00A42D94"/>
    <w:rsid w:val="00A51705"/>
    <w:rsid w:val="00A51E70"/>
    <w:rsid w:val="00A52215"/>
    <w:rsid w:val="00A52B4F"/>
    <w:rsid w:val="00A57D31"/>
    <w:rsid w:val="00A60E35"/>
    <w:rsid w:val="00A66564"/>
    <w:rsid w:val="00A666EF"/>
    <w:rsid w:val="00A71094"/>
    <w:rsid w:val="00A7732E"/>
    <w:rsid w:val="00A810F5"/>
    <w:rsid w:val="00A835E7"/>
    <w:rsid w:val="00A84352"/>
    <w:rsid w:val="00A868CF"/>
    <w:rsid w:val="00A87E94"/>
    <w:rsid w:val="00A93043"/>
    <w:rsid w:val="00A95D52"/>
    <w:rsid w:val="00AA6010"/>
    <w:rsid w:val="00AB3356"/>
    <w:rsid w:val="00AB6541"/>
    <w:rsid w:val="00AB654D"/>
    <w:rsid w:val="00AC03FA"/>
    <w:rsid w:val="00AC0C17"/>
    <w:rsid w:val="00AC5DB8"/>
    <w:rsid w:val="00AC77EE"/>
    <w:rsid w:val="00AD1AD5"/>
    <w:rsid w:val="00AD1E48"/>
    <w:rsid w:val="00AD62F7"/>
    <w:rsid w:val="00AD6662"/>
    <w:rsid w:val="00AE0022"/>
    <w:rsid w:val="00AE0F3C"/>
    <w:rsid w:val="00AE466A"/>
    <w:rsid w:val="00AE52D0"/>
    <w:rsid w:val="00AF0739"/>
    <w:rsid w:val="00AF24D1"/>
    <w:rsid w:val="00AF288B"/>
    <w:rsid w:val="00AF40C9"/>
    <w:rsid w:val="00AF5B26"/>
    <w:rsid w:val="00AF6560"/>
    <w:rsid w:val="00B01DD2"/>
    <w:rsid w:val="00B0329F"/>
    <w:rsid w:val="00B0566F"/>
    <w:rsid w:val="00B06082"/>
    <w:rsid w:val="00B07457"/>
    <w:rsid w:val="00B07478"/>
    <w:rsid w:val="00B10BF0"/>
    <w:rsid w:val="00B140D4"/>
    <w:rsid w:val="00B15C1D"/>
    <w:rsid w:val="00B15DD7"/>
    <w:rsid w:val="00B16320"/>
    <w:rsid w:val="00B17EE2"/>
    <w:rsid w:val="00B21C5A"/>
    <w:rsid w:val="00B24F28"/>
    <w:rsid w:val="00B2593E"/>
    <w:rsid w:val="00B31375"/>
    <w:rsid w:val="00B416D6"/>
    <w:rsid w:val="00B44E8B"/>
    <w:rsid w:val="00B44F5A"/>
    <w:rsid w:val="00B4526F"/>
    <w:rsid w:val="00B50CBF"/>
    <w:rsid w:val="00B53694"/>
    <w:rsid w:val="00B6236C"/>
    <w:rsid w:val="00B6347C"/>
    <w:rsid w:val="00B64C65"/>
    <w:rsid w:val="00B709A0"/>
    <w:rsid w:val="00B70E38"/>
    <w:rsid w:val="00B71A9C"/>
    <w:rsid w:val="00B729C6"/>
    <w:rsid w:val="00B759C0"/>
    <w:rsid w:val="00B77218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7A5D"/>
    <w:rsid w:val="00BA7B6E"/>
    <w:rsid w:val="00BB1033"/>
    <w:rsid w:val="00BB40D5"/>
    <w:rsid w:val="00BC2B9F"/>
    <w:rsid w:val="00BD044F"/>
    <w:rsid w:val="00BD6BB9"/>
    <w:rsid w:val="00BE2A40"/>
    <w:rsid w:val="00BF392F"/>
    <w:rsid w:val="00BF63F7"/>
    <w:rsid w:val="00C00EF1"/>
    <w:rsid w:val="00C0290D"/>
    <w:rsid w:val="00C04A79"/>
    <w:rsid w:val="00C10611"/>
    <w:rsid w:val="00C14770"/>
    <w:rsid w:val="00C211DA"/>
    <w:rsid w:val="00C24ADF"/>
    <w:rsid w:val="00C25871"/>
    <w:rsid w:val="00C3245B"/>
    <w:rsid w:val="00C44763"/>
    <w:rsid w:val="00C455E5"/>
    <w:rsid w:val="00C45D07"/>
    <w:rsid w:val="00C45EA4"/>
    <w:rsid w:val="00C504D0"/>
    <w:rsid w:val="00C505D7"/>
    <w:rsid w:val="00C53CE8"/>
    <w:rsid w:val="00C5511F"/>
    <w:rsid w:val="00C573CB"/>
    <w:rsid w:val="00C678FA"/>
    <w:rsid w:val="00C70744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2737"/>
    <w:rsid w:val="00C945C1"/>
    <w:rsid w:val="00C94667"/>
    <w:rsid w:val="00C95775"/>
    <w:rsid w:val="00C957E2"/>
    <w:rsid w:val="00CA0220"/>
    <w:rsid w:val="00CA34BE"/>
    <w:rsid w:val="00CA57CD"/>
    <w:rsid w:val="00CB1058"/>
    <w:rsid w:val="00CC2085"/>
    <w:rsid w:val="00CC26B3"/>
    <w:rsid w:val="00CD0D0F"/>
    <w:rsid w:val="00CD4A05"/>
    <w:rsid w:val="00CD69CB"/>
    <w:rsid w:val="00CE2EF6"/>
    <w:rsid w:val="00CE4125"/>
    <w:rsid w:val="00CE461A"/>
    <w:rsid w:val="00CE4BE3"/>
    <w:rsid w:val="00CE4FF0"/>
    <w:rsid w:val="00CE5439"/>
    <w:rsid w:val="00CE5A0D"/>
    <w:rsid w:val="00CE7E6D"/>
    <w:rsid w:val="00CF5265"/>
    <w:rsid w:val="00D018FE"/>
    <w:rsid w:val="00D106C6"/>
    <w:rsid w:val="00D138EA"/>
    <w:rsid w:val="00D14BA2"/>
    <w:rsid w:val="00D15506"/>
    <w:rsid w:val="00D15FD2"/>
    <w:rsid w:val="00D22B54"/>
    <w:rsid w:val="00D25728"/>
    <w:rsid w:val="00D30099"/>
    <w:rsid w:val="00D30601"/>
    <w:rsid w:val="00D32061"/>
    <w:rsid w:val="00D32AD1"/>
    <w:rsid w:val="00D34F91"/>
    <w:rsid w:val="00D35138"/>
    <w:rsid w:val="00D35288"/>
    <w:rsid w:val="00D35C23"/>
    <w:rsid w:val="00D36EC6"/>
    <w:rsid w:val="00D42B52"/>
    <w:rsid w:val="00D46D90"/>
    <w:rsid w:val="00D51863"/>
    <w:rsid w:val="00D61373"/>
    <w:rsid w:val="00D63235"/>
    <w:rsid w:val="00D655B5"/>
    <w:rsid w:val="00D66F72"/>
    <w:rsid w:val="00D70730"/>
    <w:rsid w:val="00D736C3"/>
    <w:rsid w:val="00D74142"/>
    <w:rsid w:val="00D74813"/>
    <w:rsid w:val="00D772DC"/>
    <w:rsid w:val="00D81F3B"/>
    <w:rsid w:val="00D82295"/>
    <w:rsid w:val="00D837CE"/>
    <w:rsid w:val="00D8695D"/>
    <w:rsid w:val="00D91F17"/>
    <w:rsid w:val="00D9208C"/>
    <w:rsid w:val="00D94B44"/>
    <w:rsid w:val="00D96BD8"/>
    <w:rsid w:val="00D97629"/>
    <w:rsid w:val="00DA11D4"/>
    <w:rsid w:val="00DA1ED4"/>
    <w:rsid w:val="00DA2CC8"/>
    <w:rsid w:val="00DB2EB3"/>
    <w:rsid w:val="00DB36C8"/>
    <w:rsid w:val="00DB4CF0"/>
    <w:rsid w:val="00DD3A8F"/>
    <w:rsid w:val="00DD67C0"/>
    <w:rsid w:val="00DD7140"/>
    <w:rsid w:val="00DE122F"/>
    <w:rsid w:val="00DE5F4B"/>
    <w:rsid w:val="00DF5DC9"/>
    <w:rsid w:val="00E10F72"/>
    <w:rsid w:val="00E1288A"/>
    <w:rsid w:val="00E135FF"/>
    <w:rsid w:val="00E154E6"/>
    <w:rsid w:val="00E17732"/>
    <w:rsid w:val="00E21477"/>
    <w:rsid w:val="00E23D31"/>
    <w:rsid w:val="00E2424D"/>
    <w:rsid w:val="00E24AD2"/>
    <w:rsid w:val="00E24D77"/>
    <w:rsid w:val="00E36111"/>
    <w:rsid w:val="00E36BA4"/>
    <w:rsid w:val="00E436D3"/>
    <w:rsid w:val="00E438B9"/>
    <w:rsid w:val="00E45837"/>
    <w:rsid w:val="00E518D7"/>
    <w:rsid w:val="00E524D9"/>
    <w:rsid w:val="00E52A82"/>
    <w:rsid w:val="00E545F8"/>
    <w:rsid w:val="00E60403"/>
    <w:rsid w:val="00E61AD7"/>
    <w:rsid w:val="00E62D84"/>
    <w:rsid w:val="00E633E6"/>
    <w:rsid w:val="00E6583D"/>
    <w:rsid w:val="00E65BE6"/>
    <w:rsid w:val="00E713E3"/>
    <w:rsid w:val="00E726F2"/>
    <w:rsid w:val="00E729B3"/>
    <w:rsid w:val="00E74898"/>
    <w:rsid w:val="00E757B0"/>
    <w:rsid w:val="00E7743E"/>
    <w:rsid w:val="00E7750A"/>
    <w:rsid w:val="00E77D87"/>
    <w:rsid w:val="00E80A53"/>
    <w:rsid w:val="00E81407"/>
    <w:rsid w:val="00E81439"/>
    <w:rsid w:val="00E83810"/>
    <w:rsid w:val="00E84531"/>
    <w:rsid w:val="00E95D86"/>
    <w:rsid w:val="00E9760F"/>
    <w:rsid w:val="00EA3B7E"/>
    <w:rsid w:val="00EA42A3"/>
    <w:rsid w:val="00EA5294"/>
    <w:rsid w:val="00EA54F9"/>
    <w:rsid w:val="00EA5535"/>
    <w:rsid w:val="00EA61F5"/>
    <w:rsid w:val="00EA7184"/>
    <w:rsid w:val="00EB1115"/>
    <w:rsid w:val="00EB1938"/>
    <w:rsid w:val="00EB1D2F"/>
    <w:rsid w:val="00EC0396"/>
    <w:rsid w:val="00EC1057"/>
    <w:rsid w:val="00EC6D3E"/>
    <w:rsid w:val="00EC714E"/>
    <w:rsid w:val="00ED5250"/>
    <w:rsid w:val="00ED7099"/>
    <w:rsid w:val="00ED7212"/>
    <w:rsid w:val="00EE22A0"/>
    <w:rsid w:val="00EE4157"/>
    <w:rsid w:val="00EF46B5"/>
    <w:rsid w:val="00EF64EB"/>
    <w:rsid w:val="00F01148"/>
    <w:rsid w:val="00F02494"/>
    <w:rsid w:val="00F02D2B"/>
    <w:rsid w:val="00F058A4"/>
    <w:rsid w:val="00F12CF0"/>
    <w:rsid w:val="00F13FA5"/>
    <w:rsid w:val="00F20F89"/>
    <w:rsid w:val="00F23882"/>
    <w:rsid w:val="00F244BF"/>
    <w:rsid w:val="00F24BC9"/>
    <w:rsid w:val="00F27218"/>
    <w:rsid w:val="00F30E69"/>
    <w:rsid w:val="00F34993"/>
    <w:rsid w:val="00F34C79"/>
    <w:rsid w:val="00F40D22"/>
    <w:rsid w:val="00F4396D"/>
    <w:rsid w:val="00F5117C"/>
    <w:rsid w:val="00F57689"/>
    <w:rsid w:val="00F64C31"/>
    <w:rsid w:val="00F6661D"/>
    <w:rsid w:val="00F66A89"/>
    <w:rsid w:val="00F7011D"/>
    <w:rsid w:val="00F70237"/>
    <w:rsid w:val="00F70E86"/>
    <w:rsid w:val="00F770BA"/>
    <w:rsid w:val="00F80FEF"/>
    <w:rsid w:val="00F90F57"/>
    <w:rsid w:val="00F910C2"/>
    <w:rsid w:val="00F933B2"/>
    <w:rsid w:val="00FA39E5"/>
    <w:rsid w:val="00FB1247"/>
    <w:rsid w:val="00FB2470"/>
    <w:rsid w:val="00FD0B08"/>
    <w:rsid w:val="00FD193A"/>
    <w:rsid w:val="00FD52EB"/>
    <w:rsid w:val="00FE23C5"/>
    <w:rsid w:val="00FE31E3"/>
    <w:rsid w:val="00FE4221"/>
    <w:rsid w:val="00FE5B78"/>
    <w:rsid w:val="00FE72FD"/>
    <w:rsid w:val="00FF75CE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56AFD-BCD4-4719-A48D-4B765739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E54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semiHidden/>
    <w:unhideWhenUsed/>
    <w:rsid w:val="0050126E"/>
    <w:pPr>
      <w:spacing w:before="280" w:after="119"/>
    </w:pPr>
    <w:rPr>
      <w:lang w:eastAsia="ar-SA"/>
    </w:rPr>
  </w:style>
  <w:style w:type="paragraph" w:customStyle="1" w:styleId="ConsPlusNormal">
    <w:name w:val="ConsPlusNormal"/>
    <w:semiHidden/>
    <w:rsid w:val="005012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Заголовок 4 Знак"/>
    <w:rsid w:val="0073508E"/>
    <w:rPr>
      <w:rFonts w:ascii="Times New Roman" w:eastAsia="Times New Roman" w:hAnsi="Times New Roman" w:cs="Times New Roman"/>
      <w:b/>
      <w:bCs/>
      <w:color w:val="000000"/>
      <w:sz w:val="16"/>
      <w:szCs w:val="24"/>
      <w:lang w:eastAsia="ar-SA"/>
    </w:rPr>
  </w:style>
  <w:style w:type="character" w:customStyle="1" w:styleId="FontStyle12">
    <w:name w:val="Font Style12"/>
    <w:uiPriority w:val="99"/>
    <w:rsid w:val="008E291F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Джабраилова Ася</cp:lastModifiedBy>
  <cp:revision>17</cp:revision>
  <cp:lastPrinted>2019-02-15T13:30:00Z</cp:lastPrinted>
  <dcterms:created xsi:type="dcterms:W3CDTF">2019-02-25T10:03:00Z</dcterms:created>
  <dcterms:modified xsi:type="dcterms:W3CDTF">2020-04-27T13:27:00Z</dcterms:modified>
</cp:coreProperties>
</file>