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C9" w:rsidRPr="00E70EC9" w:rsidRDefault="00E70EC9" w:rsidP="00574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0E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Техническое задание</w:t>
      </w:r>
    </w:p>
    <w:p w:rsidR="00E70EC9" w:rsidRDefault="00E70EC9" w:rsidP="00574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AD3" w:rsidRPr="00556AD3" w:rsidRDefault="00556AD3" w:rsidP="00574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AD3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в 2020 году услуг по санаторно-курортному лечению граждан-получателей государственной социальной помощи в виде набора социальных услуг</w:t>
      </w:r>
    </w:p>
    <w:p w:rsidR="00556AD3" w:rsidRPr="00556AD3" w:rsidRDefault="00556AD3" w:rsidP="00574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AD3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организациях, оказывающих санаторно-курортную помощь</w:t>
      </w:r>
    </w:p>
    <w:p w:rsidR="00556AD3" w:rsidRPr="00556AD3" w:rsidRDefault="00556AD3" w:rsidP="0057465D">
      <w:pPr>
        <w:tabs>
          <w:tab w:val="left" w:pos="3186"/>
          <w:tab w:val="center" w:pos="503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AD3" w:rsidRPr="00556AD3" w:rsidRDefault="00556AD3" w:rsidP="00556AD3">
      <w:pPr>
        <w:widowControl w:val="0"/>
        <w:numPr>
          <w:ilvl w:val="0"/>
          <w:numId w:val="1"/>
        </w:numPr>
        <w:tabs>
          <w:tab w:val="clear" w:pos="360"/>
          <w:tab w:val="num" w:pos="1069"/>
        </w:tabs>
        <w:suppressAutoHyphens/>
        <w:overflowPunct w:val="0"/>
        <w:autoSpaceDE w:val="0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56AD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Описание объекта закупки:</w:t>
      </w: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556A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556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казание в 2020 году услуг по </w:t>
      </w:r>
      <w:r w:rsidRPr="00556AD3">
        <w:rPr>
          <w:rFonts w:ascii="Times New Roman" w:eastAsia="Times New Roman" w:hAnsi="Times New Roman" w:cs="Times New Roman"/>
          <w:iCs/>
          <w:spacing w:val="-4"/>
          <w:sz w:val="26"/>
          <w:szCs w:val="26"/>
          <w:lang w:eastAsia="ru-RU"/>
        </w:rPr>
        <w:t>санаторно-курортному лечению</w:t>
      </w:r>
      <w:r w:rsidRPr="00556AD3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граждан-получателей государственной социальной помощи в виде набора социальных услуг </w:t>
      </w:r>
      <w:r w:rsidRPr="00556AD3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организациях, оказывающих санаторно-курортную помощь</w:t>
      </w:r>
      <w:r w:rsidRPr="00556AD3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(далее – льготная категория граждан, пациенты)</w:t>
      </w:r>
      <w:r w:rsidRPr="00556A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AD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оказания услуг является Федеральный закон №178-ФЗ от 17.07.1999 г. «О государственной социальной помощи».</w:t>
      </w:r>
    </w:p>
    <w:p w:rsidR="00556AD3" w:rsidRPr="00556AD3" w:rsidRDefault="00556AD3" w:rsidP="00556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56A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56AD3">
        <w:rPr>
          <w:rFonts w:ascii="Times New Roman" w:eastAsia="Calibri" w:hAnsi="Times New Roman" w:cs="Times New Roman"/>
          <w:sz w:val="26"/>
          <w:szCs w:val="24"/>
        </w:rPr>
        <w:t>Оказание услуг предоставляется  санаторно-курортным учреждением 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документации о закупке,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порядке.</w:t>
      </w: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56AD3">
        <w:rPr>
          <w:rFonts w:ascii="Times New Roman" w:eastAsia="Calibri" w:hAnsi="Times New Roman" w:cs="Times New Roman"/>
          <w:sz w:val="26"/>
          <w:szCs w:val="24"/>
        </w:rPr>
        <w:t xml:space="preserve">Общие требования к организациям, оказывающим санаторно-курортные услуги </w:t>
      </w: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56AD3">
        <w:rPr>
          <w:rFonts w:ascii="Times New Roman" w:eastAsia="Calibri" w:hAnsi="Times New Roman" w:cs="Times New Roman"/>
          <w:sz w:val="26"/>
          <w:szCs w:val="24"/>
        </w:rPr>
        <w:t xml:space="preserve">2.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санаторно-курортного лечения. </w:t>
      </w: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56AD3">
        <w:rPr>
          <w:rFonts w:ascii="Times New Roman" w:eastAsia="Calibri" w:hAnsi="Times New Roman" w:cs="Times New Roman"/>
          <w:sz w:val="26"/>
          <w:szCs w:val="24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56AD3">
        <w:rPr>
          <w:rFonts w:ascii="Times New Roman" w:eastAsia="Calibri" w:hAnsi="Times New Roman" w:cs="Times New Roman"/>
          <w:sz w:val="26"/>
          <w:szCs w:val="24"/>
        </w:rPr>
        <w:t>3. Требования к прилегающей территории и зоне отдыха:</w:t>
      </w: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56AD3">
        <w:rPr>
          <w:rFonts w:ascii="Times New Roman" w:eastAsia="Calibri" w:hAnsi="Times New Roman" w:cs="Times New Roman"/>
          <w:sz w:val="26"/>
          <w:szCs w:val="24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пациента.</w:t>
      </w: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56AD3">
        <w:rPr>
          <w:rFonts w:ascii="Times New Roman" w:eastAsia="Calibri" w:hAnsi="Times New Roman" w:cs="Times New Roman"/>
          <w:sz w:val="26"/>
          <w:szCs w:val="24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56AD3">
        <w:rPr>
          <w:rFonts w:ascii="Times New Roman" w:eastAsia="Calibri" w:hAnsi="Times New Roman" w:cs="Times New Roman"/>
          <w:sz w:val="26"/>
          <w:szCs w:val="24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56AD3">
        <w:rPr>
          <w:rFonts w:ascii="Times New Roman" w:eastAsia="Calibri" w:hAnsi="Times New Roman" w:cs="Times New Roman"/>
          <w:sz w:val="26"/>
          <w:szCs w:val="24"/>
        </w:rPr>
        <w:lastRenderedPageBreak/>
        <w:t>4.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56AD3">
        <w:rPr>
          <w:rFonts w:ascii="Times New Roman" w:eastAsia="Calibri" w:hAnsi="Times New Roman" w:cs="Times New Roman"/>
          <w:sz w:val="26"/>
          <w:szCs w:val="24"/>
        </w:rPr>
        <w:t>-Аварийное освещение и энергоснабжение (стационарный генератор или аккумуляторы и фонари)</w:t>
      </w: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56AD3">
        <w:rPr>
          <w:rFonts w:ascii="Times New Roman" w:eastAsia="Calibri" w:hAnsi="Times New Roman" w:cs="Times New Roman"/>
          <w:sz w:val="26"/>
          <w:szCs w:val="24"/>
        </w:rPr>
        <w:t>-Естественное и/или искусственное освещение в коридорах и на лестницах круглосуточно</w:t>
      </w: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56AD3">
        <w:rPr>
          <w:rFonts w:ascii="Times New Roman" w:eastAsia="Calibri" w:hAnsi="Times New Roman" w:cs="Times New Roman"/>
          <w:sz w:val="26"/>
          <w:szCs w:val="24"/>
        </w:rPr>
        <w:t>-Водоснабжение (круглосуточно) – горячее и холодное</w:t>
      </w: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56AD3">
        <w:rPr>
          <w:rFonts w:ascii="Times New Roman" w:eastAsia="Calibri" w:hAnsi="Times New Roman" w:cs="Times New Roman"/>
          <w:sz w:val="26"/>
          <w:szCs w:val="24"/>
        </w:rPr>
        <w:t>-Наличие емкости для минимального запаса воды не менее чем на сутки на время аварии, профилактических работ</w:t>
      </w: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56AD3">
        <w:rPr>
          <w:rFonts w:ascii="Times New Roman" w:eastAsia="Calibri" w:hAnsi="Times New Roman" w:cs="Times New Roman"/>
          <w:sz w:val="26"/>
          <w:szCs w:val="24"/>
        </w:rPr>
        <w:t xml:space="preserve">-Установка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56AD3">
        <w:rPr>
          <w:rFonts w:ascii="Times New Roman" w:eastAsia="Calibri" w:hAnsi="Times New Roman" w:cs="Times New Roman"/>
          <w:sz w:val="26"/>
          <w:szCs w:val="24"/>
        </w:rPr>
        <w:t>-Отопление, обеспечивающее температуру воздуха в жилых и общественных помещениях не ниже 18,5 °C</w:t>
      </w: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56AD3">
        <w:rPr>
          <w:rFonts w:ascii="Times New Roman" w:eastAsia="Calibri" w:hAnsi="Times New Roman" w:cs="Times New Roman"/>
          <w:sz w:val="26"/>
          <w:szCs w:val="24"/>
        </w:rPr>
        <w:t>-Вентиляция (естественная или принудительная) или кондиционирование воздуха во всех помещениях круглогодично</w:t>
      </w: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56AD3">
        <w:rPr>
          <w:rFonts w:ascii="Times New Roman" w:eastAsia="Calibri" w:hAnsi="Times New Roman" w:cs="Times New Roman"/>
          <w:sz w:val="26"/>
          <w:szCs w:val="24"/>
        </w:rPr>
        <w:t>-Звукоизоляция, обеспечивающая уровень шума менее 35 дБ.</w:t>
      </w: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56AD3">
        <w:rPr>
          <w:rFonts w:ascii="Times New Roman" w:eastAsia="Calibri" w:hAnsi="Times New Roman" w:cs="Times New Roman"/>
          <w:sz w:val="26"/>
          <w:szCs w:val="24"/>
        </w:rPr>
        <w:t>-Круглосуточная работа лифта в здании: более одного этажа (для спинальных больных), более двух этажей (для больных с заболеваниями опорно-двигательного аппарата), более пяти этажей (для всех категорий граждан), служебный, грузовой (или грузоподъемник)</w:t>
      </w: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56AD3">
        <w:rPr>
          <w:rFonts w:ascii="Times New Roman" w:eastAsia="Calibri" w:hAnsi="Times New Roman" w:cs="Times New Roman"/>
          <w:sz w:val="26"/>
          <w:szCs w:val="24"/>
        </w:rPr>
        <w:t>- служба приема (круглосуточный прием);</w:t>
      </w: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56AD3">
        <w:rPr>
          <w:rFonts w:ascii="Times New Roman" w:eastAsia="Calibri" w:hAnsi="Times New Roman" w:cs="Times New Roman"/>
          <w:sz w:val="26"/>
          <w:szCs w:val="24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56AD3">
        <w:rPr>
          <w:rFonts w:ascii="Times New Roman" w:eastAsia="Calibri" w:hAnsi="Times New Roman" w:cs="Times New Roman"/>
          <w:sz w:val="26"/>
          <w:szCs w:val="24"/>
        </w:rPr>
        <w:t xml:space="preserve">Жилой, лечебный, диагностический корпуса и столовая должны располагаться в одном здании или </w:t>
      </w:r>
      <w:proofErr w:type="gramStart"/>
      <w:r w:rsidRPr="00556AD3">
        <w:rPr>
          <w:rFonts w:ascii="Times New Roman" w:eastAsia="Calibri" w:hAnsi="Times New Roman" w:cs="Times New Roman"/>
          <w:sz w:val="26"/>
          <w:szCs w:val="24"/>
        </w:rPr>
        <w:t>в зданиях</w:t>
      </w:r>
      <w:proofErr w:type="gramEnd"/>
      <w:r w:rsidRPr="00556AD3">
        <w:rPr>
          <w:rFonts w:ascii="Times New Roman" w:eastAsia="Calibri" w:hAnsi="Times New Roman" w:cs="Times New Roman"/>
          <w:sz w:val="26"/>
          <w:szCs w:val="24"/>
        </w:rPr>
        <w:t xml:space="preserve"> соединенных теплыми переходами.</w:t>
      </w: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56AD3">
        <w:rPr>
          <w:rFonts w:ascii="Times New Roman" w:eastAsia="Calibri" w:hAnsi="Times New Roman" w:cs="Times New Roman"/>
          <w:sz w:val="26"/>
          <w:szCs w:val="24"/>
        </w:rPr>
        <w:t xml:space="preserve">5. Здания и сооружения организации, оказывающей санаторно-курортные услуги льготной категории граждан, должны: </w:t>
      </w: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56AD3">
        <w:rPr>
          <w:rFonts w:ascii="Times New Roman" w:eastAsia="Calibri" w:hAnsi="Times New Roman" w:cs="Times New Roman"/>
          <w:sz w:val="26"/>
          <w:szCs w:val="24"/>
        </w:rPr>
        <w:t xml:space="preserve"> - </w:t>
      </w:r>
      <w:proofErr w:type="gramStart"/>
      <w:r w:rsidRPr="00556AD3">
        <w:rPr>
          <w:rFonts w:ascii="Times New Roman" w:eastAsia="Calibri" w:hAnsi="Times New Roman" w:cs="Times New Roman"/>
          <w:sz w:val="26"/>
          <w:szCs w:val="24"/>
        </w:rPr>
        <w:t>соответствовать  требованиям</w:t>
      </w:r>
      <w:proofErr w:type="gramEnd"/>
      <w:r w:rsidRPr="00556AD3">
        <w:rPr>
          <w:rFonts w:ascii="Times New Roman" w:eastAsia="Calibri" w:hAnsi="Times New Roman" w:cs="Times New Roman"/>
          <w:sz w:val="26"/>
          <w:szCs w:val="24"/>
        </w:rPr>
        <w:t xml:space="preserve">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556AD3">
        <w:rPr>
          <w:rFonts w:ascii="Times New Roman" w:eastAsia="Calibri" w:hAnsi="Times New Roman" w:cs="Times New Roman"/>
          <w:sz w:val="26"/>
          <w:szCs w:val="24"/>
        </w:rPr>
        <w:t>Минрегиона</w:t>
      </w:r>
      <w:proofErr w:type="spellEnd"/>
      <w:r w:rsidRPr="00556AD3">
        <w:rPr>
          <w:rFonts w:ascii="Times New Roman" w:eastAsia="Calibri" w:hAnsi="Times New Roman" w:cs="Times New Roman"/>
          <w:sz w:val="26"/>
          <w:szCs w:val="24"/>
        </w:rPr>
        <w:t xml:space="preserve"> России от 27.12.2011 № 605): </w:t>
      </w:r>
      <w:proofErr w:type="spellStart"/>
      <w:r w:rsidRPr="00556AD3">
        <w:rPr>
          <w:rFonts w:ascii="Times New Roman" w:eastAsia="Calibri" w:hAnsi="Times New Roman" w:cs="Times New Roman"/>
          <w:sz w:val="26"/>
          <w:szCs w:val="24"/>
        </w:rPr>
        <w:t>безбарьерная</w:t>
      </w:r>
      <w:proofErr w:type="spellEnd"/>
      <w:r w:rsidRPr="00556AD3">
        <w:rPr>
          <w:rFonts w:ascii="Times New Roman" w:eastAsia="Calibri" w:hAnsi="Times New Roman" w:cs="Times New Roman"/>
          <w:sz w:val="26"/>
          <w:szCs w:val="24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56AD3">
        <w:rPr>
          <w:rFonts w:ascii="Times New Roman" w:eastAsia="Calibri" w:hAnsi="Times New Roman" w:cs="Times New Roman"/>
          <w:sz w:val="26"/>
          <w:szCs w:val="24"/>
        </w:rPr>
        <w:t>Должна быть обеспечена доступная среда для маломобильных групп населения.</w:t>
      </w: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56AD3">
        <w:rPr>
          <w:rFonts w:ascii="Times New Roman" w:eastAsia="Calibri" w:hAnsi="Times New Roman" w:cs="Times New Roman"/>
          <w:sz w:val="26"/>
          <w:szCs w:val="24"/>
        </w:rPr>
        <w:t>6.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56AD3">
        <w:rPr>
          <w:rFonts w:ascii="Times New Roman" w:eastAsia="Calibri" w:hAnsi="Times New Roman" w:cs="Times New Roman"/>
          <w:sz w:val="26"/>
          <w:szCs w:val="24"/>
        </w:rPr>
        <w:t>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56AD3">
        <w:rPr>
          <w:rFonts w:ascii="Times New Roman" w:eastAsia="Calibri" w:hAnsi="Times New Roman" w:cs="Times New Roman"/>
          <w:sz w:val="26"/>
          <w:szCs w:val="24"/>
        </w:rPr>
        <w:t xml:space="preserve">7. Площадь номера должна позволять проживающему свободно, удобно и </w:t>
      </w:r>
      <w:proofErr w:type="gramStart"/>
      <w:r w:rsidRPr="00556AD3">
        <w:rPr>
          <w:rFonts w:ascii="Times New Roman" w:eastAsia="Calibri" w:hAnsi="Times New Roman" w:cs="Times New Roman"/>
          <w:sz w:val="26"/>
          <w:szCs w:val="24"/>
        </w:rPr>
        <w:t>безопасно передвигаться</w:t>
      </w:r>
      <w:proofErr w:type="gramEnd"/>
      <w:r w:rsidRPr="00556AD3">
        <w:rPr>
          <w:rFonts w:ascii="Times New Roman" w:eastAsia="Calibri" w:hAnsi="Times New Roman" w:cs="Times New Roman"/>
          <w:sz w:val="26"/>
          <w:szCs w:val="24"/>
        </w:rPr>
        <w:t xml:space="preserve">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- 9 </w:t>
      </w:r>
      <w:proofErr w:type="spellStart"/>
      <w:r w:rsidRPr="00556AD3">
        <w:rPr>
          <w:rFonts w:ascii="Times New Roman" w:eastAsia="Calibri" w:hAnsi="Times New Roman" w:cs="Times New Roman"/>
          <w:sz w:val="26"/>
          <w:szCs w:val="24"/>
        </w:rPr>
        <w:t>кв.м</w:t>
      </w:r>
      <w:proofErr w:type="spellEnd"/>
      <w:r w:rsidRPr="00556AD3">
        <w:rPr>
          <w:rFonts w:ascii="Times New Roman" w:eastAsia="Calibri" w:hAnsi="Times New Roman" w:cs="Times New Roman"/>
          <w:sz w:val="26"/>
          <w:szCs w:val="24"/>
        </w:rPr>
        <w:t xml:space="preserve">, однокомнатного двухместного - 12 </w:t>
      </w:r>
      <w:proofErr w:type="spellStart"/>
      <w:r w:rsidRPr="00556AD3">
        <w:rPr>
          <w:rFonts w:ascii="Times New Roman" w:eastAsia="Calibri" w:hAnsi="Times New Roman" w:cs="Times New Roman"/>
          <w:sz w:val="26"/>
          <w:szCs w:val="24"/>
        </w:rPr>
        <w:t>кв.м</w:t>
      </w:r>
      <w:proofErr w:type="spellEnd"/>
      <w:r w:rsidRPr="00556AD3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Pr="00556AD3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номера для большего приема числа проживающих должны иметь площадь не менее 6 </w:t>
      </w:r>
      <w:proofErr w:type="spellStart"/>
      <w:r w:rsidRPr="00556AD3">
        <w:rPr>
          <w:rFonts w:ascii="Times New Roman" w:eastAsia="Calibri" w:hAnsi="Times New Roman" w:cs="Times New Roman"/>
          <w:sz w:val="26"/>
          <w:szCs w:val="24"/>
        </w:rPr>
        <w:t>кв.м</w:t>
      </w:r>
      <w:proofErr w:type="spellEnd"/>
      <w:r w:rsidRPr="00556AD3">
        <w:rPr>
          <w:rFonts w:ascii="Times New Roman" w:eastAsia="Calibri" w:hAnsi="Times New Roman" w:cs="Times New Roman"/>
          <w:sz w:val="26"/>
          <w:szCs w:val="24"/>
        </w:rPr>
        <w:t xml:space="preserve"> на одного пациента.</w:t>
      </w: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56AD3">
        <w:rPr>
          <w:rFonts w:ascii="Times New Roman" w:eastAsia="Calibri" w:hAnsi="Times New Roman" w:cs="Times New Roman"/>
          <w:sz w:val="26"/>
          <w:szCs w:val="24"/>
        </w:rPr>
        <w:t>Номер должен быть оснащен мебелью, инвентарем и санитарно-гигиеническими предметами. Должна проводиться ежедневная уборка номера горничной, смена постельного белья не реже один раз в пять дней и полотенец не реже один раз в три дня. Должны предоставляться средства личной гигиены (мыло, туалетная бумага). Должно быть обеспечено регулярное удаление отходов и защита от насекомых и грызунов.</w:t>
      </w: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56AD3">
        <w:rPr>
          <w:rFonts w:ascii="Times New Roman" w:eastAsia="Calibri" w:hAnsi="Times New Roman" w:cs="Times New Roman"/>
          <w:sz w:val="26"/>
          <w:szCs w:val="24"/>
        </w:rPr>
        <w:t xml:space="preserve">8.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"О мерах по совершенствованию лечебного питания в лечебно-профилактических учреждениях Российской Федерации". </w:t>
      </w: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56AD3">
        <w:rPr>
          <w:rFonts w:ascii="Times New Roman" w:eastAsia="Calibri" w:hAnsi="Times New Roman" w:cs="Times New Roman"/>
          <w:sz w:val="26"/>
          <w:szCs w:val="24"/>
        </w:rPr>
        <w:t xml:space="preserve">Профиль лечения: </w:t>
      </w:r>
    </w:p>
    <w:p w:rsidR="004A55AE" w:rsidRPr="004A55AE" w:rsidRDefault="004A55AE" w:rsidP="004A55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A55AE">
        <w:rPr>
          <w:rFonts w:ascii="Times New Roman" w:eastAsia="Calibri" w:hAnsi="Times New Roman" w:cs="Times New Roman"/>
          <w:sz w:val="26"/>
          <w:szCs w:val="24"/>
        </w:rPr>
        <w:t>- болезни нервной системы;</w:t>
      </w:r>
    </w:p>
    <w:p w:rsidR="004A55AE" w:rsidRPr="004A55AE" w:rsidRDefault="004A55AE" w:rsidP="004A55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A55AE">
        <w:rPr>
          <w:rFonts w:ascii="Times New Roman" w:eastAsia="Calibri" w:hAnsi="Times New Roman" w:cs="Times New Roman"/>
          <w:sz w:val="26"/>
          <w:szCs w:val="24"/>
        </w:rPr>
        <w:t>- болезни эндокринной системы;</w:t>
      </w:r>
    </w:p>
    <w:p w:rsidR="000460D7" w:rsidRDefault="004A55AE" w:rsidP="004A55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A55AE">
        <w:rPr>
          <w:rFonts w:ascii="Times New Roman" w:eastAsia="Calibri" w:hAnsi="Times New Roman" w:cs="Times New Roman"/>
          <w:sz w:val="26"/>
          <w:szCs w:val="24"/>
        </w:rPr>
        <w:t>- болезни системы кровообращения.</w:t>
      </w: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56AD3">
        <w:rPr>
          <w:rFonts w:ascii="Times New Roman" w:eastAsia="Calibri" w:hAnsi="Times New Roman" w:cs="Times New Roman"/>
          <w:sz w:val="26"/>
          <w:szCs w:val="24"/>
        </w:rPr>
        <w:t>Лицензия на оказание санаторно-курортных услуг по профилю санаторно-</w:t>
      </w:r>
      <w:r w:rsidRPr="00556AD3">
        <w:rPr>
          <w:rFonts w:ascii="Times New Roman" w:eastAsia="Calibri" w:hAnsi="Times New Roman" w:cs="Times New Roman"/>
          <w:sz w:val="26"/>
          <w:szCs w:val="26"/>
        </w:rPr>
        <w:t>курортного лечения:</w:t>
      </w:r>
      <w:r w:rsidR="006C72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84053">
        <w:rPr>
          <w:rFonts w:ascii="Times New Roman" w:eastAsia="Calibri" w:hAnsi="Times New Roman" w:cs="Times New Roman"/>
          <w:sz w:val="26"/>
          <w:szCs w:val="26"/>
        </w:rPr>
        <w:t xml:space="preserve">неврология, </w:t>
      </w:r>
      <w:r w:rsidR="006C7285">
        <w:rPr>
          <w:rFonts w:ascii="Times New Roman" w:eastAsia="Calibri" w:hAnsi="Times New Roman" w:cs="Times New Roman"/>
          <w:sz w:val="26"/>
          <w:szCs w:val="26"/>
        </w:rPr>
        <w:t>эндокринология,</w:t>
      </w:r>
      <w:r w:rsidR="00F84053">
        <w:rPr>
          <w:rFonts w:ascii="Times New Roman" w:eastAsia="Calibri" w:hAnsi="Times New Roman" w:cs="Times New Roman"/>
          <w:sz w:val="26"/>
          <w:szCs w:val="26"/>
        </w:rPr>
        <w:t xml:space="preserve"> кардиология.</w:t>
      </w:r>
      <w:r w:rsidR="006C728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56AD3">
        <w:rPr>
          <w:rFonts w:ascii="Times New Roman" w:eastAsia="Calibri" w:hAnsi="Times New Roman" w:cs="Times New Roman"/>
          <w:sz w:val="26"/>
          <w:szCs w:val="24"/>
        </w:rPr>
        <w:t xml:space="preserve">Требования к оказанию услуг: </w:t>
      </w: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56AD3">
        <w:rPr>
          <w:rFonts w:ascii="Times New Roman" w:eastAsia="Calibri" w:hAnsi="Times New Roman" w:cs="Times New Roman"/>
          <w:sz w:val="26"/>
          <w:szCs w:val="24"/>
        </w:rPr>
        <w:t>Санаторно-курортное лечение должно быть осуществлено в соответствии с рекомендованными стандартами санаторно-курортной помощи по профилю лечения, утвержденными приказами Министерства здравоохранения и социального развития Российской Федерации,</w:t>
      </w:r>
      <w:r w:rsidRPr="00556AD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556AD3">
        <w:rPr>
          <w:rFonts w:ascii="Times New Roman" w:eastAsia="Calibri" w:hAnsi="Times New Roman" w:cs="Times New Roman"/>
          <w:sz w:val="26"/>
          <w:szCs w:val="24"/>
        </w:rPr>
        <w:t>надлежащего качества и в объемах, определенных медико-экономическими стандартами санаторно-курортного лечения, а также регламентированными нормативными правовыми актами в сфере здравоохранения.</w:t>
      </w: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56AD3">
        <w:rPr>
          <w:rFonts w:ascii="Times New Roman" w:eastAsia="Calibri" w:hAnsi="Times New Roman" w:cs="Times New Roman"/>
          <w:sz w:val="26"/>
          <w:szCs w:val="24"/>
        </w:rPr>
        <w:t>Организация должна располагать необходимым числом специалистов для организации и проведения санаторно-курортного лечения льготной категории граждан в соответствии с профилем лечения, установленного в документации о закупке.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56AD3">
        <w:rPr>
          <w:rFonts w:ascii="Times New Roman" w:eastAsia="Calibri" w:hAnsi="Times New Roman" w:cs="Times New Roman"/>
          <w:sz w:val="26"/>
          <w:szCs w:val="24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556AD3">
        <w:rPr>
          <w:rFonts w:ascii="Times New Roman" w:eastAsia="Calibri" w:hAnsi="Times New Roman" w:cs="Times New Roman"/>
          <w:sz w:val="26"/>
          <w:szCs w:val="24"/>
        </w:rPr>
        <w:t>разноуровневые</w:t>
      </w:r>
      <w:proofErr w:type="spellEnd"/>
      <w:r w:rsidRPr="00556AD3">
        <w:rPr>
          <w:rFonts w:ascii="Times New Roman" w:eastAsia="Calibri" w:hAnsi="Times New Roman" w:cs="Times New Roman"/>
          <w:sz w:val="26"/>
          <w:szCs w:val="24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56AD3">
        <w:rPr>
          <w:rFonts w:ascii="Times New Roman" w:eastAsia="Calibri" w:hAnsi="Times New Roman" w:cs="Times New Roman"/>
          <w:sz w:val="26"/>
          <w:szCs w:val="24"/>
        </w:rPr>
        <w:t xml:space="preserve">Количество закупаемых услуг: </w:t>
      </w: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56AD3">
        <w:rPr>
          <w:rFonts w:ascii="Times New Roman" w:eastAsia="Calibri" w:hAnsi="Times New Roman" w:cs="Times New Roman"/>
          <w:sz w:val="26"/>
          <w:szCs w:val="24"/>
        </w:rPr>
        <w:t xml:space="preserve">Срок лечения по путевке составляет 18 дней. </w:t>
      </w: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56AD3">
        <w:rPr>
          <w:rFonts w:ascii="Times New Roman" w:eastAsia="Calibri" w:hAnsi="Times New Roman" w:cs="Times New Roman"/>
          <w:sz w:val="26"/>
          <w:szCs w:val="24"/>
        </w:rPr>
        <w:t>Количество койко-дней для льготной категории граждан – 1800.</w:t>
      </w:r>
    </w:p>
    <w:p w:rsidR="001137CC" w:rsidRDefault="00556AD3" w:rsidP="0055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56AD3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Место оказания услуг: </w:t>
      </w:r>
      <w:r w:rsidR="001137CC" w:rsidRPr="001137CC">
        <w:rPr>
          <w:rFonts w:ascii="Times New Roman" w:eastAsia="Calibri" w:hAnsi="Times New Roman" w:cs="Times New Roman"/>
          <w:sz w:val="26"/>
          <w:szCs w:val="24"/>
        </w:rPr>
        <w:t>Место оказания услуг: Российская Федерация, лечебно-оздоровительная зона или курорт Самарской области</w:t>
      </w:r>
      <w:r w:rsidR="001137CC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7377DD">
        <w:rPr>
          <w:rFonts w:ascii="Times New Roman" w:eastAsia="Calibri" w:hAnsi="Times New Roman" w:cs="Times New Roman"/>
          <w:sz w:val="26"/>
          <w:szCs w:val="24"/>
        </w:rPr>
        <w:t>Пензенской</w:t>
      </w:r>
      <w:r w:rsidR="001137C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377DD">
        <w:rPr>
          <w:rFonts w:ascii="Times New Roman" w:eastAsia="Calibri" w:hAnsi="Times New Roman" w:cs="Times New Roman"/>
          <w:sz w:val="26"/>
          <w:szCs w:val="24"/>
        </w:rPr>
        <w:t>области</w:t>
      </w:r>
      <w:r w:rsidR="001137CC">
        <w:rPr>
          <w:rFonts w:ascii="Times New Roman" w:eastAsia="Calibri" w:hAnsi="Times New Roman" w:cs="Times New Roman"/>
          <w:sz w:val="26"/>
          <w:szCs w:val="24"/>
        </w:rPr>
        <w:t>, Ульянов</w:t>
      </w:r>
      <w:r w:rsidR="00371A57">
        <w:rPr>
          <w:rFonts w:ascii="Times New Roman" w:eastAsia="Calibri" w:hAnsi="Times New Roman" w:cs="Times New Roman"/>
          <w:sz w:val="26"/>
          <w:szCs w:val="24"/>
        </w:rPr>
        <w:t>с</w:t>
      </w:r>
      <w:bookmarkStart w:id="0" w:name="_GoBack"/>
      <w:bookmarkEnd w:id="0"/>
      <w:r w:rsidR="001137CC">
        <w:rPr>
          <w:rFonts w:ascii="Times New Roman" w:eastAsia="Calibri" w:hAnsi="Times New Roman" w:cs="Times New Roman"/>
          <w:sz w:val="26"/>
          <w:szCs w:val="24"/>
        </w:rPr>
        <w:t>кой области.</w:t>
      </w: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AD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оказания услуг: В течение 2020 года. Срок окончания последнего заезда по путевкам должен быть не позднее 31 октября 2020 г., а по перенесенным и дополнительным путевкам не позднее 15 декабря 2020 г.</w:t>
      </w:r>
    </w:p>
    <w:p w:rsidR="00556AD3" w:rsidRPr="00556AD3" w:rsidRDefault="00556AD3" w:rsidP="00556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FCD" w:rsidRDefault="00434FCD"/>
    <w:sectPr w:rsidR="0043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4F"/>
    <w:rsid w:val="000460D7"/>
    <w:rsid w:val="001137CC"/>
    <w:rsid w:val="00371A57"/>
    <w:rsid w:val="00434FCD"/>
    <w:rsid w:val="004A55AE"/>
    <w:rsid w:val="00556AD3"/>
    <w:rsid w:val="0057465D"/>
    <w:rsid w:val="006C7285"/>
    <w:rsid w:val="007377DD"/>
    <w:rsid w:val="00B90E4F"/>
    <w:rsid w:val="00E70EC9"/>
    <w:rsid w:val="00F8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1031E-4DBA-4CCD-AB8E-1901FC75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3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Елена Александровна</dc:creator>
  <cp:keywords/>
  <dc:description/>
  <cp:lastModifiedBy>Перфилова Мария Олеговна</cp:lastModifiedBy>
  <cp:revision>10</cp:revision>
  <cp:lastPrinted>2020-06-22T05:57:00Z</cp:lastPrinted>
  <dcterms:created xsi:type="dcterms:W3CDTF">2020-06-16T06:33:00Z</dcterms:created>
  <dcterms:modified xsi:type="dcterms:W3CDTF">2020-07-21T07:12:00Z</dcterms:modified>
</cp:coreProperties>
</file>