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3C4" w:rsidRPr="000463C4" w:rsidRDefault="000463C4" w:rsidP="000463C4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6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объекта закупки</w:t>
      </w:r>
    </w:p>
    <w:p w:rsidR="000463C4" w:rsidRPr="000463C4" w:rsidRDefault="000463C4" w:rsidP="000463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463C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Поставка ТСР –  опор для детей-инвалидов.</w:t>
      </w:r>
    </w:p>
    <w:p w:rsidR="000463C4" w:rsidRPr="000463C4" w:rsidRDefault="000463C4" w:rsidP="000463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0463C4" w:rsidRPr="000463C4" w:rsidRDefault="000463C4" w:rsidP="000463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463C4">
        <w:rPr>
          <w:rFonts w:ascii="Times New Roman" w:eastAsia="Times New Roman" w:hAnsi="Times New Roman" w:cs="Times New Roman"/>
          <w:b/>
          <w:lang w:eastAsia="ru-RU"/>
        </w:rPr>
        <w:t>Требования к качеству, техническим и функциональным характеристикам (потребительским свойствам) товара:</w:t>
      </w:r>
    </w:p>
    <w:p w:rsidR="000463C4" w:rsidRPr="000463C4" w:rsidRDefault="000463C4" w:rsidP="000463C4">
      <w:pPr>
        <w:keepLines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3C4">
        <w:rPr>
          <w:rFonts w:ascii="Times New Roman" w:eastAsia="Times New Roman" w:hAnsi="Times New Roman" w:cs="Times New Roman"/>
          <w:sz w:val="20"/>
          <w:szCs w:val="20"/>
          <w:lang w:eastAsia="ru-RU"/>
        </w:rPr>
        <w:t>Опоры для детей инвалидов   должны отвечать требованиям:</w:t>
      </w:r>
    </w:p>
    <w:p w:rsidR="000463C4" w:rsidRPr="000463C4" w:rsidRDefault="000463C4" w:rsidP="000463C4">
      <w:pPr>
        <w:keepLines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3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ГОСТ ISO 10993-1-2011, ГОСТ ISO 10993-5-2011, ГОСТ ISO 10993-10-2011 «Изделия медицинские. Оценка биологического действия медицинских изделий», </w:t>
      </w:r>
    </w:p>
    <w:p w:rsidR="000463C4" w:rsidRPr="000463C4" w:rsidRDefault="000463C4" w:rsidP="000463C4">
      <w:pPr>
        <w:keepLines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3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ГОСТ </w:t>
      </w:r>
      <w:proofErr w:type="gramStart"/>
      <w:r w:rsidRPr="000463C4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0463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52770-2016 «Изделия медицинские. Требования безопасности. Методы санитарно-химических и токсикологических испытаний»,</w:t>
      </w:r>
    </w:p>
    <w:p w:rsidR="000463C4" w:rsidRPr="000463C4" w:rsidRDefault="000463C4" w:rsidP="000463C4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0463C4">
        <w:rPr>
          <w:rFonts w:ascii="Times New Roman" w:eastAsia="Calibri" w:hAnsi="Times New Roman" w:cs="Times New Roman"/>
          <w:sz w:val="20"/>
          <w:szCs w:val="20"/>
        </w:rPr>
        <w:t xml:space="preserve">ГОСТ </w:t>
      </w:r>
      <w:proofErr w:type="gramStart"/>
      <w:r w:rsidRPr="000463C4">
        <w:rPr>
          <w:rFonts w:ascii="Times New Roman" w:eastAsia="Calibri" w:hAnsi="Times New Roman" w:cs="Times New Roman"/>
          <w:sz w:val="20"/>
          <w:szCs w:val="20"/>
        </w:rPr>
        <w:t>Р</w:t>
      </w:r>
      <w:proofErr w:type="gramEnd"/>
      <w:r w:rsidRPr="000463C4">
        <w:rPr>
          <w:rFonts w:ascii="Times New Roman" w:eastAsia="Calibri" w:hAnsi="Times New Roman" w:cs="Times New Roman"/>
          <w:sz w:val="20"/>
          <w:szCs w:val="20"/>
        </w:rPr>
        <w:t xml:space="preserve"> 51632-2014 «Технические средства реабилитации людей с </w:t>
      </w:r>
      <w:bookmarkStart w:id="0" w:name="_GoBack"/>
      <w:bookmarkEnd w:id="0"/>
      <w:r w:rsidRPr="000463C4">
        <w:rPr>
          <w:rFonts w:ascii="Times New Roman" w:eastAsia="Calibri" w:hAnsi="Times New Roman" w:cs="Times New Roman"/>
          <w:sz w:val="20"/>
          <w:szCs w:val="20"/>
        </w:rPr>
        <w:t>ограничениями жизнедеятельности. Общие технические требования и методы испытаний»</w:t>
      </w:r>
    </w:p>
    <w:p w:rsidR="000463C4" w:rsidRPr="000463C4" w:rsidRDefault="000463C4" w:rsidP="000463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3C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Приказу Министерства труда и социальной защиты Российской Федерации № 86н от 13.02.2018 г.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0463C4" w:rsidRPr="000463C4" w:rsidRDefault="000463C4" w:rsidP="000463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636" w:type="dxa"/>
        <w:tblInd w:w="-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7946"/>
        <w:gridCol w:w="992"/>
      </w:tblGrid>
      <w:tr w:rsidR="000463C4" w:rsidRPr="000463C4" w:rsidTr="00E11091">
        <w:tc>
          <w:tcPr>
            <w:tcW w:w="1698" w:type="dxa"/>
            <w:shd w:val="clear" w:color="auto" w:fill="auto"/>
          </w:tcPr>
          <w:p w:rsidR="000463C4" w:rsidRPr="000463C4" w:rsidRDefault="000463C4" w:rsidP="000463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7946" w:type="dxa"/>
            <w:shd w:val="clear" w:color="auto" w:fill="auto"/>
          </w:tcPr>
          <w:p w:rsidR="000463C4" w:rsidRPr="000463C4" w:rsidRDefault="000463C4" w:rsidP="000463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Функциональные и технические характеристики</w:t>
            </w:r>
          </w:p>
        </w:tc>
        <w:tc>
          <w:tcPr>
            <w:tcW w:w="992" w:type="dxa"/>
            <w:shd w:val="clear" w:color="auto" w:fill="auto"/>
          </w:tcPr>
          <w:p w:rsidR="000463C4" w:rsidRPr="000463C4" w:rsidRDefault="000463C4" w:rsidP="000463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0463C4" w:rsidRPr="000463C4" w:rsidTr="00E11091">
        <w:tc>
          <w:tcPr>
            <w:tcW w:w="1698" w:type="dxa"/>
            <w:shd w:val="clear" w:color="auto" w:fill="auto"/>
          </w:tcPr>
          <w:p w:rsidR="000463C4" w:rsidRPr="000463C4" w:rsidRDefault="000463C4" w:rsidP="000463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опора для сидения для детей-инвалидов</w:t>
            </w:r>
          </w:p>
        </w:tc>
        <w:tc>
          <w:tcPr>
            <w:tcW w:w="7946" w:type="dxa"/>
            <w:shd w:val="clear" w:color="auto" w:fill="auto"/>
          </w:tcPr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Опора </w:t>
            </w: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сидения предназначена для реабилитационных мероприятий с детьми с ограниченными возможностями</w:t>
            </w:r>
            <w:proofErr w:type="gram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для поддержки и размещения ребенка в сидячем положении, позиционной терапии, предотвращения и уменьшения физических проблем. 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Опора для сидения должна поставляться не менее чем в 4 типоразмерах для детей в возрасте от 1 до 18 лет.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Опора для сидения должна представлять собой ортопедическое кресло на деревянной раме, расположенной на металлическом четырехколесном основании.  Все колеса поворотные, передние колеса должны быть оснащены тормозами. 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раму должна быть установлена съемная подножка с креплениями для ступней с задним упором. Крепления для ступней должны независимо друг от друга регулироваться по плоскости подножки в </w:t>
            </w: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любом</w:t>
            </w:r>
            <w:proofErr w:type="gram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направлении, с возможностью закрепления в выбранном положении. Подножка должна регулироваться по высоте относительно пола и относительно сиденья и по углу наклона относительно сидения. Регулировка угла наклона подножки относительно сидения должна производиться не менее чем на 45 градусов, при необходимости - до 90 градусов. 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Ортопедическое кресло должно состоять из сидения и спинки со съемными мягкими подушками. Высота сидения относительно пола должна регулироваться в </w:t>
            </w: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диапазоне</w:t>
            </w:r>
            <w:proofErr w:type="gram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 40 - 54 см включительно. Глубина сидения должна регулироваться у каждого типоразмера. Минимальное значение глубины сидения  не более 15 см, максимальное значение -  не менее 39 см включительно. Ширина сидения в зависимости от типоразмера опоры в диапазоне от 27 см и не менее 36 см включительно. Спинка каждого типоразмера опоры должна иметь регулировки по высоте относительно сидения, углу наклона относительно сидения. В случаях необходимости - регулировку по ширине с помощью мягких упоров-ограничителей. Регулировка угла наклона спинки относительно сидения должна производиться в </w:t>
            </w: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диапазоне</w:t>
            </w:r>
            <w:proofErr w:type="gram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90 градусов до не менее 135 градусов. 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сиденье должен быть закреплен съемный </w:t>
            </w:r>
            <w:proofErr w:type="spell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межбедренный</w:t>
            </w:r>
            <w:proofErr w:type="spell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клин (абдуктор) с возможностью регулировки положения относительно спинки и сиденья кресла.  На раму с обеих сторон должны быть установлены съемные подлокотники, регулируемые по высоте. Для надежного закрепления ребенка в </w:t>
            </w: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кресле</w:t>
            </w:r>
            <w:proofErr w:type="gram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должна быть предусмотрена система креплений в виде ремней. 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комплект поставки должен входить съемный столик для занятий и приема пищи, регулируемый по высоте от сидения и расстоянию от спинки. При необходимости опора для сидения должна быть укомплектована съемным подголовником, регулируемым по высоте, устанавливаемым на спинку.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вес пациента (максимальная грузоподъемность) не менее 70 кг.</w:t>
            </w:r>
          </w:p>
          <w:p w:rsidR="000463C4" w:rsidRPr="000463C4" w:rsidRDefault="000463C4" w:rsidP="000463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463C4" w:rsidRPr="000463C4" w:rsidRDefault="000463C4" w:rsidP="000463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</w:tr>
      <w:tr w:rsidR="000463C4" w:rsidRPr="000463C4" w:rsidTr="00E11091">
        <w:trPr>
          <w:trHeight w:val="415"/>
        </w:trPr>
        <w:tc>
          <w:tcPr>
            <w:tcW w:w="1698" w:type="dxa"/>
            <w:shd w:val="clear" w:color="auto" w:fill="auto"/>
          </w:tcPr>
          <w:p w:rsidR="000463C4" w:rsidRPr="000463C4" w:rsidRDefault="000463C4" w:rsidP="000463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Опора для сидения для детей-инвалидов</w:t>
            </w:r>
          </w:p>
        </w:tc>
        <w:tc>
          <w:tcPr>
            <w:tcW w:w="7946" w:type="dxa"/>
            <w:shd w:val="clear" w:color="auto" w:fill="auto"/>
          </w:tcPr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Опора </w:t>
            </w: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сидения предназначена для реабилитационных мероприятий с детьми с ограниченными возможностями</w:t>
            </w:r>
            <w:proofErr w:type="gram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для поддержки и размещения ребенка в сидячем положении, позиционной терапии, предотвращения и уменьшения физических проблем. Опора для сидения должна поставляться не менее чем в 4 типоразмерах для детей в </w:t>
            </w: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возрасте от 1 до 18 лет.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Опора для сидения должно представлять собой ортопедическое кресло на деревянной раме, расположенной на металлическом четырехколесном основании. Все колеса поворотные, задние колеса должны быть оснащены тормозами. 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раму должна быть установлена съемная подножка с креплениями для ступней с задним упором и крепежными ремнями. Подножка должна регулироваться по высоте и по углу наклона относительно сидения. Регулировка угла наклона подножки относительно сидения должна производиться не менее чем на 90 градусов. 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Ортопедическое кресло должно состоять из сидения и спинки со съемными мягкими подушками. Высота кресла относительно пола должна регулироваться в </w:t>
            </w: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диапазоне</w:t>
            </w:r>
            <w:proofErr w:type="gram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уже 46 - 60 см включительно. Глубина сидения в зависимости от типоразмера опоры должна быть в диапазоне не уже 25 - 35 см включительно. Максимальная ширина сидения должна составлять не менее 40 см. Спинка опоры для сидения должна иметь регулировку угла наклона относительно сидения в диапазоне от 90 градусов до 180 градусов. </w:t>
            </w: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верхнего края спинки от сидения в зависимости от типоразмера опоры должна быть в диапазоне не уже 34 - 50 см. Ширина спинки в зависимости от типоразмера опоры должна быть в диапазоне не уже 39  -  45 см. В случаях необходимости должна быть обеспечена регулировка спинки по ширине с помощью мягких упоров-ограничителей.</w:t>
            </w:r>
            <w:proofErr w:type="gramEnd"/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сиденье должен быть закреплен съемный </w:t>
            </w:r>
            <w:proofErr w:type="spell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межбедренный</w:t>
            </w:r>
            <w:proofErr w:type="spell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клин (абдуктор) с возможностью регулировки положения относительно спинки и сиденья кресла. С обеих сторон сидения должны быть закреплены  подлокотники, регулируемые по высоте. Для надежного закрепления ребенка в </w:t>
            </w: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кресле</w:t>
            </w:r>
            <w:proofErr w:type="gram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должна быть предусмотрена система креплений в виде ремней. В комплект поставки должен входить съемный столик для занятий и приема пищи, регулируемый по высоте от сидения и расстоянию от спинки. При необходимости опора для сидения должна быть укомплектована съемным подголовником, регулируемым по высоте, устанавливаемым на спинку.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вес пациента не менее 70 кг.</w:t>
            </w:r>
          </w:p>
        </w:tc>
        <w:tc>
          <w:tcPr>
            <w:tcW w:w="992" w:type="dxa"/>
            <w:shd w:val="clear" w:color="auto" w:fill="auto"/>
          </w:tcPr>
          <w:p w:rsidR="000463C4" w:rsidRPr="000463C4" w:rsidRDefault="000463C4" w:rsidP="000463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</w:t>
            </w:r>
            <w:proofErr w:type="gram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тука</w:t>
            </w:r>
          </w:p>
        </w:tc>
      </w:tr>
      <w:tr w:rsidR="000463C4" w:rsidRPr="000463C4" w:rsidTr="00E11091">
        <w:tc>
          <w:tcPr>
            <w:tcW w:w="1698" w:type="dxa"/>
            <w:shd w:val="clear" w:color="auto" w:fill="auto"/>
          </w:tcPr>
          <w:p w:rsidR="000463C4" w:rsidRPr="000463C4" w:rsidRDefault="000463C4" w:rsidP="000463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Опора для сидения для детей-инвалидов</w:t>
            </w:r>
          </w:p>
        </w:tc>
        <w:tc>
          <w:tcPr>
            <w:tcW w:w="7946" w:type="dxa"/>
            <w:shd w:val="clear" w:color="auto" w:fill="auto"/>
          </w:tcPr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Опора для сидения с сидением в виде валика и приставной лесенкой предназначена для реабилитационных мероприятий с детьми с ограниченными возможностями, для поддержки и размещения ребенка в сидячем положении, позиционной терапии, предотвращения и уменьшения физических проблем.</w:t>
            </w:r>
            <w:proofErr w:type="gram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Опора для сидения является изделием многократного применения, анатомическая форма должна обеспечивать необходимые удобства для пациента. Изделие должно быть использовано для отработки процессов вставания, сохранения равновесия, для занятий лечебной физкультурой в игровой форме. Максимальная нагрузка на опору должна быть предусмотрена не менее 30 кг. 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Сидение опоры должно быть исполнено в </w:t>
            </w: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</w:t>
            </w:r>
            <w:proofErr w:type="gram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абдукционного</w:t>
            </w:r>
            <w:proofErr w:type="spell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валика, регулируемого по высоте и углу наклона. Валик должен крепиться к передней и задней вертикальным стойкам при помощи крепежных барашков. Вертикальные стойки должны быть оборудованы поворотными колесами со стояночными тормозами. Задняя стойка должна быть оборудована съемной подушкой для спины. Покрытие сидения-валика валика прочное, стойкое к обработке традиционными средствами. Диаметр валика для сидения - не менее 20 см и не более 30 см</w:t>
            </w: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длина валика не менее 55 см, высота верхней кромки валика над уровнем пола должна регулироваться в диапазоне от не более 45см до не менее 55 см. Количество положений валика по высоте – не менее 5.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вертикальных стойках снизу от валика должны быть предусмотрены  съемные подножки для крепления стоп. На подножках должны располагаться съемные регулируемые крепления для стоп с крепежными ремнями и пяточными упорами. 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комплект поставки опоры для сидения должна входить приставная лесенка, предназначенная для физических занятий, </w:t>
            </w:r>
            <w:proofErr w:type="spell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отрабатывания</w:t>
            </w:r>
            <w:proofErr w:type="spell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упражнений вставания, удерживания равновесия  и т.д.  Высота лесенки не менее 100 см, ширина - не менее 40 см, количество перекладин не менее 9, расстояние между перекладинами не менее 10 см.  Перекладины лесенки должны быть круглого сечения, покрытие перекладин лесенки – экологически чистое, </w:t>
            </w:r>
            <w:proofErr w:type="spell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противоаллергенное</w:t>
            </w:r>
            <w:proofErr w:type="spell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стойкое к воздействию традиционных способов обработки. </w:t>
            </w:r>
          </w:p>
          <w:p w:rsidR="000463C4" w:rsidRPr="000463C4" w:rsidRDefault="000463C4" w:rsidP="0004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 изделия в </w:t>
            </w: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комплекте</w:t>
            </w:r>
            <w:proofErr w:type="gram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лесенкой не более 18 кг.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63C4" w:rsidRPr="000463C4" w:rsidRDefault="000463C4" w:rsidP="000463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463C4" w:rsidRPr="000463C4" w:rsidRDefault="000463C4" w:rsidP="000463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</w:tr>
      <w:tr w:rsidR="000463C4" w:rsidRPr="000463C4" w:rsidTr="00E11091">
        <w:tc>
          <w:tcPr>
            <w:tcW w:w="1698" w:type="dxa"/>
            <w:shd w:val="clear" w:color="auto" w:fill="auto"/>
          </w:tcPr>
          <w:p w:rsidR="000463C4" w:rsidRPr="000463C4" w:rsidRDefault="000463C4" w:rsidP="000463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Опора для сидения для детей-инвалидов</w:t>
            </w:r>
          </w:p>
        </w:tc>
        <w:tc>
          <w:tcPr>
            <w:tcW w:w="7946" w:type="dxa"/>
            <w:shd w:val="clear" w:color="auto" w:fill="auto"/>
          </w:tcPr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Опора </w:t>
            </w: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сидения предназначена для реабилитационных мероприятий с детьми с ограниченными возможностями</w:t>
            </w:r>
            <w:proofErr w:type="gram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для поддержки и размещения ребенка в сидячем положении, позиционной терапии, предотвращения и уменьшения физических проблем. Опора для сидения должна быть разработана с учетом эргономических корректировок </w:t>
            </w: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обеспечения правильного положения тела, предупреждения и корректировки патологических поз. Опора для сидения является изделием многократного применения, анатомическая форма должна обеспечивать необходимые удобства для пациента.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Опора для сидения должна поставляться не менее чем в 3 типоразмерах.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Опора для сидения должна представлять собой напольное ортопедическое кресло на деревянной раме. </w:t>
            </w: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Наполнение мягких элементов опоры для сидения должно быть изготовлено из высококачественного поролона, покрытие мягких элементов  - экологически чистое, стойкое к многократной обработке традиционными моющими средствами. </w:t>
            </w:r>
            <w:proofErr w:type="gramEnd"/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Ортопедическое кресло должно состоять из сидения и спинки со съемными мягкими подушками. Спинка опоры для сидения должна быть анатомической формы, располагаться под углом 90 градусов относительно сидения. Высота спинки в зависимости от типоразмера опоры должна быть в диапазоне не уже 30  -  40 см включительно, ширина спинки в диапазоне не уже 35 - 45 см включительно. На спинке должен быть установлен съемный мягкий подголовник анатомической формы, регулируемый по высоте. Ширина сидения в зависимости от типоразмера опоры должна быть в диапазоне не уже  35 - 45 см, глубина в диапазоне не уже  22 - 30 см.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сиденье должен быть закреплен съемный </w:t>
            </w:r>
            <w:proofErr w:type="spell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межбедренный</w:t>
            </w:r>
            <w:proofErr w:type="spell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клин (абдуктор) с возможностью регулировки положения относительно спинки и сиденья кресла. 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Грудная часть тела должна фиксироваться жилетом из прочной мягкой ткани с системой ремней, </w:t>
            </w:r>
            <w:proofErr w:type="spell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регулирующихся</w:t>
            </w:r>
            <w:proofErr w:type="spell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длине. Жилет должен крепиться в не менее чем 4 точках. Тазобедренная часть -  набедренным креплением, представляющим  собой одиночный ремень, регулируемый по длине, с мягкой накладкой.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Максимальные габаритные</w:t>
            </w:r>
            <w:proofErr w:type="gram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размеры опоры для сидения (длина х ширина х высота) не более 60 х 50 х 50 см в сборе. Вес изделия в </w:t>
            </w: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сборе</w:t>
            </w:r>
            <w:proofErr w:type="gram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более 12 кг. 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вес пациента (максимальная грузоподъемность) не менее 60 кг.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63C4" w:rsidRPr="000463C4" w:rsidRDefault="000463C4" w:rsidP="000463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463C4" w:rsidRPr="000463C4" w:rsidRDefault="000463C4" w:rsidP="000463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штука</w:t>
            </w:r>
          </w:p>
        </w:tc>
      </w:tr>
      <w:tr w:rsidR="000463C4" w:rsidRPr="000463C4" w:rsidTr="00E11091">
        <w:tc>
          <w:tcPr>
            <w:tcW w:w="1698" w:type="dxa"/>
            <w:shd w:val="clear" w:color="auto" w:fill="auto"/>
          </w:tcPr>
          <w:p w:rsidR="000463C4" w:rsidRPr="000463C4" w:rsidRDefault="000463C4" w:rsidP="000463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Опора для сидения для детей-инвалидов</w:t>
            </w:r>
          </w:p>
        </w:tc>
        <w:tc>
          <w:tcPr>
            <w:tcW w:w="7946" w:type="dxa"/>
            <w:shd w:val="clear" w:color="auto" w:fill="auto"/>
          </w:tcPr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Опора </w:t>
            </w: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сидения предназначена для реабилитационных мероприятий с детьми с ограниченными возможностями</w:t>
            </w:r>
            <w:proofErr w:type="gram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поддержки и размещения ребенка в сидячем положении, позиционной терапии, предотвращения и уменьшения физических проблем. Опора для сидения должна быть разработана с учетом эргономических корректировок для обеспечения правильного положения тела, предупреждения и корректировки патологических поз. Опора для сидения является изделием многократного применения, анатомическая форма должна обеспечивать необходимые удобства для пациента.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Опора для сидения должна поставляться не менее чем в 3 типоразмерах.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Опора для сидения должна представлять собой напольное ортопедическое кресло на деревянной раме. </w:t>
            </w: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Наполнение мягких элементов опоры для сидения должно быть изготовлено из высококачественного поролона, покрытие мягких элементов  - экологически чистое, стойкое к многократной обработке традиционными моющими средствами. </w:t>
            </w:r>
            <w:proofErr w:type="gramEnd"/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Ортопедическое кресло должно состоять из сидения и спинки со съемными мягкими подушками. Спинка опоры для сидения должна быть анатомической формы, располагаться под углом 90 градусов относительно сидения. Высота спинки в зависимости от типоразмера опоры должна быть в диапазоне не уже 30  -  40 см включительно, ширина спинки в диапазоне не уже 35 - 45 см включительно. На спинке должен быть установлен съемный мягкий подголовник анатомической формы, регулируемый по высоте. Ширина сидения в зависимости от типоразмера опоры должна быть в диапазоне не уже  35 - 45 см, глубина в диапазоне не уже  22 - 30 см.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сиденье должен быть закреплен съемный </w:t>
            </w:r>
            <w:proofErr w:type="spell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межбедренный</w:t>
            </w:r>
            <w:proofErr w:type="spell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клин (абдуктор) с возможностью регулировки положения относительно спинки и сиденья кресла. 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Грудная часть тела должна фиксироваться жилетом из прочной мягкой ткани с системой ремней, </w:t>
            </w:r>
            <w:proofErr w:type="spell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регулирующихся</w:t>
            </w:r>
            <w:proofErr w:type="spell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длине. Жилет должен крепиться в не менее чем 4 точках. Тазобедренная часть -  набедренным креплением, представляющим  собой одиночный ремень, регулируемый по длине, с мягкой накладкой.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Платформы для крепления ног должны быть съемными, регулируемыми по длине и углу разведения, оснащены площадками для крепления ступней с крепежными ремнями и съемными элементами для крепления голеней. Расстояние от спинки до крепления ступней должно регулироваться у каждого типоразмера опоры. Минимальное значение расстояния от спинки до крепления для ступней должно составлять не более 25 см, максимальное -  не менее 60 см. Максимально возможный угол разведения ног должен составлять не менее 40 градусов.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Максимальные габаритные</w:t>
            </w:r>
            <w:proofErr w:type="gram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размеры опоры для сидения (длина х ширина х высота) </w:t>
            </w: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должны быть не более 60 х 50 х 50 см в сборе. Вес изделия в </w:t>
            </w: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сборе</w:t>
            </w:r>
            <w:proofErr w:type="gram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более 12 кг. 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вес пациента (максимальная грузоподъемность) не менее 60 кг.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463C4" w:rsidRPr="000463C4" w:rsidRDefault="000463C4" w:rsidP="000463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штука</w:t>
            </w:r>
          </w:p>
        </w:tc>
      </w:tr>
      <w:tr w:rsidR="000463C4" w:rsidRPr="000463C4" w:rsidTr="00E11091">
        <w:tc>
          <w:tcPr>
            <w:tcW w:w="1698" w:type="dxa"/>
            <w:shd w:val="clear" w:color="auto" w:fill="auto"/>
          </w:tcPr>
          <w:p w:rsidR="000463C4" w:rsidRPr="000463C4" w:rsidRDefault="000463C4" w:rsidP="000463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Опора для стояния для детей-инвалидов</w:t>
            </w:r>
          </w:p>
        </w:tc>
        <w:tc>
          <w:tcPr>
            <w:tcW w:w="7946" w:type="dxa"/>
            <w:shd w:val="clear" w:color="auto" w:fill="auto"/>
          </w:tcPr>
          <w:p w:rsidR="000463C4" w:rsidRPr="000463C4" w:rsidRDefault="000463C4" w:rsidP="000463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Опора для стояния предназначена для поддержки и размещения ребенка с ограниченными возможностями в положении стоя, обеспечения правильного положения тела, предупреждения и корректировки патологических поз, позиционной терапии, предотвращения и уменьшения физических проблем, формирования чувства равновесия, адаптации к новым нагрузкам в условиях вертикального положения тела. </w:t>
            </w:r>
            <w:proofErr w:type="gramEnd"/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Опора для стояния должна поставляться не менее чем в 3 типоразмерах.</w:t>
            </w:r>
          </w:p>
          <w:p w:rsidR="000463C4" w:rsidRPr="000463C4" w:rsidRDefault="000463C4" w:rsidP="000463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Опора для стояния должна представлять собой вертикальную раму на металлическом колесном основании с площадкой для крепления ступней, системой коленных креплений, задней секцией для закрепления грудного и бедренного отделов, абдуктора, столика, подголовника. Рама опоры должна быть установлена на металлическом колесном основании. Колеса поворотные, задние должны быть оснащены стояночными тормозами. </w:t>
            </w:r>
          </w:p>
          <w:p w:rsidR="000463C4" w:rsidRPr="000463C4" w:rsidRDefault="000463C4" w:rsidP="000463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Снизу рамы должна быть закреплена площадка с креплениями для ступней с задними упорами и крепежными ремешками. Крепления для ступней должны регулироваться по плоскости подножки в </w:t>
            </w: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любом</w:t>
            </w:r>
            <w:proofErr w:type="gram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направлении. Регулировка коленных креплений должна производиться независимо друг от друга в трех направлениях: влево-вправо, вперед-назад, вниз-вверх. Высота коленных креплений от креплений для ступней должна регулироваться в </w:t>
            </w: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диапазоне</w:t>
            </w:r>
            <w:proofErr w:type="gram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уже  20 - 60 см включительно. Расстояние между коленями должно регулироваться в </w:t>
            </w: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диапазоне</w:t>
            </w:r>
            <w:proofErr w:type="gram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уже 15 - 35 см.</w:t>
            </w:r>
          </w:p>
          <w:p w:rsidR="000463C4" w:rsidRPr="000463C4" w:rsidRDefault="000463C4" w:rsidP="000463C4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Крепления грудного и бедренного отделов должны быть выполнены в </w:t>
            </w: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</w:t>
            </w:r>
            <w:proofErr w:type="gram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задних грудной и бедренной секций. Секции должны независимо регулироваться по высоте и ширине. Дополнительно для крепления тела должен быть предусмотрен бедренный ремень, регулируемый по длине. Регулировка высоты бедренной секции от креплений для ступней  должна производиться в диапазоне не уже  40 -  75 см включительно. Ширина бедренной секции должна регулироваться при помощи боковых упоров. Минимальное значение ширины бедренной секции должно быть не более 15 см, максимальное - не менее 30 см. Регулировка высоты грудной секции от креплений для ступней  должна производиться в диапазоне не уже 56 -  120 см включительно. Ширина грудной секции должна регулироваться при помощи боковых упоров.  Минимальное значение ширины грудной секции должно быть не более 15 см, максимальное - не менее 35 см.</w:t>
            </w:r>
          </w:p>
          <w:p w:rsidR="000463C4" w:rsidRPr="000463C4" w:rsidRDefault="000463C4" w:rsidP="000463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раму опоры должен устанавливаться съемный абдуктор. В комплект опоры для стояния должен входить столик, регулируемый по высоте. В комплект опоры должен входить съемный подголовник, регулируемый по высоте и ширине.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 изделия не более 22 кг. </w:t>
            </w:r>
          </w:p>
          <w:p w:rsidR="000463C4" w:rsidRPr="000463C4" w:rsidRDefault="000463C4" w:rsidP="000463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 нагрузка (вес пользователя) не менее 55 кг.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463C4" w:rsidRPr="000463C4" w:rsidRDefault="000463C4" w:rsidP="000463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</w:tr>
      <w:tr w:rsidR="000463C4" w:rsidRPr="000463C4" w:rsidTr="00E11091">
        <w:tc>
          <w:tcPr>
            <w:tcW w:w="1698" w:type="dxa"/>
            <w:shd w:val="clear" w:color="auto" w:fill="auto"/>
          </w:tcPr>
          <w:p w:rsidR="000463C4" w:rsidRPr="000463C4" w:rsidRDefault="000463C4" w:rsidP="000463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Опора для стояния для детей-инвалидов</w:t>
            </w:r>
          </w:p>
        </w:tc>
        <w:tc>
          <w:tcPr>
            <w:tcW w:w="7946" w:type="dxa"/>
            <w:shd w:val="clear" w:color="auto" w:fill="auto"/>
          </w:tcPr>
          <w:p w:rsidR="000463C4" w:rsidRPr="000463C4" w:rsidRDefault="000463C4" w:rsidP="000463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Опора для стояния предназначена для поддержки и размещения ребенка с ограниченными возможностями в положении стоя, обеспечения правильного положения тела, предупреждения и корректировки патологических поз, позиционной терапии, предотвращения и уменьшения физических проблем, формирования чувства равновесия, адаптации к новым нагрузкам в условиях вертикального положения тела. </w:t>
            </w:r>
            <w:proofErr w:type="gramEnd"/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Опора для стояния должна быть разборной для обеспечения наилучших условий для транспортировки и хранения. Сборка и демонтаж элементов опоры должны производиться без применения дополнительного инструмента. В комплект поставки должна входить пошаговая инструкция для сборки опоры.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Опора для стояния должна поставляться в не менее чем 3 типоразмерах.</w:t>
            </w:r>
          </w:p>
          <w:p w:rsidR="000463C4" w:rsidRPr="000463C4" w:rsidRDefault="000463C4" w:rsidP="000463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Опора для стояния должна представлять собой металлическую вертикальную раму на колесном основании с площадкой для крепления ступней, системой коленных креплений, креплениями грудного и бедренного отделов, абдуктора, столика. Колеса поворотные, задние должны быть оснащены стояночными тормозами. </w:t>
            </w:r>
          </w:p>
          <w:p w:rsidR="000463C4" w:rsidRPr="000463C4" w:rsidRDefault="000463C4" w:rsidP="000463C4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Снизу рамы должна быть закреплена площадка с креплениями для ступней с пяточным упором и крепежными ремешками. Крепления для ступней должны регулироваться по плоскости подножки в </w:t>
            </w: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любом</w:t>
            </w:r>
            <w:proofErr w:type="gram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направлении с возможностью закрепления в выбранном положении. Регулировка коленных креплений должна производиться независимо друг от друга в трех направлениях: влево-вправо, вперед-назад, вниз-вверх. Положение коленных креплений должно надежно закрепляться при помощи системы регулировочных винтов-барашков. Высота коленных креплений от креплений для ступней должна регулироваться  в </w:t>
            </w: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диапазоне</w:t>
            </w:r>
            <w:proofErr w:type="gram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уже  20 - 50 см включительно. Расстояние между коленями должно регулироваться в </w:t>
            </w: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диапазоне</w:t>
            </w:r>
            <w:proofErr w:type="gram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уже  </w:t>
            </w: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15 -  30 см. </w:t>
            </w:r>
          </w:p>
          <w:p w:rsidR="000463C4" w:rsidRPr="000463C4" w:rsidRDefault="000463C4" w:rsidP="000463C4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Абдуктор должен быть выполнен в форме валика, быть съемным и регулироваться по высоте от креплений для ступней в диапазоне не уже 20 -  50 см. Бедренное и грудное крепления должны быть выполнены в виде регулируемых по высоте и длине ремней. Грудной и бедренный ремни должны быть из прочной ткани, шириной не менее 10 см.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комплект опоры должен входить столик, регулируемый по высоте. Размеры столика (ширина х глубина) не менее 45х45 см. Регулировка высоты столика от креплений для ступней должна производиться в диапазоне не уже 60 - 130 см.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 изделия не более 20 кг. 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Максимальная нагрузка (вес пользователя) не менее 75 кг. 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63C4" w:rsidRPr="000463C4" w:rsidRDefault="000463C4" w:rsidP="000463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463C4" w:rsidRPr="000463C4" w:rsidRDefault="000463C4" w:rsidP="000463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штука</w:t>
            </w:r>
          </w:p>
        </w:tc>
      </w:tr>
      <w:tr w:rsidR="000463C4" w:rsidRPr="000463C4" w:rsidTr="00E11091">
        <w:tc>
          <w:tcPr>
            <w:tcW w:w="1698" w:type="dxa"/>
            <w:shd w:val="clear" w:color="auto" w:fill="auto"/>
          </w:tcPr>
          <w:p w:rsidR="000463C4" w:rsidRPr="000463C4" w:rsidRDefault="000463C4" w:rsidP="000463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Опора для стояния для детей-инвалидов</w:t>
            </w:r>
          </w:p>
        </w:tc>
        <w:tc>
          <w:tcPr>
            <w:tcW w:w="7946" w:type="dxa"/>
            <w:shd w:val="clear" w:color="auto" w:fill="auto"/>
          </w:tcPr>
          <w:p w:rsidR="000463C4" w:rsidRPr="000463C4" w:rsidRDefault="000463C4" w:rsidP="000463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Опора для стояния предназначена для поддержки и размещения ребенка с ограниченными возможностями, должна обеспечивать удерживание ребенка в вертикальном и горизонтальном </w:t>
            </w: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положениях</w:t>
            </w:r>
            <w:proofErr w:type="gram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так же в промежуточных положениях по углу наклона с поддержкой сзади (положение "лежа на спине"). Опора для стояния должна быть разборной для обеспечения наилучших условий для транспортировки и хранения. Сборка и демонтаж элементов опоры должны производиться без применения дополнительного инструмента. В комплект поставки должна входить пошаговая инструкция для сборки опоры.</w:t>
            </w:r>
          </w:p>
          <w:p w:rsidR="000463C4" w:rsidRPr="000463C4" w:rsidRDefault="000463C4" w:rsidP="000463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Опора для стояния должна поставляться не менее чем в 4 типоразмерах.</w:t>
            </w:r>
          </w:p>
          <w:p w:rsidR="000463C4" w:rsidRPr="000463C4" w:rsidRDefault="000463C4" w:rsidP="000463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Опора для стояния должна представлять собой металлическую раму на колесном основании, с поворотным ложем, со съемными подушками, подножкой со </w:t>
            </w:r>
            <w:proofErr w:type="spell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стоподержателями</w:t>
            </w:r>
            <w:proofErr w:type="spell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съемными столиком,  абдуктором и системой креплений. Задние колеса основания опоры должны быть  оснащены стояночными тормозами. </w:t>
            </w:r>
          </w:p>
          <w:p w:rsidR="000463C4" w:rsidRPr="000463C4" w:rsidRDefault="000463C4" w:rsidP="000463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изменения угла наклона поворотного ложа должен быть реализован за счет телескопической направляющей с запорным механизмом, позволяющей закреплять поворотное ложе под необходимым углом наклона от вертикального до горизонтального положения.</w:t>
            </w:r>
            <w:proofErr w:type="gram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положений ложа по углу наклона не менее 7. Длина ложа в зависимости от типоразмера опоры для стояния должна быть не менее 90 см и не более 175 см включительно. Ширина ложа должна быть не менее 40 см и не более 55 см.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Снизу ложа должна быть установлена площадка с креплениями для ступней с задними упорами и крепежными ремешками. Крепления для ступней должны регулироваться по плоскости подножки в </w:t>
            </w: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любом</w:t>
            </w:r>
            <w:proofErr w:type="gram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направлении с возможностью закрепления в выбранном положении. На ложе должен крепиться съемный абдуктор, регулируемый по высоте. На ложе должны быть расположены съемная подушка под спину, регулируемые по высоте крепления для голеней, регулируемые по высоте и длине тазобедренный и грудной ремни, съемные грудные </w:t>
            </w: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ограничители</w:t>
            </w:r>
            <w:proofErr w:type="gram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регулируемые по ширине.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комплект поставки должен входить съемный столик для занятий и приема пищи, регулируемый по углу наклона, по высоте и расстоянию до ложа опоры. При необходимости опора для стояния должна быть оснащена съемными упорами для поддержания головы (подголовником). 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изделия не более 26 кг. Максимальный вес пациента не менее 120 кг.</w:t>
            </w:r>
          </w:p>
          <w:p w:rsidR="000463C4" w:rsidRPr="000463C4" w:rsidRDefault="000463C4" w:rsidP="00046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63C4" w:rsidRPr="000463C4" w:rsidRDefault="000463C4" w:rsidP="000463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463C4" w:rsidRPr="000463C4" w:rsidRDefault="000463C4" w:rsidP="000463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</w:tr>
      <w:tr w:rsidR="000463C4" w:rsidRPr="000463C4" w:rsidTr="00E11091">
        <w:tc>
          <w:tcPr>
            <w:tcW w:w="1698" w:type="dxa"/>
            <w:shd w:val="clear" w:color="auto" w:fill="auto"/>
          </w:tcPr>
          <w:p w:rsidR="000463C4" w:rsidRPr="000463C4" w:rsidRDefault="000463C4" w:rsidP="000463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Опора для стояния для детей-инвалидов</w:t>
            </w:r>
          </w:p>
        </w:tc>
        <w:tc>
          <w:tcPr>
            <w:tcW w:w="7946" w:type="dxa"/>
            <w:shd w:val="clear" w:color="auto" w:fill="auto"/>
          </w:tcPr>
          <w:p w:rsidR="000463C4" w:rsidRPr="000463C4" w:rsidRDefault="000463C4" w:rsidP="000463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Опора для стояния должна обеспечивать удерживание ребенка в вертикальном и горизонтальном </w:t>
            </w: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положениях</w:t>
            </w:r>
            <w:proofErr w:type="gram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 так же в промежуточных положениях по углу наклона с поддержкой спереди (положение "лежа на животе"). При необходимости опора может быть использована для </w:t>
            </w:r>
            <w:proofErr w:type="spell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вертикализации</w:t>
            </w:r>
            <w:proofErr w:type="spell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поддержке сзади (положение "лежа на спине"). Опора для стояния должна быть разборной для обеспечения наилучших условий для транспортировки и хранения. Сборка и демонтаж элементов опоры должны производиться без применения дополнительного инструмента. В комплект поставки должна входить пошаговая инструкция для сборки опоры.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 быть представлено не менее 3 типоразмеров опоры.</w:t>
            </w:r>
          </w:p>
          <w:p w:rsidR="000463C4" w:rsidRPr="000463C4" w:rsidRDefault="000463C4" w:rsidP="000463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Опора для стояния должна представлять собой металлическую поворотную раму на колесном основании, со съемной платформой для тела, подножкой со </w:t>
            </w:r>
            <w:proofErr w:type="spell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стоподержателями</w:t>
            </w:r>
            <w:proofErr w:type="spell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съемными столиком,  абдуктором и системой креплений. Задние колеса основания опоры должны быть  оснащены стояночными тормозами. </w:t>
            </w:r>
          </w:p>
          <w:p w:rsidR="000463C4" w:rsidRPr="000463C4" w:rsidRDefault="000463C4" w:rsidP="000463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Механизм </w:t>
            </w: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 угла наклона рамы</w:t>
            </w:r>
            <w:proofErr w:type="gram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должен быть реализован за счет телескопической направляющей с запорным механизмом, позволяющей закреплять раму с платформой для тела под необходимым углом наклона от вертикального до горизонтального положения. Количество положений по углу наклона не менее 7. Снизу поворотной рамы  должна быть установлена подножка с креплениями для ступней с </w:t>
            </w: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задними упорами. Крепления для ступней должны регулироваться по плоскости подножки в </w:t>
            </w: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любом</w:t>
            </w:r>
            <w:proofErr w:type="gram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направлении с возможностью жесткого закрепления в выбранном положении. Подножка для крепления ступней должна регулироваться по высоте относительно пола и по расстоянию относительно столика. На раме должен крепиться съемный абдуктор, регулируемый по высоте. </w:t>
            </w:r>
          </w:p>
          <w:p w:rsidR="000463C4" w:rsidRPr="000463C4" w:rsidRDefault="000463C4" w:rsidP="000463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 платформы для тела в зависимости от типоразмера опоры для стояния должна быть не менее 40 см и не более 55 см. Длина платформы для тела не менее 50 см и не более 90 см. На платформе для тела должны быть расположены съемная подушка для груди и живота, регулируемые съемные боковые упоры со съемными мягкими подушками,  регулируемые по высоте и</w:t>
            </w:r>
            <w:proofErr w:type="gram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ширине крепления для голеней, регулируемые по высоте и длине </w:t>
            </w: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тазобедренный</w:t>
            </w:r>
            <w:proofErr w:type="gram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грудной ремни.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комплект поставки должен входить съемный столик для занятий и приема пищи, регулируемый по углу наклона. Регулировка расстояния  от креплений для ступней до столика должна производиться в зависимости от типоразмера опоры от не более 60 см (минимальное значение) до не менее 120 см (максимальное значение). 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изделия не более 25 кг.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вес пациента не менее 60 кг.</w:t>
            </w:r>
          </w:p>
          <w:p w:rsidR="000463C4" w:rsidRPr="000463C4" w:rsidRDefault="000463C4" w:rsidP="00046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63C4" w:rsidRPr="000463C4" w:rsidRDefault="000463C4" w:rsidP="000463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463C4" w:rsidRPr="000463C4" w:rsidRDefault="000463C4" w:rsidP="000463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штука</w:t>
            </w:r>
          </w:p>
        </w:tc>
      </w:tr>
      <w:tr w:rsidR="000463C4" w:rsidRPr="000463C4" w:rsidTr="00E11091">
        <w:tc>
          <w:tcPr>
            <w:tcW w:w="1698" w:type="dxa"/>
            <w:shd w:val="clear" w:color="auto" w:fill="auto"/>
          </w:tcPr>
          <w:p w:rsidR="000463C4" w:rsidRPr="000463C4" w:rsidRDefault="000463C4" w:rsidP="000463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опора для лежания для детей-инвалидов</w:t>
            </w:r>
          </w:p>
        </w:tc>
        <w:tc>
          <w:tcPr>
            <w:tcW w:w="7946" w:type="dxa"/>
            <w:shd w:val="clear" w:color="auto" w:fill="auto"/>
          </w:tcPr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средство реабилитации для детей-инвалидов. опора для лежания. </w:t>
            </w: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Предназначена</w:t>
            </w:r>
            <w:proofErr w:type="gram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первичных реабилитационных мероприятий с детьми-инвалидами, коррекции патологических поз, позиционной терапии в процессе комплексной реабилитации. Опора может являться средством подготовки ребенка к обучению первичным двигательным навыкам (самостоятельное переворачивание в разные стороны и др.), получению познавательных навыков и тактильных ощущений. 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Опора для лежания должна быть предназначена для пациентов с максимальным ростом не менее 150 см и максимальным весом не менее 80 кг, поставляться не менее чем в 3 типоразмерах.</w:t>
            </w:r>
          </w:p>
          <w:p w:rsidR="000463C4" w:rsidRPr="000463C4" w:rsidRDefault="000463C4" w:rsidP="000463C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Опора должна состоять из основания (рамы) на колесах со стояночными тормозами, деревянных боковин, сидения-ложа, регулируемой спинки, грудного и тазобедренного ремней (креплений),</w:t>
            </w: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трех мягких модулей различной формы. Должны осуществляться регулировки наклона спинки относительно сидения-ложа. </w:t>
            </w:r>
          </w:p>
          <w:p w:rsidR="000463C4" w:rsidRPr="000463C4" w:rsidRDefault="000463C4" w:rsidP="000463C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Высота сидения-ложа над полом должна быть в </w:t>
            </w: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диапазоне</w:t>
            </w:r>
            <w:proofErr w:type="gram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от 25 до 27 см. Длина сидения-ложа в зависимости от типоразмера опоры должна быть в диапазоне от 90 см  до не менее 150 см включительно. Глубина сидения-ложа в зависимости от типоразмера опоры должна быть в диапазоне от 30 см до не более 45 см. На ложе должен быть закреплен мягкий матрас, покрытый прочным материалом, допускающим многократную гигиеническую обработку. Толщина матраса - не менее 3 см.</w:t>
            </w:r>
          </w:p>
          <w:p w:rsidR="000463C4" w:rsidRPr="000463C4" w:rsidRDefault="000463C4" w:rsidP="000463C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Спинка опоры должна иметь возможность регулировки по углу наклона от вертикального до горизонтального (на 90 град.) с возможностью установки в любом промежуточном положении.</w:t>
            </w:r>
            <w:proofErr w:type="gram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Длина спинки в зависимости от типоразмера опоры должна быть в диапазоне от 90 см до не менее 150 см. Ширина (высота) спинки в зависимости от типоразмера опоры должна быть в диапазоне от 30 см до не более 45 см. На спинке должен быть закреплен мягкий матрас, толщиной не менее 3 см, покрытый прочным материалом, допускающим многократную гигиеническую обработку. </w:t>
            </w:r>
            <w:proofErr w:type="gramEnd"/>
          </w:p>
          <w:p w:rsidR="000463C4" w:rsidRPr="000463C4" w:rsidRDefault="000463C4" w:rsidP="000463C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комплект поставки должны входить мягкие </w:t>
            </w:r>
            <w:proofErr w:type="spell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абдукционные</w:t>
            </w:r>
            <w:proofErr w:type="spell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модули в </w:t>
            </w: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составе</w:t>
            </w:r>
            <w:proofErr w:type="gram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мягкий модуль в виде квадрата, мягкий модуль в виде треугольника, мягкий модуль в виде трапеции. 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опоры для лежания не более 20 кг.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463C4" w:rsidRPr="000463C4" w:rsidRDefault="000463C4" w:rsidP="000463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</w:tr>
      <w:tr w:rsidR="000463C4" w:rsidRPr="000463C4" w:rsidTr="00E11091">
        <w:tc>
          <w:tcPr>
            <w:tcW w:w="1698" w:type="dxa"/>
            <w:shd w:val="clear" w:color="auto" w:fill="auto"/>
          </w:tcPr>
          <w:p w:rsidR="000463C4" w:rsidRPr="000463C4" w:rsidRDefault="000463C4" w:rsidP="000463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Опора для ползанья для детей-инвалидов</w:t>
            </w:r>
          </w:p>
        </w:tc>
        <w:tc>
          <w:tcPr>
            <w:tcW w:w="7946" w:type="dxa"/>
            <w:shd w:val="clear" w:color="auto" w:fill="auto"/>
          </w:tcPr>
          <w:p w:rsidR="000463C4" w:rsidRPr="000463C4" w:rsidRDefault="000463C4" w:rsidP="000463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Опора функциональная </w:t>
            </w: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ползания для детей-инвалидов Опора предназначена для реабилитационных мероприятий с детьми</w:t>
            </w:r>
            <w:proofErr w:type="gram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ограниченными возможностями. Применяется для </w:t>
            </w:r>
            <w:proofErr w:type="spell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отрабатывания</w:t>
            </w:r>
            <w:proofErr w:type="spell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навыков ползания у детей с различными патологиями, в </w:t>
            </w:r>
            <w:proofErr w:type="spell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ДЦП как в </w:t>
            </w: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условиях</w:t>
            </w:r>
            <w:proofErr w:type="gram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стационара, так и в домашних условиях.</w:t>
            </w:r>
          </w:p>
          <w:p w:rsidR="000463C4" w:rsidRPr="000463C4" w:rsidRDefault="000463C4" w:rsidP="000463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Опора представляет собой полностью разборную конструкцию: основа на самоориентирующихся колесах, на которой закрепляются вертикальные регулируемые стойки с комплектом креплений для корпуса ребенка.</w:t>
            </w:r>
          </w:p>
          <w:p w:rsidR="000463C4" w:rsidRPr="000463C4" w:rsidRDefault="000463C4" w:rsidP="000463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63C4" w:rsidRPr="000463C4" w:rsidRDefault="000463C4" w:rsidP="000463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Основные характеристики:</w:t>
            </w:r>
          </w:p>
          <w:tbl>
            <w:tblPr>
              <w:tblW w:w="516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55"/>
              <w:gridCol w:w="2105"/>
            </w:tblGrid>
            <w:tr w:rsidR="000463C4" w:rsidRPr="000463C4" w:rsidTr="00E11091">
              <w:trPr>
                <w:tblCellSpacing w:w="15" w:type="dxa"/>
              </w:trPr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63C4" w:rsidRPr="000463C4" w:rsidRDefault="000463C4" w:rsidP="000463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463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Габаритные размеры (</w:t>
                  </w:r>
                  <w:proofErr w:type="spellStart"/>
                  <w:r w:rsidRPr="000463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ДхШхВ</w:t>
                  </w:r>
                  <w:proofErr w:type="spellEnd"/>
                  <w:r w:rsidRPr="000463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), см</w:t>
                  </w:r>
                </w:p>
              </w:tc>
              <w:tc>
                <w:tcPr>
                  <w:tcW w:w="2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63C4" w:rsidRPr="000463C4" w:rsidRDefault="000463C4" w:rsidP="000463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463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Не более 65х58х31</w:t>
                  </w:r>
                </w:p>
              </w:tc>
            </w:tr>
            <w:tr w:rsidR="000463C4" w:rsidRPr="000463C4" w:rsidTr="00E11091">
              <w:trPr>
                <w:tblCellSpacing w:w="15" w:type="dxa"/>
              </w:trPr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63C4" w:rsidRPr="000463C4" w:rsidRDefault="000463C4" w:rsidP="000463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463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Высота от пола, </w:t>
                  </w:r>
                  <w:proofErr w:type="gramStart"/>
                  <w:r w:rsidRPr="000463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см</w:t>
                  </w:r>
                  <w:proofErr w:type="gramEnd"/>
                </w:p>
              </w:tc>
              <w:tc>
                <w:tcPr>
                  <w:tcW w:w="2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63C4" w:rsidRPr="000463C4" w:rsidRDefault="000463C4" w:rsidP="000463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463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От 16 до 28</w:t>
                  </w:r>
                </w:p>
              </w:tc>
            </w:tr>
            <w:tr w:rsidR="000463C4" w:rsidRPr="000463C4" w:rsidTr="00E11091">
              <w:trPr>
                <w:tblCellSpacing w:w="15" w:type="dxa"/>
              </w:trPr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63C4" w:rsidRPr="000463C4" w:rsidRDefault="000463C4" w:rsidP="000463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463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Угол наклона ложа, град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63C4" w:rsidRPr="000463C4" w:rsidRDefault="000463C4" w:rsidP="000463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463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-30 до +30</w:t>
                  </w:r>
                </w:p>
              </w:tc>
            </w:tr>
            <w:tr w:rsidR="000463C4" w:rsidRPr="000463C4" w:rsidTr="00E11091">
              <w:trPr>
                <w:tblCellSpacing w:w="15" w:type="dxa"/>
              </w:trPr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63C4" w:rsidRPr="000463C4" w:rsidRDefault="000463C4" w:rsidP="000463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463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Ширина ложа, </w:t>
                  </w:r>
                  <w:proofErr w:type="gramStart"/>
                  <w:r w:rsidRPr="000463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см</w:t>
                  </w:r>
                  <w:proofErr w:type="gramEnd"/>
                </w:p>
              </w:tc>
              <w:tc>
                <w:tcPr>
                  <w:tcW w:w="2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63C4" w:rsidRPr="000463C4" w:rsidRDefault="000463C4" w:rsidP="000463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463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Не более 30</w:t>
                  </w:r>
                </w:p>
              </w:tc>
            </w:tr>
            <w:tr w:rsidR="000463C4" w:rsidRPr="000463C4" w:rsidTr="00E11091">
              <w:trPr>
                <w:tblCellSpacing w:w="15" w:type="dxa"/>
              </w:trPr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63C4" w:rsidRPr="000463C4" w:rsidRDefault="000463C4" w:rsidP="000463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463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Вес изделия, </w:t>
                  </w:r>
                  <w:proofErr w:type="gramStart"/>
                  <w:r w:rsidRPr="000463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кг</w:t>
                  </w:r>
                  <w:proofErr w:type="gramEnd"/>
                </w:p>
              </w:tc>
              <w:tc>
                <w:tcPr>
                  <w:tcW w:w="2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63C4" w:rsidRPr="000463C4" w:rsidRDefault="000463C4" w:rsidP="000463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463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Не более 4</w:t>
                  </w:r>
                </w:p>
              </w:tc>
            </w:tr>
            <w:tr w:rsidR="000463C4" w:rsidRPr="000463C4" w:rsidTr="00E11091">
              <w:trPr>
                <w:tblCellSpacing w:w="15" w:type="dxa"/>
              </w:trPr>
              <w:tc>
                <w:tcPr>
                  <w:tcW w:w="3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63C4" w:rsidRPr="000463C4" w:rsidRDefault="000463C4" w:rsidP="000463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463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Макс вес ребенка, </w:t>
                  </w:r>
                  <w:proofErr w:type="gramStart"/>
                  <w:r w:rsidRPr="000463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кг</w:t>
                  </w:r>
                  <w:proofErr w:type="gramEnd"/>
                </w:p>
              </w:tc>
              <w:tc>
                <w:tcPr>
                  <w:tcW w:w="2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63C4" w:rsidRPr="000463C4" w:rsidRDefault="000463C4" w:rsidP="000463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463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</w:tbl>
          <w:p w:rsidR="000463C4" w:rsidRPr="000463C4" w:rsidRDefault="000463C4" w:rsidP="000463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463C4" w:rsidRPr="000463C4" w:rsidRDefault="000463C4" w:rsidP="000463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463C4" w:rsidRPr="000463C4" w:rsidRDefault="000463C4" w:rsidP="000463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штука</w:t>
            </w:r>
          </w:p>
        </w:tc>
      </w:tr>
      <w:tr w:rsidR="000463C4" w:rsidRPr="000463C4" w:rsidTr="00E11091">
        <w:tc>
          <w:tcPr>
            <w:tcW w:w="1698" w:type="dxa"/>
            <w:shd w:val="clear" w:color="auto" w:fill="auto"/>
          </w:tcPr>
          <w:p w:rsidR="000463C4" w:rsidRPr="000463C4" w:rsidRDefault="000463C4" w:rsidP="000463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Опора для ползанья для детей-инвалидов</w:t>
            </w:r>
          </w:p>
        </w:tc>
        <w:tc>
          <w:tcPr>
            <w:tcW w:w="7946" w:type="dxa"/>
            <w:shd w:val="clear" w:color="auto" w:fill="auto"/>
          </w:tcPr>
          <w:p w:rsidR="000463C4" w:rsidRPr="000463C4" w:rsidRDefault="000463C4" w:rsidP="000463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Опора функциональная для ползания для детей-инвалидов  должна  быть  предназначена для отработки правильного стереотипа координированного движения и стимуляции мышц плечевого пояса, мышц и суставов ног. Опора представляет собой наклонную подушку, которая оснащена 4-мя колесами с поворотным механизмом, мягкими поддерживающими ремнями, регулируемыми по длине, и съемным регулируемым абдуктором. Крепление колес не фиксированное, это облегчает возможность ребенку передвигаться во всех направлениях. Опоры для ползания  должна позволять равномерно распределить вес ребенка и обеспечить возможность передвижения (на коленях и руках). При пользовании опорой ребенок лежит на подушке, руки ребенка свободно свешиваются с переднего края подушки, а абдуктор располагается между ног. Размер опоры равен по размеру длине тела ребенка — от плечевого пояса </w:t>
            </w: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тазового. Передний конец подушки-опоры приподнят клинообразно. На этой опоре ребенок может без труда опираться на кисти вытянутых рук и на колени. Применение этого приспособления облегчает тренировку разгибания кисти и пальцев, </w:t>
            </w:r>
            <w:proofErr w:type="spell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опорность</w:t>
            </w:r>
            <w:proofErr w:type="spell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рук, тренировку передвижения на четвереньках. Особого внимания заслуживает возможность тренировки реципрокных движений рук и ног при попытках ребенка к передвижению и возможность воспитания </w:t>
            </w: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цепного шейного</w:t>
            </w:r>
            <w:proofErr w:type="gram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симметричного рефлекса.</w:t>
            </w:r>
          </w:p>
          <w:p w:rsidR="000463C4" w:rsidRPr="000463C4" w:rsidRDefault="000463C4" w:rsidP="000463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Опора для   ползанья должна поставляться в не менее чем 3 типоразмерах </w:t>
            </w:r>
            <w:proofErr w:type="gramStart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т(</w:t>
            </w:r>
            <w:proofErr w:type="gramEnd"/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 согласованию с получателем)</w:t>
            </w:r>
          </w:p>
          <w:p w:rsidR="000463C4" w:rsidRPr="000463C4" w:rsidRDefault="000463C4" w:rsidP="000463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463C4" w:rsidRPr="000463C4" w:rsidRDefault="000463C4" w:rsidP="000463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Штука </w:t>
            </w:r>
          </w:p>
        </w:tc>
      </w:tr>
    </w:tbl>
    <w:p w:rsidR="000463C4" w:rsidRPr="000463C4" w:rsidRDefault="000463C4" w:rsidP="000463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63C4" w:rsidRPr="000463C4" w:rsidRDefault="000463C4" w:rsidP="000463C4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463C4">
        <w:rPr>
          <w:rFonts w:ascii="Times New Roman" w:eastAsia="Times New Roman" w:hAnsi="Times New Roman" w:cs="Times New Roman"/>
          <w:lang w:eastAsia="ru-RU"/>
        </w:rPr>
        <w:t xml:space="preserve">Опоры </w:t>
      </w:r>
      <w:r w:rsidRPr="000463C4">
        <w:rPr>
          <w:rFonts w:ascii="Times New Roman" w:eastAsia="Times New Roman" w:hAnsi="Times New Roman" w:cs="Times New Roman"/>
          <w:color w:val="000000"/>
          <w:lang w:eastAsia="ru-RU"/>
        </w:rPr>
        <w:t>должны иметь установленный производителем срок службы с момента передачи его Получателю не менее срока пользования  данными изделиями, утвержденного приказом Министерства здравоохранения и социального развития РФ от 13.02.2018 № 85н «Об утверждении сроков пользования техническими средствами реабилитации, протезами и протезно-ортопедическими изделиями до их замены».</w:t>
      </w:r>
      <w:proofErr w:type="gramEnd"/>
    </w:p>
    <w:p w:rsidR="000463C4" w:rsidRPr="000463C4" w:rsidRDefault="000463C4" w:rsidP="000463C4">
      <w:pPr>
        <w:tabs>
          <w:tab w:val="left" w:pos="25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lang w:eastAsia="ru-RU"/>
        </w:rPr>
      </w:pPr>
      <w:r w:rsidRPr="00046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Гарантийный срок должен составлять не менее   12 (двенадцати) месяцев с даты </w:t>
      </w:r>
      <w:proofErr w:type="gramStart"/>
      <w:r w:rsidRPr="00046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подписания Акта сдачи</w:t>
      </w:r>
      <w:r w:rsidRPr="000463C4">
        <w:rPr>
          <w:rFonts w:ascii="Times New Roman" w:eastAsia="Times New Roman" w:hAnsi="Times New Roman" w:cs="Times New Roman"/>
          <w:spacing w:val="-4"/>
          <w:lang w:eastAsia="ru-RU"/>
        </w:rPr>
        <w:t>-приемки Товара</w:t>
      </w:r>
      <w:proofErr w:type="gramEnd"/>
      <w:r w:rsidRPr="000463C4">
        <w:rPr>
          <w:rFonts w:ascii="Times New Roman" w:eastAsia="Times New Roman" w:hAnsi="Times New Roman" w:cs="Times New Roman"/>
          <w:spacing w:val="-4"/>
          <w:lang w:eastAsia="ru-RU"/>
        </w:rPr>
        <w:t xml:space="preserve"> Получателем</w:t>
      </w:r>
      <w:r w:rsidRPr="00046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.</w:t>
      </w:r>
    </w:p>
    <w:p w:rsidR="000463C4" w:rsidRPr="000463C4" w:rsidRDefault="000463C4" w:rsidP="000463C4">
      <w:pPr>
        <w:widowControl w:val="0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46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Срок службы должен составлять не менее срока службы, установленного на данный товар производителем, но не менее 2 (двух) лет с даты </w:t>
      </w:r>
      <w:proofErr w:type="gramStart"/>
      <w:r w:rsidRPr="00046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подписания Акта сдачи-приемки Товара</w:t>
      </w:r>
      <w:proofErr w:type="gramEnd"/>
      <w:r w:rsidRPr="00046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Получателем.</w:t>
      </w:r>
    </w:p>
    <w:p w:rsidR="000463C4" w:rsidRPr="000463C4" w:rsidRDefault="000463C4" w:rsidP="000463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63C4" w:rsidRPr="000463C4" w:rsidRDefault="000463C4" w:rsidP="000463C4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63C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Срок поставки товара:</w:t>
      </w:r>
      <w:r w:rsidRPr="000463C4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поставка товара по Контракту на территорию Псковской области выполняется в полном объеме в течение 3 (трех) рабочих дней с даты заключения государственного контракта</w:t>
      </w:r>
      <w:proofErr w:type="gramStart"/>
      <w:r w:rsidRPr="000463C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gramEnd"/>
    </w:p>
    <w:p w:rsidR="000463C4" w:rsidRPr="000463C4" w:rsidRDefault="000463C4" w:rsidP="000463C4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463C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Поставка товара Получателям:</w:t>
      </w:r>
      <w:r w:rsidRPr="000463C4">
        <w:rPr>
          <w:rFonts w:ascii="Times New Roman" w:eastAsia="Times New Roman" w:hAnsi="Times New Roman" w:cs="Times New Roman"/>
          <w:color w:val="000000"/>
          <w:lang w:eastAsia="ru-RU"/>
        </w:rPr>
        <w:t xml:space="preserve"> не должна превышать 30 календарных дней, а в 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Товара, но не позднее 01.12.2020 года.</w:t>
      </w:r>
      <w:proofErr w:type="gramEnd"/>
    </w:p>
    <w:p w:rsidR="000463C4" w:rsidRPr="000463C4" w:rsidRDefault="000463C4" w:rsidP="000463C4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63C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Выдача товара Получателям:</w:t>
      </w:r>
      <w:r w:rsidRPr="000463C4">
        <w:rPr>
          <w:rFonts w:ascii="Times New Roman" w:eastAsia="Times New Roman" w:hAnsi="Times New Roman" w:cs="Times New Roman"/>
          <w:color w:val="000000"/>
          <w:lang w:eastAsia="ru-RU"/>
        </w:rPr>
        <w:t xml:space="preserve"> с даты </w:t>
      </w:r>
      <w:proofErr w:type="gramStart"/>
      <w:r w:rsidRPr="000463C4">
        <w:rPr>
          <w:rFonts w:ascii="Times New Roman" w:eastAsia="Times New Roman" w:hAnsi="Times New Roman" w:cs="Times New Roman"/>
          <w:color w:val="000000"/>
          <w:lang w:eastAsia="ru-RU"/>
        </w:rPr>
        <w:t>подписания акта проверки товара</w:t>
      </w:r>
      <w:proofErr w:type="gramEnd"/>
      <w:r w:rsidRPr="000463C4">
        <w:rPr>
          <w:rFonts w:ascii="Times New Roman" w:eastAsia="Times New Roman" w:hAnsi="Times New Roman" w:cs="Times New Roman"/>
          <w:color w:val="000000"/>
          <w:lang w:eastAsia="ru-RU"/>
        </w:rPr>
        <w:t xml:space="preserve"> не позднее </w:t>
      </w:r>
      <w:r w:rsidRPr="000463C4">
        <w:rPr>
          <w:rFonts w:ascii="Times New Roman" w:eastAsia="Times New Roman" w:hAnsi="Times New Roman" w:cs="Times New Roman"/>
          <w:b/>
          <w:color w:val="000000"/>
          <w:lang w:eastAsia="ru-RU"/>
        </w:rPr>
        <w:t>01.12.2020 года включительно.</w:t>
      </w:r>
      <w:r w:rsidRPr="000463C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463C4" w:rsidRPr="000463C4" w:rsidRDefault="000463C4" w:rsidP="000463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63C4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 xml:space="preserve">Срок действия Контракта: </w:t>
      </w:r>
      <w:proofErr w:type="gramStart"/>
      <w:r w:rsidRPr="000463C4">
        <w:rPr>
          <w:rFonts w:ascii="Times New Roman" w:eastAsia="Times New Roman" w:hAnsi="Times New Roman" w:cs="Times New Roman"/>
          <w:lang w:eastAsia="ru-RU"/>
        </w:rPr>
        <w:t>с даты заключения</w:t>
      </w:r>
      <w:proofErr w:type="gramEnd"/>
      <w:r w:rsidRPr="000463C4">
        <w:rPr>
          <w:rFonts w:ascii="Times New Roman" w:eastAsia="Times New Roman" w:hAnsi="Times New Roman" w:cs="Times New Roman"/>
          <w:lang w:eastAsia="ru-RU"/>
        </w:rPr>
        <w:t xml:space="preserve"> Контракта </w:t>
      </w:r>
      <w:r w:rsidRPr="000463C4">
        <w:rPr>
          <w:rFonts w:ascii="Times New Roman" w:eastAsia="Times New Roman" w:hAnsi="Times New Roman" w:cs="Times New Roman"/>
          <w:b/>
          <w:lang w:eastAsia="ru-RU"/>
        </w:rPr>
        <w:t>до</w:t>
      </w:r>
      <w:r w:rsidRPr="000463C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463C4">
        <w:rPr>
          <w:rFonts w:ascii="Times New Roman" w:eastAsia="Times New Roman" w:hAnsi="Times New Roman" w:cs="Times New Roman"/>
          <w:b/>
          <w:lang w:eastAsia="ru-RU"/>
        </w:rPr>
        <w:t xml:space="preserve">21.12.2020 года </w:t>
      </w:r>
      <w:r w:rsidRPr="000463C4">
        <w:rPr>
          <w:rFonts w:ascii="Times New Roman" w:eastAsia="Times New Roman" w:hAnsi="Times New Roman" w:cs="Times New Roman"/>
          <w:lang w:eastAsia="ru-RU"/>
        </w:rPr>
        <w:t>включительно</w:t>
      </w:r>
      <w:r w:rsidRPr="000463C4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273686" w:rsidRPr="000463C4" w:rsidRDefault="00273686" w:rsidP="000463C4"/>
    <w:sectPr w:rsidR="00273686" w:rsidRPr="0004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BD3"/>
    <w:rsid w:val="000463C4"/>
    <w:rsid w:val="001040FB"/>
    <w:rsid w:val="00273686"/>
    <w:rsid w:val="00294C89"/>
    <w:rsid w:val="0071496D"/>
    <w:rsid w:val="00D9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4305</Words>
  <Characters>24539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Вероника Иосифовна</dc:creator>
  <cp:keywords/>
  <dc:description/>
  <cp:lastModifiedBy>Григорьева Вероника Иосифовна</cp:lastModifiedBy>
  <cp:revision>4</cp:revision>
  <dcterms:created xsi:type="dcterms:W3CDTF">2020-06-10T11:56:00Z</dcterms:created>
  <dcterms:modified xsi:type="dcterms:W3CDTF">2020-06-23T09:48:00Z</dcterms:modified>
</cp:coreProperties>
</file>