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62" w:rsidRPr="004C15A7" w:rsidRDefault="00C805F4" w:rsidP="001B5662">
      <w:pPr>
        <w:pStyle w:val="a3"/>
        <w:spacing w:before="0" w:after="0"/>
        <w:ind w:left="0" w:right="0" w:firstLine="703"/>
        <w:contextualSpacing/>
        <w:jc w:val="center"/>
        <w:rPr>
          <w:b/>
          <w:sz w:val="24"/>
          <w:szCs w:val="24"/>
        </w:rPr>
      </w:pPr>
      <w:r w:rsidRPr="004C15A7">
        <w:rPr>
          <w:b/>
          <w:sz w:val="24"/>
          <w:szCs w:val="24"/>
        </w:rPr>
        <w:t xml:space="preserve">Техническое задание </w:t>
      </w:r>
    </w:p>
    <w:p w:rsidR="00C805F4" w:rsidRPr="004C15A7" w:rsidRDefault="00C805F4" w:rsidP="008862B3">
      <w:pPr>
        <w:pStyle w:val="a3"/>
        <w:spacing w:before="0" w:after="0"/>
        <w:ind w:left="0" w:right="0" w:firstLine="567"/>
        <w:contextualSpacing/>
        <w:jc w:val="center"/>
        <w:rPr>
          <w:b/>
          <w:sz w:val="24"/>
          <w:szCs w:val="24"/>
        </w:rPr>
      </w:pPr>
      <w:r w:rsidRPr="004C15A7">
        <w:rPr>
          <w:b/>
          <w:sz w:val="24"/>
          <w:szCs w:val="24"/>
        </w:rPr>
        <w:t xml:space="preserve">на выполнение работ по обеспечению инвалида протезом </w:t>
      </w:r>
      <w:r w:rsidR="004B6516" w:rsidRPr="004C15A7">
        <w:rPr>
          <w:b/>
          <w:sz w:val="24"/>
          <w:szCs w:val="24"/>
        </w:rPr>
        <w:t>кисти с внешним источником</w:t>
      </w:r>
    </w:p>
    <w:tbl>
      <w:tblPr>
        <w:tblW w:w="1020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087"/>
        <w:gridCol w:w="1134"/>
      </w:tblGrid>
      <w:tr w:rsidR="003151FD" w:rsidTr="004C15A7">
        <w:trPr>
          <w:trHeight w:val="13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1FD" w:rsidRPr="008862B3" w:rsidRDefault="003151FD" w:rsidP="008862B3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62B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 классификатору ТСР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1FD" w:rsidRPr="008862B3" w:rsidRDefault="003151FD" w:rsidP="008862B3">
            <w:pPr>
              <w:jc w:val="center"/>
              <w:rPr>
                <w:sz w:val="22"/>
                <w:szCs w:val="22"/>
              </w:rPr>
            </w:pPr>
            <w:r w:rsidRPr="008862B3">
              <w:rPr>
                <w:b/>
                <w:spacing w:val="-4"/>
                <w:kern w:val="2"/>
                <w:sz w:val="22"/>
                <w:szCs w:val="22"/>
              </w:rPr>
              <w:t>Характеристики (описание)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51FD" w:rsidRPr="001B5662" w:rsidRDefault="003151FD" w:rsidP="008862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Объем работ</w:t>
            </w:r>
            <w:r w:rsidRPr="001B5662">
              <w:rPr>
                <w:rFonts w:ascii="Times New Roman" w:hAnsi="Times New Roman" w:cs="Times New Roman"/>
                <w:b/>
                <w:sz w:val="24"/>
              </w:rPr>
              <w:t>, шт.</w:t>
            </w:r>
          </w:p>
        </w:tc>
      </w:tr>
      <w:tr w:rsidR="004B6516" w:rsidTr="004C15A7">
        <w:trPr>
          <w:trHeight w:val="36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516" w:rsidRPr="004C15A7" w:rsidRDefault="004B6516" w:rsidP="004B65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15A7">
              <w:rPr>
                <w:b/>
                <w:bCs/>
                <w:color w:val="000000"/>
                <w:sz w:val="24"/>
                <w:szCs w:val="24"/>
              </w:rPr>
              <w:t>Протез кисти с внешним источником энергии, в том числе при вычленении и частичном вычленении кисти</w:t>
            </w:r>
          </w:p>
          <w:p w:rsidR="004B6516" w:rsidRPr="004B6516" w:rsidRDefault="004B6516" w:rsidP="004B6516">
            <w:pPr>
              <w:rPr>
                <w:bCs/>
                <w:color w:val="000000"/>
                <w:sz w:val="24"/>
                <w:szCs w:val="24"/>
              </w:rPr>
            </w:pPr>
          </w:p>
          <w:p w:rsidR="004B6516" w:rsidRPr="004B6516" w:rsidRDefault="004B6516" w:rsidP="004B6516">
            <w:pPr>
              <w:pStyle w:val="ad"/>
              <w:spacing w:line="276" w:lineRule="auto"/>
              <w:jc w:val="both"/>
            </w:pPr>
            <w:r w:rsidRPr="004B6516">
              <w:t xml:space="preserve"> </w:t>
            </w:r>
          </w:p>
          <w:p w:rsidR="004B6516" w:rsidRPr="004B6516" w:rsidRDefault="004B6516" w:rsidP="004B6516">
            <w:pPr>
              <w:pStyle w:val="ad"/>
              <w:spacing w:line="276" w:lineRule="auto"/>
              <w:jc w:val="both"/>
            </w:pPr>
          </w:p>
          <w:p w:rsidR="004B6516" w:rsidRPr="004B6516" w:rsidRDefault="004B6516" w:rsidP="004B6516">
            <w:pPr>
              <w:pStyle w:val="ad"/>
              <w:spacing w:line="276" w:lineRule="auto"/>
              <w:jc w:val="both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516" w:rsidRPr="004B6516" w:rsidRDefault="004B6516" w:rsidP="004C15A7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6516">
              <w:rPr>
                <w:sz w:val="24"/>
                <w:szCs w:val="24"/>
                <w:lang w:eastAsia="en-US"/>
              </w:rPr>
              <w:t xml:space="preserve">Несущая гильза должна изготавливаться по индивидуальному гипсовому слепку методом вакуумной </w:t>
            </w:r>
            <w:proofErr w:type="spellStart"/>
            <w:r w:rsidRPr="004B6516">
              <w:rPr>
                <w:sz w:val="24"/>
                <w:szCs w:val="24"/>
                <w:lang w:eastAsia="en-US"/>
              </w:rPr>
              <w:t>инфузии</w:t>
            </w:r>
            <w:proofErr w:type="spellEnd"/>
            <w:r w:rsidRPr="004B6516">
              <w:rPr>
                <w:sz w:val="24"/>
                <w:szCs w:val="24"/>
                <w:lang w:eastAsia="en-US"/>
              </w:rPr>
              <w:t xml:space="preserve"> из слоистых композиционных материалов на основе акриловых смол с угле- и стекловолоконным наполнением. Внутренняя гильза должна изготавливаться из мягких смол (</w:t>
            </w:r>
            <w:proofErr w:type="spellStart"/>
            <w:r w:rsidRPr="004B6516">
              <w:rPr>
                <w:sz w:val="24"/>
                <w:szCs w:val="24"/>
                <w:lang w:eastAsia="en-US"/>
              </w:rPr>
              <w:t>термолин</w:t>
            </w:r>
            <w:proofErr w:type="spellEnd"/>
            <w:r w:rsidRPr="004B6516">
              <w:rPr>
                <w:sz w:val="24"/>
                <w:szCs w:val="24"/>
                <w:lang w:eastAsia="en-US"/>
              </w:rPr>
              <w:t xml:space="preserve">) или силикона. Крепление протеза должно быть геометрическое за счет формы культи. Кисть с биоэлектрическим пропорциональным мио управлением от сети датчиков (от 2 до 4 каналов), выполненных в виде отдельных электродных площадок с одним </w:t>
            </w:r>
            <w:proofErr w:type="spellStart"/>
            <w:r w:rsidRPr="004B6516">
              <w:rPr>
                <w:sz w:val="24"/>
                <w:szCs w:val="24"/>
                <w:lang w:eastAsia="en-US"/>
              </w:rPr>
              <w:t>референсным</w:t>
            </w:r>
            <w:proofErr w:type="spellEnd"/>
            <w:r w:rsidRPr="004B6516">
              <w:rPr>
                <w:sz w:val="24"/>
                <w:szCs w:val="24"/>
                <w:lang w:eastAsia="en-US"/>
              </w:rPr>
              <w:t xml:space="preserve"> электродом.</w:t>
            </w:r>
          </w:p>
          <w:p w:rsidR="004B6516" w:rsidRPr="004B6516" w:rsidRDefault="004B6516" w:rsidP="004C15A7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B6516">
              <w:rPr>
                <w:sz w:val="24"/>
                <w:szCs w:val="24"/>
                <w:lang w:eastAsia="en-US"/>
              </w:rPr>
              <w:t>Формоприспосабливаемая</w:t>
            </w:r>
            <w:proofErr w:type="spellEnd"/>
            <w:r w:rsidRPr="004B6516">
              <w:rPr>
                <w:sz w:val="24"/>
                <w:szCs w:val="24"/>
                <w:lang w:eastAsia="en-US"/>
              </w:rPr>
              <w:t xml:space="preserve"> кисть с активным </w:t>
            </w:r>
            <w:proofErr w:type="spellStart"/>
            <w:r w:rsidRPr="004B6516">
              <w:rPr>
                <w:sz w:val="24"/>
                <w:szCs w:val="24"/>
                <w:lang w:eastAsia="en-US"/>
              </w:rPr>
              <w:t>схватом</w:t>
            </w:r>
            <w:proofErr w:type="spellEnd"/>
            <w:r w:rsidRPr="004B6516">
              <w:rPr>
                <w:sz w:val="24"/>
                <w:szCs w:val="24"/>
                <w:lang w:eastAsia="en-US"/>
              </w:rPr>
              <w:t xml:space="preserve"> и активным раскрытием должна обладать возможностью переключения от мио сигналов на произвольное число различных видов </w:t>
            </w:r>
            <w:proofErr w:type="spellStart"/>
            <w:r w:rsidRPr="004B6516">
              <w:rPr>
                <w:sz w:val="24"/>
                <w:szCs w:val="24"/>
                <w:lang w:eastAsia="en-US"/>
              </w:rPr>
              <w:t>схвата</w:t>
            </w:r>
            <w:proofErr w:type="spellEnd"/>
            <w:r w:rsidRPr="004B6516">
              <w:rPr>
                <w:sz w:val="24"/>
                <w:szCs w:val="24"/>
                <w:lang w:eastAsia="en-US"/>
              </w:rPr>
              <w:t xml:space="preserve">, которое пользователь программирует самостоятельно через мобильное приложение, подключенное к протезу. Переключение должно быть возможно из любого </w:t>
            </w:r>
            <w:proofErr w:type="spellStart"/>
            <w:r w:rsidRPr="004B6516">
              <w:rPr>
                <w:sz w:val="24"/>
                <w:szCs w:val="24"/>
                <w:lang w:eastAsia="en-US"/>
              </w:rPr>
              <w:t>схвата</w:t>
            </w:r>
            <w:proofErr w:type="spellEnd"/>
            <w:r w:rsidRPr="004B6516">
              <w:rPr>
                <w:sz w:val="24"/>
                <w:szCs w:val="24"/>
                <w:lang w:eastAsia="en-US"/>
              </w:rPr>
              <w:t xml:space="preserve"> в любой другой. Каждый палец кисти должен являться отдельным съемным узлом и оснащен индивидуальным электромеханическим приводом, встроенным в палец. На кончике каждого пальца должна иметься подушечка из мягкого полимера для предотвращения выскальзывания предметов. При движении пальцев на захват предмета, при превышении усилия на каждом пальце более 2 кг, включается блокиратор. Минимальное время до полного силового захвата – 1 сек. Максимальное усиление на кончике пальца должно быть не более 0,7 кг. Встроенный модуль телеметрии и </w:t>
            </w:r>
            <w:r w:rsidRPr="004B6516">
              <w:rPr>
                <w:sz w:val="24"/>
                <w:szCs w:val="24"/>
                <w:lang w:val="en-US" w:eastAsia="en-US"/>
              </w:rPr>
              <w:t>GNSS</w:t>
            </w:r>
            <w:r w:rsidRPr="004B6516">
              <w:rPr>
                <w:sz w:val="24"/>
                <w:szCs w:val="24"/>
                <w:lang w:eastAsia="en-US"/>
              </w:rPr>
              <w:t xml:space="preserve">позиционирования должно быть с возможностью просмотреть активность использования протеза в личном кабинете на сервере производителя в сети Интернет. Протез не имеет косметических оболочек. Уровень шума при движении всех пальцев не должен превышать 60 </w:t>
            </w:r>
            <w:proofErr w:type="spellStart"/>
            <w:r w:rsidRPr="004B6516">
              <w:rPr>
                <w:sz w:val="24"/>
                <w:szCs w:val="24"/>
                <w:lang w:eastAsia="en-US"/>
              </w:rPr>
              <w:t>дб</w:t>
            </w:r>
            <w:proofErr w:type="spellEnd"/>
            <w:r w:rsidRPr="004B6516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6516" w:rsidRPr="004C15A7" w:rsidRDefault="004B6516" w:rsidP="004B6516">
            <w:pPr>
              <w:tabs>
                <w:tab w:val="left" w:pos="357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15A7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C805F4" w:rsidRDefault="00C805F4" w:rsidP="00C805F4">
      <w:pPr>
        <w:rPr>
          <w:sz w:val="24"/>
          <w:szCs w:val="24"/>
        </w:rPr>
      </w:pPr>
    </w:p>
    <w:p w:rsidR="00C805F4" w:rsidRDefault="00C805F4" w:rsidP="00C805F4">
      <w:pPr>
        <w:widowControl w:val="0"/>
        <w:spacing w:line="10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верхнюю конечность и служащее для восполнения косметического и (или) функционального дефекта.</w:t>
      </w:r>
    </w:p>
    <w:p w:rsidR="00C805F4" w:rsidRDefault="00C805F4" w:rsidP="00C805F4">
      <w:pPr>
        <w:widowControl w:val="0"/>
        <w:spacing w:line="10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Работы по обеспечению инвалидов протезами конечностей – предусматривают индивидуальное изготовление, обучение пользованию и выдачу технического средства реабилитации. </w:t>
      </w:r>
    </w:p>
    <w:p w:rsidR="00C805F4" w:rsidRDefault="00C805F4" w:rsidP="00C805F4">
      <w:pPr>
        <w:widowControl w:val="0"/>
        <w:spacing w:line="1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Требования к качеству работ</w:t>
      </w:r>
    </w:p>
    <w:p w:rsidR="008862B3" w:rsidRPr="008862B3" w:rsidRDefault="00C805F4" w:rsidP="008862B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62B3" w:rsidRPr="008862B3">
        <w:rPr>
          <w:sz w:val="24"/>
          <w:szCs w:val="24"/>
        </w:rPr>
        <w:t xml:space="preserve">Протезы изготавливаются с учетом анатомических дефектов верхних конечностей, индивидуально для каждого пациента, при этом в каждом конкретном случае максимально учитывается физическое состояние, индивидуальные особенности пациента, его психологический статус, профессиональная и частная жизнь, индивидуальный уровень двигательной активности и иные значимые для целей реабилитации медико-социальные аспекты.  </w:t>
      </w:r>
    </w:p>
    <w:p w:rsidR="008862B3" w:rsidRPr="008862B3" w:rsidRDefault="008862B3" w:rsidP="008862B3">
      <w:pPr>
        <w:autoSpaceDE w:val="0"/>
        <w:ind w:firstLine="540"/>
        <w:jc w:val="both"/>
        <w:rPr>
          <w:sz w:val="24"/>
          <w:szCs w:val="24"/>
        </w:rPr>
      </w:pPr>
      <w:r w:rsidRPr="008862B3">
        <w:rPr>
          <w:sz w:val="24"/>
          <w:szCs w:val="24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8862B3" w:rsidRPr="008862B3" w:rsidRDefault="008862B3" w:rsidP="008862B3">
      <w:pPr>
        <w:autoSpaceDE w:val="0"/>
        <w:ind w:firstLine="540"/>
        <w:jc w:val="both"/>
        <w:rPr>
          <w:sz w:val="24"/>
          <w:szCs w:val="24"/>
        </w:rPr>
      </w:pPr>
      <w:r w:rsidRPr="008862B3">
        <w:rPr>
          <w:sz w:val="24"/>
          <w:szCs w:val="24"/>
        </w:rPr>
        <w:t>Узлы протезов должны быть стойкими к воздействию физиологических растворов.</w:t>
      </w:r>
    </w:p>
    <w:p w:rsidR="008862B3" w:rsidRPr="008862B3" w:rsidRDefault="008862B3" w:rsidP="008862B3">
      <w:pPr>
        <w:autoSpaceDE w:val="0"/>
        <w:ind w:firstLine="540"/>
        <w:jc w:val="both"/>
        <w:rPr>
          <w:sz w:val="24"/>
          <w:szCs w:val="24"/>
        </w:rPr>
      </w:pPr>
      <w:r w:rsidRPr="008862B3">
        <w:rPr>
          <w:sz w:val="24"/>
          <w:szCs w:val="24"/>
        </w:rPr>
        <w:t xml:space="preserve">Материалы, применяемые при изготовлении протезов и контактирующие с телом человека, не должны вызывать у него токсических и аллергических реакций кожных тканей в соответствии с </w:t>
      </w:r>
      <w:r w:rsidRPr="008862B3">
        <w:rPr>
          <w:sz w:val="24"/>
          <w:szCs w:val="24"/>
        </w:rPr>
        <w:lastRenderedPageBreak/>
        <w:t xml:space="preserve">требованиями ГОСТ ИСО 10993-1-2011, ГОСТ ИСО 10993-5-2011, ГОСТ ИСО 10993-10-2011, ГОСТ Р 52770-2016 и должны быть разрешены к применению </w:t>
      </w:r>
      <w:proofErr w:type="spellStart"/>
      <w:r w:rsidRPr="008862B3">
        <w:rPr>
          <w:sz w:val="24"/>
          <w:szCs w:val="24"/>
        </w:rPr>
        <w:t>Минздравсоцразвития</w:t>
      </w:r>
      <w:proofErr w:type="spellEnd"/>
      <w:r w:rsidRPr="008862B3">
        <w:rPr>
          <w:sz w:val="24"/>
          <w:szCs w:val="24"/>
        </w:rPr>
        <w:t xml:space="preserve"> России.</w:t>
      </w:r>
    </w:p>
    <w:p w:rsidR="008862B3" w:rsidRDefault="008862B3" w:rsidP="008862B3">
      <w:pPr>
        <w:spacing w:line="100" w:lineRule="atLeast"/>
        <w:ind w:firstLine="540"/>
        <w:jc w:val="both"/>
        <w:rPr>
          <w:sz w:val="24"/>
          <w:szCs w:val="24"/>
        </w:rPr>
      </w:pPr>
      <w:r w:rsidRPr="008862B3">
        <w:rPr>
          <w:sz w:val="24"/>
          <w:szCs w:val="24"/>
        </w:rPr>
        <w:t xml:space="preserve">Протезы верхних конечностей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испытаний, Государственного стандарта Российской Федерации ГОСТ Р 51819-2017 «Протезирование и </w:t>
      </w:r>
      <w:proofErr w:type="spellStart"/>
      <w:r w:rsidRPr="008862B3">
        <w:rPr>
          <w:sz w:val="24"/>
          <w:szCs w:val="24"/>
        </w:rPr>
        <w:t>ортезирование</w:t>
      </w:r>
      <w:proofErr w:type="spellEnd"/>
      <w:r w:rsidRPr="008862B3">
        <w:rPr>
          <w:sz w:val="24"/>
          <w:szCs w:val="24"/>
        </w:rPr>
        <w:t xml:space="preserve"> верхних и нижних конечностей».</w:t>
      </w:r>
    </w:p>
    <w:p w:rsidR="00C805F4" w:rsidRDefault="00C805F4" w:rsidP="008862B3">
      <w:pPr>
        <w:spacing w:line="100" w:lineRule="atLeast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Требования к техническим и функциональным характеристикам</w:t>
      </w:r>
    </w:p>
    <w:p w:rsidR="00C805F4" w:rsidRDefault="00C805F4" w:rsidP="00C805F4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уровня ампутации и модулирования применяемого в  протезировании:   </w:t>
      </w:r>
    </w:p>
    <w:p w:rsidR="00C805F4" w:rsidRDefault="00C805F4" w:rsidP="00C805F4">
      <w:pPr>
        <w:widowControl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приемная гильза протеза конечности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C805F4" w:rsidRDefault="00C805F4" w:rsidP="00C805F4">
      <w:pPr>
        <w:widowControl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C805F4" w:rsidRDefault="00C805F4" w:rsidP="00C805F4">
      <w:pPr>
        <w:widowControl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косметический протез конечности должен восполнять форму и внешний вид отсутствующей ее части;</w:t>
      </w:r>
    </w:p>
    <w:p w:rsidR="00C805F4" w:rsidRDefault="00C805F4" w:rsidP="00C805F4">
      <w:pPr>
        <w:widowControl w:val="0"/>
        <w:spacing w:line="100" w:lineRule="atLeast"/>
        <w:ind w:firstLine="29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Требования к результатам работ</w:t>
      </w:r>
    </w:p>
    <w:p w:rsidR="00C805F4" w:rsidRDefault="00C805F4" w:rsidP="00C805F4">
      <w:pPr>
        <w:widowControl w:val="0"/>
        <w:spacing w:line="100" w:lineRule="atLeast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Работы по обеспечению инвалидов протезами верхних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C805F4" w:rsidRDefault="00C805F4" w:rsidP="00C805F4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Упаковка протезов верхних 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C805F4" w:rsidRPr="001B5662" w:rsidRDefault="00C805F4" w:rsidP="004C15A7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5662" w:rsidRPr="001B5662">
        <w:rPr>
          <w:bCs/>
          <w:sz w:val="24"/>
          <w:szCs w:val="24"/>
        </w:rPr>
        <w:t>Т</w:t>
      </w:r>
      <w:r w:rsidRPr="001B5662">
        <w:rPr>
          <w:bCs/>
          <w:sz w:val="24"/>
          <w:szCs w:val="24"/>
        </w:rPr>
        <w:t>ребования к сроку предоставленных гарантий качества выполнения работ</w:t>
      </w:r>
    </w:p>
    <w:p w:rsidR="00C805F4" w:rsidRPr="001B5662" w:rsidRDefault="00C805F4" w:rsidP="001B5662">
      <w:pPr>
        <w:widowControl w:val="0"/>
        <w:contextualSpacing/>
        <w:jc w:val="both"/>
        <w:rPr>
          <w:sz w:val="24"/>
          <w:szCs w:val="24"/>
        </w:rPr>
      </w:pPr>
      <w:r w:rsidRPr="001B5662">
        <w:rPr>
          <w:sz w:val="24"/>
          <w:szCs w:val="24"/>
        </w:rPr>
        <w:t>Гарантийный срок устанавливается со дня передачи результата работ Получателю:</w:t>
      </w:r>
    </w:p>
    <w:p w:rsidR="00C805F4" w:rsidRPr="001B5662" w:rsidRDefault="00C805F4" w:rsidP="001B5662">
      <w:pPr>
        <w:widowControl w:val="0"/>
        <w:contextualSpacing/>
        <w:jc w:val="both"/>
        <w:rPr>
          <w:sz w:val="24"/>
          <w:szCs w:val="24"/>
        </w:rPr>
      </w:pPr>
      <w:r w:rsidRPr="001B5662">
        <w:rPr>
          <w:sz w:val="24"/>
          <w:szCs w:val="24"/>
        </w:rPr>
        <w:t xml:space="preserve">-  протез </w:t>
      </w:r>
      <w:r w:rsidR="004B6516">
        <w:rPr>
          <w:sz w:val="24"/>
          <w:szCs w:val="24"/>
        </w:rPr>
        <w:t>кисти</w:t>
      </w:r>
      <w:r w:rsidRPr="001B5662">
        <w:rPr>
          <w:sz w:val="24"/>
          <w:szCs w:val="24"/>
        </w:rPr>
        <w:t xml:space="preserve"> – </w:t>
      </w:r>
      <w:r w:rsidRPr="004C15A7">
        <w:rPr>
          <w:b/>
          <w:sz w:val="24"/>
          <w:szCs w:val="24"/>
          <w:highlight w:val="yellow"/>
        </w:rPr>
        <w:t xml:space="preserve">не менее </w:t>
      </w:r>
      <w:r w:rsidR="00C71526" w:rsidRPr="004C15A7">
        <w:rPr>
          <w:b/>
          <w:sz w:val="24"/>
          <w:szCs w:val="24"/>
          <w:highlight w:val="yellow"/>
        </w:rPr>
        <w:t>12</w:t>
      </w:r>
      <w:r w:rsidRPr="004C15A7">
        <w:rPr>
          <w:b/>
          <w:sz w:val="24"/>
          <w:szCs w:val="24"/>
          <w:highlight w:val="yellow"/>
        </w:rPr>
        <w:t xml:space="preserve"> месяцев;</w:t>
      </w:r>
    </w:p>
    <w:p w:rsidR="00C805F4" w:rsidRPr="001B5662" w:rsidRDefault="00C805F4" w:rsidP="001B5662">
      <w:pPr>
        <w:ind w:firstLine="567"/>
        <w:contextualSpacing/>
        <w:jc w:val="both"/>
        <w:rPr>
          <w:sz w:val="24"/>
          <w:szCs w:val="24"/>
        </w:rPr>
      </w:pPr>
      <w:r w:rsidRPr="001B5662">
        <w:rPr>
          <w:sz w:val="24"/>
          <w:szCs w:val="24"/>
        </w:rPr>
        <w:t xml:space="preserve"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</w:t>
      </w:r>
      <w:r w:rsidR="00724F7E">
        <w:rPr>
          <w:sz w:val="24"/>
          <w:szCs w:val="24"/>
        </w:rPr>
        <w:t>13.02.2018 г. N 8</w:t>
      </w:r>
      <w:r w:rsidR="008862B3">
        <w:rPr>
          <w:sz w:val="24"/>
          <w:szCs w:val="24"/>
        </w:rPr>
        <w:t>5н</w:t>
      </w:r>
      <w:r w:rsidRPr="001B5662">
        <w:rPr>
          <w:sz w:val="24"/>
          <w:szCs w:val="24"/>
        </w:rPr>
        <w:t xml:space="preserve">: протез </w:t>
      </w:r>
      <w:r w:rsidR="004B6516">
        <w:rPr>
          <w:sz w:val="24"/>
          <w:szCs w:val="24"/>
        </w:rPr>
        <w:t>кисти с внешним источником энергии</w:t>
      </w:r>
      <w:r w:rsidR="001B5662">
        <w:rPr>
          <w:sz w:val="24"/>
          <w:szCs w:val="24"/>
        </w:rPr>
        <w:t xml:space="preserve"> - </w:t>
      </w:r>
      <w:bookmarkStart w:id="0" w:name="_GoBack"/>
      <w:r w:rsidR="001B5662" w:rsidRPr="0075505D">
        <w:rPr>
          <w:b/>
          <w:sz w:val="24"/>
          <w:szCs w:val="24"/>
          <w:highlight w:val="yellow"/>
        </w:rPr>
        <w:t>не менее 2 лет.</w:t>
      </w:r>
      <w:bookmarkEnd w:id="0"/>
    </w:p>
    <w:p w:rsidR="008862B3" w:rsidRPr="008862B3" w:rsidRDefault="008862B3" w:rsidP="004C15A7">
      <w:pPr>
        <w:tabs>
          <w:tab w:val="left" w:pos="336"/>
          <w:tab w:val="left" w:pos="708"/>
        </w:tabs>
        <w:spacing w:line="100" w:lineRule="atLeast"/>
        <w:ind w:firstLine="567"/>
        <w:jc w:val="both"/>
        <w:rPr>
          <w:sz w:val="24"/>
          <w:szCs w:val="24"/>
        </w:rPr>
      </w:pPr>
      <w:r w:rsidRPr="004C15A7">
        <w:rPr>
          <w:b/>
          <w:sz w:val="24"/>
          <w:szCs w:val="24"/>
        </w:rPr>
        <w:t>Место выполнения работ</w:t>
      </w:r>
      <w:r w:rsidRPr="008862B3">
        <w:rPr>
          <w:sz w:val="24"/>
          <w:szCs w:val="24"/>
        </w:rPr>
        <w:t>: по месту нахождения Исполнителя. Исполнитель должен обеспечить возможность обращения Получателей с направлениями и получения результата работ (изделий) на территории Новгородской области</w:t>
      </w:r>
      <w:r w:rsidR="00A72F36">
        <w:rPr>
          <w:sz w:val="24"/>
          <w:szCs w:val="24"/>
        </w:rPr>
        <w:t xml:space="preserve"> (</w:t>
      </w:r>
      <w:proofErr w:type="spellStart"/>
      <w:r w:rsidR="004B6516">
        <w:rPr>
          <w:sz w:val="24"/>
          <w:szCs w:val="24"/>
        </w:rPr>
        <w:t>Чудо</w:t>
      </w:r>
      <w:r w:rsidR="00452779">
        <w:rPr>
          <w:sz w:val="24"/>
          <w:szCs w:val="24"/>
        </w:rPr>
        <w:t>вский</w:t>
      </w:r>
      <w:proofErr w:type="spellEnd"/>
      <w:r w:rsidR="00A72F36">
        <w:rPr>
          <w:sz w:val="24"/>
          <w:szCs w:val="24"/>
        </w:rPr>
        <w:t xml:space="preserve"> район)</w:t>
      </w:r>
      <w:r w:rsidRPr="008862B3">
        <w:rPr>
          <w:sz w:val="24"/>
          <w:szCs w:val="24"/>
        </w:rPr>
        <w:t>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изделия по месту жительства Получателя, указанного в направлении Заказчика.</w:t>
      </w:r>
    </w:p>
    <w:p w:rsidR="004C15A7" w:rsidRDefault="004C15A7" w:rsidP="004C15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E0674">
        <w:rPr>
          <w:b/>
          <w:sz w:val="24"/>
          <w:szCs w:val="24"/>
        </w:rPr>
        <w:t>Срок выполнения работ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не позднее 15 октября 2020 года (включительно).</w:t>
      </w:r>
    </w:p>
    <w:p w:rsidR="001B5662" w:rsidRPr="001B5662" w:rsidRDefault="001B5662" w:rsidP="004C15A7">
      <w:pPr>
        <w:ind w:firstLine="708"/>
        <w:contextualSpacing/>
        <w:rPr>
          <w:sz w:val="24"/>
          <w:szCs w:val="24"/>
        </w:rPr>
      </w:pPr>
    </w:p>
    <w:sectPr w:rsidR="001B5662" w:rsidRPr="001B5662" w:rsidSect="004C15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0C"/>
    <w:rsid w:val="00000015"/>
    <w:rsid w:val="00004566"/>
    <w:rsid w:val="000068A9"/>
    <w:rsid w:val="000223F6"/>
    <w:rsid w:val="00022BD1"/>
    <w:rsid w:val="00022C03"/>
    <w:rsid w:val="0003261C"/>
    <w:rsid w:val="00036BB5"/>
    <w:rsid w:val="00037A8B"/>
    <w:rsid w:val="0006117E"/>
    <w:rsid w:val="000673B8"/>
    <w:rsid w:val="00072391"/>
    <w:rsid w:val="00083DE6"/>
    <w:rsid w:val="00091BEB"/>
    <w:rsid w:val="00091D80"/>
    <w:rsid w:val="000A3BB0"/>
    <w:rsid w:val="000A572A"/>
    <w:rsid w:val="000A5B13"/>
    <w:rsid w:val="000A6E39"/>
    <w:rsid w:val="000B1A30"/>
    <w:rsid w:val="000B2226"/>
    <w:rsid w:val="000C10FC"/>
    <w:rsid w:val="000C72C7"/>
    <w:rsid w:val="000C74E9"/>
    <w:rsid w:val="000D0607"/>
    <w:rsid w:val="000D2585"/>
    <w:rsid w:val="000E449D"/>
    <w:rsid w:val="000F111B"/>
    <w:rsid w:val="000F39FC"/>
    <w:rsid w:val="00106FB7"/>
    <w:rsid w:val="00117691"/>
    <w:rsid w:val="00120C73"/>
    <w:rsid w:val="00122AB8"/>
    <w:rsid w:val="00123943"/>
    <w:rsid w:val="0012643E"/>
    <w:rsid w:val="00132E3B"/>
    <w:rsid w:val="00134158"/>
    <w:rsid w:val="00137412"/>
    <w:rsid w:val="0014216C"/>
    <w:rsid w:val="0014612B"/>
    <w:rsid w:val="001613D3"/>
    <w:rsid w:val="00170A44"/>
    <w:rsid w:val="00171836"/>
    <w:rsid w:val="00173694"/>
    <w:rsid w:val="001772B7"/>
    <w:rsid w:val="001B50D6"/>
    <w:rsid w:val="001B5662"/>
    <w:rsid w:val="001D4F89"/>
    <w:rsid w:val="001E105F"/>
    <w:rsid w:val="001E74D9"/>
    <w:rsid w:val="001F1E36"/>
    <w:rsid w:val="0022654C"/>
    <w:rsid w:val="00234F53"/>
    <w:rsid w:val="00247FD7"/>
    <w:rsid w:val="00254797"/>
    <w:rsid w:val="00270EF6"/>
    <w:rsid w:val="00272569"/>
    <w:rsid w:val="00276347"/>
    <w:rsid w:val="00283EF8"/>
    <w:rsid w:val="00286526"/>
    <w:rsid w:val="00286C00"/>
    <w:rsid w:val="00294C19"/>
    <w:rsid w:val="002A0058"/>
    <w:rsid w:val="002A44B2"/>
    <w:rsid w:val="002A53B6"/>
    <w:rsid w:val="002B362A"/>
    <w:rsid w:val="002C0573"/>
    <w:rsid w:val="002C1DA4"/>
    <w:rsid w:val="002C701F"/>
    <w:rsid w:val="002D03CC"/>
    <w:rsid w:val="002D6A6F"/>
    <w:rsid w:val="002E0421"/>
    <w:rsid w:val="002E0DA8"/>
    <w:rsid w:val="002F1905"/>
    <w:rsid w:val="002F1E17"/>
    <w:rsid w:val="0030074A"/>
    <w:rsid w:val="00305AFC"/>
    <w:rsid w:val="00306129"/>
    <w:rsid w:val="00313D0B"/>
    <w:rsid w:val="003151FD"/>
    <w:rsid w:val="00316003"/>
    <w:rsid w:val="003164D5"/>
    <w:rsid w:val="00321143"/>
    <w:rsid w:val="00324DE9"/>
    <w:rsid w:val="003349F3"/>
    <w:rsid w:val="003349FD"/>
    <w:rsid w:val="00342CD6"/>
    <w:rsid w:val="00370857"/>
    <w:rsid w:val="00385649"/>
    <w:rsid w:val="00387EB4"/>
    <w:rsid w:val="0039295F"/>
    <w:rsid w:val="003B3CC5"/>
    <w:rsid w:val="003B4017"/>
    <w:rsid w:val="003C652E"/>
    <w:rsid w:val="003C7357"/>
    <w:rsid w:val="003D06B0"/>
    <w:rsid w:val="003D4D1C"/>
    <w:rsid w:val="003E4AB2"/>
    <w:rsid w:val="003F6B8F"/>
    <w:rsid w:val="00402D7B"/>
    <w:rsid w:val="00405512"/>
    <w:rsid w:val="00412D4D"/>
    <w:rsid w:val="004300BB"/>
    <w:rsid w:val="00430725"/>
    <w:rsid w:val="00445D5A"/>
    <w:rsid w:val="0044641C"/>
    <w:rsid w:val="00451946"/>
    <w:rsid w:val="00452779"/>
    <w:rsid w:val="004549E0"/>
    <w:rsid w:val="00460CA1"/>
    <w:rsid w:val="00465E14"/>
    <w:rsid w:val="0047042B"/>
    <w:rsid w:val="00470AA9"/>
    <w:rsid w:val="00471811"/>
    <w:rsid w:val="00473B39"/>
    <w:rsid w:val="00482301"/>
    <w:rsid w:val="0049474A"/>
    <w:rsid w:val="00495A23"/>
    <w:rsid w:val="004A5466"/>
    <w:rsid w:val="004B0C4C"/>
    <w:rsid w:val="004B48F8"/>
    <w:rsid w:val="004B6516"/>
    <w:rsid w:val="004C15A7"/>
    <w:rsid w:val="004D2AC4"/>
    <w:rsid w:val="004D4BD5"/>
    <w:rsid w:val="004D6CEE"/>
    <w:rsid w:val="004F3B83"/>
    <w:rsid w:val="00500D40"/>
    <w:rsid w:val="00522293"/>
    <w:rsid w:val="00524793"/>
    <w:rsid w:val="005443C4"/>
    <w:rsid w:val="00546C66"/>
    <w:rsid w:val="005476E2"/>
    <w:rsid w:val="00547D89"/>
    <w:rsid w:val="005561E7"/>
    <w:rsid w:val="00557000"/>
    <w:rsid w:val="00560923"/>
    <w:rsid w:val="00575990"/>
    <w:rsid w:val="005774A7"/>
    <w:rsid w:val="005816B7"/>
    <w:rsid w:val="005838A0"/>
    <w:rsid w:val="005A2CAE"/>
    <w:rsid w:val="005A2E3C"/>
    <w:rsid w:val="005A3143"/>
    <w:rsid w:val="005A7F2A"/>
    <w:rsid w:val="005B3E04"/>
    <w:rsid w:val="005C7192"/>
    <w:rsid w:val="005D5B96"/>
    <w:rsid w:val="005E6E7B"/>
    <w:rsid w:val="005F513C"/>
    <w:rsid w:val="00601149"/>
    <w:rsid w:val="006168B9"/>
    <w:rsid w:val="00621504"/>
    <w:rsid w:val="00625103"/>
    <w:rsid w:val="00633795"/>
    <w:rsid w:val="00650E9E"/>
    <w:rsid w:val="006544A8"/>
    <w:rsid w:val="00655440"/>
    <w:rsid w:val="00657220"/>
    <w:rsid w:val="00657AF4"/>
    <w:rsid w:val="006639C4"/>
    <w:rsid w:val="006709BB"/>
    <w:rsid w:val="00677302"/>
    <w:rsid w:val="0068573F"/>
    <w:rsid w:val="00687C33"/>
    <w:rsid w:val="006977F1"/>
    <w:rsid w:val="006A66F2"/>
    <w:rsid w:val="006A7105"/>
    <w:rsid w:val="006B2F21"/>
    <w:rsid w:val="006B4657"/>
    <w:rsid w:val="006B6C3A"/>
    <w:rsid w:val="006C091A"/>
    <w:rsid w:val="006E12A8"/>
    <w:rsid w:val="006F6906"/>
    <w:rsid w:val="006F7032"/>
    <w:rsid w:val="00701214"/>
    <w:rsid w:val="007040A2"/>
    <w:rsid w:val="00707635"/>
    <w:rsid w:val="00710538"/>
    <w:rsid w:val="00710DFE"/>
    <w:rsid w:val="007162C5"/>
    <w:rsid w:val="00724F7E"/>
    <w:rsid w:val="0073069D"/>
    <w:rsid w:val="00730815"/>
    <w:rsid w:val="00731448"/>
    <w:rsid w:val="007328EE"/>
    <w:rsid w:val="007351FE"/>
    <w:rsid w:val="0073640C"/>
    <w:rsid w:val="00752C1C"/>
    <w:rsid w:val="0075505D"/>
    <w:rsid w:val="007550F9"/>
    <w:rsid w:val="007639A9"/>
    <w:rsid w:val="007805EC"/>
    <w:rsid w:val="007815B4"/>
    <w:rsid w:val="007828A6"/>
    <w:rsid w:val="00785184"/>
    <w:rsid w:val="007A0646"/>
    <w:rsid w:val="007A0EDC"/>
    <w:rsid w:val="007A3932"/>
    <w:rsid w:val="007A3A18"/>
    <w:rsid w:val="007A4835"/>
    <w:rsid w:val="007F161E"/>
    <w:rsid w:val="007F435B"/>
    <w:rsid w:val="00810A83"/>
    <w:rsid w:val="00811517"/>
    <w:rsid w:val="00821DD4"/>
    <w:rsid w:val="008264C4"/>
    <w:rsid w:val="008269BF"/>
    <w:rsid w:val="008304C5"/>
    <w:rsid w:val="008366A1"/>
    <w:rsid w:val="008373F7"/>
    <w:rsid w:val="00837ACF"/>
    <w:rsid w:val="00840D54"/>
    <w:rsid w:val="008411EE"/>
    <w:rsid w:val="008465D0"/>
    <w:rsid w:val="0085006C"/>
    <w:rsid w:val="00850DF2"/>
    <w:rsid w:val="00850F35"/>
    <w:rsid w:val="00861DAC"/>
    <w:rsid w:val="008634C8"/>
    <w:rsid w:val="00871785"/>
    <w:rsid w:val="00873E7C"/>
    <w:rsid w:val="00874A7D"/>
    <w:rsid w:val="008862B3"/>
    <w:rsid w:val="00893EA4"/>
    <w:rsid w:val="00895535"/>
    <w:rsid w:val="008B4108"/>
    <w:rsid w:val="008B4915"/>
    <w:rsid w:val="008C0300"/>
    <w:rsid w:val="008E171D"/>
    <w:rsid w:val="008E30CF"/>
    <w:rsid w:val="00905B52"/>
    <w:rsid w:val="0091403C"/>
    <w:rsid w:val="00920D7B"/>
    <w:rsid w:val="00921914"/>
    <w:rsid w:val="0092226A"/>
    <w:rsid w:val="00931851"/>
    <w:rsid w:val="00946E2F"/>
    <w:rsid w:val="00947FDE"/>
    <w:rsid w:val="0095024E"/>
    <w:rsid w:val="00962EC8"/>
    <w:rsid w:val="00972AF0"/>
    <w:rsid w:val="0097514A"/>
    <w:rsid w:val="00982BD8"/>
    <w:rsid w:val="009932AD"/>
    <w:rsid w:val="00996D32"/>
    <w:rsid w:val="009A2D4A"/>
    <w:rsid w:val="009A485F"/>
    <w:rsid w:val="009B5A45"/>
    <w:rsid w:val="009C1C4F"/>
    <w:rsid w:val="009C4385"/>
    <w:rsid w:val="009C45A7"/>
    <w:rsid w:val="009C59C6"/>
    <w:rsid w:val="009D29F3"/>
    <w:rsid w:val="009E10D3"/>
    <w:rsid w:val="009E2894"/>
    <w:rsid w:val="009E6802"/>
    <w:rsid w:val="009E7995"/>
    <w:rsid w:val="00A01463"/>
    <w:rsid w:val="00A0297A"/>
    <w:rsid w:val="00A111CA"/>
    <w:rsid w:val="00A34028"/>
    <w:rsid w:val="00A35F47"/>
    <w:rsid w:val="00A375D0"/>
    <w:rsid w:val="00A43D8A"/>
    <w:rsid w:val="00A56E48"/>
    <w:rsid w:val="00A67E1A"/>
    <w:rsid w:val="00A718A3"/>
    <w:rsid w:val="00A72F36"/>
    <w:rsid w:val="00A748E4"/>
    <w:rsid w:val="00A81BB3"/>
    <w:rsid w:val="00A87407"/>
    <w:rsid w:val="00AA5C9B"/>
    <w:rsid w:val="00AC09A3"/>
    <w:rsid w:val="00AC4BA1"/>
    <w:rsid w:val="00AD4BCD"/>
    <w:rsid w:val="00AE06CE"/>
    <w:rsid w:val="00AE5896"/>
    <w:rsid w:val="00AF6D65"/>
    <w:rsid w:val="00B02921"/>
    <w:rsid w:val="00B02F9D"/>
    <w:rsid w:val="00B07D28"/>
    <w:rsid w:val="00B144D4"/>
    <w:rsid w:val="00B21B44"/>
    <w:rsid w:val="00B21BC7"/>
    <w:rsid w:val="00B26442"/>
    <w:rsid w:val="00B264D2"/>
    <w:rsid w:val="00B334C5"/>
    <w:rsid w:val="00B44648"/>
    <w:rsid w:val="00B44ED8"/>
    <w:rsid w:val="00B4502B"/>
    <w:rsid w:val="00B51E34"/>
    <w:rsid w:val="00B639E9"/>
    <w:rsid w:val="00B702A7"/>
    <w:rsid w:val="00B75C3D"/>
    <w:rsid w:val="00B91B78"/>
    <w:rsid w:val="00B96B1D"/>
    <w:rsid w:val="00BB4D11"/>
    <w:rsid w:val="00BD1675"/>
    <w:rsid w:val="00BE1A65"/>
    <w:rsid w:val="00BF637A"/>
    <w:rsid w:val="00BF6B4D"/>
    <w:rsid w:val="00C0160A"/>
    <w:rsid w:val="00C0518A"/>
    <w:rsid w:val="00C07A2B"/>
    <w:rsid w:val="00C12E9A"/>
    <w:rsid w:val="00C14885"/>
    <w:rsid w:val="00C40797"/>
    <w:rsid w:val="00C44D59"/>
    <w:rsid w:val="00C46805"/>
    <w:rsid w:val="00C7074A"/>
    <w:rsid w:val="00C71526"/>
    <w:rsid w:val="00C805F4"/>
    <w:rsid w:val="00C82E69"/>
    <w:rsid w:val="00C850E9"/>
    <w:rsid w:val="00C87076"/>
    <w:rsid w:val="00CA2C73"/>
    <w:rsid w:val="00CA4CDD"/>
    <w:rsid w:val="00CB6927"/>
    <w:rsid w:val="00CB7966"/>
    <w:rsid w:val="00CC1149"/>
    <w:rsid w:val="00CC590A"/>
    <w:rsid w:val="00CC6079"/>
    <w:rsid w:val="00CD09D0"/>
    <w:rsid w:val="00CD785F"/>
    <w:rsid w:val="00CE69FA"/>
    <w:rsid w:val="00D01808"/>
    <w:rsid w:val="00D218E4"/>
    <w:rsid w:val="00D26A58"/>
    <w:rsid w:val="00D40D4F"/>
    <w:rsid w:val="00D44A0A"/>
    <w:rsid w:val="00D87344"/>
    <w:rsid w:val="00D95DA7"/>
    <w:rsid w:val="00DA51A3"/>
    <w:rsid w:val="00DA6E22"/>
    <w:rsid w:val="00DB649B"/>
    <w:rsid w:val="00DC5CAA"/>
    <w:rsid w:val="00DD0004"/>
    <w:rsid w:val="00DD47AC"/>
    <w:rsid w:val="00DD4F24"/>
    <w:rsid w:val="00DE6FAD"/>
    <w:rsid w:val="00DF0510"/>
    <w:rsid w:val="00E0195E"/>
    <w:rsid w:val="00E039F2"/>
    <w:rsid w:val="00E05B32"/>
    <w:rsid w:val="00E254CD"/>
    <w:rsid w:val="00E27525"/>
    <w:rsid w:val="00E359C2"/>
    <w:rsid w:val="00E414AF"/>
    <w:rsid w:val="00E52732"/>
    <w:rsid w:val="00E53724"/>
    <w:rsid w:val="00E603EB"/>
    <w:rsid w:val="00E74A24"/>
    <w:rsid w:val="00E77F69"/>
    <w:rsid w:val="00E80DAA"/>
    <w:rsid w:val="00E87C4D"/>
    <w:rsid w:val="00EB01AB"/>
    <w:rsid w:val="00EB5029"/>
    <w:rsid w:val="00EB5C31"/>
    <w:rsid w:val="00EB7A1B"/>
    <w:rsid w:val="00ED2DA3"/>
    <w:rsid w:val="00ED5594"/>
    <w:rsid w:val="00EE4DC4"/>
    <w:rsid w:val="00EE5DA7"/>
    <w:rsid w:val="00F00F66"/>
    <w:rsid w:val="00F025F4"/>
    <w:rsid w:val="00F02ABD"/>
    <w:rsid w:val="00F072FF"/>
    <w:rsid w:val="00F23CA5"/>
    <w:rsid w:val="00F257B8"/>
    <w:rsid w:val="00F26640"/>
    <w:rsid w:val="00F320C2"/>
    <w:rsid w:val="00F3369F"/>
    <w:rsid w:val="00F36DCE"/>
    <w:rsid w:val="00F52625"/>
    <w:rsid w:val="00F56FF7"/>
    <w:rsid w:val="00F628BE"/>
    <w:rsid w:val="00F6480B"/>
    <w:rsid w:val="00F658B0"/>
    <w:rsid w:val="00F65F18"/>
    <w:rsid w:val="00F7072B"/>
    <w:rsid w:val="00F724C9"/>
    <w:rsid w:val="00F72A1B"/>
    <w:rsid w:val="00F76E7F"/>
    <w:rsid w:val="00F77A30"/>
    <w:rsid w:val="00FB0319"/>
    <w:rsid w:val="00FB57D6"/>
    <w:rsid w:val="00FB7E2E"/>
    <w:rsid w:val="00FC0C5A"/>
    <w:rsid w:val="00FD3A07"/>
    <w:rsid w:val="00FE00C1"/>
    <w:rsid w:val="00FE0565"/>
    <w:rsid w:val="00FE50AE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30A41-74DC-4BA7-BC4D-2CC26859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5F4"/>
    <w:pPr>
      <w:spacing w:before="150" w:after="150"/>
      <w:ind w:left="150" w:right="150"/>
    </w:pPr>
  </w:style>
  <w:style w:type="character" w:customStyle="1" w:styleId="a4">
    <w:name w:val="Основной текст Знак"/>
    <w:basedOn w:val="a0"/>
    <w:link w:val="a3"/>
    <w:rsid w:val="00C805F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C805F4"/>
    <w:pPr>
      <w:widowControl w:val="0"/>
      <w:suppressLineNumbers/>
    </w:pPr>
    <w:rPr>
      <w:rFonts w:ascii="Arial" w:eastAsia="Lucida Sans Unicode" w:hAnsi="Arial" w:cs="Arial"/>
      <w:kern w:val="1"/>
      <w:sz w:val="20"/>
      <w:szCs w:val="24"/>
    </w:rPr>
  </w:style>
  <w:style w:type="paragraph" w:styleId="a6">
    <w:name w:val="Title"/>
    <w:basedOn w:val="a"/>
    <w:next w:val="a7"/>
    <w:link w:val="a8"/>
    <w:qFormat/>
    <w:rsid w:val="00C805F4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a8">
    <w:name w:val="Название Знак"/>
    <w:basedOn w:val="a0"/>
    <w:link w:val="a6"/>
    <w:rsid w:val="00C805F4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C805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C805F4"/>
    <w:rPr>
      <w:rFonts w:eastAsiaTheme="minorEastAsia"/>
      <w:color w:val="5A5A5A" w:themeColor="text1" w:themeTint="A5"/>
      <w:spacing w:val="15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A54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546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1"/>
    <w:basedOn w:val="a"/>
    <w:rsid w:val="008862B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g-binding">
    <w:name w:val="ng-binding"/>
    <w:rsid w:val="008862B3"/>
  </w:style>
  <w:style w:type="character" w:customStyle="1" w:styleId="ac">
    <w:name w:val="Без интервала Знак"/>
    <w:link w:val="ad"/>
    <w:locked/>
    <w:rsid w:val="004B6516"/>
    <w:rPr>
      <w:sz w:val="24"/>
      <w:szCs w:val="24"/>
    </w:rPr>
  </w:style>
  <w:style w:type="paragraph" w:styleId="ad">
    <w:name w:val="No Spacing"/>
    <w:link w:val="ac"/>
    <w:qFormat/>
    <w:rsid w:val="004B651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mmna</dc:creator>
  <cp:keywords/>
  <dc:description/>
  <cp:lastModifiedBy>Жукова Анна Геннадьевна</cp:lastModifiedBy>
  <cp:revision>2</cp:revision>
  <cp:lastPrinted>2016-03-16T09:09:00Z</cp:lastPrinted>
  <dcterms:created xsi:type="dcterms:W3CDTF">2020-07-02T09:48:00Z</dcterms:created>
  <dcterms:modified xsi:type="dcterms:W3CDTF">2020-07-02T09:48:00Z</dcterms:modified>
</cp:coreProperties>
</file>