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C8" w:rsidRPr="00F562B5" w:rsidRDefault="00E13607" w:rsidP="001B6E0B">
      <w:pPr>
        <w:keepNext/>
        <w:keepLines/>
        <w:autoSpaceDE w:val="0"/>
        <w:jc w:val="center"/>
        <w:rPr>
          <w:rFonts w:eastAsia="Times New Roman CYR" w:cs="Times New Roman CYR"/>
          <w:b/>
          <w:iCs/>
          <w:color w:val="000000"/>
          <w:spacing w:val="4"/>
        </w:rPr>
      </w:pPr>
      <w:r>
        <w:rPr>
          <w:rFonts w:ascii="Times New Roman CYR" w:eastAsia="Times New Roman CYR" w:hAnsi="Times New Roman CYR" w:cs="Times New Roman CYR"/>
          <w:b/>
          <w:bCs/>
          <w:iCs/>
        </w:rPr>
        <w:t xml:space="preserve">Техническое задание к проведению </w:t>
      </w:r>
      <w:r w:rsidR="00200690">
        <w:rPr>
          <w:rFonts w:ascii="Times New Roman CYR" w:eastAsia="Times New Roman CYR" w:hAnsi="Times New Roman CYR" w:cs="Times New Roman CYR"/>
          <w:b/>
          <w:bCs/>
          <w:iCs/>
        </w:rPr>
        <w:t xml:space="preserve">электронного аукциона </w:t>
      </w:r>
      <w:r w:rsidR="002A40D0" w:rsidRPr="00B827D1">
        <w:rPr>
          <w:b/>
          <w:bCs/>
        </w:rPr>
        <w:t xml:space="preserve">на выполнение </w:t>
      </w:r>
      <w:r w:rsidR="002A40D0" w:rsidRPr="00F562B5">
        <w:rPr>
          <w:b/>
          <w:bCs/>
        </w:rPr>
        <w:t xml:space="preserve">работ </w:t>
      </w:r>
      <w:r w:rsidR="00F562B5" w:rsidRPr="00F562B5">
        <w:rPr>
          <w:b/>
        </w:rPr>
        <w:t xml:space="preserve">по изготовлению </w:t>
      </w:r>
      <w:r w:rsidR="00C3043A" w:rsidRPr="0053363F">
        <w:rPr>
          <w:b/>
          <w:bCs/>
        </w:rPr>
        <w:t xml:space="preserve">протеза </w:t>
      </w:r>
      <w:r w:rsidR="00C3043A" w:rsidRPr="0053363F">
        <w:rPr>
          <w:b/>
        </w:rPr>
        <w:t>бедра модульного с внешним источником энергии</w:t>
      </w:r>
      <w:r w:rsidR="00C3043A" w:rsidRPr="0053363F">
        <w:rPr>
          <w:bCs/>
        </w:rPr>
        <w:t xml:space="preserve"> </w:t>
      </w:r>
      <w:r w:rsidR="00C3043A" w:rsidRPr="0053363F">
        <w:rPr>
          <w:b/>
          <w:bCs/>
        </w:rPr>
        <w:t>для обеспечения инвалида</w:t>
      </w:r>
      <w:r w:rsidR="00C3043A">
        <w:rPr>
          <w:b/>
          <w:bCs/>
        </w:rPr>
        <w:t xml:space="preserve"> </w:t>
      </w:r>
      <w:r w:rsidR="00C3043A" w:rsidRPr="004248A6">
        <w:rPr>
          <w:b/>
        </w:rPr>
        <w:t>(для субъектов малого предпринимательства)</w:t>
      </w:r>
      <w:r w:rsidR="00D96103" w:rsidRPr="00F562B5">
        <w:rPr>
          <w:rFonts w:eastAsia="Times New Roman CYR" w:cs="Times New Roman CYR"/>
          <w:b/>
          <w:iCs/>
          <w:color w:val="000000"/>
          <w:spacing w:val="4"/>
        </w:rPr>
        <w:t>.</w:t>
      </w:r>
    </w:p>
    <w:p w:rsidR="000D0723" w:rsidRPr="004B4E7D" w:rsidRDefault="000D0723" w:rsidP="001B6E0B">
      <w:pPr>
        <w:keepNext/>
        <w:keepLines/>
        <w:jc w:val="center"/>
        <w:rPr>
          <w:rFonts w:eastAsia="Times New Roman CYR" w:cs="Times New Roman CYR"/>
          <w:b/>
          <w:iCs/>
          <w:color w:val="000000"/>
          <w:spacing w:val="4"/>
        </w:rPr>
      </w:pPr>
    </w:p>
    <w:p w:rsidR="00C3043A" w:rsidRPr="0053363F" w:rsidRDefault="00C3043A" w:rsidP="00C3043A">
      <w:pPr>
        <w:keepNext/>
        <w:ind w:firstLine="709"/>
        <w:jc w:val="both"/>
        <w:rPr>
          <w:color w:val="000000"/>
        </w:rPr>
      </w:pPr>
      <w:r w:rsidRPr="0053363F">
        <w:rPr>
          <w:color w:val="000000"/>
        </w:rPr>
        <w:t xml:space="preserve">Протез </w:t>
      </w:r>
      <w:r w:rsidRPr="0053363F">
        <w:rPr>
          <w:bCs/>
        </w:rPr>
        <w:t>бедра</w:t>
      </w:r>
      <w:r w:rsidRPr="0053363F">
        <w:rPr>
          <w:color w:val="000000"/>
        </w:rPr>
        <w:t xml:space="preserve"> должен отвечать требованиям Национального стандарта Российской Федерации ГОСТ Р 53869-2010 «Протезы нижних конечностей. Технические требования»,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C3043A" w:rsidRPr="0053363F" w:rsidRDefault="00C3043A" w:rsidP="00C3043A">
      <w:pPr>
        <w:keepNext/>
        <w:ind w:firstLine="709"/>
        <w:jc w:val="both"/>
        <w:rPr>
          <w:color w:val="000000"/>
          <w:spacing w:val="-2"/>
        </w:rPr>
      </w:pPr>
      <w:r w:rsidRPr="0053363F">
        <w:t xml:space="preserve">Выполняемые работы по изготовлению протеза для обеспечения инвалида должны </w:t>
      </w:r>
      <w:r w:rsidRPr="0053363F">
        <w:rPr>
          <w:color w:val="000000"/>
          <w:spacing w:val="-2"/>
        </w:rPr>
        <w:t xml:space="preserve">содержать комплекс медицинских, технических и социальных мероприятий, проводимых с пациентом, имеющим нарушения и (или) дефекты опорно-двигательного аппарата, в целях восстановления или компенсации ограничений его жизнедеятельности в соответствии с ГОСТ Р 53874-2017 «Реабилитация и </w:t>
      </w:r>
      <w:proofErr w:type="spellStart"/>
      <w:r w:rsidRPr="0053363F">
        <w:rPr>
          <w:color w:val="000000"/>
          <w:spacing w:val="-2"/>
        </w:rPr>
        <w:t>абилитация</w:t>
      </w:r>
      <w:proofErr w:type="spellEnd"/>
      <w:r w:rsidRPr="0053363F">
        <w:rPr>
          <w:color w:val="000000"/>
          <w:spacing w:val="-2"/>
        </w:rPr>
        <w:t xml:space="preserve"> инвалидов. Основные виды реабилитационных и </w:t>
      </w:r>
      <w:proofErr w:type="spellStart"/>
      <w:r w:rsidRPr="0053363F">
        <w:rPr>
          <w:color w:val="000000"/>
          <w:spacing w:val="-2"/>
        </w:rPr>
        <w:t>абилитационных</w:t>
      </w:r>
      <w:proofErr w:type="spellEnd"/>
      <w:r w:rsidRPr="0053363F">
        <w:rPr>
          <w:color w:val="000000"/>
          <w:spacing w:val="-2"/>
        </w:rPr>
        <w:t xml:space="preserve"> услуг».</w:t>
      </w:r>
    </w:p>
    <w:p w:rsidR="00C3043A" w:rsidRPr="0053363F" w:rsidRDefault="00C3043A" w:rsidP="00C3043A">
      <w:pPr>
        <w:keepNext/>
        <w:ind w:firstLine="709"/>
        <w:jc w:val="both"/>
        <w:rPr>
          <w:color w:val="000000"/>
          <w:spacing w:val="-2"/>
        </w:rPr>
      </w:pPr>
      <w:r w:rsidRPr="0053363F">
        <w:rPr>
          <w:color w:val="000000"/>
          <w:spacing w:val="-2"/>
        </w:rPr>
        <w:t xml:space="preserve"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</w:t>
      </w:r>
      <w:r w:rsidRPr="0053363F">
        <w:rPr>
          <w:bCs/>
        </w:rPr>
        <w:t xml:space="preserve">нижних </w:t>
      </w:r>
      <w:r w:rsidRPr="0053363F">
        <w:rPr>
          <w:color w:val="000000"/>
          <w:spacing w:val="-2"/>
        </w:rPr>
        <w:t xml:space="preserve">конечностей пациента с помощью протеза конечности в соответствии с ГОСТ Р 53874-2017 «Реабилитация и </w:t>
      </w:r>
      <w:proofErr w:type="spellStart"/>
      <w:r w:rsidRPr="0053363F">
        <w:rPr>
          <w:color w:val="000000"/>
          <w:spacing w:val="-2"/>
        </w:rPr>
        <w:t>абилитация</w:t>
      </w:r>
      <w:proofErr w:type="spellEnd"/>
      <w:r w:rsidRPr="0053363F">
        <w:rPr>
          <w:color w:val="000000"/>
          <w:spacing w:val="-2"/>
        </w:rPr>
        <w:t xml:space="preserve"> инвалидов. Основные виды реабилитационных и </w:t>
      </w:r>
      <w:proofErr w:type="spellStart"/>
      <w:r w:rsidRPr="0053363F">
        <w:rPr>
          <w:color w:val="000000"/>
          <w:spacing w:val="-2"/>
        </w:rPr>
        <w:t>абилитационных</w:t>
      </w:r>
      <w:proofErr w:type="spellEnd"/>
      <w:r w:rsidRPr="0053363F">
        <w:rPr>
          <w:color w:val="000000"/>
          <w:spacing w:val="-2"/>
        </w:rPr>
        <w:t xml:space="preserve"> услуг».</w:t>
      </w:r>
    </w:p>
    <w:p w:rsidR="00C3043A" w:rsidRPr="0053363F" w:rsidRDefault="00C3043A" w:rsidP="00C3043A">
      <w:pPr>
        <w:keepNext/>
        <w:ind w:firstLine="709"/>
        <w:jc w:val="both"/>
      </w:pPr>
      <w:r w:rsidRPr="0053363F">
        <w:t xml:space="preserve">Протез должен быть </w:t>
      </w:r>
      <w:proofErr w:type="spellStart"/>
      <w:r w:rsidRPr="0053363F">
        <w:t>ремонтопригодным</w:t>
      </w:r>
      <w:proofErr w:type="spellEnd"/>
      <w:r w:rsidRPr="0053363F">
        <w:t xml:space="preserve"> в течение срока службы.</w:t>
      </w:r>
    </w:p>
    <w:p w:rsidR="00C3043A" w:rsidRPr="0053363F" w:rsidRDefault="00C3043A" w:rsidP="00C3043A">
      <w:pPr>
        <w:pStyle w:val="formattext"/>
        <w:keepNext/>
        <w:spacing w:before="0" w:beforeAutospacing="0" w:after="0" w:afterAutospacing="0"/>
        <w:ind w:firstLine="709"/>
        <w:jc w:val="both"/>
      </w:pPr>
      <w:r w:rsidRPr="0053363F">
        <w:t>Протез должен быть устойчивым к воздействию агрессивных биологических жидкостей (пота, мочи).</w:t>
      </w:r>
    </w:p>
    <w:p w:rsidR="00C3043A" w:rsidRPr="0053363F" w:rsidRDefault="00C3043A" w:rsidP="00C3043A">
      <w:pPr>
        <w:pStyle w:val="formattext"/>
        <w:keepNext/>
        <w:tabs>
          <w:tab w:val="left" w:pos="4253"/>
          <w:tab w:val="left" w:pos="4820"/>
          <w:tab w:val="left" w:pos="4962"/>
          <w:tab w:val="left" w:pos="5103"/>
          <w:tab w:val="left" w:pos="5529"/>
          <w:tab w:val="left" w:pos="5812"/>
        </w:tabs>
        <w:spacing w:before="0" w:beforeAutospacing="0" w:after="0" w:afterAutospacing="0"/>
        <w:ind w:firstLine="709"/>
        <w:jc w:val="both"/>
      </w:pPr>
      <w:r w:rsidRPr="0053363F">
        <w:t>Протез должен быть устойчивым к воздействию средств дезинфекции и санитарно-гигиенической обработки, указанных в ТУ на протез конкретного типа.</w:t>
      </w:r>
    </w:p>
    <w:p w:rsidR="00C3043A" w:rsidRPr="0053363F" w:rsidRDefault="00C3043A" w:rsidP="00C3043A">
      <w:pPr>
        <w:keepNext/>
        <w:ind w:firstLine="709"/>
        <w:jc w:val="both"/>
        <w:rPr>
          <w:color w:val="000000"/>
          <w:spacing w:val="-2"/>
        </w:rPr>
      </w:pPr>
      <w:r w:rsidRPr="0053363F">
        <w:rPr>
          <w:color w:val="000000"/>
          <w:spacing w:val="-2"/>
        </w:rPr>
        <w:t>Приемная гильза протеза конечности должна изготавливаться по индивидуальному параметру пациента и предназначаться для размещения в нем культи или пораженной конечности, обеспечивая взаимодействие человека с протезом конечности.</w:t>
      </w:r>
    </w:p>
    <w:p w:rsidR="00C3043A" w:rsidRPr="0053363F" w:rsidRDefault="00C3043A" w:rsidP="00C3043A">
      <w:pPr>
        <w:keepNext/>
        <w:ind w:firstLine="709"/>
        <w:jc w:val="both"/>
      </w:pPr>
      <w:r w:rsidRPr="0053363F">
        <w:t>Внутренняя форма приемной гильзы должна соответствовать индивидуальным параметрам культи конечности в приданном положении и не оказывать чрезмерного давления на культю при нагрузке и без нее.</w:t>
      </w:r>
    </w:p>
    <w:p w:rsidR="00C3043A" w:rsidRPr="0053363F" w:rsidRDefault="00C3043A" w:rsidP="00C3043A">
      <w:pPr>
        <w:keepNext/>
        <w:ind w:firstLine="709"/>
        <w:jc w:val="both"/>
      </w:pPr>
      <w:r w:rsidRPr="0053363F">
        <w:t xml:space="preserve">На внутренней поверхности гильз не должно быть неровностей, морщин, складок, </w:t>
      </w:r>
      <w:proofErr w:type="spellStart"/>
      <w:r w:rsidRPr="0053363F">
        <w:t>заминов</w:t>
      </w:r>
      <w:proofErr w:type="spellEnd"/>
      <w:r w:rsidRPr="0053363F">
        <w:t>, отслоений смягчающей подкладки.</w:t>
      </w:r>
    </w:p>
    <w:p w:rsidR="00C3043A" w:rsidRPr="0053363F" w:rsidRDefault="00C3043A" w:rsidP="00C3043A">
      <w:pPr>
        <w:keepNext/>
        <w:ind w:firstLine="709"/>
        <w:jc w:val="both"/>
      </w:pPr>
      <w:r w:rsidRPr="0053363F">
        <w:t>Элементы креплений протеза должны надежно удерживать протез на культе пользователя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C3043A" w:rsidRPr="0053363F" w:rsidRDefault="00C3043A" w:rsidP="00C3043A">
      <w:pPr>
        <w:keepNext/>
        <w:ind w:firstLine="709"/>
        <w:jc w:val="both"/>
      </w:pPr>
      <w:r w:rsidRPr="0053363F">
        <w:t>Движение в шарнирных соединениях узлов протеза должно быть плавным, легким, без заеданий. Не допускаются осевые и радиальные люфты в стыкуемых узлах, а также стуки, шумы, скрипы при ходьбе на протезе.</w:t>
      </w:r>
    </w:p>
    <w:p w:rsidR="00C3043A" w:rsidRPr="0053363F" w:rsidRDefault="00C3043A" w:rsidP="00C3043A">
      <w:pPr>
        <w:keepNext/>
        <w:ind w:firstLine="709"/>
        <w:jc w:val="both"/>
      </w:pPr>
      <w:r w:rsidRPr="0053363F">
        <w:t xml:space="preserve">Конструкцией протеза стопы должны быть обеспечены частичная разгрузка </w:t>
      </w:r>
      <w:proofErr w:type="spellStart"/>
      <w:r w:rsidRPr="0053363F">
        <w:t>опороспособной</w:t>
      </w:r>
      <w:proofErr w:type="spellEnd"/>
      <w:r w:rsidRPr="0053363F">
        <w:t xml:space="preserve"> культи и полная разгрузка </w:t>
      </w:r>
      <w:proofErr w:type="spellStart"/>
      <w:r w:rsidRPr="0053363F">
        <w:t>неопороспособной</w:t>
      </w:r>
      <w:proofErr w:type="spellEnd"/>
      <w:r w:rsidRPr="0053363F">
        <w:t xml:space="preserve"> культи.</w:t>
      </w:r>
    </w:p>
    <w:p w:rsidR="00C3043A" w:rsidRPr="0053363F" w:rsidRDefault="00C3043A" w:rsidP="00C3043A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53363F">
        <w:rPr>
          <w:color w:val="000000"/>
          <w:spacing w:val="-2"/>
        </w:rPr>
        <w:t>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C3043A" w:rsidRPr="0053363F" w:rsidRDefault="00C3043A" w:rsidP="00C3043A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53363F">
        <w:rPr>
          <w:color w:val="000000"/>
          <w:spacing w:val="-2"/>
        </w:rPr>
        <w:t>Косметический протез конечности должен восполнять форму и внешний вид отсутствующей ее части.</w:t>
      </w:r>
    </w:p>
    <w:p w:rsidR="00C3043A" w:rsidRPr="0053363F" w:rsidRDefault="00C3043A" w:rsidP="00C3043A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u w:val="single"/>
        </w:rPr>
      </w:pPr>
      <w:r w:rsidRPr="0053363F">
        <w:rPr>
          <w:color w:val="000000"/>
          <w:spacing w:val="-2"/>
          <w:u w:val="single"/>
        </w:rPr>
        <w:t xml:space="preserve">В состав протеза бедра должны входить сопутствующие изделия: </w:t>
      </w:r>
    </w:p>
    <w:p w:rsidR="00C3043A" w:rsidRPr="0053363F" w:rsidRDefault="00C3043A" w:rsidP="00C3043A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53363F">
        <w:rPr>
          <w:color w:val="000000"/>
          <w:spacing w:val="-2"/>
        </w:rPr>
        <w:t>- ключ протезный — 1 шт.;</w:t>
      </w:r>
    </w:p>
    <w:p w:rsidR="00C3043A" w:rsidRPr="0053363F" w:rsidRDefault="00C3043A" w:rsidP="00C3043A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53363F">
        <w:rPr>
          <w:color w:val="000000"/>
          <w:spacing w:val="-2"/>
        </w:rPr>
        <w:t>- чехол — 3 шт.;</w:t>
      </w:r>
    </w:p>
    <w:p w:rsidR="00C3043A" w:rsidRPr="0053363F" w:rsidRDefault="00C3043A" w:rsidP="00C3043A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53363F">
        <w:rPr>
          <w:color w:val="000000"/>
          <w:spacing w:val="-2"/>
        </w:rPr>
        <w:t xml:space="preserve">- оболочка трикотажная к протезам с облицовкой из </w:t>
      </w:r>
      <w:proofErr w:type="spellStart"/>
      <w:r w:rsidRPr="0053363F">
        <w:rPr>
          <w:color w:val="000000"/>
          <w:spacing w:val="-2"/>
        </w:rPr>
        <w:t>пенополиуретана</w:t>
      </w:r>
      <w:proofErr w:type="spellEnd"/>
      <w:r w:rsidRPr="0053363F">
        <w:rPr>
          <w:color w:val="000000"/>
          <w:spacing w:val="-2"/>
        </w:rPr>
        <w:t xml:space="preserve"> — 1 шт. </w:t>
      </w:r>
    </w:p>
    <w:p w:rsidR="00C3043A" w:rsidRPr="0053363F" w:rsidRDefault="00C3043A" w:rsidP="00C3043A">
      <w:pPr>
        <w:pStyle w:val="af4"/>
        <w:keepNext/>
        <w:numPr>
          <w:ilvl w:val="0"/>
          <w:numId w:val="5"/>
        </w:numPr>
        <w:ind w:firstLine="709"/>
        <w:jc w:val="both"/>
        <w:rPr>
          <w:rFonts w:eastAsia="Times New Roman CYR"/>
          <w:iCs/>
        </w:rPr>
      </w:pPr>
      <w:r w:rsidRPr="0053363F">
        <w:t xml:space="preserve">Протез </w:t>
      </w:r>
      <w:r w:rsidRPr="0053363F">
        <w:rPr>
          <w:bCs/>
        </w:rPr>
        <w:t>бедра</w:t>
      </w:r>
      <w:r w:rsidRPr="0053363F">
        <w:t xml:space="preserve"> </w:t>
      </w:r>
      <w:r w:rsidRPr="0053363F">
        <w:rPr>
          <w:rFonts w:eastAsia="Times New Roman CYR"/>
          <w:iCs/>
        </w:rPr>
        <w:t>должен иметь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</w:p>
    <w:p w:rsidR="00C3043A" w:rsidRPr="0053363F" w:rsidRDefault="00C3043A" w:rsidP="00C3043A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53363F">
        <w:rPr>
          <w:color w:val="000000"/>
          <w:spacing w:val="-2"/>
        </w:rPr>
        <w:t xml:space="preserve">Работы по изготовлению протеза бедра для обеспечения инвалида при сложном протезировании, при первичном протезировании, при сложной подгонке, обучение ходьбе на протезе первичного пациента должны производиться в специализированном стационаре. Работы следует </w:t>
      </w:r>
      <w:r w:rsidRPr="0053363F">
        <w:rPr>
          <w:color w:val="000000"/>
          <w:spacing w:val="-2"/>
        </w:rPr>
        <w:lastRenderedPageBreak/>
        <w:t xml:space="preserve">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</w:t>
      </w:r>
    </w:p>
    <w:p w:rsidR="00C3043A" w:rsidRPr="0053363F" w:rsidRDefault="00C3043A" w:rsidP="00C3043A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53363F">
        <w:rPr>
          <w:color w:val="000000"/>
          <w:spacing w:val="-2"/>
        </w:rPr>
        <w:t>Работы по изготовлению протеза бедра для обеспечения инвалида должны быть выполнены с надлежащим качеством и в установленные сроки.</w:t>
      </w:r>
    </w:p>
    <w:p w:rsidR="00C3043A" w:rsidRPr="0053363F" w:rsidRDefault="00C3043A" w:rsidP="00C3043A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53363F">
        <w:rPr>
          <w:color w:val="000000"/>
          <w:spacing w:val="-2"/>
        </w:rPr>
        <w:t>Маркировка протеза должна соответствовать требованиям ГОСТ Р ИСО 22523-2007, подраздел 13.2, и ТУ на протез конкретного вида.</w:t>
      </w:r>
    </w:p>
    <w:p w:rsidR="00C3043A" w:rsidRPr="0053363F" w:rsidRDefault="00C3043A" w:rsidP="00C3043A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53363F">
        <w:rPr>
          <w:color w:val="000000"/>
          <w:spacing w:val="-2"/>
        </w:rPr>
        <w:t xml:space="preserve">При необходимости отправка протеза к месту нахождения инвалида должна осуществляться с соблюдением требований ГОСТ 20790-93/ГОСТ Р 50444-92 «Приборы, аппараты и оборудование медицинские. Общие технические условия», ГОСТ 30324.0-95 (МЭК 601-1-88)/ГОСТ Р 50267.0-92(МЭК 601-1-88) «Изделия медицинские электрические. Часть 1. Общие требования безопасности» и </w:t>
      </w:r>
      <w:r w:rsidRPr="0053363F">
        <w:rPr>
          <w:color w:val="000000"/>
        </w:rPr>
        <w:t>ГОСТ Р 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53363F">
        <w:rPr>
          <w:color w:val="000000"/>
          <w:spacing w:val="-2"/>
        </w:rPr>
        <w:t xml:space="preserve"> к упаковке, хранению и транспортировке.</w:t>
      </w:r>
    </w:p>
    <w:p w:rsidR="00C3043A" w:rsidRPr="0053363F" w:rsidRDefault="00C3043A" w:rsidP="00C3043A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53363F">
        <w:rPr>
          <w:color w:val="000000"/>
          <w:spacing w:val="-2"/>
        </w:rPr>
        <w:t>Требования к упаковке протеза, в том числе конкретные способы упаковывания протеза,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C3043A" w:rsidRPr="0053363F" w:rsidRDefault="00C3043A" w:rsidP="00C3043A">
      <w:pPr>
        <w:pStyle w:val="formattext"/>
        <w:keepNext/>
        <w:spacing w:before="0" w:beforeAutospacing="0" w:after="0" w:afterAutospacing="0"/>
        <w:ind w:firstLine="709"/>
        <w:jc w:val="both"/>
      </w:pPr>
      <w:r w:rsidRPr="0053363F">
        <w:t xml:space="preserve">Материалы, применяемые при изготовлении протеза, должны соответствовать требованиям </w:t>
      </w:r>
      <w:hyperlink r:id="rId8" w:history="1">
        <w:r w:rsidRPr="0053363F">
          <w:rPr>
            <w:rStyle w:val="af5"/>
            <w:color w:val="auto"/>
            <w:u w:val="none"/>
          </w:rPr>
          <w:t>ГОСТ Р ИСО 22523</w:t>
        </w:r>
      </w:hyperlink>
      <w:r w:rsidRPr="0053363F">
        <w:t>-2007, подраздел 5.1.</w:t>
      </w:r>
    </w:p>
    <w:p w:rsidR="00C3043A" w:rsidRPr="0053363F" w:rsidRDefault="00C3043A" w:rsidP="00C3043A">
      <w:pPr>
        <w:pStyle w:val="formattext"/>
        <w:keepNext/>
        <w:spacing w:before="0" w:beforeAutospacing="0" w:after="0" w:afterAutospacing="0"/>
        <w:ind w:firstLine="709"/>
        <w:jc w:val="both"/>
      </w:pPr>
      <w:r w:rsidRPr="0053363F">
        <w:t xml:space="preserve">Материалы приемных гильз протеза, контактирующие с телом пользователя, должны соответствовать требованиям биологической безопасности по </w:t>
      </w:r>
      <w:hyperlink r:id="rId9" w:history="1">
        <w:r w:rsidRPr="0053363F">
          <w:rPr>
            <w:rStyle w:val="af5"/>
            <w:color w:val="auto"/>
            <w:u w:val="none"/>
          </w:rPr>
          <w:t>ГОСТ Р ИСО 10993-1</w:t>
        </w:r>
      </w:hyperlink>
      <w:r w:rsidRPr="0053363F">
        <w:t xml:space="preserve">-2011, </w:t>
      </w:r>
      <w:hyperlink r:id="rId10" w:history="1">
        <w:r w:rsidRPr="0053363F">
          <w:rPr>
            <w:rStyle w:val="af5"/>
            <w:color w:val="auto"/>
            <w:u w:val="none"/>
          </w:rPr>
          <w:t>ГОСТ Р ИСО 10993-5</w:t>
        </w:r>
      </w:hyperlink>
      <w:r w:rsidRPr="0053363F">
        <w:t xml:space="preserve">-2011 и </w:t>
      </w:r>
      <w:hyperlink r:id="rId11" w:history="1">
        <w:r w:rsidRPr="0053363F">
          <w:rPr>
            <w:rStyle w:val="af5"/>
            <w:color w:val="auto"/>
            <w:u w:val="none"/>
          </w:rPr>
          <w:t>ГОСТ Р ИСО 10993-10</w:t>
        </w:r>
      </w:hyperlink>
      <w:r w:rsidRPr="0053363F">
        <w:t>-2011.</w:t>
      </w:r>
    </w:p>
    <w:p w:rsidR="00C3043A" w:rsidRPr="0053363F" w:rsidRDefault="00C3043A" w:rsidP="00C3043A">
      <w:pPr>
        <w:pStyle w:val="formattext"/>
        <w:keepNext/>
        <w:spacing w:before="0" w:beforeAutospacing="0" w:after="0" w:afterAutospacing="0"/>
        <w:ind w:firstLine="709"/>
        <w:jc w:val="both"/>
        <w:rPr>
          <w:spacing w:val="-2"/>
        </w:rPr>
      </w:pPr>
      <w:r w:rsidRPr="0053363F">
        <w:rPr>
          <w:spacing w:val="-2"/>
        </w:rPr>
        <w:t xml:space="preserve">Металлические детали протеза должны быть изготовлены из </w:t>
      </w:r>
      <w:proofErr w:type="spellStart"/>
      <w:r w:rsidRPr="0053363F">
        <w:rPr>
          <w:rFonts w:eastAsia="Lucida Sans Unicode"/>
          <w:kern w:val="1"/>
        </w:rPr>
        <w:t>коррозионностойких</w:t>
      </w:r>
      <w:proofErr w:type="spellEnd"/>
      <w:r w:rsidRPr="0053363F">
        <w:rPr>
          <w:rFonts w:eastAsia="Lucida Sans Unicode"/>
          <w:kern w:val="1"/>
        </w:rPr>
        <w:t xml:space="preserve"> </w:t>
      </w:r>
      <w:r w:rsidRPr="0053363F">
        <w:rPr>
          <w:spacing w:val="-2"/>
        </w:rPr>
        <w:t>материалов или иметь защитные или защитно-декоративные покрытия по ГОСТ 9.301-86.</w:t>
      </w:r>
    </w:p>
    <w:p w:rsidR="00C3043A" w:rsidRPr="0053363F" w:rsidRDefault="00C3043A" w:rsidP="00C3043A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53363F">
        <w:rPr>
          <w:rFonts w:eastAsia="Times New Roman CYR"/>
          <w:b/>
          <w:bCs/>
          <w:iCs/>
        </w:rPr>
        <w:t>Гарантийные обязательства:</w:t>
      </w:r>
      <w:r w:rsidRPr="0053363F">
        <w:t xml:space="preserve"> Исполнитель должен гарантировать, что протезно-ортопедическое изделие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C3043A" w:rsidRPr="0053363F" w:rsidRDefault="00C3043A" w:rsidP="00C3043A">
      <w:pPr>
        <w:keepNext/>
        <w:ind w:firstLine="709"/>
        <w:jc w:val="both"/>
        <w:rPr>
          <w:rStyle w:val="6"/>
          <w:color w:val="000000"/>
          <w:spacing w:val="2"/>
        </w:rPr>
      </w:pPr>
      <w:r w:rsidRPr="0053363F">
        <w:rPr>
          <w:color w:val="000000"/>
          <w:spacing w:val="-2"/>
        </w:rPr>
        <w:t xml:space="preserve">Срок службы на протез </w:t>
      </w:r>
      <w:r w:rsidRPr="0053363F">
        <w:t xml:space="preserve">бедра модульный с внешним источником энергии </w:t>
      </w:r>
      <w:r w:rsidRPr="0053363F">
        <w:rPr>
          <w:color w:val="000000"/>
          <w:spacing w:val="-2"/>
        </w:rPr>
        <w:t xml:space="preserve">устанавливается </w:t>
      </w:r>
      <w:r w:rsidRPr="0053363F">
        <w:rPr>
          <w:rStyle w:val="6"/>
          <w:color w:val="000000"/>
          <w:spacing w:val="2"/>
        </w:rPr>
        <w:t>с даты подписания Акта о приемке работ Получателем и должен составлять не менее 2 (двух) лет.</w:t>
      </w:r>
    </w:p>
    <w:p w:rsidR="00C3043A" w:rsidRPr="0053363F" w:rsidRDefault="00C3043A" w:rsidP="00C3043A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53363F">
        <w:rPr>
          <w:color w:val="000000"/>
          <w:spacing w:val="-2"/>
        </w:rPr>
        <w:t xml:space="preserve">Срок предоставления гарантии качества на протез устанавливается </w:t>
      </w:r>
      <w:r w:rsidRPr="0053363F">
        <w:rPr>
          <w:rStyle w:val="6"/>
          <w:color w:val="000000"/>
          <w:spacing w:val="2"/>
        </w:rPr>
        <w:t>с даты подписания Акта о приемке работ Получателем</w:t>
      </w:r>
      <w:r w:rsidRPr="0053363F">
        <w:rPr>
          <w:color w:val="000000"/>
          <w:spacing w:val="-2"/>
        </w:rPr>
        <w:t xml:space="preserve"> и </w:t>
      </w:r>
      <w:r w:rsidRPr="0053363F">
        <w:rPr>
          <w:rStyle w:val="6"/>
          <w:color w:val="000000"/>
          <w:spacing w:val="2"/>
        </w:rPr>
        <w:t>должен составлять</w:t>
      </w:r>
      <w:r w:rsidRPr="0053363F">
        <w:rPr>
          <w:color w:val="000000"/>
          <w:spacing w:val="-2"/>
        </w:rPr>
        <w:t xml:space="preserve"> не менее 12 (двенадцати) месяцев.</w:t>
      </w:r>
    </w:p>
    <w:p w:rsidR="00C3043A" w:rsidRPr="0053363F" w:rsidRDefault="00C3043A" w:rsidP="00C3043A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53363F">
        <w:rPr>
          <w:color w:val="000000"/>
          <w:spacing w:val="-2"/>
        </w:rPr>
        <w:t>В течение этого срока предприятие-изготовитель должно производить замену или ремонт изделия бесплатно.</w:t>
      </w:r>
    </w:p>
    <w:p w:rsidR="00C3043A" w:rsidRPr="0053363F" w:rsidRDefault="00C3043A" w:rsidP="00C3043A">
      <w:pPr>
        <w:pStyle w:val="af4"/>
        <w:keepNext/>
        <w:numPr>
          <w:ilvl w:val="0"/>
          <w:numId w:val="5"/>
        </w:numPr>
        <w:suppressAutoHyphens w:val="0"/>
        <w:ind w:firstLine="709"/>
        <w:jc w:val="both"/>
        <w:rPr>
          <w:color w:val="000000"/>
          <w:spacing w:val="-2"/>
        </w:rPr>
      </w:pPr>
      <w:r w:rsidRPr="0053363F">
        <w:t>В случае обнаружения в протезно-ортопедическом изделии недостатка в период гарантийного срока удовлетворить требование Получателя по его ремонту в течение 15 дней со дня обращения Получателя к Исполнителю либо заменить его в течение 15 дней с даты его обращения на аналогичное протезно-ортопедическое изделие надлежащего качества, а при необходимости дополнительной проверки качества такого изделия – в течение 20 дней со дня предъявления одного из указанных требований.</w:t>
      </w:r>
    </w:p>
    <w:p w:rsidR="00C3043A" w:rsidRPr="0053363F" w:rsidRDefault="00C3043A" w:rsidP="00C3043A">
      <w:pPr>
        <w:pStyle w:val="af4"/>
        <w:keepNext/>
        <w:numPr>
          <w:ilvl w:val="0"/>
          <w:numId w:val="5"/>
        </w:numPr>
        <w:suppressAutoHyphens w:val="0"/>
        <w:ind w:firstLine="709"/>
        <w:jc w:val="both"/>
        <w:rPr>
          <w:color w:val="000000"/>
          <w:spacing w:val="-2"/>
        </w:rPr>
      </w:pPr>
      <w:r w:rsidRPr="0053363F">
        <w:rPr>
          <w:color w:val="000000"/>
          <w:spacing w:val="-2"/>
        </w:rPr>
        <w:t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с даты предоставления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r w:rsidRPr="0053363F">
        <w:rPr>
          <w:color w:val="000000"/>
          <w:spacing w:val="-2"/>
          <w:lang w:val="en-US"/>
        </w:rPr>
        <w:t>C</w:t>
      </w:r>
      <w:r w:rsidRPr="0053363F">
        <w:rPr>
          <w:color w:val="000000"/>
          <w:spacing w:val="-2"/>
        </w:rPr>
        <w:t xml:space="preserve">Р. </w:t>
      </w:r>
    </w:p>
    <w:p w:rsidR="00BA07A8" w:rsidRDefault="00BA07A8" w:rsidP="001B6E0B">
      <w:pPr>
        <w:keepNext/>
        <w:spacing w:line="254" w:lineRule="exact"/>
        <w:ind w:firstLine="709"/>
        <w:jc w:val="both"/>
        <w:rPr>
          <w:color w:val="000000"/>
          <w:spacing w:val="-2"/>
        </w:rPr>
      </w:pPr>
    </w:p>
    <w:tbl>
      <w:tblPr>
        <w:tblW w:w="10491" w:type="dxa"/>
        <w:tblInd w:w="-34" w:type="dxa"/>
        <w:tblLayout w:type="fixed"/>
        <w:tblLook w:val="0000"/>
      </w:tblPr>
      <w:tblGrid>
        <w:gridCol w:w="1702"/>
        <w:gridCol w:w="6237"/>
        <w:gridCol w:w="1276"/>
        <w:gridCol w:w="1276"/>
      </w:tblGrid>
      <w:tr w:rsidR="0055442A" w:rsidRPr="00C6796A" w:rsidTr="00B66650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42A" w:rsidRPr="00C6796A" w:rsidRDefault="0055442A" w:rsidP="001B6E0B">
            <w:pPr>
              <w:keepNext/>
              <w:snapToGrid w:val="0"/>
              <w:jc w:val="center"/>
              <w:rPr>
                <w:sz w:val="20"/>
                <w:szCs w:val="19"/>
              </w:rPr>
            </w:pPr>
            <w:r w:rsidRPr="00C6796A">
              <w:rPr>
                <w:sz w:val="20"/>
                <w:szCs w:val="19"/>
              </w:rPr>
              <w:t>Наименование</w:t>
            </w:r>
          </w:p>
          <w:p w:rsidR="0055442A" w:rsidRPr="00C6796A" w:rsidRDefault="0055442A" w:rsidP="001B6E0B">
            <w:pPr>
              <w:keepNext/>
              <w:jc w:val="center"/>
              <w:rPr>
                <w:sz w:val="20"/>
                <w:szCs w:val="19"/>
                <w:lang w:val="en-US"/>
              </w:rPr>
            </w:pPr>
            <w:r w:rsidRPr="00C6796A">
              <w:rPr>
                <w:sz w:val="20"/>
                <w:szCs w:val="19"/>
              </w:rPr>
              <w:t>изделия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42A" w:rsidRPr="00C6796A" w:rsidRDefault="0055442A" w:rsidP="001B6E0B">
            <w:pPr>
              <w:keepNext/>
              <w:snapToGrid w:val="0"/>
              <w:jc w:val="center"/>
              <w:rPr>
                <w:sz w:val="20"/>
                <w:szCs w:val="19"/>
              </w:rPr>
            </w:pPr>
            <w:r w:rsidRPr="00C6796A">
              <w:rPr>
                <w:sz w:val="20"/>
                <w:szCs w:val="19"/>
              </w:rPr>
              <w:t>Характеристика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A" w:rsidRPr="00C6796A" w:rsidRDefault="0055442A" w:rsidP="00FD6779">
            <w:pPr>
              <w:keepNext/>
              <w:snapToGrid w:val="0"/>
              <w:jc w:val="center"/>
              <w:rPr>
                <w:sz w:val="20"/>
                <w:szCs w:val="18"/>
              </w:rPr>
            </w:pPr>
            <w:r w:rsidRPr="00C6796A">
              <w:rPr>
                <w:sz w:val="20"/>
                <w:szCs w:val="18"/>
              </w:rPr>
              <w:t>Объем,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2A" w:rsidRPr="00531143" w:rsidRDefault="0055442A" w:rsidP="002719BA">
            <w:pPr>
              <w:keepNext/>
              <w:keepLines/>
              <w:jc w:val="center"/>
              <w:rPr>
                <w:color w:val="000000"/>
                <w:sz w:val="19"/>
                <w:szCs w:val="19"/>
              </w:rPr>
            </w:pPr>
            <w:r w:rsidRPr="00531143">
              <w:rPr>
                <w:color w:val="000000"/>
                <w:sz w:val="19"/>
                <w:szCs w:val="19"/>
              </w:rPr>
              <w:t>Средняя цена за ед. изделия</w:t>
            </w:r>
          </w:p>
        </w:tc>
      </w:tr>
      <w:tr w:rsidR="004D0D58" w:rsidRPr="005C28F3" w:rsidTr="00C3043A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D58" w:rsidRPr="00410591" w:rsidRDefault="004D0D58" w:rsidP="004355D7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>Протез бедра модульный</w:t>
            </w:r>
            <w:r>
              <w:rPr>
                <w:sz w:val="22"/>
                <w:szCs w:val="22"/>
              </w:rPr>
              <w:t xml:space="preserve"> с внешним источником энергии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0D58" w:rsidRPr="00FD61AD" w:rsidRDefault="004D0D58" w:rsidP="00924063">
            <w:pPr>
              <w:ind w:left="-68"/>
              <w:jc w:val="both"/>
              <w:rPr>
                <w:sz w:val="21"/>
                <w:szCs w:val="21"/>
              </w:rPr>
            </w:pPr>
            <w:r w:rsidRPr="00FD61AD">
              <w:rPr>
                <w:color w:val="000000"/>
                <w:sz w:val="21"/>
                <w:szCs w:val="21"/>
              </w:rPr>
              <w:t xml:space="preserve">Протез бедра должен быть модульный с внешним источником энергии, с несущей приемной гильзой из армированного карбоном слоистого композиционного материала на основе акриловых смол, индивидуального изготовления по слепку, с внутреннем слоем из </w:t>
            </w:r>
            <w:proofErr w:type="spellStart"/>
            <w:r w:rsidRPr="00FD61AD">
              <w:rPr>
                <w:color w:val="000000"/>
                <w:sz w:val="21"/>
                <w:szCs w:val="21"/>
              </w:rPr>
              <w:t>термолина</w:t>
            </w:r>
            <w:proofErr w:type="spellEnd"/>
            <w:r w:rsidRPr="00FD61AD">
              <w:rPr>
                <w:color w:val="000000"/>
                <w:sz w:val="21"/>
                <w:szCs w:val="21"/>
              </w:rPr>
              <w:t xml:space="preserve">. Одноосный гидравлический коленный модуль должен быть с полностью электронным контролем фазы опоры 3C60 </w:t>
            </w:r>
            <w:proofErr w:type="spellStart"/>
            <w:r w:rsidRPr="00FD61AD">
              <w:rPr>
                <w:color w:val="000000"/>
                <w:sz w:val="21"/>
                <w:szCs w:val="21"/>
              </w:rPr>
              <w:lastRenderedPageBreak/>
              <w:t>Kenevo</w:t>
            </w:r>
            <w:proofErr w:type="spellEnd"/>
            <w:r w:rsidRPr="00FD61AD">
              <w:rPr>
                <w:color w:val="000000"/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FD61AD">
              <w:rPr>
                <w:color w:val="000000"/>
                <w:sz w:val="21"/>
                <w:szCs w:val="21"/>
              </w:rPr>
              <w:t xml:space="preserve">Коленный модуль должен иметь 4 основных режима активности и позволять выбирать необходимый режим в зависимости от текущих потребностей пользователя. Это дает возможность, не изменяя конструкции протеза, динамически развивать навыки ходьбы с 1 до 3 уровней активности. Модуль должен иметь 5, постоянно работающих, базовых функций вне зависимости от выбранного режима для обеспечения максимального уровня безопасности при пользовании протезом. Технические параметры: масса модуля не более 915 г (версия с пирамидкой), защита от влаги IP22 – брызги, максимальный угол сгибания не менее 124°. </w:t>
            </w:r>
            <w:proofErr w:type="spellStart"/>
            <w:r w:rsidRPr="00FD61AD">
              <w:rPr>
                <w:color w:val="000000"/>
                <w:sz w:val="21"/>
                <w:szCs w:val="21"/>
              </w:rPr>
              <w:t>Углепластиковая</w:t>
            </w:r>
            <w:proofErr w:type="spellEnd"/>
            <w:r w:rsidRPr="00FD61AD">
              <w:rPr>
                <w:color w:val="000000"/>
                <w:sz w:val="21"/>
                <w:szCs w:val="21"/>
              </w:rPr>
              <w:t xml:space="preserve"> стопа должна быть с </w:t>
            </w:r>
            <w:proofErr w:type="spellStart"/>
            <w:r w:rsidRPr="00FD61AD">
              <w:rPr>
                <w:color w:val="000000"/>
                <w:sz w:val="21"/>
                <w:szCs w:val="21"/>
              </w:rPr>
              <w:t>взаимосоединенными</w:t>
            </w:r>
            <w:proofErr w:type="spellEnd"/>
            <w:r w:rsidRPr="00FD61AD">
              <w:rPr>
                <w:color w:val="000000"/>
                <w:sz w:val="21"/>
                <w:szCs w:val="21"/>
              </w:rPr>
              <w:t xml:space="preserve"> сдвоенными упругими элементами и пропорциональным накоплением и возвратом энергии. Полуфабрикаты - титан, на нагрузку не более 125 кг. Косметическая облицовка должна быть модульная,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D61AD">
              <w:rPr>
                <w:color w:val="000000"/>
                <w:sz w:val="21"/>
                <w:szCs w:val="21"/>
              </w:rPr>
              <w:t>пенополиуретан</w:t>
            </w:r>
            <w:proofErr w:type="spellEnd"/>
            <w:r w:rsidRPr="00FD61AD">
              <w:rPr>
                <w:color w:val="000000"/>
                <w:sz w:val="21"/>
                <w:szCs w:val="21"/>
              </w:rPr>
              <w:t xml:space="preserve">. Крепление должно быть за счет вакуумного клапана. </w:t>
            </w:r>
            <w:r w:rsidRPr="00FD61AD">
              <w:rPr>
                <w:sz w:val="21"/>
                <w:szCs w:val="21"/>
              </w:rPr>
              <w:t>Тип протеза: любой, по назначению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D58" w:rsidRPr="00EE7271" w:rsidRDefault="004D0D58" w:rsidP="001B6E0B">
            <w:pPr>
              <w:keepNext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58" w:rsidRPr="00C3043A" w:rsidRDefault="004D0D58" w:rsidP="00C3043A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2</w:t>
            </w:r>
            <w:r w:rsidRPr="00C3043A">
              <w:rPr>
                <w:color w:val="000000"/>
                <w:sz w:val="22"/>
                <w:szCs w:val="21"/>
              </w:rPr>
              <w:t>500000,00</w:t>
            </w:r>
          </w:p>
        </w:tc>
      </w:tr>
    </w:tbl>
    <w:p w:rsidR="008E08C6" w:rsidRPr="009529E8" w:rsidRDefault="008E08C6" w:rsidP="001B6E0B">
      <w:pPr>
        <w:keepNext/>
        <w:keepLines/>
        <w:snapToGrid w:val="0"/>
        <w:rPr>
          <w:bCs/>
          <w:iCs/>
        </w:rPr>
      </w:pPr>
    </w:p>
    <w:p w:rsidR="0055442A" w:rsidRPr="00E23E8A" w:rsidRDefault="0055442A" w:rsidP="0055442A">
      <w:pPr>
        <w:pStyle w:val="a1"/>
        <w:keepNext/>
        <w:numPr>
          <w:ilvl w:val="0"/>
          <w:numId w:val="2"/>
        </w:numPr>
        <w:shd w:val="clear" w:color="auto" w:fill="FFFFFF"/>
        <w:tabs>
          <w:tab w:val="left" w:pos="1387"/>
          <w:tab w:val="left" w:pos="3544"/>
        </w:tabs>
        <w:ind w:firstLine="680"/>
        <w:jc w:val="both"/>
        <w:rPr>
          <w:rFonts w:eastAsia="Times New Roman CYR" w:cs="Arial CYR"/>
          <w:b w:val="0"/>
          <w:bCs w:val="0"/>
          <w:color w:val="000000"/>
          <w:spacing w:val="-2"/>
          <w:sz w:val="24"/>
        </w:rPr>
      </w:pPr>
      <w:r w:rsidRPr="00E23E8A">
        <w:rPr>
          <w:sz w:val="24"/>
        </w:rPr>
        <w:t>Место выполнения работ</w:t>
      </w:r>
      <w:r w:rsidRPr="00E23E8A">
        <w:rPr>
          <w:b w:val="0"/>
          <w:sz w:val="24"/>
        </w:rPr>
        <w:t xml:space="preserve">: </w:t>
      </w:r>
      <w:r w:rsidRPr="00E23E8A">
        <w:rPr>
          <w:rFonts w:eastAsia="Times New Roman CYR" w:cs="Arial CYR"/>
          <w:b w:val="0"/>
          <w:color w:val="000000"/>
          <w:spacing w:val="-2"/>
          <w:sz w:val="24"/>
        </w:rPr>
        <w:t xml:space="preserve">по месту нахождения Исполнителя. </w:t>
      </w:r>
    </w:p>
    <w:p w:rsidR="0055442A" w:rsidRPr="00495F48" w:rsidRDefault="0055442A" w:rsidP="0055442A">
      <w:pPr>
        <w:pStyle w:val="a1"/>
        <w:keepNext/>
        <w:keepLines/>
        <w:numPr>
          <w:ilvl w:val="0"/>
          <w:numId w:val="2"/>
        </w:numPr>
        <w:ind w:firstLine="680"/>
        <w:jc w:val="both"/>
        <w:rPr>
          <w:rFonts w:eastAsia="Times New Roman CYR"/>
          <w:iCs/>
          <w:spacing w:val="-2"/>
        </w:rPr>
      </w:pPr>
      <w:r w:rsidRPr="002E5C51">
        <w:rPr>
          <w:sz w:val="24"/>
        </w:rPr>
        <w:t xml:space="preserve">Сроки выполнения работ: </w:t>
      </w:r>
      <w:r w:rsidRPr="002E5C51">
        <w:rPr>
          <w:b w:val="0"/>
          <w:sz w:val="24"/>
        </w:rPr>
        <w:t xml:space="preserve">в срок, не превышающий 30 календарных дней с даты обращения инвалида с Направлением, выданным Заказчиком, или с даты получения разнарядки от Заказчика. </w:t>
      </w:r>
    </w:p>
    <w:p w:rsidR="0055442A" w:rsidRDefault="0055442A" w:rsidP="0055442A">
      <w:pPr>
        <w:pStyle w:val="af4"/>
        <w:keepNext/>
        <w:keepLines/>
        <w:numPr>
          <w:ilvl w:val="0"/>
          <w:numId w:val="2"/>
        </w:numPr>
        <w:snapToGrid w:val="0"/>
        <w:rPr>
          <w:bCs/>
          <w:iCs/>
        </w:rPr>
      </w:pPr>
    </w:p>
    <w:p w:rsidR="0055442A" w:rsidRPr="0060583E" w:rsidRDefault="0055442A" w:rsidP="0055442A">
      <w:pPr>
        <w:pStyle w:val="af4"/>
        <w:keepNext/>
        <w:keepLines/>
        <w:numPr>
          <w:ilvl w:val="0"/>
          <w:numId w:val="2"/>
        </w:numPr>
        <w:snapToGrid w:val="0"/>
        <w:ind w:firstLine="709"/>
        <w:rPr>
          <w:bCs/>
          <w:iCs/>
        </w:rPr>
      </w:pPr>
      <w:bookmarkStart w:id="0" w:name="_GoBack"/>
      <w:bookmarkEnd w:id="0"/>
      <w:r w:rsidRPr="0060583E">
        <w:rPr>
          <w:bCs/>
          <w:iCs/>
        </w:rPr>
        <w:t xml:space="preserve">Предполагаемый срок размещения закупки – </w:t>
      </w:r>
      <w:r w:rsidR="004D0D58">
        <w:rPr>
          <w:bCs/>
          <w:iCs/>
        </w:rPr>
        <w:t xml:space="preserve">июль </w:t>
      </w:r>
      <w:r w:rsidRPr="0060583E">
        <w:rPr>
          <w:bCs/>
          <w:iCs/>
        </w:rPr>
        <w:t>20</w:t>
      </w:r>
      <w:r>
        <w:rPr>
          <w:bCs/>
          <w:iCs/>
        </w:rPr>
        <w:t>20</w:t>
      </w:r>
      <w:r w:rsidRPr="0060583E">
        <w:rPr>
          <w:bCs/>
          <w:iCs/>
        </w:rPr>
        <w:t xml:space="preserve"> года.</w:t>
      </w:r>
    </w:p>
    <w:p w:rsidR="0055442A" w:rsidRDefault="0055442A" w:rsidP="001B6E0B">
      <w:pPr>
        <w:keepNext/>
        <w:suppressAutoHyphens w:val="0"/>
        <w:snapToGrid w:val="0"/>
        <w:spacing w:line="260" w:lineRule="exact"/>
        <w:ind w:firstLine="709"/>
        <w:jc w:val="center"/>
        <w:rPr>
          <w:b/>
          <w:bCs/>
        </w:rPr>
      </w:pPr>
    </w:p>
    <w:sectPr w:rsidR="0055442A" w:rsidSect="005D7819">
      <w:pgSz w:w="11906" w:h="16838"/>
      <w:pgMar w:top="567" w:right="595" w:bottom="567" w:left="851" w:header="227" w:footer="22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2BE" w:rsidRDefault="003362BE" w:rsidP="001653BC">
      <w:r>
        <w:separator/>
      </w:r>
    </w:p>
  </w:endnote>
  <w:endnote w:type="continuationSeparator" w:id="1">
    <w:p w:rsidR="003362BE" w:rsidRDefault="003362BE" w:rsidP="00165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2BE" w:rsidRDefault="003362BE" w:rsidP="001653BC">
      <w:r>
        <w:separator/>
      </w:r>
    </w:p>
  </w:footnote>
  <w:footnote w:type="continuationSeparator" w:id="1">
    <w:p w:rsidR="003362BE" w:rsidRDefault="003362BE" w:rsidP="00165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-216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389A"/>
    <w:rsid w:val="00000125"/>
    <w:rsid w:val="00001042"/>
    <w:rsid w:val="00006F70"/>
    <w:rsid w:val="00010A54"/>
    <w:rsid w:val="000151A5"/>
    <w:rsid w:val="0001593E"/>
    <w:rsid w:val="00020409"/>
    <w:rsid w:val="00043E22"/>
    <w:rsid w:val="00052EF4"/>
    <w:rsid w:val="00063D11"/>
    <w:rsid w:val="00070D19"/>
    <w:rsid w:val="00074828"/>
    <w:rsid w:val="0007607B"/>
    <w:rsid w:val="00084900"/>
    <w:rsid w:val="0009247B"/>
    <w:rsid w:val="000A13DA"/>
    <w:rsid w:val="000B4CE7"/>
    <w:rsid w:val="000C260B"/>
    <w:rsid w:val="000C2824"/>
    <w:rsid w:val="000C4BEB"/>
    <w:rsid w:val="000D0723"/>
    <w:rsid w:val="000E0EED"/>
    <w:rsid w:val="000E12C2"/>
    <w:rsid w:val="000E6F78"/>
    <w:rsid w:val="000E7ED4"/>
    <w:rsid w:val="000F043C"/>
    <w:rsid w:val="000F46E6"/>
    <w:rsid w:val="00100434"/>
    <w:rsid w:val="00102CA7"/>
    <w:rsid w:val="00106A63"/>
    <w:rsid w:val="00106B68"/>
    <w:rsid w:val="00106EE7"/>
    <w:rsid w:val="001125C5"/>
    <w:rsid w:val="00143B81"/>
    <w:rsid w:val="00155E5C"/>
    <w:rsid w:val="00156A68"/>
    <w:rsid w:val="00156B1F"/>
    <w:rsid w:val="001632BB"/>
    <w:rsid w:val="001653BC"/>
    <w:rsid w:val="001708F3"/>
    <w:rsid w:val="001829CA"/>
    <w:rsid w:val="00183480"/>
    <w:rsid w:val="00185FDD"/>
    <w:rsid w:val="00193AE1"/>
    <w:rsid w:val="001A19DE"/>
    <w:rsid w:val="001A3C7C"/>
    <w:rsid w:val="001B00E1"/>
    <w:rsid w:val="001B173F"/>
    <w:rsid w:val="001B36AF"/>
    <w:rsid w:val="001B6E0B"/>
    <w:rsid w:val="001C1386"/>
    <w:rsid w:val="001C2427"/>
    <w:rsid w:val="001D136C"/>
    <w:rsid w:val="001D487B"/>
    <w:rsid w:val="001E0669"/>
    <w:rsid w:val="001E5742"/>
    <w:rsid w:val="001F3DBC"/>
    <w:rsid w:val="00200690"/>
    <w:rsid w:val="00221418"/>
    <w:rsid w:val="002343D6"/>
    <w:rsid w:val="002374FA"/>
    <w:rsid w:val="00242C1D"/>
    <w:rsid w:val="00245813"/>
    <w:rsid w:val="00254BEC"/>
    <w:rsid w:val="0026053E"/>
    <w:rsid w:val="002622A4"/>
    <w:rsid w:val="0026519D"/>
    <w:rsid w:val="00280E47"/>
    <w:rsid w:val="00291207"/>
    <w:rsid w:val="00291507"/>
    <w:rsid w:val="00292C46"/>
    <w:rsid w:val="002A0623"/>
    <w:rsid w:val="002A2C47"/>
    <w:rsid w:val="002A40D0"/>
    <w:rsid w:val="002A72FD"/>
    <w:rsid w:val="002B7EA7"/>
    <w:rsid w:val="002E366C"/>
    <w:rsid w:val="002E7EEE"/>
    <w:rsid w:val="002E7FA8"/>
    <w:rsid w:val="003069F7"/>
    <w:rsid w:val="00314E0E"/>
    <w:rsid w:val="003215F0"/>
    <w:rsid w:val="00326861"/>
    <w:rsid w:val="00327070"/>
    <w:rsid w:val="00331BD2"/>
    <w:rsid w:val="00332DF4"/>
    <w:rsid w:val="003335D6"/>
    <w:rsid w:val="003362BE"/>
    <w:rsid w:val="003367A6"/>
    <w:rsid w:val="00342805"/>
    <w:rsid w:val="00345839"/>
    <w:rsid w:val="00352163"/>
    <w:rsid w:val="003657F3"/>
    <w:rsid w:val="00365C50"/>
    <w:rsid w:val="00365DCC"/>
    <w:rsid w:val="00366027"/>
    <w:rsid w:val="00366822"/>
    <w:rsid w:val="00370186"/>
    <w:rsid w:val="00374354"/>
    <w:rsid w:val="0038168E"/>
    <w:rsid w:val="003960FD"/>
    <w:rsid w:val="003A5FA2"/>
    <w:rsid w:val="003B547F"/>
    <w:rsid w:val="003B6149"/>
    <w:rsid w:val="003B6706"/>
    <w:rsid w:val="003B78B5"/>
    <w:rsid w:val="003C037D"/>
    <w:rsid w:val="003C1EC1"/>
    <w:rsid w:val="003D70DD"/>
    <w:rsid w:val="003E3C67"/>
    <w:rsid w:val="003F4902"/>
    <w:rsid w:val="00403F23"/>
    <w:rsid w:val="00405FB6"/>
    <w:rsid w:val="00406252"/>
    <w:rsid w:val="00411845"/>
    <w:rsid w:val="00416CB3"/>
    <w:rsid w:val="004206CF"/>
    <w:rsid w:val="004248A6"/>
    <w:rsid w:val="00434E34"/>
    <w:rsid w:val="004518AA"/>
    <w:rsid w:val="004530C8"/>
    <w:rsid w:val="00453AD5"/>
    <w:rsid w:val="00455D5F"/>
    <w:rsid w:val="00476FA1"/>
    <w:rsid w:val="00480FF8"/>
    <w:rsid w:val="0048206C"/>
    <w:rsid w:val="00484076"/>
    <w:rsid w:val="004867CE"/>
    <w:rsid w:val="00487DCD"/>
    <w:rsid w:val="00491CDC"/>
    <w:rsid w:val="00492A0D"/>
    <w:rsid w:val="00496D41"/>
    <w:rsid w:val="004A4067"/>
    <w:rsid w:val="004B0998"/>
    <w:rsid w:val="004B4E7D"/>
    <w:rsid w:val="004C1678"/>
    <w:rsid w:val="004C6C9A"/>
    <w:rsid w:val="004D0D58"/>
    <w:rsid w:val="004D40AC"/>
    <w:rsid w:val="004D4DBA"/>
    <w:rsid w:val="004E1D2F"/>
    <w:rsid w:val="004E41BE"/>
    <w:rsid w:val="004E5628"/>
    <w:rsid w:val="004F4002"/>
    <w:rsid w:val="004F710F"/>
    <w:rsid w:val="00500309"/>
    <w:rsid w:val="00511F16"/>
    <w:rsid w:val="00523614"/>
    <w:rsid w:val="00527782"/>
    <w:rsid w:val="00530BAD"/>
    <w:rsid w:val="00533252"/>
    <w:rsid w:val="00546658"/>
    <w:rsid w:val="0054722D"/>
    <w:rsid w:val="0055342D"/>
    <w:rsid w:val="00553B47"/>
    <w:rsid w:val="0055442A"/>
    <w:rsid w:val="0055677B"/>
    <w:rsid w:val="00557384"/>
    <w:rsid w:val="0056387F"/>
    <w:rsid w:val="00571333"/>
    <w:rsid w:val="0057192B"/>
    <w:rsid w:val="0057267D"/>
    <w:rsid w:val="00575EF7"/>
    <w:rsid w:val="0057620D"/>
    <w:rsid w:val="00585013"/>
    <w:rsid w:val="0059399D"/>
    <w:rsid w:val="00595D2B"/>
    <w:rsid w:val="005A1458"/>
    <w:rsid w:val="005A75FB"/>
    <w:rsid w:val="005C28F3"/>
    <w:rsid w:val="005C36B9"/>
    <w:rsid w:val="005C72AD"/>
    <w:rsid w:val="005C7A3D"/>
    <w:rsid w:val="005D341D"/>
    <w:rsid w:val="005D7473"/>
    <w:rsid w:val="005D7819"/>
    <w:rsid w:val="005E0CD9"/>
    <w:rsid w:val="005E550E"/>
    <w:rsid w:val="005F5DFB"/>
    <w:rsid w:val="005F6397"/>
    <w:rsid w:val="00603C14"/>
    <w:rsid w:val="00605D03"/>
    <w:rsid w:val="00611AD1"/>
    <w:rsid w:val="006222DB"/>
    <w:rsid w:val="0062260F"/>
    <w:rsid w:val="006234D0"/>
    <w:rsid w:val="00643CAA"/>
    <w:rsid w:val="00645751"/>
    <w:rsid w:val="00645CAE"/>
    <w:rsid w:val="0066063E"/>
    <w:rsid w:val="00661968"/>
    <w:rsid w:val="00663122"/>
    <w:rsid w:val="006645EA"/>
    <w:rsid w:val="00667A17"/>
    <w:rsid w:val="00671267"/>
    <w:rsid w:val="00671F64"/>
    <w:rsid w:val="0068124D"/>
    <w:rsid w:val="00683311"/>
    <w:rsid w:val="0068718A"/>
    <w:rsid w:val="0069681F"/>
    <w:rsid w:val="006A1AAE"/>
    <w:rsid w:val="006B3727"/>
    <w:rsid w:val="006D3365"/>
    <w:rsid w:val="006D376A"/>
    <w:rsid w:val="006E7BCF"/>
    <w:rsid w:val="006F42EA"/>
    <w:rsid w:val="006F5248"/>
    <w:rsid w:val="0072040C"/>
    <w:rsid w:val="00744ACD"/>
    <w:rsid w:val="0076389A"/>
    <w:rsid w:val="00764D84"/>
    <w:rsid w:val="0077029D"/>
    <w:rsid w:val="00770F89"/>
    <w:rsid w:val="007767BD"/>
    <w:rsid w:val="00777F90"/>
    <w:rsid w:val="00782E91"/>
    <w:rsid w:val="00783204"/>
    <w:rsid w:val="007864DD"/>
    <w:rsid w:val="00794D98"/>
    <w:rsid w:val="007964D5"/>
    <w:rsid w:val="007C0354"/>
    <w:rsid w:val="007C23CB"/>
    <w:rsid w:val="007C2F0A"/>
    <w:rsid w:val="007D4329"/>
    <w:rsid w:val="007D5F65"/>
    <w:rsid w:val="007E7635"/>
    <w:rsid w:val="007F211A"/>
    <w:rsid w:val="0080272A"/>
    <w:rsid w:val="00806FE6"/>
    <w:rsid w:val="00824322"/>
    <w:rsid w:val="008246DD"/>
    <w:rsid w:val="008359BE"/>
    <w:rsid w:val="00841060"/>
    <w:rsid w:val="008413C3"/>
    <w:rsid w:val="00847B75"/>
    <w:rsid w:val="008538A9"/>
    <w:rsid w:val="008657D5"/>
    <w:rsid w:val="0088401F"/>
    <w:rsid w:val="008A14EB"/>
    <w:rsid w:val="008A5A59"/>
    <w:rsid w:val="008A741B"/>
    <w:rsid w:val="008B3932"/>
    <w:rsid w:val="008B655F"/>
    <w:rsid w:val="008B7E0B"/>
    <w:rsid w:val="008C4531"/>
    <w:rsid w:val="008E08C6"/>
    <w:rsid w:val="008F1F3E"/>
    <w:rsid w:val="008F3E1E"/>
    <w:rsid w:val="0090137E"/>
    <w:rsid w:val="009144DE"/>
    <w:rsid w:val="00920DBC"/>
    <w:rsid w:val="009220A5"/>
    <w:rsid w:val="009251D6"/>
    <w:rsid w:val="009273EF"/>
    <w:rsid w:val="009407EA"/>
    <w:rsid w:val="00941F84"/>
    <w:rsid w:val="00945041"/>
    <w:rsid w:val="00946DE7"/>
    <w:rsid w:val="009529E8"/>
    <w:rsid w:val="0095304E"/>
    <w:rsid w:val="00961599"/>
    <w:rsid w:val="00963949"/>
    <w:rsid w:val="0098138A"/>
    <w:rsid w:val="00986B12"/>
    <w:rsid w:val="00991E20"/>
    <w:rsid w:val="009A04FF"/>
    <w:rsid w:val="009A18C8"/>
    <w:rsid w:val="009A3EFE"/>
    <w:rsid w:val="009A7887"/>
    <w:rsid w:val="009B26F0"/>
    <w:rsid w:val="009B4996"/>
    <w:rsid w:val="009B6B23"/>
    <w:rsid w:val="009B723D"/>
    <w:rsid w:val="009C0D70"/>
    <w:rsid w:val="009C5BD7"/>
    <w:rsid w:val="009C7A56"/>
    <w:rsid w:val="009E070D"/>
    <w:rsid w:val="009E4CAE"/>
    <w:rsid w:val="009E7832"/>
    <w:rsid w:val="009F2DD3"/>
    <w:rsid w:val="009F67AC"/>
    <w:rsid w:val="00A13515"/>
    <w:rsid w:val="00A174B7"/>
    <w:rsid w:val="00A2108C"/>
    <w:rsid w:val="00A25AEE"/>
    <w:rsid w:val="00A2726E"/>
    <w:rsid w:val="00A2761B"/>
    <w:rsid w:val="00A30193"/>
    <w:rsid w:val="00A5231E"/>
    <w:rsid w:val="00A76A43"/>
    <w:rsid w:val="00A918E3"/>
    <w:rsid w:val="00A936FF"/>
    <w:rsid w:val="00AA3240"/>
    <w:rsid w:val="00AA7A3A"/>
    <w:rsid w:val="00AB1AFC"/>
    <w:rsid w:val="00AB5084"/>
    <w:rsid w:val="00AB605C"/>
    <w:rsid w:val="00AC6361"/>
    <w:rsid w:val="00AD70E4"/>
    <w:rsid w:val="00AE5AE4"/>
    <w:rsid w:val="00B01BA1"/>
    <w:rsid w:val="00B02D73"/>
    <w:rsid w:val="00B159C7"/>
    <w:rsid w:val="00B216E9"/>
    <w:rsid w:val="00B252C9"/>
    <w:rsid w:val="00B34982"/>
    <w:rsid w:val="00B3528D"/>
    <w:rsid w:val="00B44525"/>
    <w:rsid w:val="00B71012"/>
    <w:rsid w:val="00B91F05"/>
    <w:rsid w:val="00B92A80"/>
    <w:rsid w:val="00BA07A8"/>
    <w:rsid w:val="00BA1A63"/>
    <w:rsid w:val="00BA330F"/>
    <w:rsid w:val="00BA6628"/>
    <w:rsid w:val="00BC4505"/>
    <w:rsid w:val="00BC5280"/>
    <w:rsid w:val="00BD3C11"/>
    <w:rsid w:val="00BE01E2"/>
    <w:rsid w:val="00BE559A"/>
    <w:rsid w:val="00BE5B6D"/>
    <w:rsid w:val="00C01617"/>
    <w:rsid w:val="00C0343F"/>
    <w:rsid w:val="00C0363B"/>
    <w:rsid w:val="00C07074"/>
    <w:rsid w:val="00C1143E"/>
    <w:rsid w:val="00C14479"/>
    <w:rsid w:val="00C3043A"/>
    <w:rsid w:val="00C316AF"/>
    <w:rsid w:val="00C3332C"/>
    <w:rsid w:val="00C458FB"/>
    <w:rsid w:val="00C46E6F"/>
    <w:rsid w:val="00C51F00"/>
    <w:rsid w:val="00C6796A"/>
    <w:rsid w:val="00C805CB"/>
    <w:rsid w:val="00C84A40"/>
    <w:rsid w:val="00C92100"/>
    <w:rsid w:val="00C9274C"/>
    <w:rsid w:val="00CA14B4"/>
    <w:rsid w:val="00CA2B6A"/>
    <w:rsid w:val="00CA4AAA"/>
    <w:rsid w:val="00CA5347"/>
    <w:rsid w:val="00CA5F15"/>
    <w:rsid w:val="00CB2DD4"/>
    <w:rsid w:val="00CB3F9C"/>
    <w:rsid w:val="00CB76AE"/>
    <w:rsid w:val="00CC216C"/>
    <w:rsid w:val="00CD5E08"/>
    <w:rsid w:val="00CD619A"/>
    <w:rsid w:val="00CE63B0"/>
    <w:rsid w:val="00CF197F"/>
    <w:rsid w:val="00CF35B7"/>
    <w:rsid w:val="00CF4F15"/>
    <w:rsid w:val="00D11605"/>
    <w:rsid w:val="00D14E84"/>
    <w:rsid w:val="00D24F63"/>
    <w:rsid w:val="00D25AA5"/>
    <w:rsid w:val="00D30B21"/>
    <w:rsid w:val="00D31674"/>
    <w:rsid w:val="00D3238A"/>
    <w:rsid w:val="00D378CC"/>
    <w:rsid w:val="00D425D8"/>
    <w:rsid w:val="00D444CA"/>
    <w:rsid w:val="00D5711D"/>
    <w:rsid w:val="00D66D9B"/>
    <w:rsid w:val="00D8106B"/>
    <w:rsid w:val="00D92B54"/>
    <w:rsid w:val="00D96103"/>
    <w:rsid w:val="00D96CA4"/>
    <w:rsid w:val="00DA0115"/>
    <w:rsid w:val="00DA266C"/>
    <w:rsid w:val="00DB09FF"/>
    <w:rsid w:val="00DB3E70"/>
    <w:rsid w:val="00DE009E"/>
    <w:rsid w:val="00DE4CDF"/>
    <w:rsid w:val="00DE4D58"/>
    <w:rsid w:val="00DE5446"/>
    <w:rsid w:val="00DF3EE6"/>
    <w:rsid w:val="00DF6E9B"/>
    <w:rsid w:val="00DF7621"/>
    <w:rsid w:val="00E03816"/>
    <w:rsid w:val="00E0414D"/>
    <w:rsid w:val="00E0486D"/>
    <w:rsid w:val="00E11B12"/>
    <w:rsid w:val="00E132E1"/>
    <w:rsid w:val="00E134BB"/>
    <w:rsid w:val="00E13607"/>
    <w:rsid w:val="00E17A40"/>
    <w:rsid w:val="00E23E8A"/>
    <w:rsid w:val="00E25D39"/>
    <w:rsid w:val="00E25EF8"/>
    <w:rsid w:val="00E32804"/>
    <w:rsid w:val="00E51EBE"/>
    <w:rsid w:val="00E54F09"/>
    <w:rsid w:val="00E60050"/>
    <w:rsid w:val="00E73DD9"/>
    <w:rsid w:val="00E8138E"/>
    <w:rsid w:val="00E818B6"/>
    <w:rsid w:val="00E85357"/>
    <w:rsid w:val="00E936BC"/>
    <w:rsid w:val="00E95C87"/>
    <w:rsid w:val="00E97877"/>
    <w:rsid w:val="00EB1BEC"/>
    <w:rsid w:val="00EB4099"/>
    <w:rsid w:val="00EB68B4"/>
    <w:rsid w:val="00EC0DFB"/>
    <w:rsid w:val="00ED0BB8"/>
    <w:rsid w:val="00ED56A0"/>
    <w:rsid w:val="00EE0434"/>
    <w:rsid w:val="00EE35D0"/>
    <w:rsid w:val="00EE5781"/>
    <w:rsid w:val="00EF452B"/>
    <w:rsid w:val="00F00EFB"/>
    <w:rsid w:val="00F018E7"/>
    <w:rsid w:val="00F02A70"/>
    <w:rsid w:val="00F02B67"/>
    <w:rsid w:val="00F037A1"/>
    <w:rsid w:val="00F10D7D"/>
    <w:rsid w:val="00F153DC"/>
    <w:rsid w:val="00F1686F"/>
    <w:rsid w:val="00F17501"/>
    <w:rsid w:val="00F20A44"/>
    <w:rsid w:val="00F23900"/>
    <w:rsid w:val="00F258C0"/>
    <w:rsid w:val="00F33744"/>
    <w:rsid w:val="00F36CB1"/>
    <w:rsid w:val="00F37164"/>
    <w:rsid w:val="00F41025"/>
    <w:rsid w:val="00F43FB6"/>
    <w:rsid w:val="00F54A95"/>
    <w:rsid w:val="00F557D7"/>
    <w:rsid w:val="00F562B5"/>
    <w:rsid w:val="00F61C1F"/>
    <w:rsid w:val="00F709D4"/>
    <w:rsid w:val="00F70BD3"/>
    <w:rsid w:val="00F71C9C"/>
    <w:rsid w:val="00F8019C"/>
    <w:rsid w:val="00F80210"/>
    <w:rsid w:val="00F81AFB"/>
    <w:rsid w:val="00F91D2C"/>
    <w:rsid w:val="00F971D2"/>
    <w:rsid w:val="00F971DD"/>
    <w:rsid w:val="00F9760C"/>
    <w:rsid w:val="00FA1CEE"/>
    <w:rsid w:val="00FA2DD0"/>
    <w:rsid w:val="00FB58E7"/>
    <w:rsid w:val="00FC3159"/>
    <w:rsid w:val="00FC413F"/>
    <w:rsid w:val="00FC57CE"/>
    <w:rsid w:val="00FC6AAE"/>
    <w:rsid w:val="00FD08CF"/>
    <w:rsid w:val="00FD0D9D"/>
    <w:rsid w:val="00FD2185"/>
    <w:rsid w:val="00FD6779"/>
    <w:rsid w:val="00FD6C5A"/>
    <w:rsid w:val="00FF29E4"/>
    <w:rsid w:val="00FF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8">
    <w:name w:val="Знак"/>
    <w:basedOn w:val="a"/>
    <w:rsid w:val="00314E0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77029D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styleId="af9">
    <w:name w:val="No Spacing"/>
    <w:qFormat/>
    <w:rsid w:val="0077029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2622A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a">
    <w:name w:val="Normal (Web)"/>
    <w:basedOn w:val="a"/>
    <w:uiPriority w:val="99"/>
    <w:rsid w:val="004248A6"/>
    <w:pPr>
      <w:spacing w:before="100" w:after="119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6564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07677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12000792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738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92DDC-38D3-44FC-B733-9E362A62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9494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m.gordeeva.71</cp:lastModifiedBy>
  <cp:revision>4</cp:revision>
  <cp:lastPrinted>2020-04-20T13:23:00Z</cp:lastPrinted>
  <dcterms:created xsi:type="dcterms:W3CDTF">2020-04-22T08:39:00Z</dcterms:created>
  <dcterms:modified xsi:type="dcterms:W3CDTF">2020-07-09T11:02:00Z</dcterms:modified>
</cp:coreProperties>
</file>