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2A" w:rsidRDefault="006A4A2A" w:rsidP="006A4A2A">
      <w:pPr>
        <w:pStyle w:val="afff"/>
        <w:jc w:val="center"/>
        <w:rPr>
          <w:b/>
          <w:bCs/>
        </w:rPr>
      </w:pPr>
    </w:p>
    <w:p w:rsidR="00513862" w:rsidRDefault="00513862" w:rsidP="006A4A2A">
      <w:pPr>
        <w:pStyle w:val="afff"/>
        <w:jc w:val="center"/>
        <w:rPr>
          <w:b/>
          <w:bCs/>
        </w:rPr>
      </w:pPr>
    </w:p>
    <w:p w:rsidR="00513862" w:rsidRDefault="00513862" w:rsidP="006A4A2A">
      <w:pPr>
        <w:pStyle w:val="afff"/>
        <w:jc w:val="center"/>
        <w:rPr>
          <w:b/>
          <w:bCs/>
        </w:rPr>
      </w:pPr>
    </w:p>
    <w:p w:rsidR="00513862" w:rsidRDefault="00513862" w:rsidP="006A4A2A">
      <w:pPr>
        <w:pStyle w:val="afff"/>
        <w:jc w:val="center"/>
        <w:rPr>
          <w:b/>
          <w:bCs/>
        </w:rPr>
      </w:pPr>
    </w:p>
    <w:p w:rsidR="006A4A2A" w:rsidRDefault="006A4A2A" w:rsidP="006A4A2A">
      <w:pPr>
        <w:pStyle w:val="afff"/>
        <w:jc w:val="center"/>
        <w:rPr>
          <w:b/>
          <w:bCs/>
        </w:rPr>
      </w:pPr>
      <w:r>
        <w:rPr>
          <w:b/>
          <w:bCs/>
        </w:rPr>
        <w:t>ТЕХНИЧЕСКОЕ ЗАДАНИЕ</w:t>
      </w:r>
    </w:p>
    <w:p w:rsidR="006A4A2A" w:rsidRDefault="006A4A2A" w:rsidP="006A4A2A">
      <w:pPr>
        <w:keepNext/>
        <w:overflowPunct w:val="0"/>
        <w:autoSpaceDE w:val="0"/>
        <w:autoSpaceDN w:val="0"/>
        <w:adjustRightInd w:val="0"/>
        <w:jc w:val="center"/>
        <w:textAlignment w:val="baseline"/>
        <w:outlineLvl w:val="0"/>
        <w:rPr>
          <w:rFonts w:eastAsia="Lucida Sans Unicode"/>
          <w:b/>
          <w:color w:val="000000"/>
          <w:kern w:val="2"/>
        </w:rPr>
      </w:pPr>
      <w:r>
        <w:rPr>
          <w:b/>
          <w:bCs/>
          <w:color w:val="000000"/>
        </w:rPr>
        <w:t xml:space="preserve">к </w:t>
      </w:r>
      <w:r>
        <w:rPr>
          <w:b/>
          <w:color w:val="000000"/>
          <w:kern w:val="2"/>
        </w:rPr>
        <w:t>аукциону в электронной форме</w:t>
      </w:r>
      <w:r>
        <w:rPr>
          <w:b/>
          <w:bCs/>
          <w:color w:val="000000"/>
        </w:rPr>
        <w:t xml:space="preserve"> на</w:t>
      </w:r>
      <w:r>
        <w:rPr>
          <w:rFonts w:eastAsia="Lucida Sans Unicode"/>
          <w:b/>
          <w:lang w:eastAsia="en-US" w:bidi="en-US"/>
        </w:rPr>
        <w:t xml:space="preserve"> </w:t>
      </w:r>
      <w:r>
        <w:rPr>
          <w:b/>
        </w:rPr>
        <w:t xml:space="preserve">выполнение работ по </w:t>
      </w:r>
      <w:r w:rsidR="00983101">
        <w:rPr>
          <w:b/>
        </w:rPr>
        <w:t>изготовлению ортопедической обуви</w:t>
      </w:r>
      <w:r>
        <w:rPr>
          <w:b/>
        </w:rPr>
        <w:t xml:space="preserve"> </w:t>
      </w:r>
      <w:r w:rsidR="00983101">
        <w:rPr>
          <w:b/>
        </w:rPr>
        <w:t>для обеспеч</w:t>
      </w:r>
      <w:r w:rsidR="00D0112F">
        <w:rPr>
          <w:b/>
        </w:rPr>
        <w:t>е</w:t>
      </w:r>
      <w:r w:rsidR="00983101">
        <w:rPr>
          <w:b/>
        </w:rPr>
        <w:t xml:space="preserve">ния </w:t>
      </w:r>
      <w:r w:rsidR="00DE0539">
        <w:rPr>
          <w:b/>
        </w:rPr>
        <w:t>детей-</w:t>
      </w:r>
      <w:r w:rsidR="00983101">
        <w:rPr>
          <w:b/>
        </w:rPr>
        <w:t xml:space="preserve">инвалидов </w:t>
      </w:r>
      <w:r w:rsidR="005A7803">
        <w:rPr>
          <w:rFonts w:eastAsia="Lucida Sans Unicode"/>
          <w:b/>
          <w:color w:val="000000"/>
          <w:kern w:val="2"/>
        </w:rPr>
        <w:t>в 2020 году</w:t>
      </w:r>
    </w:p>
    <w:p w:rsidR="006A4A2A" w:rsidRDefault="006A4A2A" w:rsidP="00854198">
      <w:pPr>
        <w:pStyle w:val="afa"/>
        <w:jc w:val="center"/>
        <w:rPr>
          <w:b/>
          <w:color w:val="000000"/>
        </w:rPr>
      </w:pPr>
      <w:r>
        <w:rPr>
          <w:color w:val="000000"/>
        </w:rPr>
        <w:t xml:space="preserve">ИКЗ </w:t>
      </w:r>
      <w:r w:rsidR="00EE6B6C">
        <w:rPr>
          <w:color w:val="000000"/>
        </w:rPr>
        <w:t>201732501972073250100100590293250</w:t>
      </w:r>
      <w:r w:rsidR="00EE6B6C" w:rsidRPr="00EE6B6C">
        <w:rPr>
          <w:color w:val="000000"/>
        </w:rPr>
        <w:t>323</w:t>
      </w:r>
    </w:p>
    <w:p w:rsidR="006A4A2A" w:rsidRDefault="006A4A2A" w:rsidP="006A4A2A">
      <w:pPr>
        <w:ind w:firstLine="284"/>
        <w:jc w:val="both"/>
      </w:pPr>
    </w:p>
    <w:p w:rsidR="006A4A2A" w:rsidRDefault="00056746" w:rsidP="00B745DD">
      <w:pPr>
        <w:jc w:val="both"/>
        <w:rPr>
          <w:color w:val="000000"/>
        </w:rPr>
      </w:pPr>
      <w:r w:rsidRPr="00056746">
        <w:rPr>
          <w:b/>
        </w:rPr>
        <w:t>1.</w:t>
      </w:r>
      <w:r w:rsidR="00B745DD">
        <w:rPr>
          <w:b/>
        </w:rPr>
        <w:t xml:space="preserve"> </w:t>
      </w:r>
      <w:r w:rsidRPr="00056746">
        <w:rPr>
          <w:b/>
        </w:rPr>
        <w:t>Цель</w:t>
      </w:r>
      <w:r>
        <w:t>:</w:t>
      </w:r>
      <w:r w:rsidR="00B66373">
        <w:t xml:space="preserve"> </w:t>
      </w:r>
      <w:r w:rsidR="006A4A2A">
        <w:t xml:space="preserve">Определение исполнителя на </w:t>
      </w:r>
      <w:r w:rsidR="00613F9C">
        <w:rPr>
          <w:b/>
        </w:rPr>
        <w:t>выполнение работ</w:t>
      </w:r>
      <w:r w:rsidR="006A4A2A">
        <w:rPr>
          <w:b/>
        </w:rPr>
        <w:t xml:space="preserve"> </w:t>
      </w:r>
      <w:r w:rsidR="00983101">
        <w:rPr>
          <w:b/>
        </w:rPr>
        <w:t>по изготовлению ортопедической обуви для обеспеч</w:t>
      </w:r>
      <w:r w:rsidR="009B699B">
        <w:rPr>
          <w:b/>
        </w:rPr>
        <w:t>е</w:t>
      </w:r>
      <w:r w:rsidR="00983101">
        <w:rPr>
          <w:b/>
        </w:rPr>
        <w:t xml:space="preserve">ния </w:t>
      </w:r>
      <w:r w:rsidR="009B699B">
        <w:rPr>
          <w:b/>
        </w:rPr>
        <w:t>детей-</w:t>
      </w:r>
      <w:r w:rsidR="00983101">
        <w:rPr>
          <w:b/>
        </w:rPr>
        <w:t xml:space="preserve">инвалидов </w:t>
      </w:r>
      <w:r w:rsidR="00983101">
        <w:rPr>
          <w:rFonts w:eastAsia="Lucida Sans Unicode"/>
          <w:b/>
          <w:color w:val="000000"/>
          <w:kern w:val="2"/>
        </w:rPr>
        <w:t>в 2020 году</w:t>
      </w:r>
      <w:r w:rsidR="006A4A2A">
        <w:rPr>
          <w:b/>
        </w:rPr>
        <w:t xml:space="preserve"> </w:t>
      </w:r>
      <w:r w:rsidR="006A4A2A">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6A4A2A">
        <w:rPr>
          <w:color w:val="000000"/>
        </w:rPr>
        <w:t xml:space="preserve"> 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B66373" w:rsidRDefault="00EB6CDB" w:rsidP="00425782">
      <w:pPr>
        <w:tabs>
          <w:tab w:val="left" w:pos="720"/>
        </w:tabs>
        <w:jc w:val="both"/>
        <w:rPr>
          <w:b/>
          <w:bCs/>
        </w:rPr>
      </w:pPr>
      <w:r>
        <w:rPr>
          <w:b/>
          <w:bCs/>
          <w:color w:val="000000"/>
        </w:rPr>
        <w:t>2</w:t>
      </w:r>
      <w:r w:rsidR="006A4A2A">
        <w:rPr>
          <w:b/>
          <w:bCs/>
          <w:color w:val="000000"/>
        </w:rPr>
        <w:t xml:space="preserve">. Объект закупки: </w:t>
      </w:r>
      <w:r w:rsidR="00AC20A2">
        <w:rPr>
          <w:b/>
        </w:rPr>
        <w:t>выполн</w:t>
      </w:r>
      <w:r w:rsidR="00983101">
        <w:rPr>
          <w:b/>
        </w:rPr>
        <w:t>ени</w:t>
      </w:r>
      <w:r w:rsidR="00380F01">
        <w:rPr>
          <w:b/>
        </w:rPr>
        <w:t>е</w:t>
      </w:r>
      <w:r w:rsidR="00AC20A2">
        <w:rPr>
          <w:b/>
        </w:rPr>
        <w:t xml:space="preserve"> работ по изготовлению</w:t>
      </w:r>
      <w:r w:rsidR="00983101">
        <w:rPr>
          <w:b/>
        </w:rPr>
        <w:t xml:space="preserve"> ортопедической обуви </w:t>
      </w:r>
      <w:r w:rsidR="00613F9C" w:rsidRPr="00613F9C">
        <w:rPr>
          <w:b/>
        </w:rPr>
        <w:t xml:space="preserve"> (далее – Изделия) </w:t>
      </w:r>
      <w:r w:rsidR="00983101">
        <w:rPr>
          <w:b/>
        </w:rPr>
        <w:t>для обеспеч</w:t>
      </w:r>
      <w:r w:rsidR="00613F9C">
        <w:rPr>
          <w:b/>
        </w:rPr>
        <w:t>е</w:t>
      </w:r>
      <w:r w:rsidR="00983101">
        <w:rPr>
          <w:b/>
        </w:rPr>
        <w:t xml:space="preserve">ния </w:t>
      </w:r>
      <w:r w:rsidR="00DE0539">
        <w:rPr>
          <w:b/>
        </w:rPr>
        <w:t>детей-</w:t>
      </w:r>
      <w:r w:rsidR="00983101">
        <w:rPr>
          <w:b/>
        </w:rPr>
        <w:t xml:space="preserve">инвалидов </w:t>
      </w:r>
      <w:r w:rsidR="00D60DF2">
        <w:rPr>
          <w:b/>
          <w:bCs/>
        </w:rPr>
        <w:t>(далее-Получатели</w:t>
      </w:r>
      <w:r w:rsidR="00613F9C">
        <w:rPr>
          <w:b/>
          <w:bCs/>
        </w:rPr>
        <w:t xml:space="preserve">) </w:t>
      </w:r>
      <w:r w:rsidR="006A4A2A">
        <w:rPr>
          <w:b/>
          <w:bCs/>
        </w:rPr>
        <w:t>в 2020 году, а именно:</w:t>
      </w:r>
    </w:p>
    <w:p w:rsidR="005A7803" w:rsidRPr="00425782" w:rsidRDefault="005A7803" w:rsidP="00425782">
      <w:pPr>
        <w:tabs>
          <w:tab w:val="left" w:pos="720"/>
        </w:tabs>
        <w:jc w:val="both"/>
        <w:rPr>
          <w:b/>
          <w:bCs/>
        </w:rPr>
      </w:pPr>
    </w:p>
    <w:tbl>
      <w:tblPr>
        <w:tblStyle w:val="ad"/>
        <w:tblW w:w="10314" w:type="dxa"/>
        <w:jc w:val="center"/>
        <w:tblLayout w:type="fixed"/>
        <w:tblLook w:val="04A0" w:firstRow="1" w:lastRow="0" w:firstColumn="1" w:lastColumn="0" w:noHBand="0" w:noVBand="1"/>
      </w:tblPr>
      <w:tblGrid>
        <w:gridCol w:w="6"/>
        <w:gridCol w:w="1690"/>
        <w:gridCol w:w="7797"/>
        <w:gridCol w:w="821"/>
      </w:tblGrid>
      <w:tr w:rsidR="00B66373" w:rsidRPr="006B3BB2" w:rsidTr="00F71D11">
        <w:trPr>
          <w:trHeight w:val="548"/>
          <w:jc w:val="center"/>
        </w:trPr>
        <w:tc>
          <w:tcPr>
            <w:tcW w:w="1696" w:type="dxa"/>
            <w:gridSpan w:val="2"/>
          </w:tcPr>
          <w:p w:rsidR="00B66373" w:rsidRPr="006B3BB2" w:rsidRDefault="00301663" w:rsidP="00AC20A2">
            <w:pPr>
              <w:widowControl w:val="0"/>
              <w:tabs>
                <w:tab w:val="left" w:pos="7860"/>
              </w:tabs>
              <w:jc w:val="center"/>
              <w:rPr>
                <w:rFonts w:eastAsia="Lucida Sans Unicode"/>
                <w:b/>
                <w:bCs/>
                <w:kern w:val="1"/>
                <w:sz w:val="20"/>
                <w:szCs w:val="20"/>
              </w:rPr>
            </w:pPr>
            <w:r w:rsidRPr="006B3BB2">
              <w:rPr>
                <w:b/>
                <w:color w:val="000000"/>
                <w:sz w:val="20"/>
                <w:szCs w:val="20"/>
              </w:rPr>
              <w:t xml:space="preserve">Наименование </w:t>
            </w:r>
            <w:r w:rsidRPr="006B3BB2">
              <w:rPr>
                <w:b/>
                <w:bCs/>
                <w:sz w:val="20"/>
                <w:szCs w:val="20"/>
              </w:rPr>
              <w:t>работ</w:t>
            </w:r>
          </w:p>
        </w:tc>
        <w:tc>
          <w:tcPr>
            <w:tcW w:w="7797" w:type="dxa"/>
          </w:tcPr>
          <w:p w:rsidR="00B66373" w:rsidRPr="006B3BB2" w:rsidRDefault="00B66373" w:rsidP="009E5E35">
            <w:pPr>
              <w:widowControl w:val="0"/>
              <w:ind w:right="43"/>
              <w:jc w:val="center"/>
              <w:rPr>
                <w:rFonts w:eastAsia="Lucida Sans Unicode"/>
                <w:b/>
                <w:color w:val="000000"/>
                <w:kern w:val="1"/>
                <w:sz w:val="20"/>
                <w:szCs w:val="20"/>
              </w:rPr>
            </w:pPr>
            <w:r w:rsidRPr="006B3BB2">
              <w:rPr>
                <w:rFonts w:eastAsia="Lucida Sans Unicode"/>
                <w:b/>
                <w:kern w:val="1"/>
                <w:sz w:val="20"/>
                <w:szCs w:val="20"/>
              </w:rPr>
              <w:t>Технические характеристики</w:t>
            </w:r>
          </w:p>
          <w:p w:rsidR="00B66373" w:rsidRPr="006B3BB2" w:rsidRDefault="00B66373" w:rsidP="009E5E35">
            <w:pPr>
              <w:keepNext/>
              <w:spacing w:before="240"/>
              <w:jc w:val="center"/>
              <w:outlineLvl w:val="0"/>
              <w:rPr>
                <w:b/>
                <w:bCs/>
                <w:kern w:val="32"/>
                <w:sz w:val="20"/>
                <w:szCs w:val="20"/>
                <w:lang w:eastAsia="en-US"/>
              </w:rPr>
            </w:pPr>
          </w:p>
        </w:tc>
        <w:tc>
          <w:tcPr>
            <w:tcW w:w="821" w:type="dxa"/>
          </w:tcPr>
          <w:p w:rsidR="00B66373" w:rsidRPr="006B3BB2" w:rsidRDefault="00B66373" w:rsidP="00AC20A2">
            <w:pPr>
              <w:snapToGrid w:val="0"/>
              <w:ind w:right="-108"/>
              <w:jc w:val="center"/>
              <w:rPr>
                <w:rFonts w:eastAsia="Calibri"/>
                <w:b/>
                <w:bCs/>
                <w:sz w:val="20"/>
                <w:szCs w:val="20"/>
                <w:lang w:eastAsia="en-US"/>
              </w:rPr>
            </w:pPr>
            <w:r w:rsidRPr="006B3BB2">
              <w:rPr>
                <w:rFonts w:eastAsia="Calibri"/>
                <w:b/>
                <w:bCs/>
                <w:color w:val="000000"/>
                <w:sz w:val="20"/>
                <w:szCs w:val="20"/>
                <w:lang w:val="x-none" w:eastAsia="en-US"/>
              </w:rPr>
              <w:t>Объем работ</w:t>
            </w:r>
            <w:r w:rsidRPr="006B3BB2">
              <w:rPr>
                <w:rFonts w:eastAsia="Calibri"/>
                <w:b/>
                <w:bCs/>
                <w:color w:val="000000"/>
                <w:sz w:val="20"/>
                <w:szCs w:val="20"/>
                <w:lang w:eastAsia="en-US"/>
              </w:rPr>
              <w:t xml:space="preserve">, </w:t>
            </w:r>
            <w:r w:rsidR="00AC20A2">
              <w:rPr>
                <w:rFonts w:eastAsia="Calibri"/>
                <w:b/>
                <w:bCs/>
                <w:color w:val="000000"/>
                <w:sz w:val="20"/>
                <w:szCs w:val="20"/>
                <w:lang w:eastAsia="en-US"/>
              </w:rPr>
              <w:t>пар</w:t>
            </w:r>
          </w:p>
        </w:tc>
      </w:tr>
      <w:tr w:rsidR="00DE0539" w:rsidRPr="006B3BB2" w:rsidTr="00F71D11">
        <w:trPr>
          <w:trHeight w:val="70"/>
          <w:jc w:val="center"/>
        </w:trPr>
        <w:tc>
          <w:tcPr>
            <w:tcW w:w="1696" w:type="dxa"/>
            <w:gridSpan w:val="2"/>
          </w:tcPr>
          <w:p w:rsidR="00DE0539" w:rsidRPr="006B3BB2" w:rsidRDefault="00301663" w:rsidP="00F71D11">
            <w:pPr>
              <w:rPr>
                <w:b/>
                <w:bCs/>
                <w:color w:val="000000"/>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о</w:t>
            </w:r>
            <w:r w:rsidRPr="006B3BB2">
              <w:rPr>
                <w:color w:val="000000"/>
                <w:sz w:val="20"/>
                <w:szCs w:val="20"/>
              </w:rPr>
              <w:t>ртопедической</w:t>
            </w:r>
            <w:r w:rsidR="00DE0539" w:rsidRPr="006B3BB2">
              <w:rPr>
                <w:color w:val="000000"/>
                <w:sz w:val="20"/>
                <w:szCs w:val="20"/>
              </w:rPr>
              <w:t xml:space="preserve"> обувь</w:t>
            </w:r>
            <w:r w:rsidRPr="006B3BB2">
              <w:rPr>
                <w:color w:val="000000"/>
                <w:sz w:val="20"/>
                <w:szCs w:val="20"/>
              </w:rPr>
              <w:t>ю сложной</w:t>
            </w:r>
            <w:r w:rsidR="00DE0539" w:rsidRPr="006B3BB2">
              <w:rPr>
                <w:color w:val="000000"/>
                <w:sz w:val="20"/>
                <w:szCs w:val="20"/>
              </w:rPr>
              <w:t xml:space="preserve"> без утепленной подкладки</w:t>
            </w:r>
          </w:p>
        </w:tc>
        <w:tc>
          <w:tcPr>
            <w:tcW w:w="7797" w:type="dxa"/>
          </w:tcPr>
          <w:p w:rsidR="00DE0539" w:rsidRPr="006B3BB2" w:rsidRDefault="00DE0539" w:rsidP="00F71D11">
            <w:pPr>
              <w:rPr>
                <w:color w:val="000000"/>
                <w:spacing w:val="2"/>
                <w:sz w:val="20"/>
                <w:szCs w:val="20"/>
                <w:shd w:val="clear" w:color="auto" w:fill="FFFFFF"/>
              </w:rPr>
            </w:pPr>
            <w:r w:rsidRPr="006B3BB2">
              <w:rPr>
                <w:color w:val="000000"/>
                <w:sz w:val="20"/>
                <w:szCs w:val="20"/>
                <w:lang w:eastAsia="en-US"/>
              </w:rPr>
              <w:t xml:space="preserve">    Обувь ортопедическая сложная без утепленной подкладки для детей-инвалидов (ботинок мальчиковый или девичий, школьный, детский, </w:t>
            </w:r>
            <w:proofErr w:type="spellStart"/>
            <w:r w:rsidRPr="006B3BB2">
              <w:rPr>
                <w:color w:val="000000"/>
                <w:sz w:val="20"/>
                <w:szCs w:val="20"/>
                <w:lang w:eastAsia="en-US"/>
              </w:rPr>
              <w:t>малодетский</w:t>
            </w:r>
            <w:proofErr w:type="spellEnd"/>
            <w:r w:rsidRPr="006B3BB2">
              <w:rPr>
                <w:color w:val="000000"/>
                <w:sz w:val="20"/>
                <w:szCs w:val="20"/>
                <w:lang w:eastAsia="en-US"/>
              </w:rPr>
              <w:t>).</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      </w:t>
            </w:r>
            <w:r w:rsidRPr="006B3BB2">
              <w:rPr>
                <w:color w:val="000000"/>
                <w:sz w:val="20"/>
                <w:szCs w:val="20"/>
                <w:lang w:eastAsia="en-US"/>
              </w:rPr>
              <w:t>Наружные детали верха обуви</w:t>
            </w:r>
            <w:r w:rsidR="00B73F4E" w:rsidRPr="006B3BB2">
              <w:rPr>
                <w:color w:val="000000"/>
                <w:sz w:val="20"/>
                <w:szCs w:val="20"/>
                <w:lang w:eastAsia="en-US"/>
              </w:rPr>
              <w:t xml:space="preserve"> должны быть </w:t>
            </w:r>
            <w:r w:rsidRPr="006B3BB2">
              <w:rPr>
                <w:color w:val="000000"/>
                <w:sz w:val="20"/>
                <w:szCs w:val="20"/>
                <w:lang w:eastAsia="en-US"/>
              </w:rPr>
              <w:t>из кожи</w:t>
            </w:r>
            <w:r w:rsidR="00B73F4E" w:rsidRPr="006B3BB2">
              <w:rPr>
                <w:color w:val="000000"/>
                <w:sz w:val="20"/>
                <w:szCs w:val="20"/>
                <w:lang w:eastAsia="en-US"/>
              </w:rPr>
              <w:t xml:space="preserve"> натуральной</w:t>
            </w:r>
            <w:r w:rsidRPr="006B3BB2">
              <w:rPr>
                <w:color w:val="000000"/>
                <w:sz w:val="20"/>
                <w:szCs w:val="20"/>
                <w:lang w:eastAsia="en-US"/>
              </w:rPr>
              <w:t xml:space="preserve">, допускаются сукно, ткань обувная, дублированные и </w:t>
            </w:r>
            <w:proofErr w:type="spellStart"/>
            <w:r w:rsidRPr="006B3BB2">
              <w:rPr>
                <w:color w:val="000000"/>
                <w:sz w:val="20"/>
                <w:szCs w:val="20"/>
                <w:lang w:eastAsia="en-US"/>
              </w:rPr>
              <w:t>триплированные</w:t>
            </w:r>
            <w:proofErr w:type="spellEnd"/>
            <w:r w:rsidRPr="006B3BB2">
              <w:rPr>
                <w:color w:val="000000"/>
                <w:sz w:val="20"/>
                <w:szCs w:val="20"/>
                <w:lang w:eastAsia="en-US"/>
              </w:rPr>
              <w:t xml:space="preserve"> обувные материалы, войлок обувной, фетр. Внутренние детали верха обуви</w:t>
            </w:r>
            <w:r w:rsidR="00B73F4E" w:rsidRPr="006B3BB2">
              <w:rPr>
                <w:sz w:val="20"/>
                <w:szCs w:val="20"/>
              </w:rPr>
              <w:t xml:space="preserve"> </w:t>
            </w:r>
            <w:r w:rsidR="00B73F4E" w:rsidRPr="006B3BB2">
              <w:rPr>
                <w:color w:val="000000"/>
                <w:sz w:val="20"/>
                <w:szCs w:val="20"/>
                <w:lang w:eastAsia="en-US"/>
              </w:rPr>
              <w:t>должны быть</w:t>
            </w:r>
            <w:r w:rsidRPr="006B3BB2">
              <w:rPr>
                <w:color w:val="000000"/>
                <w:sz w:val="20"/>
                <w:szCs w:val="20"/>
                <w:lang w:eastAsia="en-US"/>
              </w:rPr>
              <w:t xml:space="preserve"> из кож натуральных для подкладки обуви, тканей для подкладки обуви, полотна трикотажного. Подошва</w:t>
            </w:r>
            <w:r w:rsidR="00B73F4E" w:rsidRPr="006B3BB2">
              <w:rPr>
                <w:sz w:val="20"/>
                <w:szCs w:val="20"/>
              </w:rPr>
              <w:t xml:space="preserve"> </w:t>
            </w:r>
            <w:r w:rsidR="00B73F4E" w:rsidRPr="006B3BB2">
              <w:rPr>
                <w:color w:val="000000"/>
                <w:sz w:val="20"/>
                <w:szCs w:val="20"/>
                <w:lang w:eastAsia="en-US"/>
              </w:rPr>
              <w:t>должна быть</w:t>
            </w:r>
            <w:r w:rsidRPr="006B3BB2">
              <w:rPr>
                <w:color w:val="000000"/>
                <w:sz w:val="20"/>
                <w:szCs w:val="20"/>
                <w:lang w:eastAsia="en-US"/>
              </w:rPr>
              <w:t xml:space="preserve"> </w:t>
            </w:r>
            <w:r w:rsidR="00092432" w:rsidRPr="006B3BB2">
              <w:rPr>
                <w:color w:val="000000"/>
                <w:sz w:val="20"/>
                <w:szCs w:val="20"/>
                <w:lang w:eastAsia="en-US"/>
              </w:rPr>
              <w:t xml:space="preserve">изготовлена </w:t>
            </w:r>
            <w:r w:rsidRPr="006B3BB2">
              <w:rPr>
                <w:color w:val="000000"/>
                <w:sz w:val="20"/>
                <w:szCs w:val="20"/>
                <w:lang w:eastAsia="en-US"/>
              </w:rPr>
              <w:t xml:space="preserve">из кожи для низа обуви или пластин резиновых пористых с накладкой из пластины профилактической или без нее; каблук (низкий или средний) должен быть кожаный наборный, деревянный, пластмассовый, из резины каблучной; допускается подошва формованная; метод крепления подошвы должен быть клеевой, </w:t>
            </w:r>
            <w:proofErr w:type="spellStart"/>
            <w:r w:rsidRPr="006B3BB2">
              <w:rPr>
                <w:color w:val="000000"/>
                <w:sz w:val="20"/>
                <w:szCs w:val="20"/>
                <w:lang w:eastAsia="en-US"/>
              </w:rPr>
              <w:t>рантовый</w:t>
            </w:r>
            <w:proofErr w:type="spellEnd"/>
            <w:r w:rsidRPr="006B3BB2">
              <w:rPr>
                <w:color w:val="000000"/>
                <w:sz w:val="20"/>
                <w:szCs w:val="20"/>
                <w:lang w:eastAsia="en-US"/>
              </w:rPr>
              <w:t>.</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а) специальные жесткие детали:</w:t>
            </w:r>
          </w:p>
          <w:p w:rsidR="00DE0539" w:rsidRPr="006B3BB2" w:rsidRDefault="00DE0539" w:rsidP="00F71D11">
            <w:pPr>
              <w:snapToGrid w:val="0"/>
              <w:rPr>
                <w:color w:val="000000"/>
                <w:sz w:val="20"/>
                <w:szCs w:val="20"/>
                <w:lang w:eastAsia="en-US"/>
              </w:rPr>
            </w:pPr>
            <w:r w:rsidRPr="006B3BB2">
              <w:rPr>
                <w:color w:val="000000"/>
                <w:sz w:val="20"/>
                <w:szCs w:val="20"/>
                <w:lang w:eastAsia="en-US"/>
              </w:rPr>
              <w:t xml:space="preserve">союзка жесткая или </w:t>
            </w:r>
            <w:proofErr w:type="spellStart"/>
            <w:r w:rsidRPr="006B3BB2">
              <w:rPr>
                <w:color w:val="000000"/>
                <w:sz w:val="20"/>
                <w:szCs w:val="20"/>
                <w:lang w:eastAsia="en-US"/>
              </w:rPr>
              <w:t>полусоюзка</w:t>
            </w:r>
            <w:proofErr w:type="spellEnd"/>
            <w:r w:rsidRPr="006B3BB2">
              <w:rPr>
                <w:color w:val="000000"/>
                <w:sz w:val="20"/>
                <w:szCs w:val="20"/>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б) специальные мягкие детали:</w:t>
            </w:r>
          </w:p>
          <w:p w:rsidR="00DE0539" w:rsidRPr="006B3BB2" w:rsidRDefault="00DE0539" w:rsidP="00F71D11">
            <w:pPr>
              <w:snapToGrid w:val="0"/>
              <w:rPr>
                <w:color w:val="000000"/>
                <w:spacing w:val="2"/>
                <w:sz w:val="20"/>
                <w:szCs w:val="20"/>
                <w:shd w:val="clear" w:color="auto" w:fill="FFFFFF"/>
              </w:rPr>
            </w:pPr>
            <w:r w:rsidRPr="006B3BB2">
              <w:rPr>
                <w:color w:val="000000"/>
                <w:sz w:val="20"/>
                <w:szCs w:val="20"/>
                <w:lang w:eastAsia="en-US"/>
              </w:rPr>
              <w:t xml:space="preserve">боковой внутренний ремень, дополнительная шнуровка, тяги, </w:t>
            </w:r>
            <w:proofErr w:type="spellStart"/>
            <w:r w:rsidRPr="006B3BB2">
              <w:rPr>
                <w:color w:val="000000"/>
                <w:sz w:val="20"/>
                <w:szCs w:val="20"/>
                <w:lang w:eastAsia="en-US"/>
              </w:rPr>
              <w:t>притяжной</w:t>
            </w:r>
            <w:proofErr w:type="spellEnd"/>
            <w:r w:rsidRPr="006B3BB2">
              <w:rPr>
                <w:color w:val="000000"/>
                <w:sz w:val="20"/>
                <w:szCs w:val="20"/>
                <w:lang w:eastAsia="en-US"/>
              </w:rPr>
              <w:t xml:space="preserve"> ремень</w:t>
            </w:r>
            <w:r w:rsidRPr="006B3BB2">
              <w:rPr>
                <w:color w:val="000000"/>
                <w:spacing w:val="2"/>
                <w:sz w:val="20"/>
                <w:szCs w:val="20"/>
                <w:shd w:val="clear" w:color="auto" w:fill="FFFFFF"/>
              </w:rPr>
              <w:t>.</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в) специальные металлические детали:</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пластина для ортопедической обуви, планшетки </w:t>
            </w:r>
            <w:proofErr w:type="spellStart"/>
            <w:r w:rsidRPr="006B3BB2">
              <w:rPr>
                <w:color w:val="000000"/>
                <w:spacing w:val="2"/>
                <w:sz w:val="20"/>
                <w:szCs w:val="20"/>
                <w:shd w:val="clear" w:color="auto" w:fill="FFFFFF"/>
              </w:rPr>
              <w:t>корсетные</w:t>
            </w:r>
            <w:proofErr w:type="gramStart"/>
            <w:r w:rsidRPr="006B3BB2">
              <w:rPr>
                <w:color w:val="000000"/>
                <w:spacing w:val="2"/>
                <w:sz w:val="20"/>
                <w:szCs w:val="20"/>
                <w:shd w:val="clear" w:color="auto" w:fill="FFFFFF"/>
              </w:rPr>
              <w:t>,ш</w:t>
            </w:r>
            <w:proofErr w:type="gramEnd"/>
            <w:r w:rsidRPr="006B3BB2">
              <w:rPr>
                <w:color w:val="000000"/>
                <w:spacing w:val="2"/>
                <w:sz w:val="20"/>
                <w:szCs w:val="20"/>
                <w:shd w:val="clear" w:color="auto" w:fill="FFFFFF"/>
              </w:rPr>
              <w:t>ины</w:t>
            </w:r>
            <w:proofErr w:type="spellEnd"/>
            <w:r w:rsidRPr="006B3BB2">
              <w:rPr>
                <w:color w:val="000000"/>
                <w:spacing w:val="2"/>
                <w:sz w:val="20"/>
                <w:szCs w:val="20"/>
                <w:shd w:val="clear" w:color="auto" w:fill="FFFFFF"/>
              </w:rPr>
              <w:t xml:space="preserve"> стальные.</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г) </w:t>
            </w:r>
            <w:proofErr w:type="spellStart"/>
            <w:r w:rsidRPr="006B3BB2">
              <w:rPr>
                <w:color w:val="000000"/>
                <w:spacing w:val="2"/>
                <w:sz w:val="20"/>
                <w:szCs w:val="20"/>
                <w:shd w:val="clear" w:color="auto" w:fill="FFFFFF"/>
              </w:rPr>
              <w:t>межстелечные</w:t>
            </w:r>
            <w:proofErr w:type="spellEnd"/>
            <w:r w:rsidRPr="006B3BB2">
              <w:rPr>
                <w:color w:val="000000"/>
                <w:spacing w:val="2"/>
                <w:sz w:val="20"/>
                <w:szCs w:val="20"/>
                <w:shd w:val="clear" w:color="auto" w:fill="FFFFFF"/>
              </w:rPr>
              <w:t xml:space="preserve"> слои:</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выкладка сводов (наружного и внутреннего), выкладка внутреннего свода, косок, супинатор, пронатор, пробка, двойной слой.</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   </w:t>
            </w:r>
            <w:proofErr w:type="spellStart"/>
            <w:r w:rsidRPr="006B3BB2">
              <w:rPr>
                <w:color w:val="000000"/>
                <w:spacing w:val="2"/>
                <w:sz w:val="20"/>
                <w:szCs w:val="20"/>
                <w:shd w:val="clear" w:color="auto" w:fill="FFFFFF"/>
              </w:rPr>
              <w:t>Межстелечные</w:t>
            </w:r>
            <w:proofErr w:type="spellEnd"/>
            <w:r w:rsidRPr="006B3BB2">
              <w:rPr>
                <w:color w:val="000000"/>
                <w:spacing w:val="2"/>
                <w:sz w:val="20"/>
                <w:szCs w:val="20"/>
                <w:shd w:val="clear" w:color="auto" w:fill="FFFFFF"/>
              </w:rPr>
              <w:t xml:space="preserve"> слои должны быть изготовлены в виде единого блока, включающего один или несколько из вышеуказанных элементов.</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д) специальные детали низа:</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каблук и подошва особой формы.</w:t>
            </w:r>
          </w:p>
          <w:p w:rsidR="00DE0539" w:rsidRPr="006B3BB2" w:rsidRDefault="00DE0539" w:rsidP="00F71D11">
            <w:pPr>
              <w:snapToGrid w:val="0"/>
              <w:rPr>
                <w:sz w:val="20"/>
                <w:szCs w:val="20"/>
              </w:rPr>
            </w:pPr>
            <w:r w:rsidRPr="006B3BB2">
              <w:rPr>
                <w:sz w:val="20"/>
                <w:szCs w:val="20"/>
              </w:rPr>
              <w:lastRenderedPageBreak/>
              <w:t xml:space="preserve">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утолщения и не оказывать давления на стопу. Обувь должна быть устойчива к климатическим воздействиям, колебанию температур, атмосферным осадкам, воздействию физиологической жидкости (пота). </w:t>
            </w:r>
          </w:p>
          <w:p w:rsidR="00DE0539" w:rsidRPr="006B3BB2" w:rsidRDefault="00DE0539" w:rsidP="00F71D11">
            <w:pPr>
              <w:rPr>
                <w:color w:val="000000"/>
                <w:sz w:val="20"/>
                <w:szCs w:val="20"/>
                <w:lang w:eastAsia="en-US"/>
              </w:rPr>
            </w:pPr>
            <w:r w:rsidRPr="006B3BB2">
              <w:rPr>
                <w:color w:val="000000"/>
                <w:sz w:val="20"/>
                <w:szCs w:val="20"/>
                <w:lang w:eastAsia="en-US"/>
              </w:rPr>
              <w:t xml:space="preserve">Изготовление на колодке должно быть по обмерам или слепку, индивидуальное. </w:t>
            </w:r>
          </w:p>
          <w:p w:rsidR="00DE0539" w:rsidRPr="006B3BB2" w:rsidRDefault="00DE0539" w:rsidP="00F71D11">
            <w:pPr>
              <w:rPr>
                <w:b/>
                <w:bCs/>
                <w:color w:val="000000"/>
                <w:sz w:val="20"/>
                <w:szCs w:val="20"/>
              </w:rPr>
            </w:pPr>
            <w:r w:rsidRPr="006B3BB2">
              <w:rPr>
                <w:color w:val="000000"/>
                <w:sz w:val="20"/>
                <w:szCs w:val="20"/>
                <w:lang w:eastAsia="en-US"/>
              </w:rPr>
              <w:t xml:space="preserve"> Назначение: на сложно деформированную стопу (конскую, </w:t>
            </w:r>
            <w:proofErr w:type="spellStart"/>
            <w:r w:rsidRPr="006B3BB2">
              <w:rPr>
                <w:color w:val="000000"/>
                <w:sz w:val="20"/>
                <w:szCs w:val="20"/>
                <w:lang w:eastAsia="en-US"/>
              </w:rPr>
              <w:t>эквиноварусную</w:t>
            </w:r>
            <w:proofErr w:type="spellEnd"/>
            <w:r w:rsidRPr="006B3BB2">
              <w:rPr>
                <w:color w:val="000000"/>
                <w:sz w:val="20"/>
                <w:szCs w:val="20"/>
                <w:lang w:eastAsia="en-US"/>
              </w:rPr>
              <w:t xml:space="preserve">, </w:t>
            </w:r>
            <w:proofErr w:type="spellStart"/>
            <w:r w:rsidRPr="006B3BB2">
              <w:rPr>
                <w:color w:val="000000"/>
                <w:sz w:val="20"/>
                <w:szCs w:val="20"/>
                <w:lang w:eastAsia="en-US"/>
              </w:rPr>
              <w:t>половарусную</w:t>
            </w:r>
            <w:proofErr w:type="spellEnd"/>
            <w:r w:rsidRPr="006B3BB2">
              <w:rPr>
                <w:color w:val="000000"/>
                <w:sz w:val="20"/>
                <w:szCs w:val="20"/>
                <w:lang w:eastAsia="en-US"/>
              </w:rPr>
              <w:t xml:space="preserve">, при косолапости, </w:t>
            </w:r>
            <w:proofErr w:type="spellStart"/>
            <w:r w:rsidRPr="006B3BB2">
              <w:rPr>
                <w:color w:val="000000"/>
                <w:sz w:val="20"/>
                <w:szCs w:val="20"/>
                <w:lang w:eastAsia="en-US"/>
              </w:rPr>
              <w:t>плосковальгусная</w:t>
            </w:r>
            <w:proofErr w:type="spellEnd"/>
            <w:r w:rsidRPr="006B3BB2">
              <w:rPr>
                <w:color w:val="000000"/>
                <w:sz w:val="20"/>
                <w:szCs w:val="20"/>
                <w:lang w:eastAsia="en-US"/>
              </w:rPr>
              <w:t xml:space="preserve"> деформация); при культях стопы или при разной длине следа; для </w:t>
            </w:r>
            <w:proofErr w:type="spellStart"/>
            <w:r w:rsidRPr="006B3BB2">
              <w:rPr>
                <w:color w:val="000000"/>
                <w:sz w:val="20"/>
                <w:szCs w:val="20"/>
                <w:lang w:eastAsia="en-US"/>
              </w:rPr>
              <w:t>бездвуруких</w:t>
            </w:r>
            <w:proofErr w:type="spellEnd"/>
            <w:r w:rsidRPr="006B3BB2">
              <w:rPr>
                <w:color w:val="000000"/>
                <w:sz w:val="20"/>
                <w:szCs w:val="20"/>
                <w:lang w:eastAsia="en-US"/>
              </w:rPr>
              <w:t xml:space="preserve"> (на резинках); на укорочение от 3см; с двойным следом; на слоновую стопу и акромегалию; при сосудистых заболеваниях в </w:t>
            </w:r>
            <w:proofErr w:type="spellStart"/>
            <w:r w:rsidRPr="006B3BB2">
              <w:rPr>
                <w:color w:val="000000"/>
                <w:sz w:val="20"/>
                <w:szCs w:val="20"/>
                <w:lang w:eastAsia="en-US"/>
              </w:rPr>
              <w:t>т.ч</w:t>
            </w:r>
            <w:proofErr w:type="spellEnd"/>
            <w:r w:rsidRPr="006B3BB2">
              <w:rPr>
                <w:color w:val="000000"/>
                <w:sz w:val="20"/>
                <w:szCs w:val="20"/>
                <w:lang w:eastAsia="en-US"/>
              </w:rPr>
              <w:t>. сахарном диабете.</w:t>
            </w:r>
          </w:p>
        </w:tc>
        <w:tc>
          <w:tcPr>
            <w:tcW w:w="821" w:type="dxa"/>
          </w:tcPr>
          <w:p w:rsidR="00DE0539" w:rsidRPr="006B3BB2" w:rsidRDefault="007C2AF1" w:rsidP="00F71D11">
            <w:pPr>
              <w:jc w:val="center"/>
              <w:rPr>
                <w:color w:val="000000"/>
                <w:sz w:val="20"/>
                <w:szCs w:val="20"/>
              </w:rPr>
            </w:pPr>
            <w:r w:rsidRPr="006B3BB2">
              <w:rPr>
                <w:color w:val="000000"/>
                <w:sz w:val="20"/>
                <w:szCs w:val="20"/>
              </w:rPr>
              <w:lastRenderedPageBreak/>
              <w:t>350</w:t>
            </w:r>
          </w:p>
        </w:tc>
      </w:tr>
      <w:tr w:rsidR="00DE0539" w:rsidRPr="006B3BB2" w:rsidTr="00F71D11">
        <w:trPr>
          <w:trHeight w:val="70"/>
          <w:jc w:val="center"/>
        </w:trPr>
        <w:tc>
          <w:tcPr>
            <w:tcW w:w="1696" w:type="dxa"/>
            <w:gridSpan w:val="2"/>
          </w:tcPr>
          <w:p w:rsidR="00DE0539" w:rsidRPr="006B3BB2" w:rsidRDefault="00301663" w:rsidP="00F71D11">
            <w:pPr>
              <w:rPr>
                <w:b/>
                <w:bCs/>
                <w:color w:val="000000"/>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color w:val="000000"/>
                <w:sz w:val="20"/>
                <w:szCs w:val="20"/>
              </w:rPr>
              <w:t>ртопедическ</w:t>
            </w:r>
            <w:r w:rsidRPr="006B3BB2">
              <w:rPr>
                <w:color w:val="000000"/>
                <w:sz w:val="20"/>
                <w:szCs w:val="20"/>
              </w:rPr>
              <w:t>ой</w:t>
            </w:r>
            <w:r w:rsidR="00DE0539" w:rsidRPr="006B3BB2">
              <w:rPr>
                <w:color w:val="000000"/>
                <w:sz w:val="20"/>
                <w:szCs w:val="20"/>
              </w:rPr>
              <w:t xml:space="preserve"> обувь</w:t>
            </w:r>
            <w:r w:rsidRPr="006B3BB2">
              <w:rPr>
                <w:color w:val="000000"/>
                <w:sz w:val="20"/>
                <w:szCs w:val="20"/>
              </w:rPr>
              <w:t>ю</w:t>
            </w:r>
            <w:r w:rsidR="00DE0539" w:rsidRPr="006B3BB2">
              <w:rPr>
                <w:color w:val="000000"/>
                <w:sz w:val="20"/>
                <w:szCs w:val="20"/>
              </w:rPr>
              <w:t xml:space="preserve"> сложн</w:t>
            </w:r>
            <w:r w:rsidRPr="006B3BB2">
              <w:rPr>
                <w:color w:val="000000"/>
                <w:sz w:val="20"/>
                <w:szCs w:val="20"/>
              </w:rPr>
              <w:t>ой</w:t>
            </w:r>
            <w:r w:rsidR="00DE0539" w:rsidRPr="006B3BB2">
              <w:rPr>
                <w:color w:val="000000"/>
                <w:sz w:val="20"/>
                <w:szCs w:val="20"/>
              </w:rPr>
              <w:t xml:space="preserve"> на утепленной подкладке</w:t>
            </w:r>
          </w:p>
        </w:tc>
        <w:tc>
          <w:tcPr>
            <w:tcW w:w="7797" w:type="dxa"/>
          </w:tcPr>
          <w:p w:rsidR="00DE0539" w:rsidRPr="006B3BB2" w:rsidRDefault="00DE0539" w:rsidP="00F71D11">
            <w:pPr>
              <w:rPr>
                <w:color w:val="000000"/>
                <w:spacing w:val="2"/>
                <w:sz w:val="20"/>
                <w:szCs w:val="20"/>
                <w:shd w:val="clear" w:color="auto" w:fill="FFFFFF"/>
              </w:rPr>
            </w:pPr>
            <w:r w:rsidRPr="006B3BB2">
              <w:rPr>
                <w:color w:val="000000"/>
                <w:sz w:val="20"/>
                <w:szCs w:val="20"/>
                <w:lang w:eastAsia="en-US"/>
              </w:rPr>
              <w:t xml:space="preserve">    Обувь ортопедическая сложная без утепленной подкладки для детей-инвалидов (ботинок мальчиковый или девичий, школьный, детский, </w:t>
            </w:r>
            <w:proofErr w:type="spellStart"/>
            <w:r w:rsidRPr="006B3BB2">
              <w:rPr>
                <w:color w:val="000000"/>
                <w:sz w:val="20"/>
                <w:szCs w:val="20"/>
                <w:lang w:eastAsia="en-US"/>
              </w:rPr>
              <w:t>малодетский</w:t>
            </w:r>
            <w:proofErr w:type="spellEnd"/>
            <w:r w:rsidRPr="006B3BB2">
              <w:rPr>
                <w:color w:val="000000"/>
                <w:sz w:val="20"/>
                <w:szCs w:val="20"/>
                <w:lang w:eastAsia="en-US"/>
              </w:rPr>
              <w:t>).</w:t>
            </w:r>
          </w:p>
          <w:p w:rsidR="00DE0539" w:rsidRPr="006B3BB2" w:rsidRDefault="00DE0539" w:rsidP="00F71D11">
            <w:pPr>
              <w:snapToGrid w:val="0"/>
              <w:rPr>
                <w:color w:val="000000"/>
                <w:sz w:val="20"/>
                <w:szCs w:val="20"/>
                <w:lang w:eastAsia="en-US"/>
              </w:rPr>
            </w:pPr>
            <w:r w:rsidRPr="006B3BB2">
              <w:rPr>
                <w:color w:val="000000"/>
                <w:spacing w:val="2"/>
                <w:sz w:val="20"/>
                <w:szCs w:val="20"/>
                <w:shd w:val="clear" w:color="auto" w:fill="FFFFFF"/>
              </w:rPr>
              <w:t xml:space="preserve">      </w:t>
            </w:r>
            <w:r w:rsidRPr="006B3BB2">
              <w:rPr>
                <w:color w:val="000000"/>
                <w:sz w:val="20"/>
                <w:szCs w:val="20"/>
                <w:lang w:eastAsia="en-US"/>
              </w:rPr>
              <w:t xml:space="preserve">Наружные детали верха обуви </w:t>
            </w:r>
            <w:r w:rsidR="00B73F4E" w:rsidRPr="006B3BB2">
              <w:rPr>
                <w:color w:val="000000"/>
                <w:sz w:val="20"/>
                <w:szCs w:val="20"/>
                <w:lang w:eastAsia="en-US"/>
              </w:rPr>
              <w:t xml:space="preserve">должны быть </w:t>
            </w:r>
            <w:r w:rsidR="00092432" w:rsidRPr="006B3BB2">
              <w:rPr>
                <w:color w:val="000000"/>
                <w:sz w:val="20"/>
                <w:szCs w:val="20"/>
                <w:lang w:eastAsia="en-US"/>
              </w:rPr>
              <w:t>изготовлен</w:t>
            </w:r>
            <w:r w:rsidR="00B73F4E" w:rsidRPr="006B3BB2">
              <w:rPr>
                <w:color w:val="000000"/>
                <w:sz w:val="20"/>
                <w:szCs w:val="20"/>
                <w:lang w:eastAsia="en-US"/>
              </w:rPr>
              <w:t>ы</w:t>
            </w:r>
            <w:r w:rsidR="00092432" w:rsidRPr="006B3BB2">
              <w:rPr>
                <w:color w:val="000000"/>
                <w:sz w:val="20"/>
                <w:szCs w:val="20"/>
                <w:lang w:eastAsia="en-US"/>
              </w:rPr>
              <w:t xml:space="preserve"> </w:t>
            </w:r>
            <w:r w:rsidRPr="006B3BB2">
              <w:rPr>
                <w:color w:val="000000"/>
                <w:sz w:val="20"/>
                <w:szCs w:val="20"/>
                <w:lang w:eastAsia="en-US"/>
              </w:rPr>
              <w:t xml:space="preserve"> из кожи натуральной для верха обуви, допускаются сукно, ткань обувная, дублированные и </w:t>
            </w:r>
            <w:proofErr w:type="spellStart"/>
            <w:r w:rsidRPr="006B3BB2">
              <w:rPr>
                <w:color w:val="000000"/>
                <w:sz w:val="20"/>
                <w:szCs w:val="20"/>
                <w:lang w:eastAsia="en-US"/>
              </w:rPr>
              <w:t>триплированные</w:t>
            </w:r>
            <w:proofErr w:type="spellEnd"/>
            <w:r w:rsidRPr="006B3BB2">
              <w:rPr>
                <w:color w:val="000000"/>
                <w:sz w:val="20"/>
                <w:szCs w:val="20"/>
                <w:lang w:eastAsia="en-US"/>
              </w:rPr>
              <w:t xml:space="preserve"> обувные материалы, войлок обувной, фетр. Внутренние детали верха обуви должны быть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должен быть из резины каблучной; допускается подошва формованная; метод крепления подошвы должен быть клеевой, </w:t>
            </w:r>
            <w:proofErr w:type="spellStart"/>
            <w:r w:rsidRPr="006B3BB2">
              <w:rPr>
                <w:color w:val="000000"/>
                <w:sz w:val="20"/>
                <w:szCs w:val="20"/>
                <w:lang w:eastAsia="en-US"/>
              </w:rPr>
              <w:t>рантовый</w:t>
            </w:r>
            <w:proofErr w:type="spellEnd"/>
            <w:r w:rsidRPr="006B3BB2">
              <w:rPr>
                <w:color w:val="000000"/>
                <w:sz w:val="20"/>
                <w:szCs w:val="20"/>
                <w:lang w:eastAsia="en-US"/>
              </w:rPr>
              <w:t>.</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    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а) специальные жесткие детали:</w:t>
            </w:r>
          </w:p>
          <w:p w:rsidR="00DE0539" w:rsidRPr="006B3BB2" w:rsidRDefault="00DE0539" w:rsidP="00F71D11">
            <w:pPr>
              <w:snapToGrid w:val="0"/>
              <w:rPr>
                <w:color w:val="000000"/>
                <w:sz w:val="20"/>
                <w:szCs w:val="20"/>
                <w:lang w:eastAsia="en-US"/>
              </w:rPr>
            </w:pPr>
            <w:r w:rsidRPr="006B3BB2">
              <w:rPr>
                <w:color w:val="000000"/>
                <w:sz w:val="20"/>
                <w:szCs w:val="20"/>
                <w:lang w:eastAsia="en-US"/>
              </w:rPr>
              <w:t xml:space="preserve">союзка жесткая или </w:t>
            </w:r>
            <w:proofErr w:type="spellStart"/>
            <w:r w:rsidRPr="006B3BB2">
              <w:rPr>
                <w:color w:val="000000"/>
                <w:sz w:val="20"/>
                <w:szCs w:val="20"/>
                <w:lang w:eastAsia="en-US"/>
              </w:rPr>
              <w:t>полусоюзка</w:t>
            </w:r>
            <w:proofErr w:type="spellEnd"/>
            <w:r w:rsidRPr="006B3BB2">
              <w:rPr>
                <w:color w:val="000000"/>
                <w:sz w:val="20"/>
                <w:szCs w:val="20"/>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б) специальные мягкие детали:</w:t>
            </w:r>
          </w:p>
          <w:p w:rsidR="00DE0539" w:rsidRPr="006B3BB2" w:rsidRDefault="00DE0539" w:rsidP="00F71D11">
            <w:pPr>
              <w:snapToGrid w:val="0"/>
              <w:rPr>
                <w:color w:val="000000"/>
                <w:spacing w:val="2"/>
                <w:sz w:val="20"/>
                <w:szCs w:val="20"/>
                <w:shd w:val="clear" w:color="auto" w:fill="FFFFFF"/>
              </w:rPr>
            </w:pPr>
            <w:r w:rsidRPr="006B3BB2">
              <w:rPr>
                <w:color w:val="000000"/>
                <w:sz w:val="20"/>
                <w:szCs w:val="20"/>
                <w:lang w:eastAsia="en-US"/>
              </w:rPr>
              <w:t xml:space="preserve">боковой внутренний ремень, дополнительная шнуровка, тяги, </w:t>
            </w:r>
            <w:proofErr w:type="spellStart"/>
            <w:r w:rsidRPr="006B3BB2">
              <w:rPr>
                <w:color w:val="000000"/>
                <w:sz w:val="20"/>
                <w:szCs w:val="20"/>
                <w:lang w:eastAsia="en-US"/>
              </w:rPr>
              <w:t>притяжной</w:t>
            </w:r>
            <w:proofErr w:type="spellEnd"/>
            <w:r w:rsidRPr="006B3BB2">
              <w:rPr>
                <w:color w:val="000000"/>
                <w:sz w:val="20"/>
                <w:szCs w:val="20"/>
                <w:lang w:eastAsia="en-US"/>
              </w:rPr>
              <w:t xml:space="preserve"> ремень</w:t>
            </w:r>
            <w:r w:rsidRPr="006B3BB2">
              <w:rPr>
                <w:color w:val="000000"/>
                <w:spacing w:val="2"/>
                <w:sz w:val="20"/>
                <w:szCs w:val="20"/>
                <w:shd w:val="clear" w:color="auto" w:fill="FFFFFF"/>
              </w:rPr>
              <w:t>.</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в) специальные металлические детали:</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пластина для ортопедической обуви, планшетки </w:t>
            </w:r>
            <w:proofErr w:type="spellStart"/>
            <w:r w:rsidRPr="006B3BB2">
              <w:rPr>
                <w:color w:val="000000"/>
                <w:spacing w:val="2"/>
                <w:sz w:val="20"/>
                <w:szCs w:val="20"/>
                <w:shd w:val="clear" w:color="auto" w:fill="FFFFFF"/>
              </w:rPr>
              <w:t>корсетные</w:t>
            </w:r>
            <w:proofErr w:type="gramStart"/>
            <w:r w:rsidRPr="006B3BB2">
              <w:rPr>
                <w:color w:val="000000"/>
                <w:spacing w:val="2"/>
                <w:sz w:val="20"/>
                <w:szCs w:val="20"/>
                <w:shd w:val="clear" w:color="auto" w:fill="FFFFFF"/>
              </w:rPr>
              <w:t>,ш</w:t>
            </w:r>
            <w:proofErr w:type="gramEnd"/>
            <w:r w:rsidRPr="006B3BB2">
              <w:rPr>
                <w:color w:val="000000"/>
                <w:spacing w:val="2"/>
                <w:sz w:val="20"/>
                <w:szCs w:val="20"/>
                <w:shd w:val="clear" w:color="auto" w:fill="FFFFFF"/>
              </w:rPr>
              <w:t>ины</w:t>
            </w:r>
            <w:proofErr w:type="spellEnd"/>
            <w:r w:rsidRPr="006B3BB2">
              <w:rPr>
                <w:color w:val="000000"/>
                <w:spacing w:val="2"/>
                <w:sz w:val="20"/>
                <w:szCs w:val="20"/>
                <w:shd w:val="clear" w:color="auto" w:fill="FFFFFF"/>
              </w:rPr>
              <w:t xml:space="preserve"> стальные.</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г) </w:t>
            </w:r>
            <w:proofErr w:type="spellStart"/>
            <w:r w:rsidRPr="006B3BB2">
              <w:rPr>
                <w:color w:val="000000"/>
                <w:spacing w:val="2"/>
                <w:sz w:val="20"/>
                <w:szCs w:val="20"/>
                <w:shd w:val="clear" w:color="auto" w:fill="FFFFFF"/>
              </w:rPr>
              <w:t>межстелечные</w:t>
            </w:r>
            <w:proofErr w:type="spellEnd"/>
            <w:r w:rsidRPr="006B3BB2">
              <w:rPr>
                <w:color w:val="000000"/>
                <w:spacing w:val="2"/>
                <w:sz w:val="20"/>
                <w:szCs w:val="20"/>
                <w:shd w:val="clear" w:color="auto" w:fill="FFFFFF"/>
              </w:rPr>
              <w:t xml:space="preserve"> слои:</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выкладка сводов (наружного и внутреннего), выкладка внутреннего свода, косок, супинатор, пронатор, пробка, двойной слой.</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 xml:space="preserve">   </w:t>
            </w:r>
            <w:proofErr w:type="spellStart"/>
            <w:r w:rsidRPr="006B3BB2">
              <w:rPr>
                <w:color w:val="000000"/>
                <w:spacing w:val="2"/>
                <w:sz w:val="20"/>
                <w:szCs w:val="20"/>
                <w:shd w:val="clear" w:color="auto" w:fill="FFFFFF"/>
              </w:rPr>
              <w:t>Межстелечные</w:t>
            </w:r>
            <w:proofErr w:type="spellEnd"/>
            <w:r w:rsidRPr="006B3BB2">
              <w:rPr>
                <w:color w:val="000000"/>
                <w:spacing w:val="2"/>
                <w:sz w:val="20"/>
                <w:szCs w:val="20"/>
                <w:shd w:val="clear" w:color="auto" w:fill="FFFFFF"/>
              </w:rPr>
              <w:t xml:space="preserve"> слои должны быть изготовлены в виде единого блока, включающего один или несколько из вышеуказанных элементов.</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д) специальные детали низа:</w:t>
            </w:r>
          </w:p>
          <w:p w:rsidR="00DE0539" w:rsidRPr="006B3BB2" w:rsidRDefault="00DE0539" w:rsidP="00F71D11">
            <w:pPr>
              <w:snapToGrid w:val="0"/>
              <w:rPr>
                <w:color w:val="000000"/>
                <w:spacing w:val="2"/>
                <w:sz w:val="20"/>
                <w:szCs w:val="20"/>
                <w:shd w:val="clear" w:color="auto" w:fill="FFFFFF"/>
              </w:rPr>
            </w:pPr>
            <w:r w:rsidRPr="006B3BB2">
              <w:rPr>
                <w:color w:val="000000"/>
                <w:spacing w:val="2"/>
                <w:sz w:val="20"/>
                <w:szCs w:val="20"/>
                <w:shd w:val="clear" w:color="auto" w:fill="FFFFFF"/>
              </w:rPr>
              <w:t>каблук и подошва особой формы.</w:t>
            </w:r>
          </w:p>
          <w:p w:rsidR="00DE0539" w:rsidRPr="006B3BB2" w:rsidRDefault="00DE0539" w:rsidP="00F71D11">
            <w:pPr>
              <w:snapToGrid w:val="0"/>
              <w:rPr>
                <w:sz w:val="20"/>
                <w:szCs w:val="20"/>
              </w:rPr>
            </w:pPr>
            <w:r w:rsidRPr="006B3BB2">
              <w:rPr>
                <w:sz w:val="20"/>
                <w:szCs w:val="20"/>
              </w:rPr>
              <w:t xml:space="preserve">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утолщения и не оказывать давления на стопу. Обувь должна быть устойчива к климатическим воздействиям, колебанию температур, атмосферным осадкам, воздействию физиологической жидкости (пота). </w:t>
            </w:r>
          </w:p>
          <w:p w:rsidR="00DE0539" w:rsidRPr="006B3BB2" w:rsidRDefault="00DE0539" w:rsidP="00F71D11">
            <w:pPr>
              <w:rPr>
                <w:color w:val="000000"/>
                <w:sz w:val="20"/>
                <w:szCs w:val="20"/>
                <w:lang w:eastAsia="en-US"/>
              </w:rPr>
            </w:pPr>
            <w:r w:rsidRPr="006B3BB2">
              <w:rPr>
                <w:color w:val="000000"/>
                <w:sz w:val="20"/>
                <w:szCs w:val="20"/>
                <w:lang w:eastAsia="en-US"/>
              </w:rPr>
              <w:t xml:space="preserve">Изготовление на колодке должно быть по обмерам или слепку, индивидуальное. </w:t>
            </w:r>
          </w:p>
          <w:p w:rsidR="00DE0539" w:rsidRPr="006B3BB2" w:rsidRDefault="00DE0539" w:rsidP="00F71D11">
            <w:pPr>
              <w:rPr>
                <w:b/>
                <w:bCs/>
                <w:color w:val="000000"/>
                <w:sz w:val="20"/>
                <w:szCs w:val="20"/>
              </w:rPr>
            </w:pPr>
            <w:r w:rsidRPr="006B3BB2">
              <w:rPr>
                <w:color w:val="000000"/>
                <w:sz w:val="20"/>
                <w:szCs w:val="20"/>
                <w:lang w:eastAsia="en-US"/>
              </w:rPr>
              <w:t xml:space="preserve"> Назначение: на сложно деформированную стопу (конскую, </w:t>
            </w:r>
            <w:proofErr w:type="spellStart"/>
            <w:r w:rsidRPr="006B3BB2">
              <w:rPr>
                <w:color w:val="000000"/>
                <w:sz w:val="20"/>
                <w:szCs w:val="20"/>
                <w:lang w:eastAsia="en-US"/>
              </w:rPr>
              <w:t>эквиноварусную</w:t>
            </w:r>
            <w:proofErr w:type="spellEnd"/>
            <w:r w:rsidRPr="006B3BB2">
              <w:rPr>
                <w:color w:val="000000"/>
                <w:sz w:val="20"/>
                <w:szCs w:val="20"/>
                <w:lang w:eastAsia="en-US"/>
              </w:rPr>
              <w:t xml:space="preserve">, </w:t>
            </w:r>
            <w:proofErr w:type="spellStart"/>
            <w:r w:rsidRPr="006B3BB2">
              <w:rPr>
                <w:color w:val="000000"/>
                <w:sz w:val="20"/>
                <w:szCs w:val="20"/>
                <w:lang w:eastAsia="en-US"/>
              </w:rPr>
              <w:t>половарусную</w:t>
            </w:r>
            <w:proofErr w:type="spellEnd"/>
            <w:r w:rsidRPr="006B3BB2">
              <w:rPr>
                <w:color w:val="000000"/>
                <w:sz w:val="20"/>
                <w:szCs w:val="20"/>
                <w:lang w:eastAsia="en-US"/>
              </w:rPr>
              <w:t xml:space="preserve">, при косолапости, </w:t>
            </w:r>
            <w:proofErr w:type="spellStart"/>
            <w:r w:rsidRPr="006B3BB2">
              <w:rPr>
                <w:color w:val="000000"/>
                <w:sz w:val="20"/>
                <w:szCs w:val="20"/>
                <w:lang w:eastAsia="en-US"/>
              </w:rPr>
              <w:t>плосковальгусная</w:t>
            </w:r>
            <w:proofErr w:type="spellEnd"/>
            <w:r w:rsidRPr="006B3BB2">
              <w:rPr>
                <w:color w:val="000000"/>
                <w:sz w:val="20"/>
                <w:szCs w:val="20"/>
                <w:lang w:eastAsia="en-US"/>
              </w:rPr>
              <w:t xml:space="preserve"> деформация); при культях стопы или при разной длине следа; для </w:t>
            </w:r>
            <w:proofErr w:type="spellStart"/>
            <w:r w:rsidRPr="006B3BB2">
              <w:rPr>
                <w:color w:val="000000"/>
                <w:sz w:val="20"/>
                <w:szCs w:val="20"/>
                <w:lang w:eastAsia="en-US"/>
              </w:rPr>
              <w:t>бездвуруких</w:t>
            </w:r>
            <w:proofErr w:type="spellEnd"/>
            <w:r w:rsidRPr="006B3BB2">
              <w:rPr>
                <w:color w:val="000000"/>
                <w:sz w:val="20"/>
                <w:szCs w:val="20"/>
                <w:lang w:eastAsia="en-US"/>
              </w:rPr>
              <w:t xml:space="preserve"> (на резинках); на укорочение от 3см; с двойным следом; на слоновую стопу и акромегалию; при сосудистых заболеваниях в </w:t>
            </w:r>
            <w:proofErr w:type="spellStart"/>
            <w:r w:rsidRPr="006B3BB2">
              <w:rPr>
                <w:color w:val="000000"/>
                <w:sz w:val="20"/>
                <w:szCs w:val="20"/>
                <w:lang w:eastAsia="en-US"/>
              </w:rPr>
              <w:t>т.ч</w:t>
            </w:r>
            <w:proofErr w:type="spellEnd"/>
            <w:r w:rsidRPr="006B3BB2">
              <w:rPr>
                <w:color w:val="000000"/>
                <w:sz w:val="20"/>
                <w:szCs w:val="20"/>
                <w:lang w:eastAsia="en-US"/>
              </w:rPr>
              <w:t>. сахарном диабете.</w:t>
            </w:r>
          </w:p>
        </w:tc>
        <w:tc>
          <w:tcPr>
            <w:tcW w:w="821" w:type="dxa"/>
          </w:tcPr>
          <w:p w:rsidR="00DE0539" w:rsidRPr="006B3BB2" w:rsidRDefault="007C2AF1" w:rsidP="00F71D11">
            <w:pPr>
              <w:jc w:val="center"/>
              <w:rPr>
                <w:sz w:val="20"/>
                <w:szCs w:val="20"/>
              </w:rPr>
            </w:pPr>
            <w:r w:rsidRPr="006B3BB2">
              <w:rPr>
                <w:sz w:val="20"/>
                <w:szCs w:val="20"/>
              </w:rPr>
              <w:t>350</w:t>
            </w:r>
          </w:p>
        </w:tc>
      </w:tr>
      <w:tr w:rsidR="00DE0539" w:rsidRPr="006B3BB2" w:rsidTr="00F71D11">
        <w:trPr>
          <w:gridBefore w:val="1"/>
          <w:wBefore w:w="6" w:type="dxa"/>
          <w:jc w:val="center"/>
        </w:trPr>
        <w:tc>
          <w:tcPr>
            <w:tcW w:w="1690" w:type="dxa"/>
          </w:tcPr>
          <w:p w:rsidR="00DE0539" w:rsidRPr="006B3BB2" w:rsidRDefault="00301663" w:rsidP="00F71D11">
            <w:pPr>
              <w:rPr>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w:t>
            </w:r>
            <w:r w:rsidR="00DE0539" w:rsidRPr="006B3BB2">
              <w:rPr>
                <w:sz w:val="20"/>
                <w:szCs w:val="20"/>
              </w:rPr>
              <w:lastRenderedPageBreak/>
              <w:t>обувь</w:t>
            </w:r>
            <w:r w:rsidRPr="006B3BB2">
              <w:rPr>
                <w:sz w:val="20"/>
                <w:szCs w:val="20"/>
              </w:rPr>
              <w:t>ю</w:t>
            </w:r>
            <w:r w:rsidR="00DE0539" w:rsidRPr="006B3BB2">
              <w:rPr>
                <w:sz w:val="20"/>
                <w:szCs w:val="20"/>
              </w:rPr>
              <w:t xml:space="preserve"> сложн</w:t>
            </w:r>
            <w:r w:rsidRPr="006B3BB2">
              <w:rPr>
                <w:sz w:val="20"/>
                <w:szCs w:val="20"/>
              </w:rPr>
              <w:t>ой</w:t>
            </w:r>
            <w:r w:rsidR="00DE0539" w:rsidRPr="006B3BB2">
              <w:rPr>
                <w:sz w:val="20"/>
                <w:szCs w:val="20"/>
              </w:rPr>
              <w:t xml:space="preserve"> на сохраненную конечность и обувь</w:t>
            </w:r>
            <w:r w:rsidRPr="006B3BB2">
              <w:rPr>
                <w:sz w:val="20"/>
                <w:szCs w:val="20"/>
              </w:rPr>
              <w:t>ю</w:t>
            </w:r>
            <w:r w:rsidR="00DE0539" w:rsidRPr="006B3BB2">
              <w:rPr>
                <w:sz w:val="20"/>
                <w:szCs w:val="20"/>
              </w:rPr>
              <w:t xml:space="preserve"> на протез на утепленной подкладке </w:t>
            </w:r>
          </w:p>
        </w:tc>
        <w:tc>
          <w:tcPr>
            <w:tcW w:w="7797" w:type="dxa"/>
            <w:vAlign w:val="center"/>
          </w:tcPr>
          <w:p w:rsidR="00DE0539" w:rsidRPr="006B3BB2" w:rsidRDefault="00DE0539" w:rsidP="00F71D11">
            <w:pPr>
              <w:rPr>
                <w:sz w:val="20"/>
                <w:szCs w:val="20"/>
              </w:rPr>
            </w:pPr>
            <w:r w:rsidRPr="006B3BB2">
              <w:rPr>
                <w:sz w:val="20"/>
                <w:szCs w:val="20"/>
              </w:rPr>
              <w:lastRenderedPageBreak/>
              <w:t xml:space="preserve">Обувь ортопедическая сложная на сохраненную конечность без утеплённой подкладки назначается при деформации, дефекте стопы - с целью восстановления, компенсации </w:t>
            </w:r>
            <w:proofErr w:type="spellStart"/>
            <w:r w:rsidRPr="006B3BB2">
              <w:rPr>
                <w:sz w:val="20"/>
                <w:szCs w:val="20"/>
              </w:rPr>
              <w:t>статико</w:t>
            </w:r>
            <w:proofErr w:type="spellEnd"/>
            <w:r w:rsidRPr="006B3BB2">
              <w:rPr>
                <w:sz w:val="20"/>
                <w:szCs w:val="20"/>
              </w:rPr>
              <w:t xml:space="preserve"> - динамической функции стопы; при отсутствии деформации стопы – для профилактики развития статических деформаций стопы. </w:t>
            </w:r>
          </w:p>
          <w:p w:rsidR="00DE0539" w:rsidRPr="006B3BB2" w:rsidRDefault="00DE0539" w:rsidP="00F71D11">
            <w:pPr>
              <w:rPr>
                <w:sz w:val="20"/>
                <w:szCs w:val="20"/>
              </w:rPr>
            </w:pPr>
            <w:r w:rsidRPr="006B3BB2">
              <w:rPr>
                <w:sz w:val="20"/>
                <w:szCs w:val="20"/>
              </w:rPr>
              <w:lastRenderedPageBreak/>
              <w:t>Обувь должна обеспечивать:</w:t>
            </w:r>
          </w:p>
          <w:p w:rsidR="00DE0539" w:rsidRPr="006B3BB2" w:rsidRDefault="00DE0539" w:rsidP="00F71D11">
            <w:pPr>
              <w:rPr>
                <w:sz w:val="20"/>
                <w:szCs w:val="20"/>
              </w:rPr>
            </w:pPr>
            <w:r w:rsidRPr="006B3BB2">
              <w:rPr>
                <w:sz w:val="20"/>
                <w:szCs w:val="20"/>
              </w:rPr>
              <w:t>- достаточность опороспособности конечности;</w:t>
            </w:r>
          </w:p>
          <w:p w:rsidR="00DE0539" w:rsidRPr="006B3BB2" w:rsidRDefault="00DE0539" w:rsidP="00F71D11">
            <w:pPr>
              <w:rPr>
                <w:sz w:val="20"/>
                <w:szCs w:val="20"/>
              </w:rPr>
            </w:pPr>
            <w:r w:rsidRPr="006B3BB2">
              <w:rPr>
                <w:sz w:val="20"/>
                <w:szCs w:val="20"/>
              </w:rPr>
              <w:t>- удержание стопы в корригированном положении для обеспечения функционально благоприятных условий;</w:t>
            </w:r>
          </w:p>
          <w:p w:rsidR="00DE0539" w:rsidRPr="006B3BB2" w:rsidRDefault="00DE0539" w:rsidP="00F71D11">
            <w:pPr>
              <w:rPr>
                <w:sz w:val="20"/>
                <w:szCs w:val="20"/>
              </w:rPr>
            </w:pPr>
            <w:r w:rsidRPr="006B3BB2">
              <w:rPr>
                <w:sz w:val="20"/>
                <w:szCs w:val="20"/>
              </w:rPr>
              <w:t>- фиксацию стопы в правильном положении при мышечных нарушениях, после исправления деформаций, а также для профилактики прогрессирования деформации;</w:t>
            </w:r>
          </w:p>
          <w:p w:rsidR="00DE0539" w:rsidRPr="006B3BB2" w:rsidRDefault="00DE0539" w:rsidP="00F71D11">
            <w:pPr>
              <w:rPr>
                <w:sz w:val="20"/>
                <w:szCs w:val="20"/>
              </w:rPr>
            </w:pPr>
            <w:r w:rsidRPr="006B3BB2">
              <w:rPr>
                <w:sz w:val="20"/>
                <w:szCs w:val="20"/>
              </w:rPr>
              <w:t>- компенсацию укорочения конечности.</w:t>
            </w:r>
          </w:p>
          <w:p w:rsidR="00DE0539" w:rsidRPr="006B3BB2" w:rsidRDefault="00DE0539" w:rsidP="00F71D11">
            <w:pPr>
              <w:rPr>
                <w:color w:val="000000"/>
                <w:sz w:val="20"/>
                <w:szCs w:val="20"/>
                <w:lang w:eastAsia="en-US"/>
              </w:rPr>
            </w:pPr>
            <w:r w:rsidRPr="006B3BB2">
              <w:rPr>
                <w:color w:val="000000"/>
                <w:sz w:val="20"/>
                <w:szCs w:val="20"/>
                <w:lang w:eastAsia="en-US"/>
              </w:rPr>
              <w:t xml:space="preserve">Наружные детали верха обуви должны быть из кожи натуральной для верха обуви. Внутренние детали верха обуви должны быть из меха искусственного, сукна шерстяного.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B3BB2">
              <w:rPr>
                <w:color w:val="000000"/>
                <w:sz w:val="20"/>
                <w:szCs w:val="20"/>
                <w:lang w:eastAsia="en-US"/>
              </w:rPr>
              <w:t>рантовый</w:t>
            </w:r>
            <w:proofErr w:type="spellEnd"/>
            <w:r w:rsidRPr="006B3BB2">
              <w:rPr>
                <w:color w:val="000000"/>
                <w:sz w:val="20"/>
                <w:szCs w:val="20"/>
                <w:lang w:eastAsia="en-US"/>
              </w:rPr>
              <w:t xml:space="preserve">. Крепление на нижней конечности должны быть при помощи шнурка, </w:t>
            </w:r>
            <w:proofErr w:type="spellStart"/>
            <w:r w:rsidRPr="006B3BB2">
              <w:rPr>
                <w:color w:val="000000"/>
                <w:sz w:val="20"/>
                <w:szCs w:val="20"/>
                <w:lang w:eastAsia="en-US"/>
              </w:rPr>
              <w:t>блочек</w:t>
            </w:r>
            <w:proofErr w:type="spellEnd"/>
            <w:r w:rsidRPr="006B3BB2">
              <w:rPr>
                <w:color w:val="000000"/>
                <w:sz w:val="20"/>
                <w:szCs w:val="20"/>
                <w:lang w:eastAsia="en-US"/>
              </w:rPr>
              <w:t xml:space="preserve">, крючков, пряжек, резинок, застежек «молния» или «контакт». Специальные жесткие детали: союзка жесткая или </w:t>
            </w:r>
            <w:proofErr w:type="spellStart"/>
            <w:r w:rsidRPr="006B3BB2">
              <w:rPr>
                <w:color w:val="000000"/>
                <w:sz w:val="20"/>
                <w:szCs w:val="20"/>
                <w:lang w:eastAsia="en-US"/>
              </w:rPr>
              <w:t>полусоюзка</w:t>
            </w:r>
            <w:proofErr w:type="spellEnd"/>
            <w:r w:rsidRPr="006B3BB2">
              <w:rPr>
                <w:color w:val="000000"/>
                <w:sz w:val="20"/>
                <w:szCs w:val="20"/>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6B3BB2">
              <w:rPr>
                <w:color w:val="000000"/>
                <w:sz w:val="20"/>
                <w:szCs w:val="20"/>
                <w:lang w:eastAsia="en-US"/>
              </w:rPr>
              <w:t>притяжной</w:t>
            </w:r>
            <w:proofErr w:type="spellEnd"/>
            <w:r w:rsidRPr="006B3BB2">
              <w:rPr>
                <w:color w:val="000000"/>
                <w:sz w:val="20"/>
                <w:szCs w:val="20"/>
                <w:lang w:eastAsia="en-US"/>
              </w:rPr>
              <w:t xml:space="preserve"> ремень, манжетка, петля (в обуви для </w:t>
            </w:r>
            <w:proofErr w:type="spellStart"/>
            <w:r w:rsidRPr="006B3BB2">
              <w:rPr>
                <w:color w:val="000000"/>
                <w:sz w:val="20"/>
                <w:szCs w:val="20"/>
                <w:lang w:eastAsia="en-US"/>
              </w:rPr>
              <w:t>бездвуруких</w:t>
            </w:r>
            <w:proofErr w:type="spellEnd"/>
            <w:r w:rsidRPr="006B3BB2">
              <w:rPr>
                <w:color w:val="000000"/>
                <w:sz w:val="20"/>
                <w:szCs w:val="20"/>
                <w:lang w:eastAsia="en-US"/>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6B3BB2">
              <w:rPr>
                <w:color w:val="000000"/>
                <w:sz w:val="20"/>
                <w:szCs w:val="20"/>
                <w:lang w:eastAsia="en-US"/>
              </w:rPr>
              <w:t>межстелечные</w:t>
            </w:r>
            <w:proofErr w:type="spellEnd"/>
            <w:r w:rsidRPr="006B3BB2">
              <w:rPr>
                <w:color w:val="000000"/>
                <w:sz w:val="20"/>
                <w:szCs w:val="20"/>
                <w:lang w:eastAsia="en-US"/>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6B3BB2">
              <w:rPr>
                <w:color w:val="000000"/>
                <w:sz w:val="20"/>
                <w:szCs w:val="20"/>
                <w:lang w:eastAsia="en-US"/>
              </w:rPr>
              <w:t>межстелечный</w:t>
            </w:r>
            <w:proofErr w:type="spellEnd"/>
            <w:r w:rsidRPr="006B3BB2">
              <w:rPr>
                <w:color w:val="000000"/>
                <w:sz w:val="20"/>
                <w:szCs w:val="20"/>
                <w:lang w:eastAsia="en-US"/>
              </w:rPr>
              <w:t xml:space="preserve"> слой  из плиты прессованной  из пробковой крошки, пластин резиновой пористой, </w:t>
            </w:r>
            <w:proofErr w:type="spellStart"/>
            <w:r w:rsidRPr="006B3BB2">
              <w:rPr>
                <w:color w:val="000000"/>
                <w:sz w:val="20"/>
                <w:szCs w:val="20"/>
                <w:lang w:eastAsia="en-US"/>
              </w:rPr>
              <w:t>пенополиэтилена</w:t>
            </w:r>
            <w:proofErr w:type="spellEnd"/>
            <w:r w:rsidRPr="006B3BB2">
              <w:rPr>
                <w:color w:val="000000"/>
                <w:sz w:val="20"/>
                <w:szCs w:val="20"/>
                <w:lang w:eastAsia="en-US"/>
              </w:rPr>
              <w:t xml:space="preserve">, </w:t>
            </w:r>
            <w:proofErr w:type="spellStart"/>
            <w:r w:rsidRPr="006B3BB2">
              <w:rPr>
                <w:color w:val="000000"/>
                <w:sz w:val="20"/>
                <w:szCs w:val="20"/>
                <w:lang w:eastAsia="en-US"/>
              </w:rPr>
              <w:t>пеносэвилена</w:t>
            </w:r>
            <w:proofErr w:type="spellEnd"/>
            <w:r w:rsidRPr="006B3BB2">
              <w:rPr>
                <w:color w:val="000000"/>
                <w:sz w:val="20"/>
                <w:szCs w:val="20"/>
                <w:lang w:eastAsia="en-US"/>
              </w:rPr>
              <w:t>, ,</w:t>
            </w:r>
            <w:proofErr w:type="spellStart"/>
            <w:r w:rsidRPr="006B3BB2">
              <w:rPr>
                <w:color w:val="000000"/>
                <w:sz w:val="20"/>
                <w:szCs w:val="20"/>
                <w:lang w:eastAsia="en-US"/>
              </w:rPr>
              <w:t>изолона</w:t>
            </w:r>
            <w:proofErr w:type="spellEnd"/>
            <w:r w:rsidRPr="006B3BB2">
              <w:rPr>
                <w:color w:val="000000"/>
                <w:sz w:val="20"/>
                <w:szCs w:val="20"/>
                <w:lang w:eastAsia="en-US"/>
              </w:rPr>
              <w:t xml:space="preserve">, </w:t>
            </w:r>
            <w:proofErr w:type="spellStart"/>
            <w:r w:rsidRPr="006B3BB2">
              <w:rPr>
                <w:color w:val="000000"/>
                <w:sz w:val="20"/>
                <w:szCs w:val="20"/>
                <w:lang w:eastAsia="en-US"/>
              </w:rPr>
              <w:t>медиорта</w:t>
            </w:r>
            <w:proofErr w:type="spellEnd"/>
            <w:r w:rsidRPr="006B3BB2">
              <w:rPr>
                <w:color w:val="000000"/>
                <w:sz w:val="20"/>
                <w:szCs w:val="20"/>
                <w:lang w:eastAsia="en-US"/>
              </w:rPr>
              <w:t xml:space="preserve">, вкладные элементы;  жесткие детали из кожи для низа обуви, кожи </w:t>
            </w:r>
            <w:proofErr w:type="spellStart"/>
            <w:r w:rsidRPr="006B3BB2">
              <w:rPr>
                <w:color w:val="000000"/>
                <w:sz w:val="20"/>
                <w:szCs w:val="20"/>
                <w:lang w:eastAsia="en-US"/>
              </w:rPr>
              <w:t>шорно</w:t>
            </w:r>
            <w:proofErr w:type="spellEnd"/>
            <w:r w:rsidRPr="006B3BB2">
              <w:rPr>
                <w:color w:val="000000"/>
                <w:sz w:val="20"/>
                <w:szCs w:val="20"/>
                <w:lang w:eastAsia="en-US"/>
              </w:rPr>
              <w:t xml:space="preserve"> –седельной; мягкие детали из кож для верха обуви, кожи сыромятной юфти шорно-седельной. Изготовление на колодке по обмерам, </w:t>
            </w:r>
            <w:proofErr w:type="spellStart"/>
            <w:r w:rsidRPr="006B3BB2">
              <w:rPr>
                <w:color w:val="000000"/>
                <w:sz w:val="20"/>
                <w:szCs w:val="20"/>
                <w:lang w:eastAsia="en-US"/>
              </w:rPr>
              <w:t>обчерку</w:t>
            </w:r>
            <w:proofErr w:type="spellEnd"/>
            <w:r w:rsidRPr="006B3BB2">
              <w:rPr>
                <w:color w:val="000000"/>
                <w:sz w:val="20"/>
                <w:szCs w:val="20"/>
                <w:lang w:eastAsia="en-US"/>
              </w:rPr>
              <w:t xml:space="preserve"> или по слепку. </w:t>
            </w:r>
          </w:p>
          <w:p w:rsidR="00DE0539" w:rsidRPr="006B3BB2" w:rsidRDefault="00DE0539" w:rsidP="00F71D11">
            <w:pPr>
              <w:rPr>
                <w:color w:val="000000"/>
                <w:sz w:val="20"/>
                <w:szCs w:val="20"/>
                <w:lang w:eastAsia="en-US"/>
              </w:rPr>
            </w:pPr>
            <w:r w:rsidRPr="006B3BB2">
              <w:rPr>
                <w:color w:val="000000"/>
                <w:sz w:val="20"/>
                <w:szCs w:val="20"/>
                <w:lang w:eastAsia="en-US"/>
              </w:rPr>
              <w:t>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DE0539" w:rsidRPr="006B3BB2" w:rsidRDefault="00DE0539" w:rsidP="00F71D11">
            <w:pPr>
              <w:rPr>
                <w:color w:val="000000"/>
                <w:sz w:val="20"/>
                <w:szCs w:val="20"/>
                <w:lang w:eastAsia="en-US"/>
              </w:rPr>
            </w:pPr>
            <w:r w:rsidRPr="006B3BB2">
              <w:rPr>
                <w:color w:val="000000"/>
                <w:sz w:val="20"/>
                <w:szCs w:val="20"/>
                <w:lang w:eastAsia="en-US"/>
              </w:rPr>
              <w:t xml:space="preserve">Обувь на протез на утепленной подкладке (выдается Получателю </w:t>
            </w:r>
            <w:proofErr w:type="spellStart"/>
            <w:r w:rsidRPr="006B3BB2">
              <w:rPr>
                <w:color w:val="000000"/>
                <w:sz w:val="20"/>
                <w:szCs w:val="20"/>
                <w:lang w:eastAsia="en-US"/>
              </w:rPr>
              <w:t>полупарой</w:t>
            </w:r>
            <w:proofErr w:type="spellEnd"/>
            <w:r w:rsidRPr="006B3BB2">
              <w:rPr>
                <w:color w:val="000000"/>
                <w:sz w:val="20"/>
                <w:szCs w:val="20"/>
                <w:lang w:eastAsia="en-US"/>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должны быть клеевой, </w:t>
            </w:r>
            <w:proofErr w:type="spellStart"/>
            <w:r w:rsidRPr="006B3BB2">
              <w:rPr>
                <w:color w:val="000000"/>
                <w:sz w:val="20"/>
                <w:szCs w:val="20"/>
                <w:lang w:eastAsia="en-US"/>
              </w:rPr>
              <w:t>рантовый</w:t>
            </w:r>
            <w:proofErr w:type="spellEnd"/>
            <w:r w:rsidRPr="006B3BB2">
              <w:rPr>
                <w:color w:val="000000"/>
                <w:sz w:val="20"/>
                <w:szCs w:val="20"/>
                <w:lang w:eastAsia="en-US"/>
              </w:rPr>
              <w:t xml:space="preserve">.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Крепление на нижней конечности должно быть при помощи шнурка, </w:t>
            </w:r>
            <w:proofErr w:type="spellStart"/>
            <w:r w:rsidRPr="006B3BB2">
              <w:rPr>
                <w:color w:val="000000"/>
                <w:sz w:val="20"/>
                <w:szCs w:val="20"/>
                <w:lang w:eastAsia="en-US"/>
              </w:rPr>
              <w:t>блочек</w:t>
            </w:r>
            <w:proofErr w:type="spellEnd"/>
            <w:r w:rsidRPr="006B3BB2">
              <w:rPr>
                <w:color w:val="000000"/>
                <w:sz w:val="20"/>
                <w:szCs w:val="20"/>
                <w:lang w:eastAsia="en-US"/>
              </w:rPr>
              <w:t>, крючков, пряжек, резинок, застежек «молния» или «контакт».  Изготовление на колодке по размерам стопы. Назначение: для лиц, пользующихся протезами нижних конечностей.</w:t>
            </w:r>
          </w:p>
        </w:tc>
        <w:tc>
          <w:tcPr>
            <w:tcW w:w="821" w:type="dxa"/>
          </w:tcPr>
          <w:p w:rsidR="00DE0539" w:rsidRPr="006B3BB2" w:rsidRDefault="00DE0539" w:rsidP="00F71D11">
            <w:pPr>
              <w:jc w:val="center"/>
              <w:rPr>
                <w:sz w:val="20"/>
                <w:szCs w:val="20"/>
              </w:rPr>
            </w:pPr>
            <w:r w:rsidRPr="006B3BB2">
              <w:rPr>
                <w:sz w:val="20"/>
                <w:szCs w:val="20"/>
              </w:rPr>
              <w:lastRenderedPageBreak/>
              <w:t>2</w:t>
            </w:r>
          </w:p>
        </w:tc>
      </w:tr>
      <w:tr w:rsidR="00DE0539" w:rsidRPr="006B3BB2" w:rsidTr="00F71D11">
        <w:trPr>
          <w:gridBefore w:val="1"/>
          <w:wBefore w:w="6" w:type="dxa"/>
          <w:jc w:val="center"/>
        </w:trPr>
        <w:tc>
          <w:tcPr>
            <w:tcW w:w="1690" w:type="dxa"/>
          </w:tcPr>
          <w:p w:rsidR="00DE0539" w:rsidRPr="006B3BB2" w:rsidRDefault="00301663" w:rsidP="00F71D11">
            <w:pPr>
              <w:rPr>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сложн</w:t>
            </w:r>
            <w:r w:rsidRPr="006B3BB2">
              <w:rPr>
                <w:sz w:val="20"/>
                <w:szCs w:val="20"/>
              </w:rPr>
              <w:t>ой</w:t>
            </w:r>
            <w:r w:rsidR="00DE0539" w:rsidRPr="006B3BB2">
              <w:rPr>
                <w:sz w:val="20"/>
                <w:szCs w:val="20"/>
              </w:rPr>
              <w:t xml:space="preserve"> на сохраненную конечность и обувь</w:t>
            </w:r>
            <w:r w:rsidRPr="006B3BB2">
              <w:rPr>
                <w:sz w:val="20"/>
                <w:szCs w:val="20"/>
              </w:rPr>
              <w:t>ю</w:t>
            </w:r>
            <w:r w:rsidR="00DE0539" w:rsidRPr="006B3BB2">
              <w:rPr>
                <w:sz w:val="20"/>
                <w:szCs w:val="20"/>
              </w:rPr>
              <w:t xml:space="preserve"> на протез без утепленной подкладки</w:t>
            </w:r>
          </w:p>
        </w:tc>
        <w:tc>
          <w:tcPr>
            <w:tcW w:w="7797" w:type="dxa"/>
            <w:vAlign w:val="center"/>
          </w:tcPr>
          <w:p w:rsidR="00DE0539" w:rsidRPr="006B3BB2" w:rsidRDefault="00DE0539" w:rsidP="00F71D11">
            <w:pPr>
              <w:pStyle w:val="afff"/>
              <w:spacing w:after="0"/>
              <w:rPr>
                <w:sz w:val="20"/>
                <w:szCs w:val="20"/>
              </w:rPr>
            </w:pPr>
            <w:r w:rsidRPr="006B3BB2">
              <w:rPr>
                <w:sz w:val="20"/>
                <w:szCs w:val="20"/>
              </w:rPr>
              <w:t>Обувь ортопедическая сложная на сохраненную конечность без утеплённой подкладки назначается при деформации</w:t>
            </w:r>
            <w:proofErr w:type="gramStart"/>
            <w:r w:rsidRPr="006B3BB2">
              <w:rPr>
                <w:sz w:val="20"/>
                <w:szCs w:val="20"/>
              </w:rPr>
              <w:t xml:space="preserve"> ,</w:t>
            </w:r>
            <w:proofErr w:type="gramEnd"/>
            <w:r w:rsidRPr="006B3BB2">
              <w:rPr>
                <w:sz w:val="20"/>
                <w:szCs w:val="20"/>
              </w:rPr>
              <w:t xml:space="preserve"> дефекте стопы - с целью восстановления, компенсации </w:t>
            </w:r>
            <w:proofErr w:type="spellStart"/>
            <w:r w:rsidRPr="006B3BB2">
              <w:rPr>
                <w:sz w:val="20"/>
                <w:szCs w:val="20"/>
              </w:rPr>
              <w:t>статико</w:t>
            </w:r>
            <w:proofErr w:type="spellEnd"/>
            <w:r w:rsidRPr="006B3BB2">
              <w:rPr>
                <w:sz w:val="20"/>
                <w:szCs w:val="20"/>
              </w:rPr>
              <w:t xml:space="preserve"> - динамической функции стопы; при отсутствии деформации стопы – для профилактики развития статических деформаций стопы.</w:t>
            </w:r>
          </w:p>
          <w:p w:rsidR="00DE0539" w:rsidRPr="006B3BB2" w:rsidRDefault="00DE0539" w:rsidP="00F71D11">
            <w:pPr>
              <w:pStyle w:val="afff"/>
              <w:spacing w:after="0"/>
              <w:rPr>
                <w:sz w:val="20"/>
                <w:szCs w:val="20"/>
              </w:rPr>
            </w:pPr>
            <w:r w:rsidRPr="006B3BB2">
              <w:rPr>
                <w:sz w:val="20"/>
                <w:szCs w:val="20"/>
              </w:rPr>
              <w:t>Обувь должна обеспечивать:</w:t>
            </w:r>
          </w:p>
          <w:p w:rsidR="00DE0539" w:rsidRPr="006B3BB2" w:rsidRDefault="00DE0539" w:rsidP="00F71D11">
            <w:pPr>
              <w:pStyle w:val="afff"/>
              <w:spacing w:after="0"/>
              <w:rPr>
                <w:sz w:val="20"/>
                <w:szCs w:val="20"/>
              </w:rPr>
            </w:pPr>
            <w:r w:rsidRPr="006B3BB2">
              <w:rPr>
                <w:sz w:val="20"/>
                <w:szCs w:val="20"/>
              </w:rPr>
              <w:t>- достаточность опороспособности конечности;</w:t>
            </w:r>
          </w:p>
          <w:p w:rsidR="00DE0539" w:rsidRPr="006B3BB2" w:rsidRDefault="00DE0539" w:rsidP="00F71D11">
            <w:pPr>
              <w:rPr>
                <w:sz w:val="20"/>
                <w:szCs w:val="20"/>
              </w:rPr>
            </w:pPr>
            <w:r w:rsidRPr="006B3BB2">
              <w:rPr>
                <w:sz w:val="20"/>
                <w:szCs w:val="20"/>
              </w:rPr>
              <w:t>- удержание стопы в корригированном положении для обеспечения функционально благоприятных условий;</w:t>
            </w:r>
          </w:p>
          <w:p w:rsidR="00DE0539" w:rsidRPr="006B3BB2" w:rsidRDefault="00DE0539" w:rsidP="00F71D11">
            <w:pPr>
              <w:rPr>
                <w:sz w:val="20"/>
                <w:szCs w:val="20"/>
              </w:rPr>
            </w:pPr>
            <w:r w:rsidRPr="006B3BB2">
              <w:rPr>
                <w:sz w:val="20"/>
                <w:szCs w:val="20"/>
              </w:rPr>
              <w:t>- фиксацию стопы в правильном положении при мышечных нарушениях, после исправления деформаций, а также для профилактики прогрессирования деформации;</w:t>
            </w:r>
          </w:p>
          <w:p w:rsidR="00DE0539" w:rsidRPr="006B3BB2" w:rsidRDefault="00DE0539" w:rsidP="00F71D11">
            <w:pPr>
              <w:rPr>
                <w:color w:val="000000"/>
                <w:sz w:val="20"/>
                <w:szCs w:val="20"/>
                <w:lang w:eastAsia="en-US"/>
              </w:rPr>
            </w:pPr>
            <w:r w:rsidRPr="006B3BB2">
              <w:rPr>
                <w:sz w:val="20"/>
                <w:szCs w:val="20"/>
              </w:rPr>
              <w:t>- компенсацию укорочения конечности.</w:t>
            </w:r>
          </w:p>
          <w:p w:rsidR="00DE0539" w:rsidRPr="006B3BB2" w:rsidRDefault="00DE0539" w:rsidP="00F71D11">
            <w:pPr>
              <w:rPr>
                <w:sz w:val="20"/>
                <w:szCs w:val="20"/>
              </w:rPr>
            </w:pPr>
            <w:r w:rsidRPr="006B3BB2">
              <w:rPr>
                <w:color w:val="000000"/>
                <w:sz w:val="20"/>
                <w:szCs w:val="20"/>
                <w:lang w:eastAsia="en-US"/>
              </w:rPr>
              <w:t>Обувь на протез</w:t>
            </w:r>
            <w:r w:rsidRPr="006B3BB2">
              <w:rPr>
                <w:sz w:val="20"/>
                <w:szCs w:val="20"/>
                <w:lang w:eastAsia="ar-SA"/>
              </w:rPr>
              <w:t xml:space="preserve"> </w:t>
            </w:r>
            <w:r w:rsidRPr="006B3BB2">
              <w:rPr>
                <w:color w:val="000000"/>
                <w:sz w:val="20"/>
                <w:szCs w:val="20"/>
                <w:lang w:eastAsia="en-US"/>
              </w:rPr>
              <w:t xml:space="preserve">без утепленной подкладки (выдается Получателю </w:t>
            </w:r>
            <w:proofErr w:type="spellStart"/>
            <w:r w:rsidRPr="006B3BB2">
              <w:rPr>
                <w:color w:val="000000"/>
                <w:sz w:val="20"/>
                <w:szCs w:val="20"/>
                <w:lang w:eastAsia="en-US"/>
              </w:rPr>
              <w:t>полупарой</w:t>
            </w:r>
            <w:proofErr w:type="spellEnd"/>
            <w:r w:rsidRPr="006B3BB2">
              <w:rPr>
                <w:color w:val="000000"/>
                <w:sz w:val="20"/>
                <w:szCs w:val="20"/>
                <w:lang w:eastAsia="en-US"/>
              </w:rPr>
              <w:t xml:space="preserve">). Наружные детали верха обуви из кожи натуральной для верха обуви. Внутренние </w:t>
            </w:r>
            <w:r w:rsidRPr="006B3BB2">
              <w:rPr>
                <w:color w:val="000000"/>
                <w:sz w:val="20"/>
                <w:szCs w:val="20"/>
                <w:lang w:eastAsia="en-US"/>
              </w:rPr>
              <w:lastRenderedPageBreak/>
              <w:t xml:space="preserve">детали верха обуви из кож натуральных для подкладки обуви, тканей для подкладки обуви.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B3BB2">
              <w:rPr>
                <w:color w:val="000000"/>
                <w:sz w:val="20"/>
                <w:szCs w:val="20"/>
                <w:lang w:eastAsia="en-US"/>
              </w:rPr>
              <w:t>рантовый</w:t>
            </w:r>
            <w:proofErr w:type="spellEnd"/>
            <w:r w:rsidRPr="006B3BB2">
              <w:rPr>
                <w:color w:val="000000"/>
                <w:sz w:val="20"/>
                <w:szCs w:val="20"/>
                <w:lang w:eastAsia="en-US"/>
              </w:rPr>
              <w:t xml:space="preserve">.   Подошвы летнего назначения используются на основе </w:t>
            </w:r>
            <w:proofErr w:type="spellStart"/>
            <w:r w:rsidRPr="006B3BB2">
              <w:rPr>
                <w:color w:val="000000"/>
                <w:sz w:val="20"/>
                <w:szCs w:val="20"/>
                <w:lang w:eastAsia="en-US"/>
              </w:rPr>
              <w:t>полиэфируретана</w:t>
            </w:r>
            <w:proofErr w:type="spellEnd"/>
            <w:r w:rsidRPr="006B3BB2">
              <w:rPr>
                <w:color w:val="000000"/>
                <w:sz w:val="20"/>
                <w:szCs w:val="20"/>
                <w:lang w:eastAsia="en-US"/>
              </w:rPr>
              <w:t xml:space="preserve"> и из термопластов с неглубоким рисунком на ходовой поверхности.   Крепление на нижней конечности при помощи шнурка, </w:t>
            </w:r>
            <w:proofErr w:type="spellStart"/>
            <w:r w:rsidRPr="006B3BB2">
              <w:rPr>
                <w:color w:val="000000"/>
                <w:sz w:val="20"/>
                <w:szCs w:val="20"/>
                <w:lang w:eastAsia="en-US"/>
              </w:rPr>
              <w:t>блочек</w:t>
            </w:r>
            <w:proofErr w:type="spellEnd"/>
            <w:r w:rsidRPr="006B3BB2">
              <w:rPr>
                <w:color w:val="000000"/>
                <w:sz w:val="20"/>
                <w:szCs w:val="20"/>
                <w:lang w:eastAsia="en-US"/>
              </w:rPr>
              <w:t>, крючков, пряжек, резинок, застежек «молния» или «контакт».  Изготовление на колодке по размерам стопы. Назначение: для лиц, пользующихся протезами нижних конечностей.</w:t>
            </w:r>
          </w:p>
          <w:p w:rsidR="00DE0539" w:rsidRPr="00F71D11" w:rsidRDefault="00DE0539" w:rsidP="00F71D11">
            <w:pPr>
              <w:rPr>
                <w:sz w:val="20"/>
                <w:szCs w:val="20"/>
              </w:rPr>
            </w:pPr>
            <w:r w:rsidRPr="006B3BB2">
              <w:rPr>
                <w:color w:val="000000"/>
                <w:sz w:val="20"/>
                <w:szCs w:val="20"/>
                <w:lang w:eastAsia="en-US"/>
              </w:rPr>
              <w:t xml:space="preserve">Наружные детали верха обуви из кожи натуральной для верха обуви. Внутренние детали верха обуви </w:t>
            </w:r>
            <w:r w:rsidR="00092432" w:rsidRPr="006B3BB2">
              <w:rPr>
                <w:color w:val="000000"/>
                <w:sz w:val="20"/>
                <w:szCs w:val="20"/>
                <w:lang w:eastAsia="en-US"/>
              </w:rPr>
              <w:t xml:space="preserve">изготовлены </w:t>
            </w:r>
            <w:r w:rsidRPr="006B3BB2">
              <w:rPr>
                <w:color w:val="000000"/>
                <w:sz w:val="20"/>
                <w:szCs w:val="20"/>
                <w:lang w:eastAsia="en-US"/>
              </w:rPr>
              <w:t xml:space="preserve">из кож натуральных для подкладки обуви, тканей для подкладки обуви, байки. Подошва из пластин резиновых пористых с накладкой из пластины профилактической или без нее; из резины каблучной; допускается подошва формованная; метод крепления подошвы - клеевой, </w:t>
            </w:r>
            <w:proofErr w:type="spellStart"/>
            <w:r w:rsidRPr="006B3BB2">
              <w:rPr>
                <w:color w:val="000000"/>
                <w:sz w:val="20"/>
                <w:szCs w:val="20"/>
                <w:lang w:eastAsia="en-US"/>
              </w:rPr>
              <w:t>рантовый</w:t>
            </w:r>
            <w:proofErr w:type="spellEnd"/>
            <w:r w:rsidRPr="006B3BB2">
              <w:rPr>
                <w:color w:val="000000"/>
                <w:sz w:val="20"/>
                <w:szCs w:val="20"/>
                <w:lang w:eastAsia="en-US"/>
              </w:rPr>
              <w:t xml:space="preserve">. Крепление на нижней конечности при помощи шнурка, </w:t>
            </w:r>
            <w:proofErr w:type="spellStart"/>
            <w:r w:rsidRPr="006B3BB2">
              <w:rPr>
                <w:color w:val="000000"/>
                <w:sz w:val="20"/>
                <w:szCs w:val="20"/>
                <w:lang w:eastAsia="en-US"/>
              </w:rPr>
              <w:t>блочек</w:t>
            </w:r>
            <w:proofErr w:type="spellEnd"/>
            <w:r w:rsidRPr="006B3BB2">
              <w:rPr>
                <w:color w:val="000000"/>
                <w:sz w:val="20"/>
                <w:szCs w:val="20"/>
                <w:lang w:eastAsia="en-US"/>
              </w:rPr>
              <w:t xml:space="preserve">, крючков, пряжек, резинок, застежек «молния» или «контакт». Специальные жесткие детали: союзка жесткая или </w:t>
            </w:r>
            <w:proofErr w:type="spellStart"/>
            <w:r w:rsidRPr="006B3BB2">
              <w:rPr>
                <w:color w:val="000000"/>
                <w:sz w:val="20"/>
                <w:szCs w:val="20"/>
                <w:lang w:eastAsia="en-US"/>
              </w:rPr>
              <w:t>полусоюзка</w:t>
            </w:r>
            <w:proofErr w:type="spellEnd"/>
            <w:r w:rsidRPr="006B3BB2">
              <w:rPr>
                <w:color w:val="000000"/>
                <w:sz w:val="20"/>
                <w:szCs w:val="20"/>
                <w:lang w:eastAsia="en-US"/>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6B3BB2">
              <w:rPr>
                <w:color w:val="000000"/>
                <w:sz w:val="20"/>
                <w:szCs w:val="20"/>
                <w:lang w:eastAsia="en-US"/>
              </w:rPr>
              <w:t>притяжной</w:t>
            </w:r>
            <w:proofErr w:type="spellEnd"/>
            <w:r w:rsidRPr="006B3BB2">
              <w:rPr>
                <w:color w:val="000000"/>
                <w:sz w:val="20"/>
                <w:szCs w:val="20"/>
                <w:lang w:eastAsia="en-US"/>
              </w:rPr>
              <w:t xml:space="preserve"> ремень, манжетка, петля (в обуви для </w:t>
            </w:r>
            <w:proofErr w:type="spellStart"/>
            <w:r w:rsidRPr="006B3BB2">
              <w:rPr>
                <w:color w:val="000000"/>
                <w:sz w:val="20"/>
                <w:szCs w:val="20"/>
                <w:lang w:eastAsia="en-US"/>
              </w:rPr>
              <w:t>бездвуруких</w:t>
            </w:r>
            <w:proofErr w:type="spellEnd"/>
            <w:r w:rsidRPr="006B3BB2">
              <w:rPr>
                <w:color w:val="000000"/>
                <w:sz w:val="20"/>
                <w:szCs w:val="20"/>
                <w:lang w:eastAsia="en-US"/>
              </w:rPr>
              <w:t xml:space="preserve">); специальные металлические детали: </w:t>
            </w:r>
            <w:r w:rsidRPr="006B3BB2">
              <w:rPr>
                <w:sz w:val="20"/>
                <w:szCs w:val="20"/>
              </w:rPr>
              <w:t>(пластинка для ортопедической обуви, шины стальные, планшетки корсетные</w:t>
            </w:r>
            <w:r w:rsidRPr="006B3BB2">
              <w:rPr>
                <w:color w:val="000000"/>
                <w:sz w:val="20"/>
                <w:szCs w:val="20"/>
                <w:lang w:eastAsia="en-US"/>
              </w:rPr>
              <w:t xml:space="preserve">; </w:t>
            </w:r>
            <w:proofErr w:type="spellStart"/>
            <w:r w:rsidRPr="006B3BB2">
              <w:rPr>
                <w:color w:val="000000"/>
                <w:sz w:val="20"/>
                <w:szCs w:val="20"/>
                <w:lang w:eastAsia="en-US"/>
              </w:rPr>
              <w:t>межстелечные</w:t>
            </w:r>
            <w:proofErr w:type="spellEnd"/>
            <w:r w:rsidRPr="006B3BB2">
              <w:rPr>
                <w:color w:val="000000"/>
                <w:sz w:val="20"/>
                <w:szCs w:val="20"/>
                <w:lang w:eastAsia="en-US"/>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6B3BB2">
              <w:rPr>
                <w:color w:val="000000"/>
                <w:sz w:val="20"/>
                <w:szCs w:val="20"/>
                <w:lang w:eastAsia="en-US"/>
              </w:rPr>
              <w:t>межстелечный</w:t>
            </w:r>
            <w:proofErr w:type="spellEnd"/>
            <w:r w:rsidRPr="006B3BB2">
              <w:rPr>
                <w:color w:val="000000"/>
                <w:sz w:val="20"/>
                <w:szCs w:val="20"/>
                <w:lang w:eastAsia="en-US"/>
              </w:rPr>
              <w:t xml:space="preserve"> слой  из плиты прессованной из пробковой крошки, пластин резиновой пористой, </w:t>
            </w:r>
            <w:proofErr w:type="spellStart"/>
            <w:r w:rsidRPr="006B3BB2">
              <w:rPr>
                <w:color w:val="000000"/>
                <w:sz w:val="20"/>
                <w:szCs w:val="20"/>
                <w:lang w:eastAsia="en-US"/>
              </w:rPr>
              <w:t>пенополиэтилена</w:t>
            </w:r>
            <w:proofErr w:type="spellEnd"/>
            <w:r w:rsidRPr="006B3BB2">
              <w:rPr>
                <w:color w:val="000000"/>
                <w:sz w:val="20"/>
                <w:szCs w:val="20"/>
                <w:lang w:eastAsia="en-US"/>
              </w:rPr>
              <w:t xml:space="preserve">, </w:t>
            </w:r>
            <w:proofErr w:type="spellStart"/>
            <w:r w:rsidRPr="006B3BB2">
              <w:rPr>
                <w:color w:val="000000"/>
                <w:sz w:val="20"/>
                <w:szCs w:val="20"/>
                <w:lang w:eastAsia="en-US"/>
              </w:rPr>
              <w:t>пеносэвилена</w:t>
            </w:r>
            <w:proofErr w:type="spellEnd"/>
            <w:r w:rsidRPr="006B3BB2">
              <w:rPr>
                <w:color w:val="000000"/>
                <w:sz w:val="20"/>
                <w:szCs w:val="20"/>
                <w:lang w:eastAsia="en-US"/>
              </w:rPr>
              <w:t xml:space="preserve">, </w:t>
            </w:r>
            <w:proofErr w:type="spellStart"/>
            <w:r w:rsidRPr="006B3BB2">
              <w:rPr>
                <w:color w:val="000000"/>
                <w:sz w:val="20"/>
                <w:szCs w:val="20"/>
                <w:lang w:eastAsia="en-US"/>
              </w:rPr>
              <w:t>изолона</w:t>
            </w:r>
            <w:proofErr w:type="spellEnd"/>
            <w:r w:rsidRPr="006B3BB2">
              <w:rPr>
                <w:color w:val="000000"/>
                <w:sz w:val="20"/>
                <w:szCs w:val="20"/>
                <w:lang w:eastAsia="en-US"/>
              </w:rPr>
              <w:t xml:space="preserve">, </w:t>
            </w:r>
            <w:proofErr w:type="spellStart"/>
            <w:r w:rsidRPr="006B3BB2">
              <w:rPr>
                <w:color w:val="000000"/>
                <w:sz w:val="20"/>
                <w:szCs w:val="20"/>
                <w:lang w:eastAsia="en-US"/>
              </w:rPr>
              <w:t>медиорта</w:t>
            </w:r>
            <w:proofErr w:type="spellEnd"/>
            <w:r w:rsidRPr="006B3BB2">
              <w:rPr>
                <w:color w:val="000000"/>
                <w:sz w:val="20"/>
                <w:szCs w:val="20"/>
                <w:lang w:eastAsia="en-US"/>
              </w:rPr>
              <w:t xml:space="preserve">, вкладные элементы;  жесткие детали из кожи для низа обуви, кожи </w:t>
            </w:r>
            <w:proofErr w:type="spellStart"/>
            <w:r w:rsidRPr="006B3BB2">
              <w:rPr>
                <w:color w:val="000000"/>
                <w:sz w:val="20"/>
                <w:szCs w:val="20"/>
                <w:lang w:eastAsia="en-US"/>
              </w:rPr>
              <w:t>шорно</w:t>
            </w:r>
            <w:proofErr w:type="spellEnd"/>
            <w:r w:rsidRPr="006B3BB2">
              <w:rPr>
                <w:color w:val="000000"/>
                <w:sz w:val="20"/>
                <w:szCs w:val="20"/>
                <w:lang w:eastAsia="en-US"/>
              </w:rPr>
              <w:t xml:space="preserve">–седельной; мягкие детали из кож для верха обуви, кожи сыромятной юфти шорно-седельной. Изготовление на колодке по обмерам, </w:t>
            </w:r>
            <w:proofErr w:type="spellStart"/>
            <w:r w:rsidRPr="006B3BB2">
              <w:rPr>
                <w:color w:val="000000"/>
                <w:sz w:val="20"/>
                <w:szCs w:val="20"/>
                <w:lang w:eastAsia="en-US"/>
              </w:rPr>
              <w:t>обчерку</w:t>
            </w:r>
            <w:proofErr w:type="spellEnd"/>
            <w:r w:rsidRPr="006B3BB2">
              <w:rPr>
                <w:color w:val="000000"/>
                <w:sz w:val="20"/>
                <w:szCs w:val="20"/>
                <w:lang w:eastAsia="en-US"/>
              </w:rPr>
              <w:t xml:space="preserve">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tc>
        <w:tc>
          <w:tcPr>
            <w:tcW w:w="821" w:type="dxa"/>
          </w:tcPr>
          <w:p w:rsidR="00DE0539" w:rsidRPr="006B3BB2" w:rsidRDefault="00DE0539" w:rsidP="00F71D11">
            <w:pPr>
              <w:jc w:val="center"/>
              <w:rPr>
                <w:sz w:val="20"/>
                <w:szCs w:val="20"/>
              </w:rPr>
            </w:pPr>
            <w:r w:rsidRPr="006B3BB2">
              <w:rPr>
                <w:sz w:val="20"/>
                <w:szCs w:val="20"/>
              </w:rPr>
              <w:lastRenderedPageBreak/>
              <w:t>1</w:t>
            </w:r>
          </w:p>
        </w:tc>
      </w:tr>
      <w:tr w:rsidR="00DE0539" w:rsidRPr="006B3BB2" w:rsidTr="00F71D11">
        <w:trPr>
          <w:gridBefore w:val="1"/>
          <w:wBefore w:w="6" w:type="dxa"/>
          <w:jc w:val="center"/>
        </w:trPr>
        <w:tc>
          <w:tcPr>
            <w:tcW w:w="1690" w:type="dxa"/>
          </w:tcPr>
          <w:p w:rsidR="00DE0539" w:rsidRPr="006B3BB2" w:rsidRDefault="00301663" w:rsidP="00F71D11">
            <w:pPr>
              <w:rPr>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сложн</w:t>
            </w:r>
            <w:r w:rsidRPr="006B3BB2">
              <w:rPr>
                <w:sz w:val="20"/>
                <w:szCs w:val="20"/>
              </w:rPr>
              <w:t>ой</w:t>
            </w:r>
            <w:r w:rsidR="00DE0539" w:rsidRPr="006B3BB2">
              <w:rPr>
                <w:sz w:val="20"/>
                <w:szCs w:val="20"/>
              </w:rPr>
              <w:t xml:space="preserve"> на аппарат без утепленной подкладки</w:t>
            </w:r>
          </w:p>
        </w:tc>
        <w:tc>
          <w:tcPr>
            <w:tcW w:w="7797" w:type="dxa"/>
            <w:vAlign w:val="center"/>
          </w:tcPr>
          <w:p w:rsidR="00DE0539" w:rsidRPr="006B3BB2" w:rsidRDefault="00DE0539" w:rsidP="00F71D11">
            <w:pPr>
              <w:rPr>
                <w:rFonts w:eastAsia="Tahoma"/>
                <w:sz w:val="20"/>
                <w:szCs w:val="20"/>
                <w:lang w:eastAsia="ar-SA"/>
              </w:rPr>
            </w:pPr>
            <w:r w:rsidRPr="006B3BB2">
              <w:rPr>
                <w:rFonts w:eastAsia="Tahoma"/>
                <w:sz w:val="20"/>
                <w:szCs w:val="20"/>
                <w:lang w:eastAsia="ar-SA"/>
              </w:rPr>
              <w:t>Ортопедическая обувь сложная на аппарат выдается Получателю парой.</w:t>
            </w:r>
          </w:p>
          <w:p w:rsidR="00DE0539" w:rsidRPr="006B3BB2" w:rsidRDefault="00DE0539" w:rsidP="00F71D11">
            <w:pPr>
              <w:rPr>
                <w:rFonts w:eastAsia="Tahoma"/>
                <w:sz w:val="20"/>
                <w:szCs w:val="20"/>
                <w:lang w:eastAsia="ar-SA"/>
              </w:rPr>
            </w:pPr>
            <w:r w:rsidRPr="006B3BB2">
              <w:rPr>
                <w:rFonts w:eastAsia="Tahoma"/>
                <w:sz w:val="20"/>
                <w:szCs w:val="20"/>
                <w:lang w:eastAsia="ar-SA"/>
              </w:rPr>
              <w:t xml:space="preserve">Наружные детали верха обуви </w:t>
            </w:r>
            <w:r w:rsidR="00B73F4E" w:rsidRPr="006B3BB2">
              <w:rPr>
                <w:rFonts w:eastAsia="Tahoma"/>
                <w:sz w:val="20"/>
                <w:szCs w:val="20"/>
                <w:lang w:eastAsia="ar-SA"/>
              </w:rPr>
              <w:t xml:space="preserve">должны быть </w:t>
            </w:r>
            <w:r w:rsidR="00092432" w:rsidRPr="006B3BB2">
              <w:rPr>
                <w:rFonts w:eastAsia="Tahoma"/>
                <w:sz w:val="20"/>
                <w:szCs w:val="20"/>
                <w:lang w:eastAsia="ar-SA"/>
              </w:rPr>
              <w:t xml:space="preserve">изготовлены </w:t>
            </w:r>
            <w:r w:rsidRPr="006B3BB2">
              <w:rPr>
                <w:rFonts w:eastAsia="Tahoma"/>
                <w:sz w:val="20"/>
                <w:szCs w:val="20"/>
                <w:lang w:eastAsia="ar-SA"/>
              </w:rPr>
              <w:t xml:space="preserve">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B3BB2">
              <w:rPr>
                <w:rFonts w:eastAsia="Tahoma"/>
                <w:sz w:val="20"/>
                <w:szCs w:val="20"/>
                <w:lang w:eastAsia="ar-SA"/>
              </w:rPr>
              <w:t>рантовый</w:t>
            </w:r>
            <w:proofErr w:type="spellEnd"/>
            <w:r w:rsidRPr="006B3BB2">
              <w:rPr>
                <w:rFonts w:eastAsia="Tahoma"/>
                <w:sz w:val="20"/>
                <w:szCs w:val="20"/>
                <w:lang w:eastAsia="ar-SA"/>
              </w:rPr>
              <w:t xml:space="preserve">. Крепление на нижней конечности при помощи: шнурка, </w:t>
            </w:r>
            <w:proofErr w:type="spellStart"/>
            <w:r w:rsidRPr="006B3BB2">
              <w:rPr>
                <w:rFonts w:eastAsia="Tahoma"/>
                <w:sz w:val="20"/>
                <w:szCs w:val="20"/>
                <w:lang w:eastAsia="ar-SA"/>
              </w:rPr>
              <w:t>блочек</w:t>
            </w:r>
            <w:proofErr w:type="spellEnd"/>
            <w:r w:rsidRPr="006B3BB2">
              <w:rPr>
                <w:rFonts w:eastAsia="Tahoma"/>
                <w:sz w:val="20"/>
                <w:szCs w:val="20"/>
                <w:lang w:eastAsia="ar-SA"/>
              </w:rPr>
              <w:t xml:space="preserve">, крючков, пряжек, резинок, застежек «молния» или «контакт». Специальные жесткие детали (по показаниям): союзка жесткая или </w:t>
            </w:r>
            <w:proofErr w:type="spellStart"/>
            <w:r w:rsidRPr="006B3BB2">
              <w:rPr>
                <w:rFonts w:eastAsia="Tahoma"/>
                <w:sz w:val="20"/>
                <w:szCs w:val="20"/>
                <w:lang w:eastAsia="ar-SA"/>
              </w:rPr>
              <w:t>полусоюзка</w:t>
            </w:r>
            <w:proofErr w:type="spellEnd"/>
            <w:r w:rsidRPr="006B3BB2">
              <w:rPr>
                <w:rFonts w:eastAsia="Tahoma"/>
                <w:sz w:val="20"/>
                <w:szCs w:val="20"/>
                <w:lang w:eastAsia="ar-SA"/>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6B3BB2">
              <w:rPr>
                <w:rFonts w:eastAsia="Tahoma"/>
                <w:sz w:val="20"/>
                <w:szCs w:val="20"/>
                <w:lang w:eastAsia="ar-SA"/>
              </w:rPr>
              <w:t>межстелечные</w:t>
            </w:r>
            <w:proofErr w:type="spellEnd"/>
            <w:r w:rsidRPr="006B3BB2">
              <w:rPr>
                <w:rFonts w:eastAsia="Tahoma"/>
                <w:sz w:val="20"/>
                <w:szCs w:val="20"/>
                <w:lang w:eastAsia="ar-SA"/>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w:t>
            </w:r>
            <w:proofErr w:type="spellStart"/>
            <w:r w:rsidRPr="006B3BB2">
              <w:rPr>
                <w:rFonts w:eastAsia="Tahoma"/>
                <w:sz w:val="20"/>
                <w:szCs w:val="20"/>
                <w:lang w:eastAsia="ar-SA"/>
              </w:rPr>
              <w:t>Межстелечный</w:t>
            </w:r>
            <w:proofErr w:type="spellEnd"/>
            <w:r w:rsidRPr="006B3BB2">
              <w:rPr>
                <w:rFonts w:eastAsia="Tahoma"/>
                <w:sz w:val="20"/>
                <w:szCs w:val="20"/>
                <w:lang w:eastAsia="ar-SA"/>
              </w:rPr>
              <w:t xml:space="preserve"> слой из плиты прессованной из пробковой крошки, пластин резиновой пористой, </w:t>
            </w:r>
            <w:proofErr w:type="spellStart"/>
            <w:r w:rsidRPr="006B3BB2">
              <w:rPr>
                <w:rFonts w:eastAsia="Tahoma"/>
                <w:sz w:val="20"/>
                <w:szCs w:val="20"/>
                <w:lang w:eastAsia="ar-SA"/>
              </w:rPr>
              <w:t>пенополиэтилена</w:t>
            </w:r>
            <w:proofErr w:type="spellEnd"/>
            <w:r w:rsidRPr="006B3BB2">
              <w:rPr>
                <w:rFonts w:eastAsia="Tahoma"/>
                <w:sz w:val="20"/>
                <w:szCs w:val="20"/>
                <w:lang w:eastAsia="ar-SA"/>
              </w:rPr>
              <w:t xml:space="preserve">, </w:t>
            </w:r>
            <w:proofErr w:type="spellStart"/>
            <w:r w:rsidRPr="006B3BB2">
              <w:rPr>
                <w:rFonts w:eastAsia="Tahoma"/>
                <w:sz w:val="20"/>
                <w:szCs w:val="20"/>
                <w:lang w:eastAsia="ar-SA"/>
              </w:rPr>
              <w:t>пеносэвилена</w:t>
            </w:r>
            <w:proofErr w:type="spellEnd"/>
            <w:r w:rsidRPr="006B3BB2">
              <w:rPr>
                <w:rFonts w:eastAsia="Tahoma"/>
                <w:sz w:val="20"/>
                <w:szCs w:val="20"/>
                <w:lang w:eastAsia="ar-SA"/>
              </w:rPr>
              <w:t xml:space="preserve">, </w:t>
            </w:r>
            <w:proofErr w:type="spellStart"/>
            <w:r w:rsidRPr="006B3BB2">
              <w:rPr>
                <w:rFonts w:eastAsia="Tahoma"/>
                <w:sz w:val="20"/>
                <w:szCs w:val="20"/>
                <w:lang w:eastAsia="ar-SA"/>
              </w:rPr>
              <w:t>изолона</w:t>
            </w:r>
            <w:proofErr w:type="spellEnd"/>
            <w:r w:rsidRPr="006B3BB2">
              <w:rPr>
                <w:rFonts w:eastAsia="Tahoma"/>
                <w:sz w:val="20"/>
                <w:szCs w:val="20"/>
                <w:lang w:eastAsia="ar-SA"/>
              </w:rPr>
              <w:t xml:space="preserve">, </w:t>
            </w:r>
            <w:proofErr w:type="spellStart"/>
            <w:r w:rsidRPr="006B3BB2">
              <w:rPr>
                <w:rFonts w:eastAsia="Tahoma"/>
                <w:sz w:val="20"/>
                <w:szCs w:val="20"/>
                <w:lang w:eastAsia="ar-SA"/>
              </w:rPr>
              <w:t>медиорта</w:t>
            </w:r>
            <w:proofErr w:type="spellEnd"/>
            <w:r w:rsidRPr="006B3BB2">
              <w:rPr>
                <w:rFonts w:eastAsia="Tahoma"/>
                <w:sz w:val="20"/>
                <w:szCs w:val="20"/>
                <w:lang w:eastAsia="ar-SA"/>
              </w:rPr>
              <w:t xml:space="preserve">, вкладные элементы жесткие детали из кожи для низа обуви, кожи </w:t>
            </w:r>
            <w:proofErr w:type="spellStart"/>
            <w:r w:rsidRPr="006B3BB2">
              <w:rPr>
                <w:rFonts w:eastAsia="Tahoma"/>
                <w:sz w:val="20"/>
                <w:szCs w:val="20"/>
                <w:lang w:eastAsia="ar-SA"/>
              </w:rPr>
              <w:t>шорно</w:t>
            </w:r>
            <w:proofErr w:type="spellEnd"/>
            <w:r w:rsidRPr="006B3BB2">
              <w:rPr>
                <w:rFonts w:eastAsia="Tahoma"/>
                <w:sz w:val="20"/>
                <w:szCs w:val="20"/>
                <w:lang w:eastAsia="ar-SA"/>
              </w:rPr>
              <w:t>–седельной; мягкие детали из кож для верха обуви, кожи сыромятной юфти шорно-седельной. Изготовление на колодке по обмерам. Назначение: для лиц, пользующихся аппаратами нижних конечностей.</w:t>
            </w:r>
          </w:p>
        </w:tc>
        <w:tc>
          <w:tcPr>
            <w:tcW w:w="821" w:type="dxa"/>
          </w:tcPr>
          <w:p w:rsidR="00DE0539" w:rsidRPr="006B3BB2" w:rsidRDefault="00DE0539" w:rsidP="00F71D11">
            <w:pPr>
              <w:jc w:val="center"/>
              <w:rPr>
                <w:sz w:val="20"/>
                <w:szCs w:val="20"/>
              </w:rPr>
            </w:pPr>
            <w:r w:rsidRPr="006B3BB2">
              <w:rPr>
                <w:sz w:val="20"/>
                <w:szCs w:val="20"/>
              </w:rPr>
              <w:t>27</w:t>
            </w:r>
          </w:p>
        </w:tc>
      </w:tr>
      <w:tr w:rsidR="00DE0539" w:rsidRPr="006B3BB2" w:rsidTr="00F71D11">
        <w:trPr>
          <w:gridBefore w:val="1"/>
          <w:wBefore w:w="6" w:type="dxa"/>
          <w:jc w:val="center"/>
        </w:trPr>
        <w:tc>
          <w:tcPr>
            <w:tcW w:w="1690" w:type="dxa"/>
          </w:tcPr>
          <w:p w:rsidR="00DE0539" w:rsidRPr="006B3BB2" w:rsidRDefault="00301663" w:rsidP="00F71D11">
            <w:pPr>
              <w:rPr>
                <w:sz w:val="20"/>
                <w:szCs w:val="20"/>
              </w:rPr>
            </w:pPr>
            <w:r w:rsidRPr="006B3BB2">
              <w:rPr>
                <w:sz w:val="20"/>
                <w:szCs w:val="20"/>
              </w:rPr>
              <w:t xml:space="preserve">Выполнение работ по обеспечению </w:t>
            </w:r>
            <w:r w:rsidRPr="006B3BB2">
              <w:rPr>
                <w:sz w:val="20"/>
                <w:szCs w:val="20"/>
              </w:rPr>
              <w:lastRenderedPageBreak/>
              <w:t>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сложн</w:t>
            </w:r>
            <w:r w:rsidRPr="006B3BB2">
              <w:rPr>
                <w:sz w:val="20"/>
                <w:szCs w:val="20"/>
              </w:rPr>
              <w:t>ой</w:t>
            </w:r>
            <w:r w:rsidR="00DE0539" w:rsidRPr="006B3BB2">
              <w:rPr>
                <w:sz w:val="20"/>
                <w:szCs w:val="20"/>
              </w:rPr>
              <w:t xml:space="preserve"> на аппарат на утепленной подкладке</w:t>
            </w:r>
          </w:p>
        </w:tc>
        <w:tc>
          <w:tcPr>
            <w:tcW w:w="7797" w:type="dxa"/>
            <w:vAlign w:val="center"/>
          </w:tcPr>
          <w:p w:rsidR="00DE0539" w:rsidRPr="006B3BB2" w:rsidRDefault="00DE0539" w:rsidP="00F71D11">
            <w:pPr>
              <w:rPr>
                <w:rFonts w:eastAsia="Tahoma"/>
                <w:sz w:val="20"/>
                <w:szCs w:val="20"/>
                <w:lang w:eastAsia="ar-SA"/>
              </w:rPr>
            </w:pPr>
            <w:r w:rsidRPr="006B3BB2">
              <w:rPr>
                <w:rFonts w:eastAsia="Tahoma"/>
                <w:sz w:val="20"/>
                <w:szCs w:val="20"/>
                <w:lang w:eastAsia="ar-SA"/>
              </w:rPr>
              <w:lastRenderedPageBreak/>
              <w:t>Ортопедическая обувь сложная на аппарат выдается Получателю парой.</w:t>
            </w:r>
          </w:p>
          <w:p w:rsidR="00DE0539" w:rsidRPr="006B3BB2" w:rsidRDefault="00DE0539" w:rsidP="00F71D11">
            <w:pPr>
              <w:rPr>
                <w:rFonts w:eastAsia="Tahoma"/>
                <w:sz w:val="20"/>
                <w:szCs w:val="20"/>
                <w:lang w:eastAsia="ar-SA"/>
              </w:rPr>
            </w:pPr>
            <w:r w:rsidRPr="006B3BB2">
              <w:rPr>
                <w:rFonts w:eastAsia="Tahoma"/>
                <w:sz w:val="20"/>
                <w:szCs w:val="20"/>
                <w:lang w:eastAsia="ar-SA"/>
              </w:rPr>
              <w:t xml:space="preserve">Наружные детали верха обуви </w:t>
            </w:r>
            <w:r w:rsidR="00B73F4E" w:rsidRPr="006B3BB2">
              <w:rPr>
                <w:rFonts w:eastAsia="Tahoma"/>
                <w:sz w:val="20"/>
                <w:szCs w:val="20"/>
                <w:lang w:eastAsia="ar-SA"/>
              </w:rPr>
              <w:t xml:space="preserve">должны быть </w:t>
            </w:r>
            <w:r w:rsidRPr="006B3BB2">
              <w:rPr>
                <w:rFonts w:eastAsia="Tahoma"/>
                <w:sz w:val="20"/>
                <w:szCs w:val="20"/>
                <w:lang w:eastAsia="ar-SA"/>
              </w:rPr>
              <w:t>из кожи натуральной для верха обуви. Внутренние детали верха обуви</w:t>
            </w:r>
            <w:r w:rsidR="00B73F4E" w:rsidRPr="006B3BB2">
              <w:rPr>
                <w:sz w:val="20"/>
                <w:szCs w:val="20"/>
              </w:rPr>
              <w:t xml:space="preserve"> </w:t>
            </w:r>
            <w:r w:rsidR="00B73F4E" w:rsidRPr="006B3BB2">
              <w:rPr>
                <w:rFonts w:eastAsia="Tahoma"/>
                <w:sz w:val="20"/>
                <w:szCs w:val="20"/>
                <w:lang w:eastAsia="ar-SA"/>
              </w:rPr>
              <w:t>должны быть</w:t>
            </w:r>
            <w:r w:rsidRPr="006B3BB2">
              <w:rPr>
                <w:rFonts w:eastAsia="Tahoma"/>
                <w:sz w:val="20"/>
                <w:szCs w:val="20"/>
                <w:lang w:eastAsia="ar-SA"/>
              </w:rPr>
              <w:t xml:space="preserve"> из овчины меховой выделанной, меха </w:t>
            </w:r>
            <w:r w:rsidRPr="006B3BB2">
              <w:rPr>
                <w:rFonts w:eastAsia="Tahoma"/>
                <w:sz w:val="20"/>
                <w:szCs w:val="20"/>
                <w:lang w:eastAsia="ar-SA"/>
              </w:rPr>
              <w:lastRenderedPageBreak/>
              <w:t xml:space="preserve">искусственного, тканей для подкладки обуви.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B3BB2">
              <w:rPr>
                <w:rFonts w:eastAsia="Tahoma"/>
                <w:sz w:val="20"/>
                <w:szCs w:val="20"/>
                <w:lang w:eastAsia="ar-SA"/>
              </w:rPr>
              <w:t>рантовый</w:t>
            </w:r>
            <w:proofErr w:type="spellEnd"/>
            <w:r w:rsidRPr="006B3BB2">
              <w:rPr>
                <w:rFonts w:eastAsia="Tahoma"/>
                <w:sz w:val="20"/>
                <w:szCs w:val="20"/>
                <w:lang w:eastAsia="ar-SA"/>
              </w:rPr>
              <w:t xml:space="preserve">. Крепление на нижней конечности должно быть при помощи: шнурка, </w:t>
            </w:r>
            <w:proofErr w:type="spellStart"/>
            <w:r w:rsidRPr="006B3BB2">
              <w:rPr>
                <w:rFonts w:eastAsia="Tahoma"/>
                <w:sz w:val="20"/>
                <w:szCs w:val="20"/>
                <w:lang w:eastAsia="ar-SA"/>
              </w:rPr>
              <w:t>блочек</w:t>
            </w:r>
            <w:proofErr w:type="spellEnd"/>
            <w:r w:rsidRPr="006B3BB2">
              <w:rPr>
                <w:rFonts w:eastAsia="Tahoma"/>
                <w:sz w:val="20"/>
                <w:szCs w:val="20"/>
                <w:lang w:eastAsia="ar-SA"/>
              </w:rPr>
              <w:t xml:space="preserve">, крючков, пряжек, резинок, застежек «молния» или «контакт». Специальные жесткие детали (по показаниям): союзка жесткая или </w:t>
            </w:r>
            <w:proofErr w:type="spellStart"/>
            <w:r w:rsidRPr="006B3BB2">
              <w:rPr>
                <w:rFonts w:eastAsia="Tahoma"/>
                <w:sz w:val="20"/>
                <w:szCs w:val="20"/>
                <w:lang w:eastAsia="ar-SA"/>
              </w:rPr>
              <w:t>полусоюзка</w:t>
            </w:r>
            <w:proofErr w:type="spellEnd"/>
            <w:r w:rsidRPr="006B3BB2">
              <w:rPr>
                <w:rFonts w:eastAsia="Tahoma"/>
                <w:sz w:val="20"/>
                <w:szCs w:val="20"/>
                <w:lang w:eastAsia="ar-SA"/>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6B3BB2">
              <w:rPr>
                <w:rFonts w:eastAsia="Tahoma"/>
                <w:sz w:val="20"/>
                <w:szCs w:val="20"/>
                <w:lang w:eastAsia="ar-SA"/>
              </w:rPr>
              <w:t>межстелечные</w:t>
            </w:r>
            <w:proofErr w:type="spellEnd"/>
            <w:r w:rsidRPr="006B3BB2">
              <w:rPr>
                <w:rFonts w:eastAsia="Tahoma"/>
                <w:sz w:val="20"/>
                <w:szCs w:val="20"/>
                <w:lang w:eastAsia="ar-SA"/>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w:t>
            </w:r>
            <w:proofErr w:type="spellStart"/>
            <w:r w:rsidRPr="006B3BB2">
              <w:rPr>
                <w:rFonts w:eastAsia="Tahoma"/>
                <w:sz w:val="20"/>
                <w:szCs w:val="20"/>
                <w:lang w:eastAsia="ar-SA"/>
              </w:rPr>
              <w:t>Межстелечный</w:t>
            </w:r>
            <w:proofErr w:type="spellEnd"/>
            <w:r w:rsidRPr="006B3BB2">
              <w:rPr>
                <w:rFonts w:eastAsia="Tahoma"/>
                <w:sz w:val="20"/>
                <w:szCs w:val="20"/>
                <w:lang w:eastAsia="ar-SA"/>
              </w:rPr>
              <w:t xml:space="preserve"> слой из плиты прессованной из пробковой крошки, пластин резиновой пористой, </w:t>
            </w:r>
            <w:proofErr w:type="spellStart"/>
            <w:r w:rsidRPr="006B3BB2">
              <w:rPr>
                <w:rFonts w:eastAsia="Tahoma"/>
                <w:sz w:val="20"/>
                <w:szCs w:val="20"/>
                <w:lang w:eastAsia="ar-SA"/>
              </w:rPr>
              <w:t>пенополиэтилена</w:t>
            </w:r>
            <w:proofErr w:type="spellEnd"/>
            <w:r w:rsidRPr="006B3BB2">
              <w:rPr>
                <w:rFonts w:eastAsia="Tahoma"/>
                <w:sz w:val="20"/>
                <w:szCs w:val="20"/>
                <w:lang w:eastAsia="ar-SA"/>
              </w:rPr>
              <w:t xml:space="preserve">, </w:t>
            </w:r>
            <w:proofErr w:type="spellStart"/>
            <w:r w:rsidRPr="006B3BB2">
              <w:rPr>
                <w:rFonts w:eastAsia="Tahoma"/>
                <w:sz w:val="20"/>
                <w:szCs w:val="20"/>
                <w:lang w:eastAsia="ar-SA"/>
              </w:rPr>
              <w:t>пеносэвилена</w:t>
            </w:r>
            <w:proofErr w:type="spellEnd"/>
            <w:r w:rsidRPr="006B3BB2">
              <w:rPr>
                <w:rFonts w:eastAsia="Tahoma"/>
                <w:sz w:val="20"/>
                <w:szCs w:val="20"/>
                <w:lang w:eastAsia="ar-SA"/>
              </w:rPr>
              <w:t xml:space="preserve">, </w:t>
            </w:r>
            <w:proofErr w:type="spellStart"/>
            <w:r w:rsidRPr="006B3BB2">
              <w:rPr>
                <w:rFonts w:eastAsia="Tahoma"/>
                <w:sz w:val="20"/>
                <w:szCs w:val="20"/>
                <w:lang w:eastAsia="ar-SA"/>
              </w:rPr>
              <w:t>изолона</w:t>
            </w:r>
            <w:proofErr w:type="spellEnd"/>
            <w:r w:rsidRPr="006B3BB2">
              <w:rPr>
                <w:rFonts w:eastAsia="Tahoma"/>
                <w:sz w:val="20"/>
                <w:szCs w:val="20"/>
                <w:lang w:eastAsia="ar-SA"/>
              </w:rPr>
              <w:t xml:space="preserve">, </w:t>
            </w:r>
            <w:proofErr w:type="spellStart"/>
            <w:r w:rsidRPr="006B3BB2">
              <w:rPr>
                <w:rFonts w:eastAsia="Tahoma"/>
                <w:sz w:val="20"/>
                <w:szCs w:val="20"/>
                <w:lang w:eastAsia="ar-SA"/>
              </w:rPr>
              <w:t>медиорта</w:t>
            </w:r>
            <w:proofErr w:type="spellEnd"/>
            <w:r w:rsidRPr="006B3BB2">
              <w:rPr>
                <w:rFonts w:eastAsia="Tahoma"/>
                <w:sz w:val="20"/>
                <w:szCs w:val="20"/>
                <w:lang w:eastAsia="ar-SA"/>
              </w:rPr>
              <w:t xml:space="preserve">, вкладные элементы жесткие детали из кожи для низа обуви, кожи </w:t>
            </w:r>
            <w:proofErr w:type="spellStart"/>
            <w:r w:rsidRPr="006B3BB2">
              <w:rPr>
                <w:rFonts w:eastAsia="Tahoma"/>
                <w:sz w:val="20"/>
                <w:szCs w:val="20"/>
                <w:lang w:eastAsia="ar-SA"/>
              </w:rPr>
              <w:t>шорно</w:t>
            </w:r>
            <w:proofErr w:type="spellEnd"/>
            <w:r w:rsidRPr="006B3BB2">
              <w:rPr>
                <w:rFonts w:eastAsia="Tahoma"/>
                <w:sz w:val="20"/>
                <w:szCs w:val="20"/>
                <w:lang w:eastAsia="ar-SA"/>
              </w:rPr>
              <w:t>–седельной; мягкие детали из кож для верха обуви, кожи сыромятной юфти шорно-седельной. Изготовление на колодке по обмерам. Назначение: для лиц, пользующихся аппаратами нижних конечностей.</w:t>
            </w:r>
          </w:p>
        </w:tc>
        <w:tc>
          <w:tcPr>
            <w:tcW w:w="821" w:type="dxa"/>
          </w:tcPr>
          <w:p w:rsidR="00DE0539" w:rsidRPr="006B3BB2" w:rsidRDefault="00DE0539" w:rsidP="00F71D11">
            <w:pPr>
              <w:jc w:val="center"/>
              <w:rPr>
                <w:sz w:val="20"/>
                <w:szCs w:val="20"/>
              </w:rPr>
            </w:pPr>
            <w:r w:rsidRPr="006B3BB2">
              <w:rPr>
                <w:sz w:val="20"/>
                <w:szCs w:val="20"/>
              </w:rPr>
              <w:lastRenderedPageBreak/>
              <w:t>27</w:t>
            </w:r>
          </w:p>
        </w:tc>
      </w:tr>
      <w:tr w:rsidR="00DE0539" w:rsidRPr="006B3BB2" w:rsidTr="00F71D11">
        <w:trPr>
          <w:gridBefore w:val="1"/>
          <w:wBefore w:w="6" w:type="dxa"/>
          <w:jc w:val="center"/>
        </w:trPr>
        <w:tc>
          <w:tcPr>
            <w:tcW w:w="1690" w:type="dxa"/>
          </w:tcPr>
          <w:p w:rsidR="00DE0539" w:rsidRPr="006B3BB2" w:rsidRDefault="00301663" w:rsidP="00F71D11">
            <w:pPr>
              <w:rPr>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на протезы при двусторонней ампутации нижних конечностей</w:t>
            </w:r>
          </w:p>
        </w:tc>
        <w:tc>
          <w:tcPr>
            <w:tcW w:w="7797" w:type="dxa"/>
            <w:vAlign w:val="center"/>
          </w:tcPr>
          <w:p w:rsidR="00DE0539" w:rsidRPr="006B3BB2" w:rsidRDefault="00DE0539" w:rsidP="00F71D11">
            <w:pPr>
              <w:pStyle w:val="afff"/>
              <w:spacing w:after="0"/>
              <w:rPr>
                <w:sz w:val="20"/>
                <w:szCs w:val="20"/>
              </w:rPr>
            </w:pPr>
            <w:r w:rsidRPr="006B3BB2">
              <w:rPr>
                <w:sz w:val="20"/>
                <w:szCs w:val="20"/>
              </w:rPr>
              <w:t xml:space="preserve">Обувь при двусторонней ампутации нижних конечностей должна изготавливаться в зависимости от конструкции, размера искусственной стопы. Обувь изготавливается по медицинским показаниям. Обувь на протезы не имеет </w:t>
            </w:r>
            <w:proofErr w:type="spellStart"/>
            <w:r w:rsidRPr="006B3BB2">
              <w:rPr>
                <w:sz w:val="20"/>
                <w:szCs w:val="20"/>
              </w:rPr>
              <w:t>межстелечных</w:t>
            </w:r>
            <w:proofErr w:type="spellEnd"/>
            <w:r w:rsidRPr="006B3BB2">
              <w:rPr>
                <w:sz w:val="20"/>
                <w:szCs w:val="20"/>
              </w:rPr>
              <w:t xml:space="preserve"> слоев. Обувь должна изготавливаться по сезону: летняя, </w:t>
            </w:r>
            <w:proofErr w:type="spellStart"/>
            <w:r w:rsidRPr="006B3BB2">
              <w:rPr>
                <w:sz w:val="20"/>
                <w:szCs w:val="20"/>
              </w:rPr>
              <w:t>зимняя</w:t>
            </w:r>
            <w:proofErr w:type="gramStart"/>
            <w:r w:rsidRPr="006B3BB2">
              <w:rPr>
                <w:sz w:val="20"/>
                <w:szCs w:val="20"/>
              </w:rPr>
              <w:t>,в</w:t>
            </w:r>
            <w:proofErr w:type="gramEnd"/>
            <w:r w:rsidRPr="006B3BB2">
              <w:rPr>
                <w:sz w:val="20"/>
                <w:szCs w:val="20"/>
              </w:rPr>
              <w:t>есенне</w:t>
            </w:r>
            <w:proofErr w:type="spellEnd"/>
            <w:r w:rsidRPr="006B3BB2">
              <w:rPr>
                <w:sz w:val="20"/>
                <w:szCs w:val="20"/>
              </w:rPr>
              <w:t xml:space="preserve">-осенняя, </w:t>
            </w:r>
            <w:proofErr w:type="spellStart"/>
            <w:r w:rsidRPr="006B3BB2">
              <w:rPr>
                <w:sz w:val="20"/>
                <w:szCs w:val="20"/>
              </w:rPr>
              <w:t>круглосезонная</w:t>
            </w:r>
            <w:proofErr w:type="spellEnd"/>
            <w:r w:rsidRPr="006B3BB2">
              <w:rPr>
                <w:sz w:val="20"/>
                <w:szCs w:val="20"/>
              </w:rPr>
              <w:t>).</w:t>
            </w:r>
          </w:p>
          <w:p w:rsidR="00DE0539" w:rsidRPr="006B3BB2" w:rsidRDefault="00DE0539" w:rsidP="00F71D11">
            <w:pPr>
              <w:rPr>
                <w:rFonts w:eastAsia="Tahoma"/>
                <w:sz w:val="20"/>
                <w:szCs w:val="20"/>
                <w:lang w:eastAsia="ar-SA"/>
              </w:rPr>
            </w:pPr>
            <w:r w:rsidRPr="006B3BB2">
              <w:rPr>
                <w:rFonts w:eastAsia="Tahoma"/>
                <w:sz w:val="20"/>
                <w:szCs w:val="20"/>
                <w:lang w:eastAsia="ar-SA"/>
              </w:rPr>
              <w:t xml:space="preserve">Наружные детали верха обуви </w:t>
            </w:r>
            <w:r w:rsidR="00092432" w:rsidRPr="006B3BB2">
              <w:rPr>
                <w:rFonts w:eastAsia="Tahoma"/>
                <w:sz w:val="20"/>
                <w:szCs w:val="20"/>
                <w:lang w:eastAsia="ar-SA"/>
              </w:rPr>
              <w:t>изготовлены</w:t>
            </w:r>
            <w:r w:rsidRPr="006B3BB2">
              <w:rPr>
                <w:rFonts w:eastAsia="Tahoma"/>
                <w:sz w:val="20"/>
                <w:szCs w:val="20"/>
                <w:lang w:eastAsia="ar-SA"/>
              </w:rPr>
              <w:t xml:space="preserve"> из кожи натуральной для верха обуви. Внутренние детали верха обуви из кож натуральных для подкладки обуви, тканей для подкладки обуви.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B3BB2">
              <w:rPr>
                <w:rFonts w:eastAsia="Tahoma"/>
                <w:sz w:val="20"/>
                <w:szCs w:val="20"/>
                <w:lang w:eastAsia="ar-SA"/>
              </w:rPr>
              <w:t>рантовый</w:t>
            </w:r>
            <w:proofErr w:type="spellEnd"/>
            <w:r w:rsidRPr="006B3BB2">
              <w:rPr>
                <w:rFonts w:eastAsia="Tahoma"/>
                <w:sz w:val="20"/>
                <w:szCs w:val="20"/>
                <w:lang w:eastAsia="ar-SA"/>
              </w:rPr>
              <w:t xml:space="preserve">.   Подошвы летнего назначения используются на основе </w:t>
            </w:r>
            <w:proofErr w:type="spellStart"/>
            <w:r w:rsidRPr="006B3BB2">
              <w:rPr>
                <w:rFonts w:eastAsia="Tahoma"/>
                <w:sz w:val="20"/>
                <w:szCs w:val="20"/>
                <w:lang w:eastAsia="ar-SA"/>
              </w:rPr>
              <w:t>полиэфируретана</w:t>
            </w:r>
            <w:proofErr w:type="spellEnd"/>
            <w:r w:rsidRPr="006B3BB2">
              <w:rPr>
                <w:rFonts w:eastAsia="Tahoma"/>
                <w:sz w:val="20"/>
                <w:szCs w:val="20"/>
                <w:lang w:eastAsia="ar-SA"/>
              </w:rPr>
              <w:t xml:space="preserve"> и из термопластов с неглубоким рисунком на ходовой поверхности. </w:t>
            </w:r>
            <w:r w:rsidRPr="006B3BB2">
              <w:rPr>
                <w:sz w:val="20"/>
                <w:szCs w:val="20"/>
              </w:rPr>
              <w:t xml:space="preserve">Обувь не должна нарушать биомеханические показатели ходьбы на протезе, свободно надеваться, плотно закрепляться на искусственной стопе протеза при помощи шнурков, </w:t>
            </w:r>
            <w:proofErr w:type="spellStart"/>
            <w:r w:rsidRPr="006B3BB2">
              <w:rPr>
                <w:sz w:val="20"/>
                <w:szCs w:val="20"/>
              </w:rPr>
              <w:t>блочек</w:t>
            </w:r>
            <w:proofErr w:type="spellEnd"/>
            <w:r w:rsidRPr="006B3BB2">
              <w:rPr>
                <w:sz w:val="20"/>
                <w:szCs w:val="20"/>
              </w:rPr>
              <w:t xml:space="preserve">, пряжек, резинок, застежек «молния», «контакт» (по желанию получателя). </w:t>
            </w:r>
            <w:r w:rsidRPr="006B3BB2">
              <w:rPr>
                <w:rFonts w:eastAsia="Tahoma"/>
                <w:sz w:val="20"/>
                <w:szCs w:val="20"/>
                <w:lang w:eastAsia="ar-SA"/>
              </w:rPr>
              <w:t>Изготовление на колодке по размерам стопы. Назначение: для лиц, пользующихся протезами нижних конечностей.</w:t>
            </w:r>
          </w:p>
        </w:tc>
        <w:tc>
          <w:tcPr>
            <w:tcW w:w="821" w:type="dxa"/>
          </w:tcPr>
          <w:p w:rsidR="00DE0539" w:rsidRPr="006B3BB2" w:rsidRDefault="00DE0539" w:rsidP="00F71D11">
            <w:pPr>
              <w:jc w:val="center"/>
              <w:rPr>
                <w:sz w:val="20"/>
                <w:szCs w:val="20"/>
              </w:rPr>
            </w:pPr>
            <w:r w:rsidRPr="006B3BB2">
              <w:rPr>
                <w:sz w:val="20"/>
                <w:szCs w:val="20"/>
              </w:rPr>
              <w:t>1</w:t>
            </w:r>
          </w:p>
        </w:tc>
      </w:tr>
      <w:tr w:rsidR="00DE0539" w:rsidRPr="006B3BB2" w:rsidTr="00F71D11">
        <w:trPr>
          <w:gridBefore w:val="1"/>
          <w:wBefore w:w="6" w:type="dxa"/>
          <w:jc w:val="center"/>
        </w:trPr>
        <w:tc>
          <w:tcPr>
            <w:tcW w:w="1690" w:type="dxa"/>
          </w:tcPr>
          <w:p w:rsidR="00DE0539" w:rsidRPr="006B3BB2" w:rsidRDefault="00301663" w:rsidP="00F71D11">
            <w:pPr>
              <w:rPr>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малосложн</w:t>
            </w:r>
            <w:r w:rsidRPr="006B3BB2">
              <w:rPr>
                <w:sz w:val="20"/>
                <w:szCs w:val="20"/>
              </w:rPr>
              <w:t>ой</w:t>
            </w:r>
            <w:r w:rsidR="00DE0539" w:rsidRPr="006B3BB2">
              <w:rPr>
                <w:sz w:val="20"/>
                <w:szCs w:val="20"/>
              </w:rPr>
              <w:t xml:space="preserve"> без утепленной подкладки</w:t>
            </w:r>
          </w:p>
        </w:tc>
        <w:tc>
          <w:tcPr>
            <w:tcW w:w="7797" w:type="dxa"/>
          </w:tcPr>
          <w:p w:rsidR="00DE0539" w:rsidRPr="006B3BB2" w:rsidRDefault="00DE0539" w:rsidP="00F71D11">
            <w:pPr>
              <w:snapToGrid w:val="0"/>
              <w:rPr>
                <w:sz w:val="20"/>
                <w:szCs w:val="20"/>
              </w:rPr>
            </w:pPr>
            <w:r w:rsidRPr="006B3BB2">
              <w:rPr>
                <w:sz w:val="20"/>
                <w:szCs w:val="20"/>
              </w:rPr>
              <w:t>Обувь должна изготавливаться по индивидуальным замерам в соответствии с медицинскими показаниями (в соответствии с заболеванием).</w:t>
            </w:r>
          </w:p>
          <w:p w:rsidR="00DE0539" w:rsidRPr="006B3BB2" w:rsidRDefault="00DE0539" w:rsidP="00F71D11">
            <w:pPr>
              <w:snapToGrid w:val="0"/>
              <w:rPr>
                <w:sz w:val="20"/>
                <w:szCs w:val="20"/>
              </w:rPr>
            </w:pPr>
            <w:r w:rsidRPr="006B3BB2">
              <w:rPr>
                <w:sz w:val="20"/>
                <w:szCs w:val="20"/>
              </w:rPr>
              <w:t>Верх изготовлен из натуральной кожи (хром), на текстильной или кожаной подкладке, формованной или резиновой микропористой подошве, клеевой метод крепления. Застежка – шнурки или лента типа «</w:t>
            </w:r>
            <w:proofErr w:type="spellStart"/>
            <w:r w:rsidRPr="006B3BB2">
              <w:rPr>
                <w:sz w:val="20"/>
                <w:szCs w:val="20"/>
              </w:rPr>
              <w:t>велкро</w:t>
            </w:r>
            <w:proofErr w:type="spellEnd"/>
            <w:r w:rsidRPr="006B3BB2">
              <w:rPr>
                <w:sz w:val="20"/>
                <w:szCs w:val="20"/>
              </w:rPr>
              <w:t>» или металлические молнии или пряжки в зависимости от индивидуальных особенностей Получателя.</w:t>
            </w:r>
          </w:p>
          <w:p w:rsidR="00DE0539" w:rsidRPr="006B3BB2" w:rsidRDefault="00DE0539" w:rsidP="00F71D11">
            <w:pPr>
              <w:snapToGrid w:val="0"/>
              <w:rPr>
                <w:sz w:val="20"/>
                <w:szCs w:val="20"/>
                <w:highlight w:val="yellow"/>
              </w:rPr>
            </w:pPr>
            <w:r w:rsidRPr="006B3BB2">
              <w:rPr>
                <w:sz w:val="20"/>
                <w:szCs w:val="20"/>
              </w:rPr>
              <w:t>В зависимости от потребностей Получателей изделия должны предоставляться по индивидуальным обмерам и слепкам .</w:t>
            </w:r>
          </w:p>
        </w:tc>
        <w:tc>
          <w:tcPr>
            <w:tcW w:w="821" w:type="dxa"/>
          </w:tcPr>
          <w:p w:rsidR="00DE0539" w:rsidRPr="006B3BB2" w:rsidRDefault="00EF2902" w:rsidP="00F71D11">
            <w:pPr>
              <w:jc w:val="center"/>
              <w:rPr>
                <w:sz w:val="20"/>
                <w:szCs w:val="20"/>
              </w:rPr>
            </w:pPr>
            <w:r w:rsidRPr="006B3BB2">
              <w:rPr>
                <w:sz w:val="20"/>
                <w:szCs w:val="20"/>
              </w:rPr>
              <w:t>3</w:t>
            </w:r>
          </w:p>
        </w:tc>
      </w:tr>
      <w:tr w:rsidR="00DE0539" w:rsidRPr="006B3BB2" w:rsidTr="00F71D11">
        <w:trPr>
          <w:gridBefore w:val="1"/>
          <w:wBefore w:w="6" w:type="dxa"/>
          <w:trHeight w:val="1714"/>
          <w:jc w:val="center"/>
        </w:trPr>
        <w:tc>
          <w:tcPr>
            <w:tcW w:w="1690" w:type="dxa"/>
          </w:tcPr>
          <w:p w:rsidR="00DE0539" w:rsidRPr="006B3BB2" w:rsidRDefault="00301663" w:rsidP="00F71D11">
            <w:pPr>
              <w:rPr>
                <w:sz w:val="20"/>
                <w:szCs w:val="20"/>
              </w:rPr>
            </w:pPr>
            <w:r w:rsidRPr="006B3BB2">
              <w:rPr>
                <w:sz w:val="20"/>
                <w:szCs w:val="20"/>
              </w:rPr>
              <w:t>Выполнение работ по обеспечению инвалидов</w:t>
            </w:r>
            <w:r w:rsidRPr="006B3BB2">
              <w:rPr>
                <w:rStyle w:val="1fff9"/>
                <w:bCs/>
                <w:color w:val="000000"/>
                <w:sz w:val="20"/>
                <w:szCs w:val="20"/>
              </w:rPr>
              <w:t xml:space="preserve"> о</w:t>
            </w:r>
            <w:r w:rsidR="00DE0539" w:rsidRPr="006B3BB2">
              <w:rPr>
                <w:sz w:val="20"/>
                <w:szCs w:val="20"/>
              </w:rPr>
              <w:t>ртопедическ</w:t>
            </w:r>
            <w:r w:rsidRPr="006B3BB2">
              <w:rPr>
                <w:sz w:val="20"/>
                <w:szCs w:val="20"/>
              </w:rPr>
              <w:t>ой</w:t>
            </w:r>
            <w:r w:rsidR="00DE0539" w:rsidRPr="006B3BB2">
              <w:rPr>
                <w:sz w:val="20"/>
                <w:szCs w:val="20"/>
              </w:rPr>
              <w:t xml:space="preserve"> обувь</w:t>
            </w:r>
            <w:r w:rsidRPr="006B3BB2">
              <w:rPr>
                <w:sz w:val="20"/>
                <w:szCs w:val="20"/>
              </w:rPr>
              <w:t>ю</w:t>
            </w:r>
            <w:r w:rsidR="00DE0539" w:rsidRPr="006B3BB2">
              <w:rPr>
                <w:sz w:val="20"/>
                <w:szCs w:val="20"/>
              </w:rPr>
              <w:t xml:space="preserve"> малосложн</w:t>
            </w:r>
            <w:r w:rsidRPr="006B3BB2">
              <w:rPr>
                <w:sz w:val="20"/>
                <w:szCs w:val="20"/>
              </w:rPr>
              <w:t>ой</w:t>
            </w:r>
            <w:r w:rsidR="00DE0539" w:rsidRPr="006B3BB2">
              <w:rPr>
                <w:sz w:val="20"/>
                <w:szCs w:val="20"/>
              </w:rPr>
              <w:t xml:space="preserve"> на утепленной подкладк</w:t>
            </w:r>
            <w:r w:rsidRPr="006B3BB2">
              <w:rPr>
                <w:sz w:val="20"/>
                <w:szCs w:val="20"/>
              </w:rPr>
              <w:t>е</w:t>
            </w:r>
          </w:p>
        </w:tc>
        <w:tc>
          <w:tcPr>
            <w:tcW w:w="7797" w:type="dxa"/>
          </w:tcPr>
          <w:p w:rsidR="00DE0539" w:rsidRPr="006B3BB2" w:rsidRDefault="00092432" w:rsidP="00F71D11">
            <w:pPr>
              <w:snapToGrid w:val="0"/>
              <w:rPr>
                <w:sz w:val="20"/>
                <w:szCs w:val="20"/>
              </w:rPr>
            </w:pPr>
            <w:r w:rsidRPr="006B3BB2">
              <w:rPr>
                <w:sz w:val="20"/>
                <w:szCs w:val="20"/>
              </w:rPr>
              <w:t>Обувь</w:t>
            </w:r>
            <w:r w:rsidR="00DE0539" w:rsidRPr="006B3BB2">
              <w:rPr>
                <w:sz w:val="20"/>
                <w:szCs w:val="20"/>
              </w:rPr>
              <w:t xml:space="preserve"> </w:t>
            </w:r>
            <w:r w:rsidR="00B73F4E" w:rsidRPr="006B3BB2">
              <w:rPr>
                <w:sz w:val="20"/>
                <w:szCs w:val="20"/>
              </w:rPr>
              <w:t xml:space="preserve">должна </w:t>
            </w:r>
            <w:r w:rsidR="00DE0539" w:rsidRPr="006B3BB2">
              <w:rPr>
                <w:sz w:val="20"/>
                <w:szCs w:val="20"/>
              </w:rPr>
              <w:t>изготавлива</w:t>
            </w:r>
            <w:r w:rsidRPr="006B3BB2">
              <w:rPr>
                <w:sz w:val="20"/>
                <w:szCs w:val="20"/>
              </w:rPr>
              <w:t>т</w:t>
            </w:r>
            <w:r w:rsidR="00B73F4E" w:rsidRPr="006B3BB2">
              <w:rPr>
                <w:sz w:val="20"/>
                <w:szCs w:val="20"/>
              </w:rPr>
              <w:t>ь</w:t>
            </w:r>
            <w:r w:rsidRPr="006B3BB2">
              <w:rPr>
                <w:sz w:val="20"/>
                <w:szCs w:val="20"/>
              </w:rPr>
              <w:t>ся</w:t>
            </w:r>
            <w:r w:rsidR="00DE0539" w:rsidRPr="006B3BB2">
              <w:rPr>
                <w:sz w:val="20"/>
                <w:szCs w:val="20"/>
              </w:rPr>
              <w:t xml:space="preserve"> по индивидуальным замерам в соответствии с медицинскими показаниями (в соответствии с заболеванием).</w:t>
            </w:r>
          </w:p>
          <w:p w:rsidR="00DE0539" w:rsidRPr="006B3BB2" w:rsidRDefault="00DE0539" w:rsidP="00F71D11">
            <w:pPr>
              <w:snapToGrid w:val="0"/>
              <w:rPr>
                <w:sz w:val="20"/>
                <w:szCs w:val="20"/>
              </w:rPr>
            </w:pPr>
            <w:r w:rsidRPr="006B3BB2">
              <w:rPr>
                <w:sz w:val="20"/>
                <w:szCs w:val="20"/>
              </w:rPr>
              <w:t xml:space="preserve">Верх </w:t>
            </w:r>
            <w:r w:rsidR="00B73F4E" w:rsidRPr="006B3BB2">
              <w:rPr>
                <w:sz w:val="20"/>
                <w:szCs w:val="20"/>
              </w:rPr>
              <w:t xml:space="preserve">должен быть </w:t>
            </w:r>
            <w:r w:rsidRPr="006B3BB2">
              <w:rPr>
                <w:sz w:val="20"/>
                <w:szCs w:val="20"/>
              </w:rPr>
              <w:t xml:space="preserve">изготовлен из натуральной кожи (хром), </w:t>
            </w:r>
            <w:proofErr w:type="spellStart"/>
            <w:r w:rsidRPr="006B3BB2">
              <w:rPr>
                <w:sz w:val="20"/>
                <w:szCs w:val="20"/>
              </w:rPr>
              <w:t>прессукно</w:t>
            </w:r>
            <w:proofErr w:type="spellEnd"/>
            <w:r w:rsidRPr="006B3BB2">
              <w:rPr>
                <w:sz w:val="20"/>
                <w:szCs w:val="20"/>
              </w:rPr>
              <w:t xml:space="preserve"> или мех для подкладки, на формованной или резиновой микропористой подошве, клеевой метод крепления. Застежка – шнурки или лента типа «</w:t>
            </w:r>
            <w:proofErr w:type="spellStart"/>
            <w:r w:rsidRPr="006B3BB2">
              <w:rPr>
                <w:sz w:val="20"/>
                <w:szCs w:val="20"/>
              </w:rPr>
              <w:t>велкро</w:t>
            </w:r>
            <w:proofErr w:type="spellEnd"/>
            <w:r w:rsidRPr="006B3BB2">
              <w:rPr>
                <w:sz w:val="20"/>
                <w:szCs w:val="20"/>
              </w:rPr>
              <w:t>» или металлические молнии или пряжки.</w:t>
            </w:r>
          </w:p>
          <w:p w:rsidR="00DE0539" w:rsidRPr="006B3BB2" w:rsidRDefault="00DE0539" w:rsidP="00F71D11">
            <w:pPr>
              <w:snapToGrid w:val="0"/>
              <w:rPr>
                <w:sz w:val="20"/>
                <w:szCs w:val="20"/>
              </w:rPr>
            </w:pPr>
            <w:r w:rsidRPr="006B3BB2">
              <w:rPr>
                <w:sz w:val="20"/>
                <w:szCs w:val="20"/>
              </w:rPr>
              <w:t>В зависимости от потребностей Получателей изделия должны предоставляться по индивидуальным обмерам и слепкам.</w:t>
            </w:r>
          </w:p>
        </w:tc>
        <w:tc>
          <w:tcPr>
            <w:tcW w:w="821" w:type="dxa"/>
          </w:tcPr>
          <w:p w:rsidR="00DE0539" w:rsidRPr="006B3BB2" w:rsidRDefault="00DE0539" w:rsidP="00F71D11">
            <w:pPr>
              <w:jc w:val="center"/>
              <w:rPr>
                <w:sz w:val="20"/>
                <w:szCs w:val="20"/>
              </w:rPr>
            </w:pPr>
            <w:r w:rsidRPr="006B3BB2">
              <w:rPr>
                <w:sz w:val="20"/>
                <w:szCs w:val="20"/>
              </w:rPr>
              <w:t>3</w:t>
            </w:r>
          </w:p>
        </w:tc>
      </w:tr>
      <w:tr w:rsidR="00DE0539" w:rsidRPr="006B3BB2" w:rsidTr="00F71D11">
        <w:trPr>
          <w:gridBefore w:val="1"/>
          <w:wBefore w:w="6" w:type="dxa"/>
          <w:trHeight w:val="1994"/>
          <w:jc w:val="center"/>
        </w:trPr>
        <w:tc>
          <w:tcPr>
            <w:tcW w:w="1690" w:type="dxa"/>
          </w:tcPr>
          <w:p w:rsidR="00DE0539" w:rsidRPr="006B3BB2" w:rsidRDefault="00301663" w:rsidP="00F71D11">
            <w:pPr>
              <w:spacing w:after="100" w:afterAutospacing="1"/>
              <w:rPr>
                <w:sz w:val="20"/>
                <w:szCs w:val="20"/>
              </w:rPr>
            </w:pPr>
            <w:r w:rsidRPr="006B3BB2">
              <w:rPr>
                <w:sz w:val="20"/>
                <w:szCs w:val="20"/>
              </w:rPr>
              <w:lastRenderedPageBreak/>
              <w:t>Выполнение работ по обеспечению инвалидов</w:t>
            </w:r>
            <w:r w:rsidRPr="006B3BB2">
              <w:rPr>
                <w:rStyle w:val="1fff9"/>
                <w:bCs/>
                <w:color w:val="000000"/>
                <w:sz w:val="20"/>
                <w:szCs w:val="20"/>
              </w:rPr>
              <w:t xml:space="preserve"> </w:t>
            </w:r>
            <w:r w:rsidRPr="006B3BB2">
              <w:rPr>
                <w:sz w:val="20"/>
                <w:szCs w:val="20"/>
              </w:rPr>
              <w:t>в</w:t>
            </w:r>
            <w:r w:rsidR="00DE0539" w:rsidRPr="006B3BB2">
              <w:rPr>
                <w:sz w:val="20"/>
                <w:szCs w:val="20"/>
              </w:rPr>
              <w:t>кладны</w:t>
            </w:r>
            <w:r w:rsidRPr="006B3BB2">
              <w:rPr>
                <w:sz w:val="20"/>
                <w:szCs w:val="20"/>
              </w:rPr>
              <w:t>ми</w:t>
            </w:r>
            <w:r w:rsidR="00DE0539" w:rsidRPr="006B3BB2">
              <w:rPr>
                <w:sz w:val="20"/>
                <w:szCs w:val="20"/>
              </w:rPr>
              <w:t xml:space="preserve"> </w:t>
            </w:r>
            <w:proofErr w:type="spellStart"/>
            <w:r w:rsidR="00DE0539" w:rsidRPr="006B3BB2">
              <w:rPr>
                <w:sz w:val="20"/>
                <w:szCs w:val="20"/>
              </w:rPr>
              <w:t>коррегирующи</w:t>
            </w:r>
            <w:r w:rsidRPr="006B3BB2">
              <w:rPr>
                <w:sz w:val="20"/>
                <w:szCs w:val="20"/>
              </w:rPr>
              <w:t>ми</w:t>
            </w:r>
            <w:proofErr w:type="spellEnd"/>
            <w:r w:rsidR="00DE0539" w:rsidRPr="006B3BB2">
              <w:rPr>
                <w:sz w:val="20"/>
                <w:szCs w:val="20"/>
              </w:rPr>
              <w:t xml:space="preserve"> элем</w:t>
            </w:r>
            <w:r w:rsidR="005D2141" w:rsidRPr="006B3BB2">
              <w:rPr>
                <w:sz w:val="20"/>
                <w:szCs w:val="20"/>
              </w:rPr>
              <w:t>ент</w:t>
            </w:r>
            <w:r w:rsidRPr="006B3BB2">
              <w:rPr>
                <w:sz w:val="20"/>
                <w:szCs w:val="20"/>
              </w:rPr>
              <w:t>ами</w:t>
            </w:r>
            <w:r w:rsidR="005D2141" w:rsidRPr="006B3BB2">
              <w:rPr>
                <w:sz w:val="20"/>
                <w:szCs w:val="20"/>
              </w:rPr>
              <w:t xml:space="preserve"> для ортопедической обуви (</w:t>
            </w:r>
            <w:r w:rsidR="00DE0539" w:rsidRPr="006B3BB2">
              <w:rPr>
                <w:sz w:val="20"/>
                <w:szCs w:val="20"/>
              </w:rPr>
              <w:t xml:space="preserve">в том </w:t>
            </w:r>
            <w:proofErr w:type="spellStart"/>
            <w:r w:rsidR="00DE0539" w:rsidRPr="006B3BB2">
              <w:rPr>
                <w:sz w:val="20"/>
                <w:szCs w:val="20"/>
              </w:rPr>
              <w:t>числестельки</w:t>
            </w:r>
            <w:proofErr w:type="spellEnd"/>
            <w:r w:rsidR="00DE0539" w:rsidRPr="006B3BB2">
              <w:rPr>
                <w:sz w:val="20"/>
                <w:szCs w:val="20"/>
              </w:rPr>
              <w:t>, полустельки)</w:t>
            </w:r>
          </w:p>
        </w:tc>
        <w:tc>
          <w:tcPr>
            <w:tcW w:w="7797" w:type="dxa"/>
          </w:tcPr>
          <w:p w:rsidR="00DE0539" w:rsidRPr="006B3BB2" w:rsidRDefault="00DE0539" w:rsidP="00F71D11">
            <w:pPr>
              <w:rPr>
                <w:sz w:val="20"/>
                <w:szCs w:val="20"/>
              </w:rPr>
            </w:pPr>
            <w:r w:rsidRPr="006B3BB2">
              <w:rPr>
                <w:sz w:val="20"/>
                <w:szCs w:val="20"/>
              </w:rPr>
              <w:t xml:space="preserve">Корригирующее приспособление плюсневых костей пальцев стопы </w:t>
            </w:r>
            <w:r w:rsidR="00B73F4E" w:rsidRPr="006B3BB2">
              <w:rPr>
                <w:sz w:val="20"/>
                <w:szCs w:val="20"/>
              </w:rPr>
              <w:t xml:space="preserve">должны быть </w:t>
            </w:r>
            <w:r w:rsidRPr="006B3BB2">
              <w:rPr>
                <w:sz w:val="20"/>
                <w:szCs w:val="20"/>
              </w:rPr>
              <w:t xml:space="preserve">изготовлены из экологически чистого, не вызывающего аллергических реакций, силикона, должен быть предназначен для коррекции 2-го;3-го пальцев стопы при вальгусном отклонении большого пальца, наличии </w:t>
            </w:r>
            <w:proofErr w:type="spellStart"/>
            <w:r w:rsidRPr="006B3BB2">
              <w:rPr>
                <w:sz w:val="20"/>
                <w:szCs w:val="20"/>
              </w:rPr>
              <w:t>молотокообразной</w:t>
            </w:r>
            <w:proofErr w:type="spellEnd"/>
            <w:r w:rsidRPr="006B3BB2">
              <w:rPr>
                <w:sz w:val="20"/>
                <w:szCs w:val="20"/>
              </w:rPr>
              <w:t xml:space="preserve"> деформации.</w:t>
            </w:r>
          </w:p>
          <w:p w:rsidR="00DE0539" w:rsidRPr="006B3BB2" w:rsidRDefault="00DE0539" w:rsidP="00F71D11">
            <w:pPr>
              <w:rPr>
                <w:sz w:val="20"/>
                <w:szCs w:val="20"/>
              </w:rPr>
            </w:pPr>
          </w:p>
        </w:tc>
        <w:tc>
          <w:tcPr>
            <w:tcW w:w="821" w:type="dxa"/>
          </w:tcPr>
          <w:p w:rsidR="00DE0539" w:rsidRPr="006B3BB2" w:rsidRDefault="00DE0539" w:rsidP="00F71D11">
            <w:pPr>
              <w:jc w:val="center"/>
              <w:rPr>
                <w:sz w:val="20"/>
                <w:szCs w:val="20"/>
              </w:rPr>
            </w:pPr>
            <w:r w:rsidRPr="006B3BB2">
              <w:rPr>
                <w:sz w:val="20"/>
                <w:szCs w:val="20"/>
              </w:rPr>
              <w:t>1</w:t>
            </w:r>
          </w:p>
        </w:tc>
      </w:tr>
    </w:tbl>
    <w:p w:rsidR="00F601B1" w:rsidRPr="00F601B1" w:rsidRDefault="00F601B1" w:rsidP="00F71D11">
      <w:pPr>
        <w:widowControl w:val="0"/>
        <w:numPr>
          <w:ilvl w:val="0"/>
          <w:numId w:val="64"/>
        </w:numPr>
        <w:suppressAutoHyphens/>
        <w:jc w:val="center"/>
        <w:rPr>
          <w:rFonts w:eastAsia="Arial Unicode MS" w:cs="Tahoma"/>
          <w:color w:val="000000"/>
          <w:lang w:eastAsia="en-US" w:bidi="en-US"/>
        </w:rPr>
      </w:pPr>
    </w:p>
    <w:p w:rsidR="00387A23" w:rsidRPr="00F71D11" w:rsidRDefault="00387A23" w:rsidP="00F71D11">
      <w:pPr>
        <w:widowControl w:val="0"/>
        <w:numPr>
          <w:ilvl w:val="0"/>
          <w:numId w:val="64"/>
        </w:numPr>
        <w:suppressAutoHyphens/>
        <w:jc w:val="both"/>
        <w:rPr>
          <w:rFonts w:eastAsia="Arial Unicode MS" w:cs="Tahoma"/>
          <w:color w:val="000000"/>
          <w:lang w:eastAsia="en-US" w:bidi="en-US"/>
        </w:rPr>
      </w:pPr>
      <w:r w:rsidRPr="00F71D11">
        <w:rPr>
          <w:b/>
          <w:lang w:eastAsia="ar-SA"/>
        </w:rPr>
        <w:t>3. Требования к месту, срокам и условиям выполнения работ:</w:t>
      </w:r>
    </w:p>
    <w:p w:rsidR="00387A23" w:rsidRPr="00F71D11" w:rsidRDefault="00387A23" w:rsidP="00F71D11">
      <w:pPr>
        <w:pStyle w:val="afffff7"/>
        <w:numPr>
          <w:ilvl w:val="0"/>
          <w:numId w:val="64"/>
        </w:numPr>
        <w:rPr>
          <w:rFonts w:ascii="Times New Roman CYR" w:eastAsia="Times New Roman CYR" w:hAnsi="Times New Roman CYR" w:cs="Times New Roman CYR"/>
          <w:kern w:val="2"/>
          <w:sz w:val="24"/>
          <w:szCs w:val="24"/>
          <w:lang w:eastAsia="ru-RU" w:bidi="ru-RU"/>
        </w:rPr>
      </w:pPr>
      <w:r w:rsidRPr="00F71D11">
        <w:rPr>
          <w:rFonts w:eastAsia="Arial Unicode MS" w:cs="Tahoma"/>
          <w:b/>
          <w:color w:val="000000"/>
          <w:sz w:val="24"/>
          <w:szCs w:val="24"/>
          <w:lang w:bidi="en-US"/>
        </w:rPr>
        <w:t xml:space="preserve">Место выполнения работ </w:t>
      </w:r>
      <w:r w:rsidRPr="00F71D11">
        <w:rPr>
          <w:rFonts w:eastAsia="Arial Unicode MS" w:cs="Tahoma"/>
          <w:color w:val="000000"/>
          <w:sz w:val="24"/>
          <w:szCs w:val="24"/>
          <w:lang w:bidi="en-US"/>
        </w:rPr>
        <w:t xml:space="preserve">– </w:t>
      </w:r>
      <w:r w:rsidR="007C2AF1" w:rsidRPr="00F71D11">
        <w:rPr>
          <w:rFonts w:ascii="Times New Roman CYR" w:eastAsia="Times New Roman CYR" w:hAnsi="Times New Roman CYR" w:cs="Times New Roman CYR"/>
          <w:kern w:val="2"/>
          <w:sz w:val="24"/>
          <w:szCs w:val="24"/>
          <w:lang w:eastAsia="ru-RU" w:bidi="ru-RU"/>
        </w:rPr>
        <w:t>предоставить Получателям право выбора способа и места получения изделия в пределах Ульяновской области: по месту жительства Получателя или в пунктах выдачи.</w:t>
      </w:r>
    </w:p>
    <w:p w:rsidR="006A4A2A" w:rsidRPr="00F71D11" w:rsidRDefault="00387A23" w:rsidP="00F71D11">
      <w:pPr>
        <w:widowControl w:val="0"/>
        <w:numPr>
          <w:ilvl w:val="0"/>
          <w:numId w:val="64"/>
        </w:numPr>
        <w:tabs>
          <w:tab w:val="num" w:pos="284"/>
        </w:tabs>
        <w:suppressAutoHyphens/>
        <w:jc w:val="both"/>
        <w:rPr>
          <w:rFonts w:eastAsia="Arial Unicode MS" w:cs="Tahoma"/>
          <w:color w:val="000000"/>
          <w:lang w:eastAsia="en-US" w:bidi="en-US"/>
        </w:rPr>
      </w:pPr>
      <w:r w:rsidRPr="00F71D11">
        <w:rPr>
          <w:rFonts w:eastAsia="Arial Unicode MS" w:cs="Tahoma"/>
          <w:b/>
          <w:color w:val="000000"/>
          <w:lang w:eastAsia="en-US" w:bidi="en-US"/>
        </w:rPr>
        <w:t>Срок выполнения работ</w:t>
      </w:r>
      <w:r w:rsidR="007C2AF1" w:rsidRPr="00F71D11">
        <w:rPr>
          <w:rFonts w:eastAsia="Arial Unicode MS" w:cs="Tahoma"/>
          <w:b/>
          <w:color w:val="000000"/>
          <w:lang w:eastAsia="en-US" w:bidi="en-US"/>
        </w:rPr>
        <w:t xml:space="preserve"> - </w:t>
      </w:r>
      <w:r w:rsidR="007C2AF1" w:rsidRPr="00F71D11">
        <w:rPr>
          <w:rFonts w:eastAsia="Arial Unicode MS" w:cs="Tahoma"/>
          <w:color w:val="000000"/>
          <w:lang w:eastAsia="en-US" w:bidi="en-US"/>
        </w:rPr>
        <w:t>в течение 40 календарных дней с даты получения реестра Получателей Изделий. Исполнитель принимает на себя обязательства по выполнению работ и обеспечению Получателей по 15 октября 2020 года.</w:t>
      </w:r>
    </w:p>
    <w:p w:rsidR="007C2AF1" w:rsidRPr="00F71D11" w:rsidRDefault="00387A23" w:rsidP="00F71D11">
      <w:pPr>
        <w:widowControl w:val="0"/>
        <w:suppressAutoHyphens/>
        <w:jc w:val="both"/>
        <w:rPr>
          <w:rFonts w:ascii="Times New Roman CYR" w:eastAsia="Times New Roman CYR" w:hAnsi="Times New Roman CYR" w:cs="Times New Roman CYR"/>
          <w:lang w:bidi="ru-RU"/>
        </w:rPr>
      </w:pPr>
      <w:r w:rsidRPr="00F71D11">
        <w:rPr>
          <w:rFonts w:eastAsia="Arial Unicode MS" w:cs="Tahoma"/>
          <w:b/>
          <w:color w:val="000000"/>
          <w:lang w:eastAsia="en-US" w:bidi="en-US"/>
        </w:rPr>
        <w:t xml:space="preserve">Срок действия Контракта </w:t>
      </w:r>
      <w:r w:rsidR="00B05D20" w:rsidRPr="00F71D11">
        <w:rPr>
          <w:rFonts w:eastAsia="Arial Unicode MS" w:cs="Tahoma"/>
          <w:b/>
          <w:color w:val="000000"/>
          <w:lang w:eastAsia="en-US" w:bidi="en-US"/>
        </w:rPr>
        <w:t>–</w:t>
      </w:r>
      <w:r w:rsidRPr="00F71D11">
        <w:rPr>
          <w:rFonts w:ascii="Times New Roman CYR" w:eastAsia="Times New Roman CYR" w:hAnsi="Times New Roman CYR" w:cs="Times New Roman CYR"/>
          <w:lang w:bidi="ru-RU"/>
        </w:rPr>
        <w:t xml:space="preserve"> </w:t>
      </w:r>
      <w:r w:rsidR="007C2AF1" w:rsidRPr="00F71D11">
        <w:rPr>
          <w:rFonts w:ascii="Times New Roman CYR" w:eastAsia="Times New Roman CYR" w:hAnsi="Times New Roman CYR" w:cs="Times New Roman CYR"/>
          <w:lang w:bidi="ru-RU"/>
        </w:rPr>
        <w:t>Контракт вступает в силу с момента его подписания Сторонами и действует до 30 ноября 2020 года, а в части гарантийных обязательств до полного исполнения Сторонами своих обязательств.</w:t>
      </w:r>
    </w:p>
    <w:p w:rsidR="00F601B1" w:rsidRPr="00EE6B6C" w:rsidRDefault="00EE6B6C" w:rsidP="00EE6B6C">
      <w:pPr>
        <w:widowControl w:val="0"/>
        <w:numPr>
          <w:ilvl w:val="0"/>
          <w:numId w:val="65"/>
        </w:numPr>
        <w:suppressAutoHyphens/>
        <w:jc w:val="both"/>
      </w:pPr>
      <w:r w:rsidRPr="00EE6B6C">
        <w:rPr>
          <w:b/>
          <w:color w:val="000000"/>
        </w:rPr>
        <w:t>5</w:t>
      </w:r>
      <w:r w:rsidR="00F601B1" w:rsidRPr="00EE6B6C">
        <w:rPr>
          <w:b/>
          <w:bCs/>
          <w:color w:val="000000"/>
        </w:rPr>
        <w:t>.Требования к качеству, к техническим, функциональным характеристикам, требования к безопасности товара, работ, услуг.</w:t>
      </w:r>
    </w:p>
    <w:p w:rsidR="00F601B1" w:rsidRPr="00F71D11" w:rsidRDefault="00F601B1" w:rsidP="00F71D11">
      <w:pPr>
        <w:pStyle w:val="21f3"/>
        <w:tabs>
          <w:tab w:val="num" w:pos="284"/>
          <w:tab w:val="left" w:pos="690"/>
          <w:tab w:val="left" w:pos="1365"/>
        </w:tabs>
        <w:ind w:left="0" w:firstLine="0"/>
        <w:rPr>
          <w:b/>
          <w:bCs/>
          <w:color w:val="000000"/>
          <w:sz w:val="24"/>
        </w:rPr>
      </w:pPr>
      <w:r w:rsidRPr="00F71D11">
        <w:rPr>
          <w:b/>
          <w:bCs/>
          <w:color w:val="000000"/>
          <w:sz w:val="24"/>
        </w:rPr>
        <w:t>Требования к качеству работ, техническим и функциональным характеристикам ортопедической обуви.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Работы по проведению комплекса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xml:space="preserve">Ортопедическая обувь обеспечивает: </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достаточность опороспособности конечности;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удержание стопы в корригированном положении для обеспечения функционально благоприятных условий для ее развития у детей;</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 компенсацию укорочения конечности.</w:t>
      </w:r>
    </w:p>
    <w:p w:rsidR="00F601B1" w:rsidRPr="00F71D11" w:rsidRDefault="00F601B1" w:rsidP="00F71D11">
      <w:pPr>
        <w:tabs>
          <w:tab w:val="num" w:pos="284"/>
        </w:tabs>
        <w:ind w:firstLine="567"/>
        <w:jc w:val="both"/>
        <w:rPr>
          <w:lang w:eastAsia="ar-SA"/>
        </w:rPr>
      </w:pPr>
      <w:r w:rsidRPr="00F71D11">
        <w:rPr>
          <w:lang w:eastAsia="ar-SA"/>
        </w:rPr>
        <w:t>Ортопедическая обувь должна соответствовать требованиям Национального стандарта Российской Федерации ГОСТ Р 54407-2011 «Обувь ортопедическая. Общие технические требования».</w:t>
      </w:r>
    </w:p>
    <w:p w:rsidR="00F601B1" w:rsidRPr="00F71D11" w:rsidRDefault="00F601B1" w:rsidP="00F71D11">
      <w:pPr>
        <w:tabs>
          <w:tab w:val="num" w:pos="284"/>
        </w:tabs>
        <w:ind w:firstLine="567"/>
        <w:jc w:val="both"/>
        <w:rPr>
          <w:lang w:eastAsia="ar-SA"/>
        </w:rPr>
      </w:pPr>
      <w:r w:rsidRPr="00F71D11">
        <w:rPr>
          <w:lang w:eastAsia="ar-SA"/>
        </w:rPr>
        <w:t>Сложная ортопедическая обувь должна быть ручного или полумеханического производства.</w:t>
      </w:r>
    </w:p>
    <w:p w:rsidR="00F601B1" w:rsidRPr="00F71D11" w:rsidRDefault="00F601B1" w:rsidP="00F71D11">
      <w:pPr>
        <w:tabs>
          <w:tab w:val="num" w:pos="284"/>
        </w:tabs>
        <w:ind w:firstLine="567"/>
        <w:jc w:val="both"/>
        <w:rPr>
          <w:lang w:eastAsia="ar-SA"/>
        </w:rPr>
      </w:pPr>
      <w:r w:rsidRPr="00F71D11">
        <w:rPr>
          <w:lang w:eastAsia="ar-SA"/>
        </w:rPr>
        <w:t>Сложная ортопедическая обувь в соответствии с ее функциональным назначением и показаниями должна включать несколько компонентов из нижеперечисленного перечня:</w:t>
      </w:r>
    </w:p>
    <w:p w:rsidR="00F601B1" w:rsidRPr="00F71D11" w:rsidRDefault="00F601B1" w:rsidP="00F71D11">
      <w:pPr>
        <w:tabs>
          <w:tab w:val="num" w:pos="284"/>
        </w:tabs>
        <w:ind w:firstLine="567"/>
        <w:jc w:val="both"/>
        <w:rPr>
          <w:lang w:eastAsia="ar-SA"/>
        </w:rPr>
      </w:pPr>
      <w:r w:rsidRPr="00F71D11">
        <w:rPr>
          <w:lang w:eastAsia="ar-SA"/>
        </w:rPr>
        <w:t>а) специальные жесткие детали:</w:t>
      </w:r>
    </w:p>
    <w:p w:rsidR="00F601B1" w:rsidRPr="00F71D11" w:rsidRDefault="00F601B1" w:rsidP="00F71D11">
      <w:pPr>
        <w:tabs>
          <w:tab w:val="num" w:pos="284"/>
        </w:tabs>
        <w:ind w:firstLine="567"/>
        <w:jc w:val="both"/>
        <w:rPr>
          <w:lang w:eastAsia="ar-SA"/>
        </w:rPr>
      </w:pPr>
      <w:r w:rsidRPr="00F71D11">
        <w:rPr>
          <w:lang w:eastAsia="ar-SA"/>
        </w:rPr>
        <w:t xml:space="preserve">- союзка жесткая, </w:t>
      </w:r>
      <w:proofErr w:type="spellStart"/>
      <w:r w:rsidRPr="00F71D11">
        <w:rPr>
          <w:lang w:eastAsia="ar-SA"/>
        </w:rPr>
        <w:t>полусоюзка</w:t>
      </w:r>
      <w:proofErr w:type="spellEnd"/>
      <w:r w:rsidRPr="00F71D11">
        <w:rPr>
          <w:lang w:eastAsia="ar-SA"/>
        </w:rPr>
        <w:t xml:space="preserve"> жесткая, </w:t>
      </w:r>
      <w:proofErr w:type="spellStart"/>
      <w:r w:rsidRPr="00F71D11">
        <w:rPr>
          <w:lang w:eastAsia="ar-SA"/>
        </w:rPr>
        <w:t>берц</w:t>
      </w:r>
      <w:proofErr w:type="spellEnd"/>
      <w:r w:rsidRPr="00F71D11">
        <w:rPr>
          <w:lang w:eastAsia="ar-SA"/>
        </w:rPr>
        <w:t xml:space="preserve"> жесткий односторонний, </w:t>
      </w:r>
      <w:proofErr w:type="spellStart"/>
      <w:r w:rsidRPr="00F71D11">
        <w:rPr>
          <w:lang w:eastAsia="ar-SA"/>
        </w:rPr>
        <w:t>берц</w:t>
      </w:r>
      <w:proofErr w:type="spellEnd"/>
      <w:r w:rsidRPr="00F71D11">
        <w:rPr>
          <w:lang w:eastAsia="ar-SA"/>
        </w:rPr>
        <w:t xml:space="preserve"> жесткий двусторонний, </w:t>
      </w:r>
      <w:proofErr w:type="spellStart"/>
      <w:r w:rsidRPr="00F71D11">
        <w:rPr>
          <w:lang w:eastAsia="ar-SA"/>
        </w:rPr>
        <w:t>берц</w:t>
      </w:r>
      <w:proofErr w:type="spellEnd"/>
      <w:r w:rsidRPr="00F71D11">
        <w:rPr>
          <w:lang w:eastAsia="ar-SA"/>
        </w:rPr>
        <w:t xml:space="preserve"> жесткий круговой, задний жесткий </w:t>
      </w:r>
      <w:proofErr w:type="spellStart"/>
      <w:r w:rsidRPr="00F71D11">
        <w:rPr>
          <w:lang w:eastAsia="ar-SA"/>
        </w:rPr>
        <w:t>берц</w:t>
      </w:r>
      <w:proofErr w:type="spellEnd"/>
      <w:r w:rsidRPr="00F71D11">
        <w:rPr>
          <w:lang w:eastAsia="ar-SA"/>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601B1" w:rsidRPr="00F71D11" w:rsidRDefault="00F601B1" w:rsidP="00F71D11">
      <w:pPr>
        <w:tabs>
          <w:tab w:val="num" w:pos="284"/>
        </w:tabs>
        <w:ind w:firstLine="567"/>
        <w:jc w:val="both"/>
        <w:rPr>
          <w:lang w:eastAsia="ar-SA"/>
        </w:rPr>
      </w:pPr>
      <w:r w:rsidRPr="00F71D11">
        <w:rPr>
          <w:lang w:eastAsia="ar-SA"/>
        </w:rPr>
        <w:t>б) специальные мягкие детали:</w:t>
      </w:r>
    </w:p>
    <w:p w:rsidR="00F601B1" w:rsidRPr="00F71D11" w:rsidRDefault="00F601B1" w:rsidP="00F71D11">
      <w:pPr>
        <w:tabs>
          <w:tab w:val="num" w:pos="284"/>
        </w:tabs>
        <w:ind w:firstLine="567"/>
        <w:jc w:val="both"/>
        <w:rPr>
          <w:lang w:eastAsia="ar-SA"/>
        </w:rPr>
      </w:pPr>
      <w:r w:rsidRPr="00F71D11">
        <w:rPr>
          <w:lang w:eastAsia="ar-SA"/>
        </w:rPr>
        <w:lastRenderedPageBreak/>
        <w:t xml:space="preserve">- боковой внутренний ремень, дополнительная шнуровка, тяги, </w:t>
      </w:r>
      <w:proofErr w:type="spellStart"/>
      <w:r w:rsidRPr="00F71D11">
        <w:rPr>
          <w:lang w:eastAsia="ar-SA"/>
        </w:rPr>
        <w:t>притяжной</w:t>
      </w:r>
      <w:proofErr w:type="spellEnd"/>
      <w:r w:rsidRPr="00F71D11">
        <w:rPr>
          <w:lang w:eastAsia="ar-SA"/>
        </w:rPr>
        <w:t xml:space="preserve"> ремень, шнуровка.</w:t>
      </w:r>
    </w:p>
    <w:p w:rsidR="00F601B1" w:rsidRPr="00F71D11" w:rsidRDefault="00F601B1" w:rsidP="00F71D11">
      <w:pPr>
        <w:tabs>
          <w:tab w:val="num" w:pos="284"/>
        </w:tabs>
        <w:ind w:firstLine="567"/>
        <w:jc w:val="both"/>
        <w:rPr>
          <w:lang w:eastAsia="ar-SA"/>
        </w:rPr>
      </w:pPr>
      <w:r w:rsidRPr="00F71D11">
        <w:rPr>
          <w:lang w:eastAsia="ar-SA"/>
        </w:rPr>
        <w:t>в) специальные металлические детали:</w:t>
      </w:r>
    </w:p>
    <w:p w:rsidR="00F601B1" w:rsidRPr="00F71D11" w:rsidRDefault="00F601B1" w:rsidP="00F71D11">
      <w:pPr>
        <w:tabs>
          <w:tab w:val="num" w:pos="284"/>
        </w:tabs>
        <w:ind w:firstLine="567"/>
        <w:jc w:val="both"/>
        <w:rPr>
          <w:lang w:eastAsia="ar-SA"/>
        </w:rPr>
      </w:pPr>
      <w:r w:rsidRPr="00F71D11">
        <w:rPr>
          <w:lang w:eastAsia="ar-SA"/>
        </w:rPr>
        <w:t>- пластина для ортопедической обуви, шины стальные, планшетки корсетные.</w:t>
      </w:r>
    </w:p>
    <w:p w:rsidR="00F601B1" w:rsidRPr="00F71D11" w:rsidRDefault="00F601B1" w:rsidP="00F71D11">
      <w:pPr>
        <w:tabs>
          <w:tab w:val="num" w:pos="284"/>
        </w:tabs>
        <w:ind w:firstLine="567"/>
        <w:jc w:val="both"/>
        <w:rPr>
          <w:lang w:eastAsia="ar-SA"/>
        </w:rPr>
      </w:pPr>
      <w:r w:rsidRPr="00F71D11">
        <w:rPr>
          <w:lang w:eastAsia="ar-SA"/>
        </w:rPr>
        <w:t xml:space="preserve">г) </w:t>
      </w:r>
      <w:proofErr w:type="spellStart"/>
      <w:r w:rsidRPr="00F71D11">
        <w:rPr>
          <w:lang w:eastAsia="ar-SA"/>
        </w:rPr>
        <w:t>межстелечные</w:t>
      </w:r>
      <w:proofErr w:type="spellEnd"/>
      <w:r w:rsidRPr="00F71D11">
        <w:rPr>
          <w:lang w:eastAsia="ar-SA"/>
        </w:rPr>
        <w:t xml:space="preserve"> слои:</w:t>
      </w:r>
    </w:p>
    <w:p w:rsidR="00F601B1" w:rsidRPr="00F71D11" w:rsidRDefault="00F601B1" w:rsidP="00F71D11">
      <w:pPr>
        <w:tabs>
          <w:tab w:val="num" w:pos="284"/>
        </w:tabs>
        <w:ind w:firstLine="567"/>
        <w:jc w:val="both"/>
        <w:rPr>
          <w:lang w:eastAsia="ar-SA"/>
        </w:rPr>
      </w:pPr>
      <w:r w:rsidRPr="00F71D11">
        <w:rPr>
          <w:lang w:eastAsia="ar-SA"/>
        </w:rPr>
        <w:t xml:space="preserve">- выкладка сводов (наружного и внутреннего), вкладка внутреннего свода, косок, супинатор, пронатор, пробка, двойной след. </w:t>
      </w:r>
    </w:p>
    <w:p w:rsidR="00F601B1" w:rsidRPr="00F71D11" w:rsidRDefault="00F601B1" w:rsidP="00F71D11">
      <w:pPr>
        <w:tabs>
          <w:tab w:val="num" w:pos="284"/>
        </w:tabs>
        <w:ind w:firstLine="567"/>
        <w:jc w:val="both"/>
        <w:rPr>
          <w:lang w:eastAsia="ar-SA"/>
        </w:rPr>
      </w:pPr>
      <w:proofErr w:type="spellStart"/>
      <w:r w:rsidRPr="00F71D11">
        <w:rPr>
          <w:lang w:eastAsia="ar-SA"/>
        </w:rPr>
        <w:t>Межстелечные</w:t>
      </w:r>
      <w:proofErr w:type="spellEnd"/>
      <w:r w:rsidRPr="00F71D11">
        <w:rPr>
          <w:lang w:eastAsia="ar-SA"/>
        </w:rPr>
        <w:t xml:space="preserve"> слои должны быть изготовлены в виде единого блока, включающего один или несколько из вышеуказанных элементов.</w:t>
      </w:r>
    </w:p>
    <w:p w:rsidR="00F601B1" w:rsidRPr="00F71D11" w:rsidRDefault="00F601B1" w:rsidP="00F71D11">
      <w:pPr>
        <w:tabs>
          <w:tab w:val="num" w:pos="284"/>
        </w:tabs>
        <w:ind w:firstLine="567"/>
        <w:jc w:val="both"/>
        <w:rPr>
          <w:lang w:eastAsia="ar-SA"/>
        </w:rPr>
      </w:pPr>
      <w:r w:rsidRPr="00F71D11">
        <w:rPr>
          <w:lang w:eastAsia="ar-SA"/>
        </w:rPr>
        <w:t>д) специальные детали низа:</w:t>
      </w:r>
    </w:p>
    <w:p w:rsidR="00F601B1" w:rsidRPr="00F71D11" w:rsidRDefault="00F601B1" w:rsidP="00F71D11">
      <w:pPr>
        <w:tabs>
          <w:tab w:val="num" w:pos="284"/>
        </w:tabs>
        <w:ind w:firstLine="567"/>
        <w:jc w:val="both"/>
        <w:rPr>
          <w:lang w:eastAsia="ar-SA"/>
        </w:rPr>
      </w:pPr>
      <w:r w:rsidRPr="00F71D11">
        <w:rPr>
          <w:lang w:eastAsia="ar-SA"/>
        </w:rPr>
        <w:t>- каблук и подошва особой формы;</w:t>
      </w:r>
    </w:p>
    <w:p w:rsidR="00F601B1" w:rsidRPr="00F71D11" w:rsidRDefault="00F601B1" w:rsidP="00F71D11">
      <w:pPr>
        <w:tabs>
          <w:tab w:val="num" w:pos="284"/>
        </w:tabs>
        <w:ind w:firstLine="567"/>
        <w:jc w:val="both"/>
        <w:rPr>
          <w:lang w:eastAsia="ar-SA"/>
        </w:rPr>
      </w:pPr>
      <w:r w:rsidRPr="00F71D11">
        <w:rPr>
          <w:lang w:eastAsia="ar-SA"/>
        </w:rPr>
        <w:t>е) прочие специальные детали:</w:t>
      </w:r>
    </w:p>
    <w:p w:rsidR="00F601B1" w:rsidRPr="00F71D11" w:rsidRDefault="00F601B1" w:rsidP="00F71D11">
      <w:pPr>
        <w:tabs>
          <w:tab w:val="num" w:pos="284"/>
        </w:tabs>
        <w:ind w:firstLine="567"/>
        <w:jc w:val="both"/>
        <w:rPr>
          <w:lang w:eastAsia="ar-SA"/>
        </w:rPr>
      </w:pPr>
      <w:r w:rsidRPr="00F71D11">
        <w:rPr>
          <w:lang w:eastAsia="ar-SA"/>
        </w:rPr>
        <w:t>- искусственные стопы, передний отдел стопы и искусственный носок (после ампутации стопы).</w:t>
      </w:r>
    </w:p>
    <w:p w:rsidR="00F601B1" w:rsidRPr="00F71D11" w:rsidRDefault="00F601B1" w:rsidP="00F71D11">
      <w:pPr>
        <w:tabs>
          <w:tab w:val="num" w:pos="284"/>
        </w:tabs>
        <w:ind w:firstLine="567"/>
        <w:jc w:val="both"/>
        <w:rPr>
          <w:lang w:eastAsia="ar-SA"/>
        </w:rPr>
      </w:pPr>
      <w:r w:rsidRPr="00F71D11">
        <w:rPr>
          <w:lang w:eastAsia="ar-SA"/>
        </w:rPr>
        <w:t>При обработке сложной ортопедической обуви должно предусматриваться несколько примерок.</w:t>
      </w:r>
      <w:r w:rsidRPr="00F71D11">
        <w:rPr>
          <w:lang w:eastAsia="ar-SA"/>
        </w:rPr>
        <w:tab/>
      </w:r>
    </w:p>
    <w:p w:rsidR="00F601B1" w:rsidRPr="00F71D11" w:rsidRDefault="00F601B1" w:rsidP="00F71D11">
      <w:pPr>
        <w:tabs>
          <w:tab w:val="num" w:pos="284"/>
        </w:tabs>
        <w:ind w:firstLine="567"/>
        <w:jc w:val="both"/>
        <w:rPr>
          <w:lang w:eastAsia="ar-SA"/>
        </w:rPr>
      </w:pPr>
      <w:r w:rsidRPr="00F71D11">
        <w:rPr>
          <w:lang w:eastAsia="ar-SA"/>
        </w:rPr>
        <w:t>Обувь повседневная должна быть устойчива к климатическим воздействиям (колебания температур, атмосферные осадки, вода, пыль).</w:t>
      </w:r>
    </w:p>
    <w:p w:rsidR="00F601B1" w:rsidRPr="00F71D11" w:rsidRDefault="00F601B1" w:rsidP="00F71D11">
      <w:pPr>
        <w:tabs>
          <w:tab w:val="num" w:pos="284"/>
        </w:tabs>
        <w:ind w:firstLine="567"/>
        <w:jc w:val="both"/>
        <w:rPr>
          <w:lang w:eastAsia="ar-SA"/>
        </w:rPr>
      </w:pPr>
      <w:r w:rsidRPr="00F71D11">
        <w:rPr>
          <w:lang w:eastAsia="ar-SA"/>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601B1" w:rsidRPr="00F71D11" w:rsidRDefault="00F601B1" w:rsidP="00F71D11">
      <w:pPr>
        <w:keepNext/>
        <w:tabs>
          <w:tab w:val="num" w:pos="284"/>
        </w:tabs>
        <w:jc w:val="center"/>
        <w:rPr>
          <w:lang w:eastAsia="ar-SA"/>
        </w:rPr>
      </w:pPr>
      <w:r w:rsidRPr="00F71D11">
        <w:rPr>
          <w:b/>
          <w:lang w:eastAsia="ar-SA"/>
        </w:rPr>
        <w:t>Требования к безопасности работ</w:t>
      </w:r>
    </w:p>
    <w:p w:rsidR="00F71D11" w:rsidRDefault="005A7803" w:rsidP="00F71D11">
      <w:pPr>
        <w:keepNext/>
        <w:ind w:firstLine="567"/>
        <w:jc w:val="both"/>
        <w:rPr>
          <w:lang w:eastAsia="ar-SA"/>
        </w:rPr>
      </w:pPr>
      <w:r w:rsidRPr="00F71D11">
        <w:rPr>
          <w:lang w:eastAsia="ar-SA"/>
        </w:rPr>
        <w:t xml:space="preserve">Ортопедическая обувь должна соответствовать требованиям стандартов: ГОСТ 52770-2016       «Изделия </w:t>
      </w:r>
      <w:r w:rsidRPr="00F71D11">
        <w:rPr>
          <w:bCs/>
        </w:rPr>
        <w:t xml:space="preserve">медицинские. Требования безопасности. Методы санитарно-химических и токсикологических испытаний», </w:t>
      </w:r>
      <w:r w:rsidRPr="00F71D11">
        <w:rPr>
          <w:lang w:eastAsia="ar-SA"/>
        </w:rPr>
        <w:t xml:space="preserve">ГОСТ Р 54407-2011 «Обувь ортопедическая. Общие технические требования», ГОСТ </w:t>
      </w:r>
      <w:r w:rsidRPr="00F71D11">
        <w:rPr>
          <w:lang w:val="en-US" w:eastAsia="ar-SA"/>
        </w:rPr>
        <w:t>ISO</w:t>
      </w:r>
      <w:r w:rsidRPr="00F71D11">
        <w:rPr>
          <w:lang w:eastAsia="ar-SA"/>
        </w:rPr>
        <w:t xml:space="preserve"> 10993-1-2011 "Изделия медицинские. Оценка биологического действия медицинских изделий. Часть 1. Оценка и исследования", ГОСТ </w:t>
      </w:r>
      <w:r w:rsidRPr="00F71D11">
        <w:rPr>
          <w:lang w:val="en-US" w:eastAsia="ar-SA"/>
        </w:rPr>
        <w:t>ISO</w:t>
      </w:r>
      <w:r w:rsidRPr="00F71D11">
        <w:rPr>
          <w:lang w:eastAsia="ar-SA"/>
        </w:rPr>
        <w:t xml:space="preserve"> 10993-5-2011 "Изделия медицинские. Оценка биологического действия медицинских изделий. Часть 5. Исследования на </w:t>
      </w:r>
      <w:proofErr w:type="spellStart"/>
      <w:r w:rsidRPr="00F71D11">
        <w:rPr>
          <w:lang w:eastAsia="ar-SA"/>
        </w:rPr>
        <w:t>цитотоксичность</w:t>
      </w:r>
      <w:proofErr w:type="spellEnd"/>
      <w:r w:rsidRPr="00F71D11">
        <w:rPr>
          <w:lang w:eastAsia="ar-SA"/>
        </w:rPr>
        <w:t xml:space="preserve">": методы </w:t>
      </w:r>
      <w:proofErr w:type="spellStart"/>
      <w:r w:rsidRPr="00F71D11">
        <w:rPr>
          <w:lang w:eastAsia="ar-SA"/>
        </w:rPr>
        <w:t>in</w:t>
      </w:r>
      <w:proofErr w:type="spellEnd"/>
      <w:r w:rsidRPr="00F71D11">
        <w:rPr>
          <w:lang w:eastAsia="ar-SA"/>
        </w:rPr>
        <w:t xml:space="preserve"> </w:t>
      </w:r>
      <w:proofErr w:type="spellStart"/>
      <w:r w:rsidRPr="00F71D11">
        <w:rPr>
          <w:lang w:eastAsia="ar-SA"/>
        </w:rPr>
        <w:t>vitro</w:t>
      </w:r>
      <w:proofErr w:type="spellEnd"/>
      <w:r w:rsidRPr="00F71D11">
        <w:rPr>
          <w:lang w:eastAsia="ar-SA"/>
        </w:rPr>
        <w:t xml:space="preserve">», ГОСТ </w:t>
      </w:r>
      <w:r w:rsidRPr="00F71D11">
        <w:rPr>
          <w:lang w:val="en-US" w:eastAsia="ar-SA"/>
        </w:rPr>
        <w:t>ISO</w:t>
      </w:r>
      <w:r w:rsidRPr="00F71D11">
        <w:rPr>
          <w:lang w:eastAsia="ar-SA"/>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A7803" w:rsidRPr="00F71D11" w:rsidRDefault="005A7803" w:rsidP="00F71D11">
      <w:pPr>
        <w:keepNext/>
        <w:ind w:firstLine="567"/>
        <w:jc w:val="both"/>
        <w:rPr>
          <w:lang w:eastAsia="ar-SA"/>
        </w:rPr>
      </w:pPr>
      <w:r w:rsidRPr="00F71D11">
        <w:rPr>
          <w:rFonts w:eastAsia="Calibri"/>
        </w:rPr>
        <w:t>Обувь по конструкции должна соответствовать своему функциональному назначению, должна быть изготовлена из материалов, безопасных для здоровья пользователя, должна быть плотно закреплена на ноге с помощью шнурков, пряжек, резинок, застежек "молний" или текстильных.</w:t>
      </w:r>
    </w:p>
    <w:p w:rsidR="00F601B1" w:rsidRPr="00F71D11" w:rsidRDefault="00F601B1" w:rsidP="00F71D11">
      <w:pPr>
        <w:tabs>
          <w:tab w:val="num" w:pos="284"/>
        </w:tabs>
        <w:jc w:val="center"/>
        <w:rPr>
          <w:lang w:eastAsia="ar-SA"/>
        </w:rPr>
      </w:pPr>
      <w:r w:rsidRPr="00F71D11">
        <w:rPr>
          <w:b/>
          <w:lang w:eastAsia="ar-SA"/>
        </w:rPr>
        <w:t>Требования к результатам работ</w:t>
      </w:r>
    </w:p>
    <w:p w:rsidR="00F601B1" w:rsidRPr="00F71D11" w:rsidRDefault="00F601B1" w:rsidP="00F71D11">
      <w:pPr>
        <w:pStyle w:val="21f3"/>
        <w:tabs>
          <w:tab w:val="num" w:pos="284"/>
          <w:tab w:val="left" w:pos="690"/>
          <w:tab w:val="left" w:pos="1365"/>
        </w:tabs>
        <w:ind w:left="0" w:firstLine="567"/>
        <w:rPr>
          <w:bCs/>
          <w:color w:val="000000"/>
          <w:sz w:val="24"/>
        </w:rPr>
      </w:pPr>
      <w:r w:rsidRPr="00F71D11">
        <w:rPr>
          <w:bCs/>
          <w:color w:val="000000"/>
          <w:sz w:val="24"/>
        </w:rP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F601B1" w:rsidRPr="00F71D11" w:rsidRDefault="00EE6B6C" w:rsidP="00F71D11">
      <w:pPr>
        <w:tabs>
          <w:tab w:val="num" w:pos="284"/>
        </w:tabs>
        <w:jc w:val="both"/>
        <w:rPr>
          <w:lang w:eastAsia="ar-SA"/>
        </w:rPr>
      </w:pPr>
      <w:r>
        <w:rPr>
          <w:b/>
          <w:bCs/>
          <w:lang w:eastAsia="ar-SA"/>
        </w:rPr>
        <w:t>6</w:t>
      </w:r>
      <w:r w:rsidR="00F601B1" w:rsidRPr="00F71D11">
        <w:rPr>
          <w:b/>
          <w:bCs/>
          <w:lang w:eastAsia="ar-SA"/>
        </w:rPr>
        <w:t>. Требования к срокам и (или) объему предоставления гарантии качества работ</w:t>
      </w:r>
    </w:p>
    <w:p w:rsidR="00F601B1" w:rsidRPr="00F71D11" w:rsidRDefault="00F601B1" w:rsidP="00F71D11">
      <w:pPr>
        <w:tabs>
          <w:tab w:val="num" w:pos="284"/>
        </w:tabs>
        <w:ind w:firstLine="567"/>
        <w:jc w:val="both"/>
        <w:rPr>
          <w:lang w:eastAsia="ar-SA"/>
        </w:rPr>
      </w:pPr>
      <w:r w:rsidRPr="00F71D11">
        <w:rPr>
          <w:lang w:eastAsia="ar-SA"/>
        </w:rPr>
        <w:t>Гарантийный срок носки ортопедической обуви устанавливается со дня выдачи обуви потребителю или начала сезона и составляет:</w:t>
      </w:r>
    </w:p>
    <w:p w:rsidR="00F601B1" w:rsidRPr="00F71D11" w:rsidRDefault="00F601B1" w:rsidP="00F71D11">
      <w:pPr>
        <w:tabs>
          <w:tab w:val="num" w:pos="284"/>
        </w:tabs>
        <w:ind w:firstLine="567"/>
        <w:jc w:val="both"/>
      </w:pPr>
      <w:r w:rsidRPr="00F71D11">
        <w:t>-на детскую обувь – 45 (Сорок пять) дней.</w:t>
      </w:r>
    </w:p>
    <w:p w:rsidR="00F601B1" w:rsidRPr="00F71D11" w:rsidRDefault="00F601B1" w:rsidP="00F71D11">
      <w:pPr>
        <w:tabs>
          <w:tab w:val="num" w:pos="284"/>
        </w:tabs>
        <w:autoSpaceDE w:val="0"/>
        <w:autoSpaceDN w:val="0"/>
        <w:adjustRightInd w:val="0"/>
        <w:ind w:firstLine="567"/>
        <w:jc w:val="both"/>
        <w:rPr>
          <w:rFonts w:eastAsia="Calibri"/>
          <w:bCs/>
        </w:rPr>
      </w:pPr>
      <w:r w:rsidRPr="00F71D11">
        <w:rPr>
          <w:lang w:eastAsia="ar-SA"/>
        </w:rPr>
        <w:t xml:space="preserve">Начало сезона определяется в соответствии </w:t>
      </w:r>
      <w:r w:rsidRPr="00F71D11">
        <w:rPr>
          <w:rFonts w:eastAsia="Calibri"/>
          <w:bCs/>
        </w:rPr>
        <w:t>Законом Российской Федерации от 07.02.1992 N 2300-1 «О защите прав потребителей».</w:t>
      </w:r>
      <w:r w:rsidRPr="00F71D11">
        <w:rPr>
          <w:lang w:eastAsia="ar-SA"/>
        </w:rPr>
        <w:t xml:space="preserve"> В течение указанного срока </w:t>
      </w:r>
      <w:r w:rsidR="00425782" w:rsidRPr="00F71D11">
        <w:rPr>
          <w:lang w:eastAsia="ar-SA"/>
        </w:rPr>
        <w:t>Исполнитель</w:t>
      </w:r>
      <w:r w:rsidRPr="00F71D11">
        <w:rPr>
          <w:lang w:eastAsia="ar-SA"/>
        </w:rPr>
        <w:t xml:space="preserve"> производит ремонт или безвозмездную замену обуви, преждевременно вышедшей из строя не по вине потребителя.</w:t>
      </w:r>
    </w:p>
    <w:p w:rsidR="00D20D12" w:rsidRDefault="00D20D12" w:rsidP="00D20D12">
      <w:pPr>
        <w:jc w:val="both"/>
        <w:rPr>
          <w:bCs/>
          <w:color w:val="000000"/>
        </w:rPr>
      </w:pPr>
    </w:p>
    <w:p w:rsidR="00F71D11" w:rsidRDefault="00F71D11" w:rsidP="00D20D12">
      <w:pPr>
        <w:jc w:val="both"/>
        <w:rPr>
          <w:bCs/>
          <w:color w:val="000000"/>
        </w:rPr>
      </w:pPr>
    </w:p>
    <w:p w:rsidR="00F71D11" w:rsidRDefault="00F71D11" w:rsidP="00D20D12">
      <w:pPr>
        <w:jc w:val="both"/>
        <w:rPr>
          <w:bCs/>
          <w:color w:val="000000"/>
        </w:rPr>
      </w:pPr>
    </w:p>
    <w:p w:rsidR="003325B7" w:rsidRDefault="003325B7" w:rsidP="00280AE6">
      <w:pPr>
        <w:jc w:val="both"/>
        <w:rPr>
          <w:sz w:val="22"/>
          <w:szCs w:val="22"/>
          <w:lang w:bidi="ru-RU"/>
        </w:rPr>
      </w:pPr>
      <w:bookmarkStart w:id="0" w:name="_GoBack"/>
      <w:bookmarkEnd w:id="0"/>
    </w:p>
    <w:sectPr w:rsidR="003325B7" w:rsidSect="00FF7E4F">
      <w:headerReference w:type="default" r:id="rId9"/>
      <w:footerReference w:type="even" r:id="rId10"/>
      <w:headerReference w:type="first" r:id="rId11"/>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02" w:rsidRDefault="008B5C02">
      <w:r>
        <w:separator/>
      </w:r>
    </w:p>
  </w:endnote>
  <w:endnote w:type="continuationSeparator" w:id="0">
    <w:p w:rsidR="008B5C02" w:rsidRDefault="008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364CDC" w:rsidRDefault="00364CDC">
    <w:pPr>
      <w:pStyle w:val="af3"/>
    </w:pPr>
  </w:p>
  <w:p w:rsidR="00364CDC" w:rsidRDefault="00364C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02" w:rsidRDefault="008B5C02">
      <w:r>
        <w:separator/>
      </w:r>
    </w:p>
  </w:footnote>
  <w:footnote w:type="continuationSeparator" w:id="0">
    <w:p w:rsidR="008B5C02" w:rsidRDefault="008B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pPr>
      <w:pStyle w:val="af1"/>
      <w:jc w:val="center"/>
    </w:pPr>
  </w:p>
  <w:p w:rsidR="00364CDC" w:rsidRDefault="00364CD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DC" w:rsidRDefault="00364CDC">
    <w:pPr>
      <w:pStyle w:val="af1"/>
      <w:jc w:val="center"/>
    </w:pPr>
  </w:p>
  <w:p w:rsidR="00364CDC" w:rsidRDefault="00364CD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20"/>
  </w:num>
  <w:num w:numId="14">
    <w:abstractNumId w:val="45"/>
  </w:num>
  <w:num w:numId="15">
    <w:abstractNumId w:val="59"/>
  </w:num>
  <w:num w:numId="16">
    <w:abstractNumId w:val="35"/>
  </w:num>
  <w:num w:numId="17">
    <w:abstractNumId w:val="12"/>
  </w:num>
  <w:num w:numId="18">
    <w:abstractNumId w:val="67"/>
  </w:num>
  <w:num w:numId="19">
    <w:abstractNumId w:val="23"/>
  </w:num>
  <w:num w:numId="20">
    <w:abstractNumId w:val="17"/>
  </w:num>
  <w:num w:numId="21">
    <w:abstractNumId w:val="43"/>
  </w:num>
  <w:num w:numId="22">
    <w:abstractNumId w:val="18"/>
  </w:num>
  <w:num w:numId="23">
    <w:abstractNumId w:val="16"/>
  </w:num>
  <w:num w:numId="24">
    <w:abstractNumId w:val="24"/>
  </w:num>
  <w:num w:numId="25">
    <w:abstractNumId w:val="66"/>
  </w:num>
  <w:num w:numId="26">
    <w:abstractNumId w:val="61"/>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6"/>
  </w:num>
  <w:num w:numId="40">
    <w:abstractNumId w:val="22"/>
  </w:num>
  <w:num w:numId="41">
    <w:abstractNumId w:val="50"/>
  </w:num>
  <w:num w:numId="42">
    <w:abstractNumId w:val="52"/>
  </w:num>
  <w:num w:numId="43">
    <w:abstractNumId w:val="13"/>
  </w:num>
  <w:num w:numId="44">
    <w:abstractNumId w:val="53"/>
  </w:num>
  <w:num w:numId="45">
    <w:abstractNumId w:val="28"/>
  </w:num>
  <w:num w:numId="46">
    <w:abstractNumId w:val="54"/>
  </w:num>
  <w:num w:numId="47">
    <w:abstractNumId w:val="15"/>
  </w:num>
  <w:num w:numId="48">
    <w:abstractNumId w:val="9"/>
  </w:num>
  <w:num w:numId="49">
    <w:abstractNumId w:val="39"/>
  </w:num>
  <w:num w:numId="50">
    <w:abstractNumId w:val="38"/>
  </w:num>
  <w:num w:numId="51">
    <w:abstractNumId w:val="58"/>
  </w:num>
  <w:num w:numId="52">
    <w:abstractNumId w:val="47"/>
  </w:num>
  <w:num w:numId="53">
    <w:abstractNumId w:val="21"/>
  </w:num>
  <w:num w:numId="54">
    <w:abstractNumId w:val="51"/>
  </w:num>
  <w:num w:numId="55">
    <w:abstractNumId w:val="57"/>
  </w:num>
  <w:num w:numId="56">
    <w:abstractNumId w:val="44"/>
  </w:num>
  <w:num w:numId="57">
    <w:abstractNumId w:val="29"/>
  </w:num>
  <w:num w:numId="58">
    <w:abstractNumId w:val="36"/>
  </w:num>
  <w:num w:numId="59">
    <w:abstractNumId w:val="65"/>
  </w:num>
  <w:num w:numId="60">
    <w:abstractNumId w:val="14"/>
  </w:num>
  <w:num w:numId="61">
    <w:abstractNumId w:val="62"/>
  </w:num>
  <w:num w:numId="62">
    <w:abstractNumId w:val="30"/>
  </w:num>
  <w:num w:numId="63">
    <w:abstractNumId w:val="41"/>
  </w:num>
  <w:num w:numId="64">
    <w:abstractNumId w:val="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0EE"/>
    <w:rsid w:val="00000294"/>
    <w:rsid w:val="00000EEE"/>
    <w:rsid w:val="00001944"/>
    <w:rsid w:val="00001DAF"/>
    <w:rsid w:val="00001E97"/>
    <w:rsid w:val="00002149"/>
    <w:rsid w:val="00002A97"/>
    <w:rsid w:val="00002BC7"/>
    <w:rsid w:val="00003E20"/>
    <w:rsid w:val="0000459C"/>
    <w:rsid w:val="00004CB9"/>
    <w:rsid w:val="0000529E"/>
    <w:rsid w:val="000053FD"/>
    <w:rsid w:val="00005477"/>
    <w:rsid w:val="00005882"/>
    <w:rsid w:val="00006DA9"/>
    <w:rsid w:val="00010917"/>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75"/>
    <w:rsid w:val="0001664B"/>
    <w:rsid w:val="00016831"/>
    <w:rsid w:val="00016EE3"/>
    <w:rsid w:val="00017326"/>
    <w:rsid w:val="000201B1"/>
    <w:rsid w:val="00020620"/>
    <w:rsid w:val="000206BF"/>
    <w:rsid w:val="00020C3A"/>
    <w:rsid w:val="00021AF8"/>
    <w:rsid w:val="00021CB8"/>
    <w:rsid w:val="000226DE"/>
    <w:rsid w:val="0002286E"/>
    <w:rsid w:val="00022AC4"/>
    <w:rsid w:val="00022BCA"/>
    <w:rsid w:val="00022D11"/>
    <w:rsid w:val="00023877"/>
    <w:rsid w:val="00023AE9"/>
    <w:rsid w:val="000253C0"/>
    <w:rsid w:val="00025BD3"/>
    <w:rsid w:val="00025EE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86F"/>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746"/>
    <w:rsid w:val="00056EC3"/>
    <w:rsid w:val="00056FA4"/>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432"/>
    <w:rsid w:val="00093A8A"/>
    <w:rsid w:val="00093CB4"/>
    <w:rsid w:val="00093F11"/>
    <w:rsid w:val="0009463D"/>
    <w:rsid w:val="00094769"/>
    <w:rsid w:val="00094AF8"/>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BA5"/>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3EB7"/>
    <w:rsid w:val="000D408B"/>
    <w:rsid w:val="000D4630"/>
    <w:rsid w:val="000D4764"/>
    <w:rsid w:val="000D4F08"/>
    <w:rsid w:val="000D53B4"/>
    <w:rsid w:val="000D5E6F"/>
    <w:rsid w:val="000D6594"/>
    <w:rsid w:val="000D65F9"/>
    <w:rsid w:val="000D6676"/>
    <w:rsid w:val="000D781C"/>
    <w:rsid w:val="000D7F68"/>
    <w:rsid w:val="000E0306"/>
    <w:rsid w:val="000E099C"/>
    <w:rsid w:val="000E0CC7"/>
    <w:rsid w:val="000E0FF2"/>
    <w:rsid w:val="000E106D"/>
    <w:rsid w:val="000E1912"/>
    <w:rsid w:val="000E1C55"/>
    <w:rsid w:val="000E1CE5"/>
    <w:rsid w:val="000E1F3D"/>
    <w:rsid w:val="000E2081"/>
    <w:rsid w:val="000E20F6"/>
    <w:rsid w:val="000E2AA9"/>
    <w:rsid w:val="000E2ACB"/>
    <w:rsid w:val="000E2BC8"/>
    <w:rsid w:val="000E2BE7"/>
    <w:rsid w:val="000E2FD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D0D"/>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55B"/>
    <w:rsid w:val="0012366C"/>
    <w:rsid w:val="00123A4C"/>
    <w:rsid w:val="001240E8"/>
    <w:rsid w:val="0012549A"/>
    <w:rsid w:val="001256A9"/>
    <w:rsid w:val="0012592F"/>
    <w:rsid w:val="00125E43"/>
    <w:rsid w:val="00125EC9"/>
    <w:rsid w:val="00125F31"/>
    <w:rsid w:val="0012622A"/>
    <w:rsid w:val="001270E6"/>
    <w:rsid w:val="00127B5E"/>
    <w:rsid w:val="0013037E"/>
    <w:rsid w:val="00130506"/>
    <w:rsid w:val="001309BC"/>
    <w:rsid w:val="00130DF5"/>
    <w:rsid w:val="00130E2A"/>
    <w:rsid w:val="00131D0D"/>
    <w:rsid w:val="00131D4C"/>
    <w:rsid w:val="00131E7F"/>
    <w:rsid w:val="001322BB"/>
    <w:rsid w:val="0013261E"/>
    <w:rsid w:val="001327DD"/>
    <w:rsid w:val="00132996"/>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C68"/>
    <w:rsid w:val="00153975"/>
    <w:rsid w:val="001548E2"/>
    <w:rsid w:val="00155449"/>
    <w:rsid w:val="001555CE"/>
    <w:rsid w:val="0015575F"/>
    <w:rsid w:val="001558DE"/>
    <w:rsid w:val="001559C8"/>
    <w:rsid w:val="001563D5"/>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7D"/>
    <w:rsid w:val="00187C91"/>
    <w:rsid w:val="00190AA8"/>
    <w:rsid w:val="0019109D"/>
    <w:rsid w:val="0019218A"/>
    <w:rsid w:val="001927D1"/>
    <w:rsid w:val="00192FAA"/>
    <w:rsid w:val="00193800"/>
    <w:rsid w:val="00194012"/>
    <w:rsid w:val="00194310"/>
    <w:rsid w:val="001944B8"/>
    <w:rsid w:val="00194FBB"/>
    <w:rsid w:val="00194FC7"/>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2EB"/>
    <w:rsid w:val="001B7E83"/>
    <w:rsid w:val="001B7FE6"/>
    <w:rsid w:val="001C03F8"/>
    <w:rsid w:val="001C0F22"/>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318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4B"/>
    <w:rsid w:val="00263A75"/>
    <w:rsid w:val="00263E51"/>
    <w:rsid w:val="0026431A"/>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DF8"/>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AE6"/>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399B"/>
    <w:rsid w:val="002B479F"/>
    <w:rsid w:val="002B4ACA"/>
    <w:rsid w:val="002B4EFC"/>
    <w:rsid w:val="002B4FEC"/>
    <w:rsid w:val="002B5F71"/>
    <w:rsid w:val="002B62F4"/>
    <w:rsid w:val="002B63EE"/>
    <w:rsid w:val="002B6513"/>
    <w:rsid w:val="002B686C"/>
    <w:rsid w:val="002B6D0E"/>
    <w:rsid w:val="002B7162"/>
    <w:rsid w:val="002C0090"/>
    <w:rsid w:val="002C0810"/>
    <w:rsid w:val="002C092A"/>
    <w:rsid w:val="002C09A6"/>
    <w:rsid w:val="002C0E02"/>
    <w:rsid w:val="002C0F87"/>
    <w:rsid w:val="002C1049"/>
    <w:rsid w:val="002C1123"/>
    <w:rsid w:val="002C14BC"/>
    <w:rsid w:val="002C1A3D"/>
    <w:rsid w:val="002C1D38"/>
    <w:rsid w:val="002C20C4"/>
    <w:rsid w:val="002C26F4"/>
    <w:rsid w:val="002C2889"/>
    <w:rsid w:val="002C2D17"/>
    <w:rsid w:val="002C33D4"/>
    <w:rsid w:val="002C3F34"/>
    <w:rsid w:val="002C4708"/>
    <w:rsid w:val="002C4856"/>
    <w:rsid w:val="002C4C81"/>
    <w:rsid w:val="002C4C9D"/>
    <w:rsid w:val="002C4EA0"/>
    <w:rsid w:val="002C5886"/>
    <w:rsid w:val="002C5F04"/>
    <w:rsid w:val="002C65D8"/>
    <w:rsid w:val="002C69E5"/>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6160"/>
    <w:rsid w:val="002F6629"/>
    <w:rsid w:val="002F6942"/>
    <w:rsid w:val="002F7920"/>
    <w:rsid w:val="002F7CDF"/>
    <w:rsid w:val="002F7FA5"/>
    <w:rsid w:val="003007F0"/>
    <w:rsid w:val="003008FC"/>
    <w:rsid w:val="0030107C"/>
    <w:rsid w:val="00301215"/>
    <w:rsid w:val="00301663"/>
    <w:rsid w:val="0030169B"/>
    <w:rsid w:val="003017BC"/>
    <w:rsid w:val="00301C62"/>
    <w:rsid w:val="00301D8B"/>
    <w:rsid w:val="0030225E"/>
    <w:rsid w:val="00302466"/>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75"/>
    <w:rsid w:val="00306DF0"/>
    <w:rsid w:val="003071F2"/>
    <w:rsid w:val="003075E4"/>
    <w:rsid w:val="0030786A"/>
    <w:rsid w:val="00307ABA"/>
    <w:rsid w:val="003100C5"/>
    <w:rsid w:val="0031022A"/>
    <w:rsid w:val="0031039C"/>
    <w:rsid w:val="0031073D"/>
    <w:rsid w:val="00310ECD"/>
    <w:rsid w:val="00311013"/>
    <w:rsid w:val="00311192"/>
    <w:rsid w:val="003112A5"/>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4CDC"/>
    <w:rsid w:val="003653A2"/>
    <w:rsid w:val="00365AA1"/>
    <w:rsid w:val="00365D2B"/>
    <w:rsid w:val="00365EFE"/>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5F0"/>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77E37"/>
    <w:rsid w:val="00380EA8"/>
    <w:rsid w:val="00380F01"/>
    <w:rsid w:val="003811DF"/>
    <w:rsid w:val="003812CE"/>
    <w:rsid w:val="00381464"/>
    <w:rsid w:val="0038152E"/>
    <w:rsid w:val="003819A5"/>
    <w:rsid w:val="00381AFD"/>
    <w:rsid w:val="003831A6"/>
    <w:rsid w:val="0038336F"/>
    <w:rsid w:val="00384A2A"/>
    <w:rsid w:val="00384C68"/>
    <w:rsid w:val="00384CB6"/>
    <w:rsid w:val="00384CBA"/>
    <w:rsid w:val="003850BF"/>
    <w:rsid w:val="0038521D"/>
    <w:rsid w:val="0038533D"/>
    <w:rsid w:val="00385416"/>
    <w:rsid w:val="003858AD"/>
    <w:rsid w:val="00385B16"/>
    <w:rsid w:val="00386625"/>
    <w:rsid w:val="003869B4"/>
    <w:rsid w:val="00386B39"/>
    <w:rsid w:val="0038716F"/>
    <w:rsid w:val="00387718"/>
    <w:rsid w:val="00387A23"/>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7F6"/>
    <w:rsid w:val="003A1C2A"/>
    <w:rsid w:val="003A20BD"/>
    <w:rsid w:val="003A2548"/>
    <w:rsid w:val="003A27C8"/>
    <w:rsid w:val="003A28CF"/>
    <w:rsid w:val="003A2A50"/>
    <w:rsid w:val="003A3375"/>
    <w:rsid w:val="003A3B63"/>
    <w:rsid w:val="003A3C04"/>
    <w:rsid w:val="003A3C25"/>
    <w:rsid w:val="003A3C2A"/>
    <w:rsid w:val="003A3DA9"/>
    <w:rsid w:val="003A4190"/>
    <w:rsid w:val="003A441F"/>
    <w:rsid w:val="003A5437"/>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108E2"/>
    <w:rsid w:val="0041147E"/>
    <w:rsid w:val="00411941"/>
    <w:rsid w:val="00411D12"/>
    <w:rsid w:val="004121B3"/>
    <w:rsid w:val="004132BE"/>
    <w:rsid w:val="004133C1"/>
    <w:rsid w:val="0041387D"/>
    <w:rsid w:val="004139C8"/>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782"/>
    <w:rsid w:val="00425EC5"/>
    <w:rsid w:val="00425F42"/>
    <w:rsid w:val="004264CC"/>
    <w:rsid w:val="004268C7"/>
    <w:rsid w:val="004269A3"/>
    <w:rsid w:val="00426C75"/>
    <w:rsid w:val="00426E19"/>
    <w:rsid w:val="00427339"/>
    <w:rsid w:val="00427803"/>
    <w:rsid w:val="00430564"/>
    <w:rsid w:val="004308FA"/>
    <w:rsid w:val="0043266F"/>
    <w:rsid w:val="00432A0B"/>
    <w:rsid w:val="00432C7D"/>
    <w:rsid w:val="00433C1A"/>
    <w:rsid w:val="00434418"/>
    <w:rsid w:val="00434F8F"/>
    <w:rsid w:val="00435A8A"/>
    <w:rsid w:val="00435E2E"/>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5773D"/>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107"/>
    <w:rsid w:val="004A6A9D"/>
    <w:rsid w:val="004A7235"/>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4BD"/>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62"/>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7229"/>
    <w:rsid w:val="005A741F"/>
    <w:rsid w:val="005A7803"/>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141"/>
    <w:rsid w:val="005D279A"/>
    <w:rsid w:val="005D2AC6"/>
    <w:rsid w:val="005D2F7D"/>
    <w:rsid w:val="005D2FA2"/>
    <w:rsid w:val="005D3AA3"/>
    <w:rsid w:val="005D48B5"/>
    <w:rsid w:val="005D5529"/>
    <w:rsid w:val="005D5C96"/>
    <w:rsid w:val="005D605C"/>
    <w:rsid w:val="005D6092"/>
    <w:rsid w:val="005D6326"/>
    <w:rsid w:val="005D6C44"/>
    <w:rsid w:val="005D6DD2"/>
    <w:rsid w:val="005D6E7E"/>
    <w:rsid w:val="005D6F86"/>
    <w:rsid w:val="005D757B"/>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623"/>
    <w:rsid w:val="005F6787"/>
    <w:rsid w:val="005F6818"/>
    <w:rsid w:val="005F68DA"/>
    <w:rsid w:val="005F72A6"/>
    <w:rsid w:val="00600047"/>
    <w:rsid w:val="00600190"/>
    <w:rsid w:val="00600304"/>
    <w:rsid w:val="0060037D"/>
    <w:rsid w:val="00600990"/>
    <w:rsid w:val="006012C9"/>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70"/>
    <w:rsid w:val="00610AED"/>
    <w:rsid w:val="00611C66"/>
    <w:rsid w:val="00611CBE"/>
    <w:rsid w:val="00611F57"/>
    <w:rsid w:val="00612789"/>
    <w:rsid w:val="00613F9C"/>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353D"/>
    <w:rsid w:val="006246A5"/>
    <w:rsid w:val="00624EB5"/>
    <w:rsid w:val="006250BC"/>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717"/>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3E"/>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276"/>
    <w:rsid w:val="006754C0"/>
    <w:rsid w:val="00675875"/>
    <w:rsid w:val="00676013"/>
    <w:rsid w:val="00676039"/>
    <w:rsid w:val="0067615D"/>
    <w:rsid w:val="00676CC4"/>
    <w:rsid w:val="00677E82"/>
    <w:rsid w:val="00680191"/>
    <w:rsid w:val="00680208"/>
    <w:rsid w:val="006806F4"/>
    <w:rsid w:val="0068121C"/>
    <w:rsid w:val="006812BC"/>
    <w:rsid w:val="00681930"/>
    <w:rsid w:val="006823C0"/>
    <w:rsid w:val="00682485"/>
    <w:rsid w:val="00682992"/>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5A9"/>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A2A"/>
    <w:rsid w:val="006A4D54"/>
    <w:rsid w:val="006A4E5A"/>
    <w:rsid w:val="006A56F3"/>
    <w:rsid w:val="006A6A03"/>
    <w:rsid w:val="006A6EC2"/>
    <w:rsid w:val="006A70DB"/>
    <w:rsid w:val="006A748A"/>
    <w:rsid w:val="006A7E7B"/>
    <w:rsid w:val="006B040B"/>
    <w:rsid w:val="006B0FE6"/>
    <w:rsid w:val="006B1C57"/>
    <w:rsid w:val="006B2102"/>
    <w:rsid w:val="006B242B"/>
    <w:rsid w:val="006B2C81"/>
    <w:rsid w:val="006B2DFC"/>
    <w:rsid w:val="006B36B9"/>
    <w:rsid w:val="006B3BB2"/>
    <w:rsid w:val="006B3C2A"/>
    <w:rsid w:val="006B3CC7"/>
    <w:rsid w:val="006B41B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3AE"/>
    <w:rsid w:val="006C24BE"/>
    <w:rsid w:val="006C24C9"/>
    <w:rsid w:val="006C3C6E"/>
    <w:rsid w:val="006C3F6C"/>
    <w:rsid w:val="006C410C"/>
    <w:rsid w:val="006C4573"/>
    <w:rsid w:val="006C4C5A"/>
    <w:rsid w:val="006C4F3D"/>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3D0"/>
    <w:rsid w:val="006F64B3"/>
    <w:rsid w:val="006F666E"/>
    <w:rsid w:val="006F67E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05C"/>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5DD1"/>
    <w:rsid w:val="0075642D"/>
    <w:rsid w:val="007566BC"/>
    <w:rsid w:val="007566CA"/>
    <w:rsid w:val="00757F09"/>
    <w:rsid w:val="00760382"/>
    <w:rsid w:val="0076190D"/>
    <w:rsid w:val="0076199F"/>
    <w:rsid w:val="00761EA2"/>
    <w:rsid w:val="007628AD"/>
    <w:rsid w:val="00762DE7"/>
    <w:rsid w:val="00764595"/>
    <w:rsid w:val="0076469D"/>
    <w:rsid w:val="0076476A"/>
    <w:rsid w:val="00764FF2"/>
    <w:rsid w:val="007652A9"/>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8DA"/>
    <w:rsid w:val="00772B01"/>
    <w:rsid w:val="00772E64"/>
    <w:rsid w:val="007730F7"/>
    <w:rsid w:val="00773707"/>
    <w:rsid w:val="00773AB2"/>
    <w:rsid w:val="007747E4"/>
    <w:rsid w:val="00774E58"/>
    <w:rsid w:val="00775310"/>
    <w:rsid w:val="007755E4"/>
    <w:rsid w:val="0077598C"/>
    <w:rsid w:val="00775E2B"/>
    <w:rsid w:val="00775FB2"/>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6EB"/>
    <w:rsid w:val="007A2846"/>
    <w:rsid w:val="007A2E6F"/>
    <w:rsid w:val="007A30A8"/>
    <w:rsid w:val="007A3196"/>
    <w:rsid w:val="007A3CE0"/>
    <w:rsid w:val="007A3FFA"/>
    <w:rsid w:val="007A44D6"/>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1C0"/>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2AF1"/>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2E87"/>
    <w:rsid w:val="00813222"/>
    <w:rsid w:val="0081361B"/>
    <w:rsid w:val="00813CC1"/>
    <w:rsid w:val="008145B5"/>
    <w:rsid w:val="00814661"/>
    <w:rsid w:val="00814667"/>
    <w:rsid w:val="00814760"/>
    <w:rsid w:val="00815338"/>
    <w:rsid w:val="0081566C"/>
    <w:rsid w:val="00815B0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30C6"/>
    <w:rsid w:val="0082347D"/>
    <w:rsid w:val="008234D0"/>
    <w:rsid w:val="00823570"/>
    <w:rsid w:val="008236D1"/>
    <w:rsid w:val="0082389C"/>
    <w:rsid w:val="00823D0A"/>
    <w:rsid w:val="00823E86"/>
    <w:rsid w:val="008242EC"/>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308"/>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98"/>
    <w:rsid w:val="008541D8"/>
    <w:rsid w:val="0085422B"/>
    <w:rsid w:val="008544BA"/>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10F0"/>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0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928"/>
    <w:rsid w:val="008D5202"/>
    <w:rsid w:val="008D5292"/>
    <w:rsid w:val="008D62EA"/>
    <w:rsid w:val="008D6399"/>
    <w:rsid w:val="008D7063"/>
    <w:rsid w:val="008D74F0"/>
    <w:rsid w:val="008D791A"/>
    <w:rsid w:val="008D7A1B"/>
    <w:rsid w:val="008D7B68"/>
    <w:rsid w:val="008D7EAA"/>
    <w:rsid w:val="008D7EBE"/>
    <w:rsid w:val="008E0C06"/>
    <w:rsid w:val="008E0C59"/>
    <w:rsid w:val="008E0C77"/>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2A4E"/>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3D50"/>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373E"/>
    <w:rsid w:val="009340B7"/>
    <w:rsid w:val="00934106"/>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37CD5"/>
    <w:rsid w:val="009400A1"/>
    <w:rsid w:val="0094068C"/>
    <w:rsid w:val="00940917"/>
    <w:rsid w:val="00941238"/>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A3A"/>
    <w:rsid w:val="00982DA7"/>
    <w:rsid w:val="00983101"/>
    <w:rsid w:val="00983FA1"/>
    <w:rsid w:val="00984324"/>
    <w:rsid w:val="00984762"/>
    <w:rsid w:val="00985AD5"/>
    <w:rsid w:val="00985DA7"/>
    <w:rsid w:val="00985F6B"/>
    <w:rsid w:val="00986178"/>
    <w:rsid w:val="00986689"/>
    <w:rsid w:val="00987172"/>
    <w:rsid w:val="00987276"/>
    <w:rsid w:val="00987BB5"/>
    <w:rsid w:val="00990043"/>
    <w:rsid w:val="00990365"/>
    <w:rsid w:val="009908FB"/>
    <w:rsid w:val="00990918"/>
    <w:rsid w:val="00990A6B"/>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287"/>
    <w:rsid w:val="00996368"/>
    <w:rsid w:val="009963B3"/>
    <w:rsid w:val="00996590"/>
    <w:rsid w:val="00996696"/>
    <w:rsid w:val="0099720C"/>
    <w:rsid w:val="009975E1"/>
    <w:rsid w:val="00997D39"/>
    <w:rsid w:val="009A0694"/>
    <w:rsid w:val="009A0D14"/>
    <w:rsid w:val="009A11FB"/>
    <w:rsid w:val="009A1B07"/>
    <w:rsid w:val="009A32A4"/>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9B"/>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1D"/>
    <w:rsid w:val="009F024F"/>
    <w:rsid w:val="009F02ED"/>
    <w:rsid w:val="009F0C47"/>
    <w:rsid w:val="009F0D16"/>
    <w:rsid w:val="009F0E71"/>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6A8"/>
    <w:rsid w:val="00A101DD"/>
    <w:rsid w:val="00A10734"/>
    <w:rsid w:val="00A109DC"/>
    <w:rsid w:val="00A10FA2"/>
    <w:rsid w:val="00A1132C"/>
    <w:rsid w:val="00A114D6"/>
    <w:rsid w:val="00A13358"/>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650"/>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6DF"/>
    <w:rsid w:val="00A50733"/>
    <w:rsid w:val="00A50BC6"/>
    <w:rsid w:val="00A529A5"/>
    <w:rsid w:val="00A532A7"/>
    <w:rsid w:val="00A53306"/>
    <w:rsid w:val="00A53E36"/>
    <w:rsid w:val="00A53E57"/>
    <w:rsid w:val="00A53EA6"/>
    <w:rsid w:val="00A56193"/>
    <w:rsid w:val="00A562E3"/>
    <w:rsid w:val="00A563A9"/>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A2"/>
    <w:rsid w:val="00AC20F7"/>
    <w:rsid w:val="00AC21BF"/>
    <w:rsid w:val="00AC2241"/>
    <w:rsid w:val="00AC2763"/>
    <w:rsid w:val="00AC3ECA"/>
    <w:rsid w:val="00AC4567"/>
    <w:rsid w:val="00AC5AFE"/>
    <w:rsid w:val="00AC6467"/>
    <w:rsid w:val="00AC6AD3"/>
    <w:rsid w:val="00AC6E03"/>
    <w:rsid w:val="00AC789B"/>
    <w:rsid w:val="00AC7950"/>
    <w:rsid w:val="00AC7DAA"/>
    <w:rsid w:val="00AD030E"/>
    <w:rsid w:val="00AD08D9"/>
    <w:rsid w:val="00AD1492"/>
    <w:rsid w:val="00AD1822"/>
    <w:rsid w:val="00AD1C85"/>
    <w:rsid w:val="00AD1D11"/>
    <w:rsid w:val="00AD2241"/>
    <w:rsid w:val="00AD22BB"/>
    <w:rsid w:val="00AD27F9"/>
    <w:rsid w:val="00AD2B0D"/>
    <w:rsid w:val="00AD2D0F"/>
    <w:rsid w:val="00AD2FBA"/>
    <w:rsid w:val="00AD346F"/>
    <w:rsid w:val="00AD3515"/>
    <w:rsid w:val="00AD3698"/>
    <w:rsid w:val="00AD3787"/>
    <w:rsid w:val="00AD391F"/>
    <w:rsid w:val="00AD440E"/>
    <w:rsid w:val="00AD4F3B"/>
    <w:rsid w:val="00AD50A5"/>
    <w:rsid w:val="00AD5840"/>
    <w:rsid w:val="00AD5C22"/>
    <w:rsid w:val="00AD60FB"/>
    <w:rsid w:val="00AD64C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A7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20"/>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26C"/>
    <w:rsid w:val="00B1036D"/>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71C"/>
    <w:rsid w:val="00B14B4B"/>
    <w:rsid w:val="00B14E3E"/>
    <w:rsid w:val="00B14E4F"/>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373"/>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3F4E"/>
    <w:rsid w:val="00B74104"/>
    <w:rsid w:val="00B7416D"/>
    <w:rsid w:val="00B74536"/>
    <w:rsid w:val="00B745DD"/>
    <w:rsid w:val="00B74957"/>
    <w:rsid w:val="00B749EC"/>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795"/>
    <w:rsid w:val="00B83A14"/>
    <w:rsid w:val="00B83BA0"/>
    <w:rsid w:val="00B84084"/>
    <w:rsid w:val="00B84191"/>
    <w:rsid w:val="00B86757"/>
    <w:rsid w:val="00B86C6A"/>
    <w:rsid w:val="00B86D13"/>
    <w:rsid w:val="00B875B5"/>
    <w:rsid w:val="00B87A79"/>
    <w:rsid w:val="00B87B2B"/>
    <w:rsid w:val="00B90296"/>
    <w:rsid w:val="00B9033E"/>
    <w:rsid w:val="00B90A1B"/>
    <w:rsid w:val="00B90C94"/>
    <w:rsid w:val="00B91033"/>
    <w:rsid w:val="00B91AA3"/>
    <w:rsid w:val="00B91F45"/>
    <w:rsid w:val="00B91FA4"/>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8BD"/>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22"/>
    <w:rsid w:val="00BE5A9C"/>
    <w:rsid w:val="00BE63D6"/>
    <w:rsid w:val="00BE7704"/>
    <w:rsid w:val="00BE7C87"/>
    <w:rsid w:val="00BE7D27"/>
    <w:rsid w:val="00BE7E99"/>
    <w:rsid w:val="00BF05E4"/>
    <w:rsid w:val="00BF081B"/>
    <w:rsid w:val="00BF0CC1"/>
    <w:rsid w:val="00BF114D"/>
    <w:rsid w:val="00BF1A09"/>
    <w:rsid w:val="00BF1E9F"/>
    <w:rsid w:val="00BF281B"/>
    <w:rsid w:val="00BF2919"/>
    <w:rsid w:val="00BF2F35"/>
    <w:rsid w:val="00BF2FD2"/>
    <w:rsid w:val="00BF32D5"/>
    <w:rsid w:val="00BF33AD"/>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B87"/>
    <w:rsid w:val="00C4217B"/>
    <w:rsid w:val="00C4253F"/>
    <w:rsid w:val="00C4262F"/>
    <w:rsid w:val="00C42C20"/>
    <w:rsid w:val="00C42EB1"/>
    <w:rsid w:val="00C43441"/>
    <w:rsid w:val="00C435A6"/>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F6C"/>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734"/>
    <w:rsid w:val="00C739F1"/>
    <w:rsid w:val="00C73A1B"/>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670E"/>
    <w:rsid w:val="00C86B55"/>
    <w:rsid w:val="00C86CD2"/>
    <w:rsid w:val="00C87345"/>
    <w:rsid w:val="00C874F7"/>
    <w:rsid w:val="00C87E2F"/>
    <w:rsid w:val="00C9028F"/>
    <w:rsid w:val="00C90DEC"/>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74D"/>
    <w:rsid w:val="00CD5CA0"/>
    <w:rsid w:val="00CD64F4"/>
    <w:rsid w:val="00CD6563"/>
    <w:rsid w:val="00CD669F"/>
    <w:rsid w:val="00CD686D"/>
    <w:rsid w:val="00CD6919"/>
    <w:rsid w:val="00CD6AA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12F"/>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CB6"/>
    <w:rsid w:val="00D0675C"/>
    <w:rsid w:val="00D06B4C"/>
    <w:rsid w:val="00D06D37"/>
    <w:rsid w:val="00D07060"/>
    <w:rsid w:val="00D0708E"/>
    <w:rsid w:val="00D07375"/>
    <w:rsid w:val="00D0765E"/>
    <w:rsid w:val="00D077DD"/>
    <w:rsid w:val="00D079AF"/>
    <w:rsid w:val="00D07C08"/>
    <w:rsid w:val="00D07D58"/>
    <w:rsid w:val="00D07F92"/>
    <w:rsid w:val="00D10C0E"/>
    <w:rsid w:val="00D11252"/>
    <w:rsid w:val="00D11296"/>
    <w:rsid w:val="00D1173D"/>
    <w:rsid w:val="00D11B9D"/>
    <w:rsid w:val="00D11E42"/>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D12"/>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096"/>
    <w:rsid w:val="00D3710F"/>
    <w:rsid w:val="00D37201"/>
    <w:rsid w:val="00D376DE"/>
    <w:rsid w:val="00D379B1"/>
    <w:rsid w:val="00D37AE0"/>
    <w:rsid w:val="00D37B03"/>
    <w:rsid w:val="00D37EB5"/>
    <w:rsid w:val="00D37F1D"/>
    <w:rsid w:val="00D40015"/>
    <w:rsid w:val="00D40075"/>
    <w:rsid w:val="00D4030B"/>
    <w:rsid w:val="00D40867"/>
    <w:rsid w:val="00D408F4"/>
    <w:rsid w:val="00D414F6"/>
    <w:rsid w:val="00D41D4C"/>
    <w:rsid w:val="00D421EF"/>
    <w:rsid w:val="00D4250F"/>
    <w:rsid w:val="00D43269"/>
    <w:rsid w:val="00D4354F"/>
    <w:rsid w:val="00D4358C"/>
    <w:rsid w:val="00D43FDE"/>
    <w:rsid w:val="00D4448D"/>
    <w:rsid w:val="00D445AA"/>
    <w:rsid w:val="00D44A56"/>
    <w:rsid w:val="00D44E0E"/>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674"/>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0DF2"/>
    <w:rsid w:val="00D61093"/>
    <w:rsid w:val="00D6181C"/>
    <w:rsid w:val="00D620C4"/>
    <w:rsid w:val="00D62180"/>
    <w:rsid w:val="00D62D9D"/>
    <w:rsid w:val="00D63147"/>
    <w:rsid w:val="00D63150"/>
    <w:rsid w:val="00D636C9"/>
    <w:rsid w:val="00D6449D"/>
    <w:rsid w:val="00D646CA"/>
    <w:rsid w:val="00D64AB5"/>
    <w:rsid w:val="00D654EB"/>
    <w:rsid w:val="00D65711"/>
    <w:rsid w:val="00D65AE9"/>
    <w:rsid w:val="00D6616D"/>
    <w:rsid w:val="00D66898"/>
    <w:rsid w:val="00D668DD"/>
    <w:rsid w:val="00D66C83"/>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989"/>
    <w:rsid w:val="00D81175"/>
    <w:rsid w:val="00D81807"/>
    <w:rsid w:val="00D81C30"/>
    <w:rsid w:val="00D81E8B"/>
    <w:rsid w:val="00D81F55"/>
    <w:rsid w:val="00D827E3"/>
    <w:rsid w:val="00D82937"/>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48"/>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6F48"/>
    <w:rsid w:val="00DB788B"/>
    <w:rsid w:val="00DB79D8"/>
    <w:rsid w:val="00DB7FA0"/>
    <w:rsid w:val="00DC0240"/>
    <w:rsid w:val="00DC028A"/>
    <w:rsid w:val="00DC11BE"/>
    <w:rsid w:val="00DC168A"/>
    <w:rsid w:val="00DC1AC2"/>
    <w:rsid w:val="00DC1E78"/>
    <w:rsid w:val="00DC1EEB"/>
    <w:rsid w:val="00DC27AE"/>
    <w:rsid w:val="00DC3959"/>
    <w:rsid w:val="00DC4052"/>
    <w:rsid w:val="00DC43B3"/>
    <w:rsid w:val="00DC45D6"/>
    <w:rsid w:val="00DC481E"/>
    <w:rsid w:val="00DC4B4A"/>
    <w:rsid w:val="00DC4B60"/>
    <w:rsid w:val="00DC4E94"/>
    <w:rsid w:val="00DC4F29"/>
    <w:rsid w:val="00DC512D"/>
    <w:rsid w:val="00DC555C"/>
    <w:rsid w:val="00DC5753"/>
    <w:rsid w:val="00DC5B80"/>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39"/>
    <w:rsid w:val="00DE05AB"/>
    <w:rsid w:val="00DE0B1B"/>
    <w:rsid w:val="00DE0BA3"/>
    <w:rsid w:val="00DE115E"/>
    <w:rsid w:val="00DE1560"/>
    <w:rsid w:val="00DE1CDC"/>
    <w:rsid w:val="00DE26F8"/>
    <w:rsid w:val="00DE286E"/>
    <w:rsid w:val="00DE29A7"/>
    <w:rsid w:val="00DE3604"/>
    <w:rsid w:val="00DE3A04"/>
    <w:rsid w:val="00DE3E83"/>
    <w:rsid w:val="00DE450C"/>
    <w:rsid w:val="00DE4A02"/>
    <w:rsid w:val="00DE4E5B"/>
    <w:rsid w:val="00DE51A4"/>
    <w:rsid w:val="00DE5557"/>
    <w:rsid w:val="00DE577D"/>
    <w:rsid w:val="00DE57AD"/>
    <w:rsid w:val="00DE5894"/>
    <w:rsid w:val="00DE5DA6"/>
    <w:rsid w:val="00DE682B"/>
    <w:rsid w:val="00DE6B45"/>
    <w:rsid w:val="00DE6EB6"/>
    <w:rsid w:val="00DE6F96"/>
    <w:rsid w:val="00DE7030"/>
    <w:rsid w:val="00DE721F"/>
    <w:rsid w:val="00DE7665"/>
    <w:rsid w:val="00DE7925"/>
    <w:rsid w:val="00DE7B14"/>
    <w:rsid w:val="00DE7BC1"/>
    <w:rsid w:val="00DF03FE"/>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A92"/>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A59"/>
    <w:rsid w:val="00E92F7F"/>
    <w:rsid w:val="00E93373"/>
    <w:rsid w:val="00E935B3"/>
    <w:rsid w:val="00E93FC5"/>
    <w:rsid w:val="00E9427F"/>
    <w:rsid w:val="00E9702A"/>
    <w:rsid w:val="00E977D9"/>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D41"/>
    <w:rsid w:val="00EB64A7"/>
    <w:rsid w:val="00EB6CDB"/>
    <w:rsid w:val="00EB721B"/>
    <w:rsid w:val="00EB739B"/>
    <w:rsid w:val="00EB7764"/>
    <w:rsid w:val="00EB78A2"/>
    <w:rsid w:val="00EB7A52"/>
    <w:rsid w:val="00EB7CA4"/>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69E9"/>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B6C"/>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02"/>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B0C"/>
    <w:rsid w:val="00F40C2F"/>
    <w:rsid w:val="00F40D66"/>
    <w:rsid w:val="00F40E50"/>
    <w:rsid w:val="00F40E8D"/>
    <w:rsid w:val="00F40F11"/>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1B1"/>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1D11"/>
    <w:rsid w:val="00F72398"/>
    <w:rsid w:val="00F7270E"/>
    <w:rsid w:val="00F72CD3"/>
    <w:rsid w:val="00F73C82"/>
    <w:rsid w:val="00F73E23"/>
    <w:rsid w:val="00F7418E"/>
    <w:rsid w:val="00F74588"/>
    <w:rsid w:val="00F74649"/>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421"/>
    <w:rsid w:val="00F97D2E"/>
    <w:rsid w:val="00F97E35"/>
    <w:rsid w:val="00F97EF5"/>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68D"/>
    <w:rsid w:val="00FA6B65"/>
    <w:rsid w:val="00FA7126"/>
    <w:rsid w:val="00FA7461"/>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050"/>
    <w:rsid w:val="00FC6214"/>
    <w:rsid w:val="00FC62D5"/>
    <w:rsid w:val="00FC6F1E"/>
    <w:rsid w:val="00FC78D1"/>
    <w:rsid w:val="00FC7B9C"/>
    <w:rsid w:val="00FD047C"/>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5A7"/>
    <w:rsid w:val="00FE1AD2"/>
    <w:rsid w:val="00FE2B74"/>
    <w:rsid w:val="00FE3239"/>
    <w:rsid w:val="00FE38E4"/>
    <w:rsid w:val="00FE3953"/>
    <w:rsid w:val="00FE3B25"/>
    <w:rsid w:val="00FE3C67"/>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uiPriority w:val="99"/>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uiPriority w:val="99"/>
    <w:locked/>
    <w:rsid w:val="00DE053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uiPriority w:val="99"/>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 w:type="character" w:customStyle="1" w:styleId="afff0">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uiPriority w:val="99"/>
    <w:locked/>
    <w:rsid w:val="00DE05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13110858">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20241546">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2416231">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FA5E-8046-4749-998D-2C7AAD85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3898</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Слепцова Валерия Валерьевна</cp:lastModifiedBy>
  <cp:revision>2</cp:revision>
  <cp:lastPrinted>2020-07-17T05:08:00Z</cp:lastPrinted>
  <dcterms:created xsi:type="dcterms:W3CDTF">2020-07-22T07:15:00Z</dcterms:created>
  <dcterms:modified xsi:type="dcterms:W3CDTF">2020-07-22T07:15:00Z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