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CE1" w:rsidRPr="00707CE1" w:rsidRDefault="00707CE1" w:rsidP="00707C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CE1">
        <w:rPr>
          <w:rFonts w:ascii="Times New Roman" w:eastAsia="Times New Roman" w:hAnsi="Times New Roman" w:cs="Times New Roman"/>
          <w:sz w:val="27"/>
          <w:szCs w:val="27"/>
          <w:lang w:eastAsia="ru-RU"/>
        </w:rPr>
        <w:t>ТЕХНИЧЕСКОЕ ЗАДАНИЕ</w:t>
      </w:r>
    </w:p>
    <w:p w:rsidR="00707CE1" w:rsidRPr="00707CE1" w:rsidRDefault="00707CE1" w:rsidP="00707C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C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Поставка </w:t>
      </w:r>
      <w:proofErr w:type="gramStart"/>
      <w:r w:rsidRPr="00707C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кресло-колясок</w:t>
      </w:r>
      <w:proofErr w:type="gramEnd"/>
      <w:r w:rsidRPr="00707C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ручным приводом с дополнительной фиксацией (поддержкой) головы и тела, в том числе для больных ДЦП прогулочных, комнатных (для инвалидов и детей-инвалидов) для обеспечения ими в 2020 году</w:t>
      </w:r>
      <w:r w:rsidRPr="00707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07CE1" w:rsidRPr="00707CE1" w:rsidRDefault="00707CE1" w:rsidP="00707C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7CE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Предмет: </w:t>
      </w:r>
      <w:r w:rsidRPr="00707C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поставка </w:t>
      </w:r>
      <w:proofErr w:type="gramStart"/>
      <w:r w:rsidRPr="00707CE1">
        <w:rPr>
          <w:rFonts w:ascii="Times New Roman" w:eastAsia="Times New Roman" w:hAnsi="Times New Roman" w:cs="Times New Roman"/>
          <w:sz w:val="26"/>
          <w:szCs w:val="26"/>
          <w:lang w:eastAsia="ru-RU"/>
        </w:rPr>
        <w:t>кресло-колясок</w:t>
      </w:r>
      <w:proofErr w:type="gramEnd"/>
      <w:r w:rsidRPr="00707C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ручным приводом с дополнительной фиксацией (поддержкой) головы и тела, в том числе для больных ДЦП прогулочных, комнатных (для инвалидов и детей-инвалидов) для обеспечения ими в 2020 году.</w:t>
      </w:r>
    </w:p>
    <w:p w:rsidR="00707CE1" w:rsidRPr="00707CE1" w:rsidRDefault="00707CE1" w:rsidP="00707C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7CE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Место поставки товара: </w:t>
      </w:r>
      <w:r w:rsidRPr="00707CE1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пределах г. Астрахани и Астраханской области (доставить товар до конкретного инвалида при согласии Получателя о предоставлении информации личного характера Поставщику).</w:t>
      </w:r>
    </w:p>
    <w:p w:rsidR="00707CE1" w:rsidRPr="00707CE1" w:rsidRDefault="00707CE1" w:rsidP="00707C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7CE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Период поставки товара: </w:t>
      </w:r>
      <w:r w:rsidRPr="00707C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 w:rsidRPr="00707C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20.11.2020г;</w:t>
      </w:r>
    </w:p>
    <w:p w:rsidR="00707CE1" w:rsidRPr="00707CE1" w:rsidRDefault="00707CE1" w:rsidP="00707C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7CE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Срок поставки товара: </w:t>
      </w:r>
      <w:r w:rsidRPr="00707CE1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 15 дней с момента получения направлений;</w:t>
      </w:r>
    </w:p>
    <w:p w:rsidR="00707CE1" w:rsidRPr="00707CE1" w:rsidRDefault="00707CE1" w:rsidP="00707C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7CE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Срок действия контракта: </w:t>
      </w:r>
      <w:r w:rsidRPr="00707C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полного исполнения Сторонами своих обязательств. </w:t>
      </w:r>
    </w:p>
    <w:p w:rsidR="00707CE1" w:rsidRPr="00707CE1" w:rsidRDefault="00707CE1" w:rsidP="00707C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7C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Порядок оплаты: </w:t>
      </w:r>
      <w:r w:rsidRPr="00707C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Оплата производится после получения Заказчиком Актов приема-передачи Изделий и Реестров Получателей, счета, счета-фактуры. После произведенных расчетов стороны подписывают акт сверки взаиморасчетов.</w:t>
      </w:r>
    </w:p>
    <w:p w:rsidR="00707CE1" w:rsidRPr="00707CE1" w:rsidRDefault="00707CE1" w:rsidP="00707C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7CE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Описание изделия (услуги, работы): «Поставка </w:t>
      </w:r>
      <w:proofErr w:type="gramStart"/>
      <w:r w:rsidRPr="00707CE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кресло-колясок</w:t>
      </w:r>
      <w:proofErr w:type="gramEnd"/>
      <w:r w:rsidRPr="00707CE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 ручным приводом с дополнительной фиксацией (поддержкой) головы и тела, в том числе для больных ДЦП прогулочных, комнатных (для инвалидов и детей-инвалидов) </w:t>
      </w:r>
      <w:r w:rsidR="003D75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для обеспечения ими в 2020 году».</w:t>
      </w:r>
    </w:p>
    <w:p w:rsidR="00707CE1" w:rsidRPr="00707CE1" w:rsidRDefault="00707CE1" w:rsidP="00707C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7CE1" w:rsidRDefault="00707CE1" w:rsidP="00707C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7C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Количество: 20 </w:t>
      </w:r>
      <w:proofErr w:type="spellStart"/>
      <w:proofErr w:type="gramStart"/>
      <w:r w:rsidRPr="00707CE1">
        <w:rPr>
          <w:rFonts w:ascii="Times New Roman" w:eastAsia="Times New Roman" w:hAnsi="Times New Roman" w:cs="Times New Roman"/>
          <w:sz w:val="26"/>
          <w:szCs w:val="26"/>
          <w:lang w:eastAsia="ru-RU"/>
        </w:rPr>
        <w:t>шт</w:t>
      </w:r>
      <w:proofErr w:type="spellEnd"/>
      <w:proofErr w:type="gramEnd"/>
    </w:p>
    <w:tbl>
      <w:tblPr>
        <w:tblW w:w="106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8"/>
        <w:gridCol w:w="7707"/>
        <w:gridCol w:w="850"/>
      </w:tblGrid>
      <w:tr w:rsidR="00707CE1" w:rsidRPr="00707CE1" w:rsidTr="00707CE1">
        <w:trPr>
          <w:trHeight w:val="345"/>
          <w:tblCellSpacing w:w="0" w:type="dxa"/>
        </w:trPr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7CE1" w:rsidRPr="00707CE1" w:rsidRDefault="00707CE1" w:rsidP="00707C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C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7CE1" w:rsidRPr="00707CE1" w:rsidRDefault="00707CE1" w:rsidP="00707C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C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 функциональных и технических характеристик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7CE1" w:rsidRPr="00707CE1" w:rsidRDefault="00707CE1" w:rsidP="00707C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7CE1" w:rsidRPr="00707CE1" w:rsidTr="00707CE1">
        <w:trPr>
          <w:trHeight w:val="795"/>
          <w:tblCellSpacing w:w="0" w:type="dxa"/>
        </w:trPr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7CE1" w:rsidRPr="00707CE1" w:rsidRDefault="00707CE1" w:rsidP="00707C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CE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Кресло-коляска с ручным приводом с дополнительной фиксацией (поддержкой) головы и тела, в том числе для больных ДЦП, </w:t>
            </w:r>
            <w:proofErr w:type="gramStart"/>
            <w:r w:rsidRPr="00707CE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прогулочная</w:t>
            </w:r>
            <w:proofErr w:type="gramEnd"/>
            <w:r w:rsidRPr="00707CE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(для инвалидов и детей-инвалидов)</w:t>
            </w:r>
          </w:p>
          <w:p w:rsidR="00707CE1" w:rsidRPr="00707CE1" w:rsidRDefault="00707CE1" w:rsidP="00707CE1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7CE1" w:rsidRPr="00707CE1" w:rsidRDefault="00707CE1" w:rsidP="00707CE1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7CE1" w:rsidRPr="00707CE1" w:rsidRDefault="00707CE1" w:rsidP="00707C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7CE1" w:rsidRPr="00707CE1" w:rsidRDefault="00707CE1" w:rsidP="00707C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7CE1" w:rsidRPr="00707CE1" w:rsidRDefault="00707CE1" w:rsidP="00707C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7CE1" w:rsidRPr="00707CE1" w:rsidRDefault="00707CE1" w:rsidP="00707C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7CE1" w:rsidRPr="00707CE1" w:rsidRDefault="00707CE1" w:rsidP="00707C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7CE1" w:rsidRPr="00707CE1" w:rsidRDefault="00707CE1" w:rsidP="00707C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7CE1" w:rsidRPr="00707CE1" w:rsidRDefault="00707CE1" w:rsidP="00707C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7CE1" w:rsidRPr="00707CE1" w:rsidRDefault="00707CE1" w:rsidP="00707C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7CE1" w:rsidRPr="00707CE1" w:rsidRDefault="00707CE1" w:rsidP="00707C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7CE1" w:rsidRPr="00707CE1" w:rsidRDefault="00707CE1" w:rsidP="00707C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7CE1" w:rsidRPr="00707CE1" w:rsidRDefault="00707CE1" w:rsidP="00707C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7CE1" w:rsidRPr="00707CE1" w:rsidRDefault="00707CE1" w:rsidP="00707C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7CE1" w:rsidRPr="00707CE1" w:rsidRDefault="00707CE1" w:rsidP="00707C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7CE1" w:rsidRPr="00707CE1" w:rsidRDefault="00707CE1" w:rsidP="00707C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7CE1" w:rsidRPr="00707CE1" w:rsidRDefault="00707CE1" w:rsidP="00707C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7CE1" w:rsidRPr="00707CE1" w:rsidRDefault="00707CE1" w:rsidP="00707C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7CE1" w:rsidRPr="00707CE1" w:rsidRDefault="00707CE1" w:rsidP="00707C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7CE1" w:rsidRPr="00707CE1" w:rsidRDefault="00707CE1" w:rsidP="00707C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7CE1" w:rsidRPr="00707CE1" w:rsidRDefault="00707CE1" w:rsidP="00707C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7CE1" w:rsidRPr="00707CE1" w:rsidRDefault="00707CE1" w:rsidP="00707C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7CE1" w:rsidRPr="00707CE1" w:rsidRDefault="00707CE1" w:rsidP="00707C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7CE1" w:rsidRPr="00707CE1" w:rsidRDefault="00707CE1" w:rsidP="00707C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7CE1" w:rsidRPr="00707CE1" w:rsidRDefault="00707CE1" w:rsidP="00707C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7CE1" w:rsidRPr="00707CE1" w:rsidRDefault="00707CE1" w:rsidP="00707C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Кресл</w:t>
            </w:r>
            <w:r w:rsidRPr="00707CE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о-коляска с ручным приводом с дополнительной фиксацией (поддержкой) головы и тела, в </w:t>
            </w:r>
            <w:r w:rsidRPr="00707CE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 xml:space="preserve">том числе для больных ДЦП, </w:t>
            </w:r>
            <w:proofErr w:type="gramStart"/>
            <w:r w:rsidRPr="00707CE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комнатная</w:t>
            </w:r>
            <w:proofErr w:type="gramEnd"/>
            <w:r w:rsidRPr="00707CE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(для инвалидов и детей-инвалидов)</w:t>
            </w:r>
          </w:p>
          <w:p w:rsidR="00707CE1" w:rsidRPr="00707CE1" w:rsidRDefault="00707CE1" w:rsidP="00707C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7CE1" w:rsidRPr="00707CE1" w:rsidRDefault="00707CE1" w:rsidP="00707C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Кресло-коляска с ручным приводом с дополнительной фиксацией (поддержкой) головы и тела, в том числе для больных ДЦП, прогулочная (для инвалидов и детей-инвалидов), предназначена для передвижения детей с ограниченными двигательными возможностями, с посторонней помощью в условиях улицы.</w:t>
            </w:r>
          </w:p>
          <w:p w:rsidR="00707CE1" w:rsidRPr="00707CE1" w:rsidRDefault="00707CE1" w:rsidP="00707C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Кресло-коляска должна иметь следующие характеристики:</w:t>
            </w:r>
          </w:p>
          <w:p w:rsidR="00707CE1" w:rsidRPr="00707CE1" w:rsidRDefault="00707CE1" w:rsidP="00707CE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рама должна быть складная, облегченная, алюминиевая (складываться в «трость»), покрытие рамы должно обеспечивать высокую устойчивость к механическим повреждениям и агрессивным жидкостям;</w:t>
            </w:r>
          </w:p>
          <w:p w:rsidR="00707CE1" w:rsidRPr="00707CE1" w:rsidRDefault="00707CE1" w:rsidP="00707CE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спинка и сидение должно быть из высококачественной обивки, изготовлена из прочной ткани, устойчивой к воздействию внешних факторов и поддающейся санитарной обработке;</w:t>
            </w:r>
          </w:p>
          <w:p w:rsidR="00707CE1" w:rsidRPr="00707CE1" w:rsidRDefault="00707CE1" w:rsidP="00707CE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спинка должна иметь возможность регулировки угла наклона от вертикальной оси не менее 60°;</w:t>
            </w:r>
          </w:p>
          <w:p w:rsidR="00707CE1" w:rsidRPr="00707CE1" w:rsidRDefault="00707CE1" w:rsidP="00707CE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подголовник должен иметь диапазон регулировки уровня высоты в пределах не менее 70 мм;</w:t>
            </w:r>
          </w:p>
          <w:p w:rsidR="00707CE1" w:rsidRPr="00707CE1" w:rsidRDefault="00707CE1" w:rsidP="00707CE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передние колеса должны быть пневматические самоориентирующиеся с блокировкой направления движения, диаметром не менее 180 мм;</w:t>
            </w:r>
          </w:p>
          <w:p w:rsidR="00707CE1" w:rsidRPr="00707CE1" w:rsidRDefault="00707CE1" w:rsidP="00707CE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задние колеса должны быть пневматические, диаметром не более 250 мм;</w:t>
            </w:r>
          </w:p>
          <w:p w:rsidR="00707CE1" w:rsidRPr="00707CE1" w:rsidRDefault="00707CE1" w:rsidP="00707CE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раздельных стояночных тормозов задних колес;</w:t>
            </w:r>
          </w:p>
          <w:p w:rsidR="00707CE1" w:rsidRPr="00707CE1" w:rsidRDefault="00707CE1" w:rsidP="00707CE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кресло-коляска должна быть оснащена подножкой для ног, регулируемая по высоте в диапазоне не менее 12 см и углу наклона в диапазоне от 0 до 180 градусов;</w:t>
            </w:r>
          </w:p>
          <w:p w:rsidR="00707CE1" w:rsidRPr="00707CE1" w:rsidRDefault="00707CE1" w:rsidP="00707CE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подножки должны иметь ремни, фиксирующие стопы и ремень поддерживающий голень;</w:t>
            </w:r>
          </w:p>
          <w:p w:rsidR="00707CE1" w:rsidRPr="00707CE1" w:rsidRDefault="00707CE1" w:rsidP="00707CE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ручек для сопровождающего лица;</w:t>
            </w:r>
          </w:p>
          <w:p w:rsidR="00707CE1" w:rsidRPr="00707CE1" w:rsidRDefault="00707CE1" w:rsidP="00707CE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фиксирующего пятиточечного ремня безопасности, регулируемого по длине;</w:t>
            </w:r>
          </w:p>
          <w:p w:rsidR="00707CE1" w:rsidRPr="00707CE1" w:rsidRDefault="00707CE1" w:rsidP="00707CE1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Размеры </w:t>
            </w:r>
            <w:proofErr w:type="gramStart"/>
            <w:r w:rsidRPr="0070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кресло-коляски</w:t>
            </w:r>
            <w:proofErr w:type="gramEnd"/>
            <w:r w:rsidRPr="0070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07CE1" w:rsidRPr="00707CE1" w:rsidRDefault="00707CE1" w:rsidP="00707CE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ширина коляски — не более 620 мм;</w:t>
            </w:r>
          </w:p>
          <w:p w:rsidR="00707CE1" w:rsidRPr="00707CE1" w:rsidRDefault="00707CE1" w:rsidP="00707CE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длина коляски — не более 1280 мм;</w:t>
            </w:r>
          </w:p>
          <w:p w:rsidR="00707CE1" w:rsidRPr="00707CE1" w:rsidRDefault="00707CE1" w:rsidP="00707CE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высота коляски — не более 1200 мм;</w:t>
            </w:r>
          </w:p>
          <w:p w:rsidR="00707CE1" w:rsidRPr="00707CE1" w:rsidRDefault="00707CE1" w:rsidP="00707CE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 сиденья должна быть: не менее 330 мм и не более 360 мм;</w:t>
            </w:r>
          </w:p>
          <w:p w:rsidR="00707CE1" w:rsidRPr="00707CE1" w:rsidRDefault="00707CE1" w:rsidP="00707CE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глубина сиденья — не менее 300 мм;</w:t>
            </w:r>
          </w:p>
          <w:p w:rsidR="00707CE1" w:rsidRPr="00707CE1" w:rsidRDefault="00707CE1" w:rsidP="00707CE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спинки — не менее 540 мм и не более 570 мм;</w:t>
            </w:r>
          </w:p>
          <w:p w:rsidR="00707CE1" w:rsidRPr="00707CE1" w:rsidRDefault="00707CE1" w:rsidP="00707CE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 коляски — не более 16 кг±1кг;</w:t>
            </w:r>
          </w:p>
          <w:p w:rsidR="00707CE1" w:rsidRPr="00707CE1" w:rsidRDefault="00707CE1" w:rsidP="00707CE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нагрузка — не менее 40 кг включительно.</w:t>
            </w:r>
          </w:p>
          <w:p w:rsidR="00707CE1" w:rsidRPr="00707CE1" w:rsidRDefault="00707CE1" w:rsidP="00707CE1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Комплектация:</w:t>
            </w:r>
          </w:p>
          <w:p w:rsidR="00707CE1" w:rsidRPr="00707CE1" w:rsidRDefault="00707CE1" w:rsidP="00707CE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съемного капюшона для защиты от дождя и солнца;</w:t>
            </w:r>
          </w:p>
          <w:p w:rsidR="00707CE1" w:rsidRPr="00707CE1" w:rsidRDefault="00707CE1" w:rsidP="00707CE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корзины для вещей.</w:t>
            </w:r>
          </w:p>
          <w:p w:rsidR="00707CE1" w:rsidRPr="00707CE1" w:rsidRDefault="00707CE1" w:rsidP="00707CE1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комплект поставки должно входить:</w:t>
            </w:r>
          </w:p>
          <w:p w:rsidR="00707CE1" w:rsidRPr="00707CE1" w:rsidRDefault="00707CE1" w:rsidP="00707CE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инструментов;</w:t>
            </w:r>
          </w:p>
          <w:p w:rsidR="00707CE1" w:rsidRPr="00707CE1" w:rsidRDefault="00707CE1" w:rsidP="00707CE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инструкция для пользователя (на русском языке);</w:t>
            </w:r>
          </w:p>
          <w:p w:rsidR="00707CE1" w:rsidRPr="00707CE1" w:rsidRDefault="00707CE1" w:rsidP="00707CE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гарантийный талон (с отметкой о произведенной проверке контроля качества);</w:t>
            </w:r>
          </w:p>
          <w:p w:rsidR="00707CE1" w:rsidRPr="00707CE1" w:rsidRDefault="00707CE1" w:rsidP="00707CE1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опции по требованию заказчика:</w:t>
            </w:r>
          </w:p>
          <w:p w:rsidR="00707CE1" w:rsidRPr="00707CE1" w:rsidRDefault="00707CE1" w:rsidP="00707CE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съемная ручка-поручень.</w:t>
            </w:r>
          </w:p>
          <w:p w:rsidR="00707CE1" w:rsidRPr="00707CE1" w:rsidRDefault="00707CE1" w:rsidP="00707C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7CE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(Х (Характеристики кресло-коляски определяются в зависимости от индивидуальных параметров пользователя)</w:t>
            </w:r>
            <w:proofErr w:type="gramEnd"/>
          </w:p>
          <w:p w:rsidR="00707CE1" w:rsidRPr="00707CE1" w:rsidRDefault="00707CE1" w:rsidP="00707C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C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10 штук.</w:t>
            </w:r>
          </w:p>
          <w:p w:rsidR="00707CE1" w:rsidRPr="00707CE1" w:rsidRDefault="00707CE1" w:rsidP="00707C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Кресло-коляска с ручным приводом с дополнительной фиксацией (поддержкой) головы и тела, в том числе для больных ДЦП, комнатная (для инвалидов и детей-инвалидов), предназначена для передвижения детей с ограниченными двигательными возможностями, с посторонней помощью должна иметь следующие характеристики:</w:t>
            </w:r>
          </w:p>
          <w:p w:rsidR="00707CE1" w:rsidRPr="00707CE1" w:rsidRDefault="00707CE1" w:rsidP="00707CE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рама должна быть складная, облегченная, алюминиевая (складываться в «трость»), покрытие рамы должно обеспечивать </w:t>
            </w:r>
            <w:r w:rsidRPr="0070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высокую устойчивость к механическим повреждениям и агрессивным жидкостям;</w:t>
            </w:r>
          </w:p>
          <w:p w:rsidR="00707CE1" w:rsidRPr="00707CE1" w:rsidRDefault="00707CE1" w:rsidP="00707CE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спинка и сидение должно быть из высококачественной обивки, изготовлена из прочной ткани, устойчивой к воздействию внешних факторов и поддающейся санитарной обработке;</w:t>
            </w:r>
          </w:p>
          <w:p w:rsidR="00707CE1" w:rsidRPr="00707CE1" w:rsidRDefault="00707CE1" w:rsidP="00707CE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спинка должна иметь возможность регулировки угла наклона от вертикальной оси не менее 60°;</w:t>
            </w:r>
          </w:p>
          <w:p w:rsidR="00707CE1" w:rsidRPr="00707CE1" w:rsidRDefault="00707CE1" w:rsidP="00707CE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подголовник должен иметь диапазон регулировки уровня высоты в пределах не менее 70 мм;</w:t>
            </w:r>
          </w:p>
          <w:p w:rsidR="00707CE1" w:rsidRPr="00707CE1" w:rsidRDefault="00707CE1" w:rsidP="00707CE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передние колеса должны быть литые самоориентирующиеся с блокировкой направления движения, диаметром не менее 180 мм;</w:t>
            </w:r>
          </w:p>
          <w:p w:rsidR="00707CE1" w:rsidRPr="00707CE1" w:rsidRDefault="00707CE1" w:rsidP="00707CE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задние колеса должны быть цельнолитые, диаметром не более 290 мм;</w:t>
            </w:r>
          </w:p>
          <w:p w:rsidR="00707CE1" w:rsidRPr="00707CE1" w:rsidRDefault="00707CE1" w:rsidP="00707CE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раздельных стояночных тормозов задних колес;</w:t>
            </w:r>
          </w:p>
          <w:p w:rsidR="00707CE1" w:rsidRPr="00707CE1" w:rsidRDefault="00707CE1" w:rsidP="00707CE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кресло-коляска должна быть оснащена подножкой для ног, регулируемая по высоте в диапазоне не менее 12 см и углу наклона в диапазоне от 0 до 180 градусов;</w:t>
            </w:r>
          </w:p>
          <w:p w:rsidR="00707CE1" w:rsidRPr="00707CE1" w:rsidRDefault="00707CE1" w:rsidP="00707CE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подножки должны иметь ремни, фиксирующие стопы и ремень поддерживающий голень;</w:t>
            </w:r>
          </w:p>
          <w:p w:rsidR="00707CE1" w:rsidRPr="00707CE1" w:rsidRDefault="00707CE1" w:rsidP="00707CE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ручек для сопровождающего лица;</w:t>
            </w:r>
          </w:p>
          <w:p w:rsidR="00707CE1" w:rsidRPr="00707CE1" w:rsidRDefault="00707CE1" w:rsidP="00707CE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фиксирующего пятиточечного ремня безопасности, регулируемого по длине;</w:t>
            </w:r>
          </w:p>
          <w:p w:rsidR="00707CE1" w:rsidRPr="00707CE1" w:rsidRDefault="00707CE1" w:rsidP="00707CE1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Размеры </w:t>
            </w:r>
            <w:proofErr w:type="gramStart"/>
            <w:r w:rsidRPr="0070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кресло-коляски</w:t>
            </w:r>
            <w:proofErr w:type="gramEnd"/>
            <w:r w:rsidRPr="0070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07CE1" w:rsidRPr="00707CE1" w:rsidRDefault="00707CE1" w:rsidP="00707CE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ширина коляски — не более 620 мм;</w:t>
            </w:r>
          </w:p>
          <w:p w:rsidR="00707CE1" w:rsidRPr="00707CE1" w:rsidRDefault="00707CE1" w:rsidP="00707CE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длина коляски — не более 1280 мм;</w:t>
            </w:r>
          </w:p>
          <w:p w:rsidR="00707CE1" w:rsidRPr="00707CE1" w:rsidRDefault="00707CE1" w:rsidP="00707CE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высота коляски — не более 1200 мм;</w:t>
            </w:r>
          </w:p>
          <w:p w:rsidR="00707CE1" w:rsidRPr="00707CE1" w:rsidRDefault="00707CE1" w:rsidP="00707CE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 сиденья должна быть: не менее 330 мм и не более 360 мм;</w:t>
            </w:r>
          </w:p>
          <w:p w:rsidR="00707CE1" w:rsidRPr="00707CE1" w:rsidRDefault="00707CE1" w:rsidP="00707CE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глубина сиденья — не менее 300 мм;</w:t>
            </w:r>
          </w:p>
          <w:p w:rsidR="00707CE1" w:rsidRPr="00707CE1" w:rsidRDefault="00707CE1" w:rsidP="00707CE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спинки — не менее 540 мм не более 570 мм;</w:t>
            </w:r>
          </w:p>
          <w:p w:rsidR="00707CE1" w:rsidRPr="00707CE1" w:rsidRDefault="00707CE1" w:rsidP="00707CE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 коляски — не более 16 кг±1кг;</w:t>
            </w:r>
          </w:p>
          <w:p w:rsidR="00707CE1" w:rsidRPr="00707CE1" w:rsidRDefault="00707CE1" w:rsidP="00707CE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нагрузка — не менее 40 кг включительно.</w:t>
            </w:r>
          </w:p>
          <w:p w:rsidR="00707CE1" w:rsidRPr="00707CE1" w:rsidRDefault="00707CE1" w:rsidP="00707CE1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Комплектация:</w:t>
            </w:r>
          </w:p>
          <w:p w:rsidR="00707CE1" w:rsidRPr="00707CE1" w:rsidRDefault="00707CE1" w:rsidP="00707CE1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комплект поставки должно входить:</w:t>
            </w:r>
          </w:p>
          <w:p w:rsidR="00707CE1" w:rsidRPr="00707CE1" w:rsidRDefault="00707CE1" w:rsidP="00707CE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инструментов;</w:t>
            </w:r>
          </w:p>
          <w:p w:rsidR="00707CE1" w:rsidRPr="00707CE1" w:rsidRDefault="00707CE1" w:rsidP="00707CE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инструкция для пользователя (на русском языке);</w:t>
            </w:r>
          </w:p>
          <w:p w:rsidR="00707CE1" w:rsidRPr="00707CE1" w:rsidRDefault="00707CE1" w:rsidP="00707CE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гарантийный талон (с отметкой о произведенной проверке контроля качества);</w:t>
            </w:r>
          </w:p>
          <w:p w:rsidR="00707CE1" w:rsidRPr="00707CE1" w:rsidRDefault="00707CE1" w:rsidP="00707CE1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опции по требованию заказчика:</w:t>
            </w:r>
          </w:p>
          <w:p w:rsidR="00707CE1" w:rsidRPr="00707CE1" w:rsidRDefault="00707CE1" w:rsidP="00707CE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съемная ручка-поручень.</w:t>
            </w:r>
          </w:p>
          <w:p w:rsidR="00707CE1" w:rsidRPr="00707CE1" w:rsidRDefault="00707CE1" w:rsidP="00707CE1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CE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(Характеристики </w:t>
            </w:r>
            <w:proofErr w:type="gramStart"/>
            <w:r w:rsidRPr="00707CE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кресло-коляски</w:t>
            </w:r>
            <w:proofErr w:type="gramEnd"/>
            <w:r w:rsidRPr="00707CE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определяются в зависимости от индивидуальных параметров пользователя)</w:t>
            </w:r>
          </w:p>
          <w:p w:rsidR="00707CE1" w:rsidRPr="00707CE1" w:rsidRDefault="00707CE1" w:rsidP="00707C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C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10 штук.</w:t>
            </w:r>
          </w:p>
          <w:p w:rsidR="00707CE1" w:rsidRPr="00707CE1" w:rsidRDefault="00707CE1" w:rsidP="00707C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Маркировка кресел-колясок должна содержать:</w:t>
            </w:r>
          </w:p>
          <w:p w:rsidR="00707CE1" w:rsidRPr="00707CE1" w:rsidRDefault="00707CE1" w:rsidP="00707C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наименование производителя (товарный знак предприятия-производителя); </w:t>
            </w:r>
          </w:p>
          <w:p w:rsidR="00707CE1" w:rsidRPr="00707CE1" w:rsidRDefault="00707CE1" w:rsidP="00707C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адрес производителя; </w:t>
            </w:r>
          </w:p>
          <w:p w:rsidR="00707CE1" w:rsidRPr="00707CE1" w:rsidRDefault="00707CE1" w:rsidP="00707C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обозначение типа (модели) кресла-коляски (в зависимости от модификации);</w:t>
            </w:r>
          </w:p>
          <w:p w:rsidR="00707CE1" w:rsidRPr="00707CE1" w:rsidRDefault="00707CE1" w:rsidP="00707C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дату выпуска (месяц, год);</w:t>
            </w:r>
          </w:p>
          <w:p w:rsidR="00707CE1" w:rsidRPr="00707CE1" w:rsidRDefault="00707CE1" w:rsidP="00707C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артикул модификации кресла-коляски;</w:t>
            </w:r>
          </w:p>
          <w:p w:rsidR="00707CE1" w:rsidRPr="00707CE1" w:rsidRDefault="00707CE1" w:rsidP="00707C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серийный номер данного кресла-коляски.</w:t>
            </w:r>
          </w:p>
          <w:p w:rsidR="00707CE1" w:rsidRPr="00707CE1" w:rsidRDefault="00707CE1" w:rsidP="00707C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Материалы, применяемые для изготовления кресел-колясок, не должны содержать токсичных компонентов, а также воздействовать на цвет поверхности пола, одежды, кожи пользователя, с которыми конструируют те или иные детали платформы при ее нормальной эксплуатации. Поверхность сиденья (обтяжка) не должна пропускать органические выделения, быть устойчивой к их воздействию и поддаваться санитарной обработке. В отношении пожарной безопасности все используемые в конструкции материалы, должны обладать свойством самогашения. Не допускается их воспламенение вследствие распространяющегося тления.</w:t>
            </w:r>
          </w:p>
          <w:p w:rsidR="00707CE1" w:rsidRPr="00707CE1" w:rsidRDefault="00707CE1" w:rsidP="00707C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Наружные поверхности кресла-коляски должны быть устойчивы к воздействию 1%- </w:t>
            </w:r>
            <w:proofErr w:type="spellStart"/>
            <w:r w:rsidRPr="0070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70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раствора монохлорамина ХБ и растворов моющих средств, применяемых при дезинфекции.</w:t>
            </w:r>
          </w:p>
          <w:p w:rsidR="00707CE1" w:rsidRPr="00707CE1" w:rsidRDefault="00707CE1" w:rsidP="00707C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Кресло-коляска должна быть оборудована системой торможения, обеспечивающей удержание кресла-коляски с пользователем в неподвижном состоянии и снижение скорости движения, или полную остановку кресла-коляски.</w:t>
            </w:r>
          </w:p>
          <w:p w:rsidR="00707CE1" w:rsidRPr="00707CE1" w:rsidRDefault="00707CE1" w:rsidP="00707C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Кресла-коляски должны соответствовать требованиям государственных стандартов, технических условий на кресла-коляски конкретных типов.</w:t>
            </w:r>
          </w:p>
          <w:p w:rsidR="00707CE1" w:rsidRPr="00707CE1" w:rsidRDefault="00707CE1" w:rsidP="00707C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комплект кресла-коляски должны входить, инструмент, запасные части и принадлежности, обеспечивающие техническое обслуживание кресла-коляски в течение срока службы, эксплуатационная документация. </w:t>
            </w:r>
          </w:p>
          <w:p w:rsidR="00707CE1" w:rsidRPr="00707CE1" w:rsidRDefault="00707CE1" w:rsidP="00707C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Кресло-коляска должна отвечать требованиям безопасности для пользователя и сопровождающего лица, а также для окружающих предметов при эксплуатации и техническом обслуживании. Должна быть исправна в процессе и после воздействия ударных нагрузок, связанных с резкой посадкой или падением пользователя на сидение.</w:t>
            </w:r>
          </w:p>
          <w:p w:rsidR="00707CE1" w:rsidRPr="00707CE1" w:rsidRDefault="00707CE1" w:rsidP="00707C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 кресла-коляски должна обеспечивать его защиту от воздействия механических и климатических факторов во время транспортирования, хранения и удобство выполнения погрузочно-разгрузочных работ.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7CE1" w:rsidRPr="00707CE1" w:rsidRDefault="00707CE1" w:rsidP="00707C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7CE1" w:rsidRPr="00707CE1" w:rsidRDefault="00707CE1" w:rsidP="00707C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7CE1" w:rsidRPr="00707CE1" w:rsidRDefault="00707CE1" w:rsidP="00707C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7CE1" w:rsidRPr="00707CE1" w:rsidRDefault="00707CE1" w:rsidP="00707C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7CE1" w:rsidRPr="00707CE1" w:rsidRDefault="00707CE1" w:rsidP="00707C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7CE1" w:rsidRPr="00707CE1" w:rsidRDefault="00707CE1" w:rsidP="00707C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7CE1" w:rsidRPr="00707CE1" w:rsidRDefault="00707CE1" w:rsidP="00707C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7CE1" w:rsidRPr="00707CE1" w:rsidRDefault="00707CE1" w:rsidP="00707C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7CE1" w:rsidRPr="00707CE1" w:rsidRDefault="00707CE1" w:rsidP="00707C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7CE1" w:rsidRPr="00707CE1" w:rsidRDefault="00707CE1" w:rsidP="00707C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7CE1" w:rsidRPr="00707CE1" w:rsidRDefault="00707CE1" w:rsidP="00707C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7CE1" w:rsidRPr="00707CE1" w:rsidRDefault="00707CE1" w:rsidP="00707C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7CE1" w:rsidRPr="00707CE1" w:rsidRDefault="00707CE1" w:rsidP="00707C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7CE1" w:rsidRPr="00707CE1" w:rsidRDefault="00707CE1" w:rsidP="00707C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7CE1" w:rsidRPr="00707CE1" w:rsidRDefault="00707CE1" w:rsidP="00707C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7CE1" w:rsidRPr="00707CE1" w:rsidRDefault="00707CE1" w:rsidP="00707C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7CE1" w:rsidRPr="00707CE1" w:rsidRDefault="00707CE1" w:rsidP="00707C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7CE1" w:rsidRPr="00707CE1" w:rsidRDefault="00707CE1" w:rsidP="00707C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7CE1" w:rsidRPr="00707CE1" w:rsidRDefault="00707CE1" w:rsidP="00707C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7CE1" w:rsidRPr="00707CE1" w:rsidRDefault="00707CE1" w:rsidP="00707C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7CE1" w:rsidRPr="00707CE1" w:rsidRDefault="00707CE1" w:rsidP="00707C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7CE1" w:rsidRPr="00707CE1" w:rsidRDefault="00707CE1" w:rsidP="00707C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7CE1" w:rsidRPr="00707CE1" w:rsidRDefault="00707CE1" w:rsidP="00707C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7CE1" w:rsidRPr="00707CE1" w:rsidRDefault="00707CE1" w:rsidP="00707C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7CE1" w:rsidRPr="00707CE1" w:rsidRDefault="00707CE1" w:rsidP="00707C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7CE1" w:rsidRPr="00707CE1" w:rsidRDefault="00707CE1" w:rsidP="00707C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7CE1" w:rsidRPr="00707CE1" w:rsidRDefault="00707CE1" w:rsidP="00707C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7CE1" w:rsidRPr="00707CE1" w:rsidRDefault="00707CE1" w:rsidP="00707C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7CE1" w:rsidRPr="00707CE1" w:rsidRDefault="00707CE1" w:rsidP="00707C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7CE1" w:rsidRPr="00707CE1" w:rsidRDefault="00707CE1" w:rsidP="00707C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7CE1" w:rsidRPr="00707CE1" w:rsidRDefault="00707CE1" w:rsidP="00707C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7CE1" w:rsidRPr="00707CE1" w:rsidRDefault="00707CE1" w:rsidP="00707C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7CE1" w:rsidRPr="00707CE1" w:rsidRDefault="00707CE1" w:rsidP="00707C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7CE1" w:rsidRPr="00707CE1" w:rsidRDefault="00707CE1" w:rsidP="00707C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7CE1" w:rsidRPr="00707CE1" w:rsidRDefault="00707CE1" w:rsidP="00707C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7CE1" w:rsidRPr="00707CE1" w:rsidRDefault="00707CE1" w:rsidP="00707C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7CE1" w:rsidRPr="00707CE1" w:rsidRDefault="00707CE1" w:rsidP="00707C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7CE1" w:rsidRPr="00707CE1" w:rsidRDefault="00707CE1" w:rsidP="00707C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7CE1" w:rsidRPr="00707CE1" w:rsidRDefault="00707CE1" w:rsidP="00707C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7CE1" w:rsidRPr="00707CE1" w:rsidRDefault="00707CE1" w:rsidP="00707C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7CE1" w:rsidRPr="00707CE1" w:rsidRDefault="00707CE1" w:rsidP="00707C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7CE1" w:rsidRPr="00707CE1" w:rsidRDefault="00707CE1" w:rsidP="00707C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7CE1" w:rsidRPr="00707CE1" w:rsidRDefault="00707CE1" w:rsidP="00707C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7CE1" w:rsidRPr="00707CE1" w:rsidRDefault="00707CE1" w:rsidP="00707C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07CE1" w:rsidRPr="00707CE1" w:rsidRDefault="00707CE1" w:rsidP="00707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CE1" w:rsidRPr="00707CE1" w:rsidRDefault="00707CE1" w:rsidP="00707C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7CE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Требования к качеству поставки:</w:t>
      </w:r>
      <w:r w:rsidRPr="00707C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07C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Поставщик гарантирует, что Товар</w:t>
      </w:r>
      <w:r w:rsidR="005168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bookmarkStart w:id="0" w:name="_GoBack"/>
      <w:bookmarkEnd w:id="0"/>
      <w:r w:rsidRPr="00707C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является новым, не будет иметь дефектов, связанных с разработкой, материалами или качеством изготовления, либо проявляющихся в результате действия или упущения поставщика при нормальном использовании в обычных условиях.</w:t>
      </w:r>
    </w:p>
    <w:p w:rsidR="00707CE1" w:rsidRPr="00707CE1" w:rsidRDefault="00707CE1" w:rsidP="00707C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7CE1" w:rsidRPr="00707CE1" w:rsidRDefault="00707CE1" w:rsidP="00707C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7CE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Требования к безопасности товара:</w:t>
      </w:r>
      <w:r w:rsidRPr="00707C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регистрационное удостоверение, декларация о соответствии по Постановлению Правительства РФ от 01.12.2009 №982 (Система сертификации ГОСТ Р), изделие медицинского назначения.</w:t>
      </w:r>
    </w:p>
    <w:p w:rsidR="00707CE1" w:rsidRPr="00707CE1" w:rsidRDefault="00707CE1" w:rsidP="00707C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7CE1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Документы, на соответствие которым приводится обязательное подтверждение соответствия:</w:t>
      </w:r>
    </w:p>
    <w:p w:rsidR="00707CE1" w:rsidRPr="00707CE1" w:rsidRDefault="00707CE1" w:rsidP="00707C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7C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ГОСТ </w:t>
      </w:r>
      <w:proofErr w:type="gramStart"/>
      <w:r w:rsidRPr="00707CE1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  <w:r w:rsidRPr="00707C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50444-92 (Разд. 3, 4) - Приборы, аппараты и оборудование медицинские. Общие технические условия;</w:t>
      </w:r>
    </w:p>
    <w:p w:rsidR="00707CE1" w:rsidRPr="00707CE1" w:rsidRDefault="00707CE1" w:rsidP="00707C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7C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ГОСТ </w:t>
      </w:r>
      <w:proofErr w:type="gramStart"/>
      <w:r w:rsidRPr="00707CE1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  <w:r w:rsidRPr="00707C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ИСО 7176-8-2015 - Кресла-коляски. Технические требования и методы испытаний на статическую, ударную и усталостную прочность;</w:t>
      </w:r>
    </w:p>
    <w:p w:rsidR="00707CE1" w:rsidRPr="00707CE1" w:rsidRDefault="00707CE1" w:rsidP="00707C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7C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ГОСТ </w:t>
      </w:r>
      <w:proofErr w:type="gramStart"/>
      <w:r w:rsidRPr="00707CE1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  <w:r w:rsidRPr="00707C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51083-2015 - Кресла-коляски. Общие технические условия;</w:t>
      </w:r>
    </w:p>
    <w:p w:rsidR="00707CE1" w:rsidRPr="00707CE1" w:rsidRDefault="00707CE1" w:rsidP="00707C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7C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Документы по стандартизации, применимые к </w:t>
      </w:r>
      <w:proofErr w:type="gramStart"/>
      <w:r w:rsidRPr="00707CE1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данному</w:t>
      </w:r>
      <w:proofErr w:type="gramEnd"/>
      <w:r w:rsidRPr="00707C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ТСР:</w:t>
      </w:r>
    </w:p>
    <w:p w:rsidR="00707CE1" w:rsidRPr="00707CE1" w:rsidRDefault="00707CE1" w:rsidP="00707C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7C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ГОСТ </w:t>
      </w:r>
      <w:proofErr w:type="gramStart"/>
      <w:r w:rsidRPr="00707CE1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  <w:r w:rsidRPr="00707C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50444-92 - Приборы, аппараты и оборудование медицинские. Общие технические условия;</w:t>
      </w:r>
    </w:p>
    <w:p w:rsidR="00707CE1" w:rsidRPr="00707CE1" w:rsidRDefault="00707CE1" w:rsidP="00707C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7C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ГОСТ </w:t>
      </w:r>
      <w:proofErr w:type="gramStart"/>
      <w:r w:rsidRPr="00707CE1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  <w:r w:rsidRPr="00707C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51632-2014 -Технические средства реабилитации людей с ограничениями жизнедеятельности. Общие технические требования и методы испытаний;</w:t>
      </w:r>
    </w:p>
    <w:p w:rsidR="00707CE1" w:rsidRPr="00707CE1" w:rsidRDefault="00707CE1" w:rsidP="00707C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7C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ГОСТ </w:t>
      </w:r>
      <w:proofErr w:type="gramStart"/>
      <w:r w:rsidRPr="00707CE1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  <w:r w:rsidRPr="00707C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ИСО 7176-8-2015 - Кресла-коляски. Технические требования и методы испытаний на статическую, ударную и усталостную прочность;</w:t>
      </w:r>
    </w:p>
    <w:p w:rsidR="00707CE1" w:rsidRPr="00707CE1" w:rsidRDefault="00707CE1" w:rsidP="00707C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7C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ГОСТ </w:t>
      </w:r>
      <w:proofErr w:type="gramStart"/>
      <w:r w:rsidRPr="00707CE1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  <w:r w:rsidRPr="00707C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ИСО 7176-16-2015 - Кресла-коляски. Часть 16. Стойкость к возгоранию элементов кресла-коляски с мягкой обивкой. Требования и методы испытаний;</w:t>
      </w:r>
    </w:p>
    <w:p w:rsidR="00707CE1" w:rsidRPr="00707CE1" w:rsidRDefault="00707CE1" w:rsidP="00707C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7C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ГОСТ </w:t>
      </w:r>
      <w:r w:rsidRPr="00707CE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ISO</w:t>
      </w:r>
      <w:r w:rsidRPr="00707C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10993-1-2011 - Изделия медицинские. Оценка биологического действия медицинских изделий. Часть 1. Оценка и исследования;</w:t>
      </w:r>
    </w:p>
    <w:p w:rsidR="00707CE1" w:rsidRPr="00707CE1" w:rsidRDefault="00707CE1" w:rsidP="00707C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7C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ГОСТ </w:t>
      </w:r>
      <w:r w:rsidRPr="00707CE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ISO</w:t>
      </w:r>
      <w:r w:rsidRPr="00707C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10993-5-2011 - Изделия медицинские. Оценка биологического действия медицинских изделий. Часть 5. Исследования на </w:t>
      </w:r>
      <w:proofErr w:type="spellStart"/>
      <w:r w:rsidRPr="00707CE1">
        <w:rPr>
          <w:rFonts w:ascii="Times New Roman" w:eastAsia="Times New Roman" w:hAnsi="Times New Roman" w:cs="Times New Roman"/>
          <w:sz w:val="26"/>
          <w:szCs w:val="26"/>
          <w:lang w:eastAsia="ru-RU"/>
        </w:rPr>
        <w:t>цитотоксичность</w:t>
      </w:r>
      <w:proofErr w:type="spellEnd"/>
      <w:r w:rsidRPr="00707C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методы </w:t>
      </w:r>
      <w:proofErr w:type="spellStart"/>
      <w:r w:rsidRPr="00707CE1">
        <w:rPr>
          <w:rFonts w:ascii="Times New Roman" w:eastAsia="Times New Roman" w:hAnsi="Times New Roman" w:cs="Times New Roman"/>
          <w:sz w:val="26"/>
          <w:szCs w:val="26"/>
          <w:lang w:eastAsia="ru-RU"/>
        </w:rPr>
        <w:t>in</w:t>
      </w:r>
      <w:proofErr w:type="spellEnd"/>
      <w:r w:rsidRPr="00707C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07CE1">
        <w:rPr>
          <w:rFonts w:ascii="Times New Roman" w:eastAsia="Times New Roman" w:hAnsi="Times New Roman" w:cs="Times New Roman"/>
          <w:sz w:val="26"/>
          <w:szCs w:val="26"/>
          <w:lang w:eastAsia="ru-RU"/>
        </w:rPr>
        <w:t>vitro</w:t>
      </w:r>
      <w:proofErr w:type="spellEnd"/>
      <w:r w:rsidRPr="00707CE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07CE1" w:rsidRPr="00707CE1" w:rsidRDefault="00707CE1" w:rsidP="00707C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7C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ГОСТ </w:t>
      </w:r>
      <w:r w:rsidRPr="00707CE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ISO</w:t>
      </w:r>
      <w:r w:rsidRPr="00707C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10993-10-2011 - Изделия медицинские. Оценка биологического действия медицинских изделий. Часть 10. Исследования раздражающего и сенсибилизирующего действия;</w:t>
      </w:r>
    </w:p>
    <w:p w:rsidR="00707CE1" w:rsidRPr="00707CE1" w:rsidRDefault="00707CE1" w:rsidP="00707C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7C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ГОСТ </w:t>
      </w:r>
      <w:proofErr w:type="gramStart"/>
      <w:r w:rsidRPr="00707CE1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  <w:r w:rsidRPr="00707C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52770-2016 - Изделия медицинские. Требования безопасности. Методы санитарно-химических и токсикологических испытаний.</w:t>
      </w:r>
    </w:p>
    <w:p w:rsidR="00707CE1" w:rsidRPr="00707CE1" w:rsidRDefault="00707CE1" w:rsidP="00707C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7C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Гарантийный срок эксплуатации кресел-колясок не менее одного года со дня ввода в эксплуатацию. Срок гарантийного ремонта со дня обращения инвалида не должен превышать 20 рабочих дней.</w:t>
      </w:r>
    </w:p>
    <w:p w:rsidR="00707CE1" w:rsidRPr="00707CE1" w:rsidRDefault="00707CE1" w:rsidP="00707C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7C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Обязательно наличие гарантийных талонов, дающих право не бесплатный ремонт изделия во время гарантийного срока пользования.</w:t>
      </w:r>
    </w:p>
    <w:p w:rsidR="00707CE1" w:rsidRPr="00707CE1" w:rsidRDefault="00707CE1" w:rsidP="00707C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7C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Обязательно указание адресов специализированных мастерских, в которые следует обращаться для гарантийного ремонта изделия или устранения неисправностей.</w:t>
      </w:r>
    </w:p>
    <w:p w:rsidR="00707CE1" w:rsidRPr="00707CE1" w:rsidRDefault="00707CE1" w:rsidP="00707C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7CE1" w:rsidRPr="00707CE1" w:rsidRDefault="00707CE1" w:rsidP="00707C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7CE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передаче кресла-коляски Поставщик обязан разъяснить Получателю условия и требования к эксплуатации изделия, а также вручить памятку о порядке обеспечения гарантийного ремонта изделия, о чем должна быть составлена соответствующая запись в гарантийном талоне с указанием даты, заверенная подписями Получателя и представителя Поставщика.</w:t>
      </w:r>
    </w:p>
    <w:p w:rsidR="00707CE1" w:rsidRPr="00707CE1" w:rsidRDefault="00707CE1" w:rsidP="00707C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7CE1" w:rsidRPr="00707CE1" w:rsidRDefault="00707CE1" w:rsidP="00707C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7CE1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 гарантийного срока в случае обнаружения Получателем недостатка в кресле-коляске, Поставщиком, либо уполномоченной производителем организацией (индивидуальным предпринимателем) должны быть обеспечены замена изделия на кресло-коляску той же модели, либо безвозмездное устранение недостатков изделия (гарантийный ремонт).</w:t>
      </w:r>
    </w:p>
    <w:p w:rsidR="00707CE1" w:rsidRPr="00707CE1" w:rsidRDefault="00707CE1" w:rsidP="00707C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7CE1" w:rsidRPr="00707CE1" w:rsidRDefault="00707CE1" w:rsidP="00707C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7CE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этом срок безвозмездного устранения недостатков изделия (гарантийного ремонта) со дня обращения Получателя не должен превышать 20 рабочих дней. В целях обеспечения возможности использования кресла-коляски в течение его срока службы должны осуществляться ремонт и техническое обслуживание изделия.</w:t>
      </w:r>
    </w:p>
    <w:p w:rsidR="00707CE1" w:rsidRPr="00707CE1" w:rsidRDefault="00707CE1" w:rsidP="00707C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7C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Поставщик обеспечивает надлежащее качество Товара в течение гарантийного срока. Если в период гарантийной эксплуатации, обнаружатся недостатки, то гарантийный срок продлевается на период устранения недостатков. Устранение недостатков осуществляется Поставщиком за свой счет.</w:t>
      </w:r>
    </w:p>
    <w:p w:rsidR="00707CE1" w:rsidRPr="00707CE1" w:rsidRDefault="00707CE1" w:rsidP="00707C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7CE1" w:rsidRPr="00707CE1" w:rsidRDefault="00707CE1" w:rsidP="00707C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7C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Обеспечение возможности ремонта и технического обслуживания, устранения недостатков при обеспечении инвалидов </w:t>
      </w:r>
      <w:proofErr w:type="gramStart"/>
      <w:r w:rsidRPr="00707C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кресло-колясками</w:t>
      </w:r>
      <w:proofErr w:type="gramEnd"/>
      <w:r w:rsidRPr="00707C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осуществляется в соответствии с Федеральным законом от 07.02.1992г.№2300-1 «О защите прав потребителей».</w:t>
      </w:r>
    </w:p>
    <w:p w:rsidR="00707CE1" w:rsidRPr="00707CE1" w:rsidRDefault="00707CE1" w:rsidP="00707C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07F9" w:rsidRPr="00707CE1" w:rsidRDefault="00707CE1" w:rsidP="00707CE1">
      <w:pPr>
        <w:spacing w:after="0"/>
        <w:rPr>
          <w:sz w:val="26"/>
          <w:szCs w:val="26"/>
        </w:rPr>
      </w:pPr>
      <w:r w:rsidRPr="00707C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Предусмотреть в государственном контракте право заказчика проверять ход и сроки поставки, </w:t>
      </w:r>
      <w:proofErr w:type="gramStart"/>
      <w:r w:rsidRPr="00707C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осуществляемых</w:t>
      </w:r>
      <w:proofErr w:type="gramEnd"/>
      <w:r w:rsidRPr="00707C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поставщиком, соответствие поставляемого товара техническим и функциональным характеристикам, указанным в государственном контракте.</w:t>
      </w:r>
    </w:p>
    <w:p w:rsidR="00707CE1" w:rsidRPr="00707CE1" w:rsidRDefault="00707CE1">
      <w:pPr>
        <w:spacing w:after="0"/>
        <w:rPr>
          <w:sz w:val="26"/>
          <w:szCs w:val="26"/>
        </w:rPr>
      </w:pPr>
    </w:p>
    <w:sectPr w:rsidR="00707CE1" w:rsidRPr="00707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E4BC7"/>
    <w:multiLevelType w:val="multilevel"/>
    <w:tmpl w:val="A7644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171207"/>
    <w:multiLevelType w:val="multilevel"/>
    <w:tmpl w:val="8B605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23641C"/>
    <w:multiLevelType w:val="multilevel"/>
    <w:tmpl w:val="ADF64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E6238F"/>
    <w:multiLevelType w:val="multilevel"/>
    <w:tmpl w:val="A2C01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826"/>
    <w:rsid w:val="001A5826"/>
    <w:rsid w:val="003D75C5"/>
    <w:rsid w:val="00516859"/>
    <w:rsid w:val="00707CE1"/>
    <w:rsid w:val="00AD3773"/>
    <w:rsid w:val="00C2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1895</Words>
  <Characters>10803</Characters>
  <Application>Microsoft Office Word</Application>
  <DocSecurity>0</DocSecurity>
  <Lines>90</Lines>
  <Paragraphs>25</Paragraphs>
  <ScaleCrop>false</ScaleCrop>
  <Company/>
  <LinksUpToDate>false</LinksUpToDate>
  <CharactersWithSpaces>12673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Тапикова Виолетта Олеговна</dc:creator>
  <cp:keywords/>
  <dc:description/>
  <cp:lastModifiedBy>Тапикова Виолетта Олеговна</cp:lastModifiedBy>
  <cp:revision>4</cp:revision>
  <dcterms:created xsi:type="dcterms:W3CDTF">2020-08-06T09:32:00Z</dcterms:created>
  <dcterms:modified xsi:type="dcterms:W3CDTF">2020-08-07T11:13:00Z</dcterms:modified>
</cp:coreProperties>
</file>