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1D" w:rsidRDefault="001D7A1D" w:rsidP="001D7A1D">
      <w:pPr>
        <w:pStyle w:val="a4"/>
        <w:suppressLineNumbers/>
        <w:shd w:val="clear" w:color="auto" w:fill="FFFFFF"/>
        <w:tabs>
          <w:tab w:val="left" w:pos="0"/>
        </w:tabs>
        <w:snapToGrid w:val="0"/>
        <w:ind w:firstLine="709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о</w:t>
      </w:r>
      <w:r w:rsidRPr="00B75F7A">
        <w:rPr>
          <w:b/>
          <w:bCs/>
          <w:sz w:val="26"/>
          <w:szCs w:val="26"/>
        </w:rPr>
        <w:t>бъект</w:t>
      </w:r>
      <w:r>
        <w:rPr>
          <w:b/>
          <w:bCs/>
          <w:sz w:val="26"/>
          <w:szCs w:val="26"/>
        </w:rPr>
        <w:t>а</w:t>
      </w:r>
      <w:r w:rsidRPr="00B75F7A">
        <w:rPr>
          <w:b/>
          <w:bCs/>
          <w:sz w:val="26"/>
          <w:szCs w:val="26"/>
        </w:rPr>
        <w:t xml:space="preserve"> закупки (предмет государственного контракта): </w:t>
      </w:r>
      <w:r w:rsidRPr="00B75F7A">
        <w:rPr>
          <w:bCs/>
          <w:sz w:val="26"/>
          <w:szCs w:val="26"/>
        </w:rPr>
        <w:t xml:space="preserve">поставка </w:t>
      </w:r>
      <w:r>
        <w:rPr>
          <w:bCs/>
          <w:sz w:val="26"/>
          <w:szCs w:val="26"/>
        </w:rPr>
        <w:t>кресел-</w:t>
      </w:r>
      <w:r w:rsidRPr="00846786">
        <w:rPr>
          <w:bCs/>
          <w:sz w:val="26"/>
          <w:szCs w:val="26"/>
        </w:rPr>
        <w:t>колясок для обеспечения инвалидов в 20</w:t>
      </w:r>
      <w:r>
        <w:rPr>
          <w:bCs/>
          <w:sz w:val="26"/>
          <w:szCs w:val="26"/>
        </w:rPr>
        <w:t>20</w:t>
      </w:r>
      <w:r w:rsidRPr="00846786">
        <w:rPr>
          <w:bCs/>
          <w:sz w:val="26"/>
          <w:szCs w:val="26"/>
        </w:rPr>
        <w:t xml:space="preserve"> году (далее также – товар, Товар, Получатели). </w:t>
      </w:r>
    </w:p>
    <w:p w:rsidR="001D7A1D" w:rsidRDefault="001D7A1D" w:rsidP="001D7A1D">
      <w:pPr>
        <w:pStyle w:val="a4"/>
        <w:suppressLineNumbers/>
        <w:shd w:val="clear" w:color="auto" w:fill="FFFFFF"/>
        <w:tabs>
          <w:tab w:val="left" w:pos="0"/>
        </w:tabs>
        <w:snapToGrid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1701"/>
        <w:gridCol w:w="1418"/>
        <w:gridCol w:w="992"/>
        <w:gridCol w:w="4111"/>
        <w:gridCol w:w="819"/>
      </w:tblGrid>
      <w:tr w:rsidR="001D7A1D" w:rsidRPr="00911B52" w:rsidTr="008B1239">
        <w:trPr>
          <w:trHeight w:val="1526"/>
          <w:jc w:val="center"/>
        </w:trPr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№</w:t>
            </w:r>
          </w:p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  <w:highlight w:val="yellow"/>
              </w:rPr>
            </w:pPr>
            <w:r w:rsidRPr="00911B52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  <w:highlight w:val="yellow"/>
              </w:rPr>
            </w:pPr>
            <w:r w:rsidRPr="00911B5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1B52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 Товара</w:t>
            </w:r>
            <w:r w:rsidRPr="00911B52">
              <w:rPr>
                <w:color w:val="000000"/>
                <w:sz w:val="22"/>
                <w:szCs w:val="22"/>
              </w:rPr>
              <w:t xml:space="preserve"> по КТРУ/код КТРУ;</w:t>
            </w:r>
          </w:p>
          <w:p w:rsidR="001D7A1D" w:rsidRPr="00911B52" w:rsidRDefault="001D7A1D" w:rsidP="008B1239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ind w:hanging="16"/>
              <w:jc w:val="center"/>
              <w:rPr>
                <w:color w:val="000000"/>
                <w:sz w:val="22"/>
                <w:szCs w:val="22"/>
              </w:rPr>
            </w:pPr>
            <w:r w:rsidRPr="00911B52">
              <w:rPr>
                <w:color w:val="000000"/>
                <w:sz w:val="22"/>
                <w:szCs w:val="22"/>
              </w:rPr>
              <w:t>Код ОКПД 2/наименование по ОКПД 2</w:t>
            </w:r>
          </w:p>
        </w:tc>
        <w:tc>
          <w:tcPr>
            <w:tcW w:w="992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11B52">
              <w:rPr>
                <w:sz w:val="22"/>
                <w:szCs w:val="22"/>
                <w:lang w:eastAsia="ru-RU"/>
              </w:rPr>
              <w:t>Номер ТСР по Классификации (приказ Минтруда России №86н)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5"/>
              <w:tabs>
                <w:tab w:val="clear" w:pos="709"/>
                <w:tab w:val="left" w:pos="0"/>
              </w:tabs>
              <w:spacing w:after="0" w:line="240" w:lineRule="auto"/>
              <w:ind w:hanging="16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11B52">
              <w:rPr>
                <w:color w:val="000000"/>
                <w:sz w:val="22"/>
                <w:szCs w:val="22"/>
              </w:rPr>
              <w:t xml:space="preserve">Функциональные и технические характеристики </w:t>
            </w:r>
            <w:r w:rsidRPr="00911B52">
              <w:rPr>
                <w:sz w:val="22"/>
                <w:szCs w:val="22"/>
              </w:rPr>
              <w:t>Товара</w:t>
            </w:r>
          </w:p>
        </w:tc>
        <w:tc>
          <w:tcPr>
            <w:tcW w:w="819" w:type="dxa"/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Коли-</w:t>
            </w:r>
          </w:p>
          <w:p w:rsidR="001D7A1D" w:rsidRPr="00911B52" w:rsidRDefault="001D7A1D" w:rsidP="008B123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11B52">
              <w:rPr>
                <w:sz w:val="22"/>
                <w:szCs w:val="22"/>
              </w:rPr>
              <w:t>чество, шт.</w:t>
            </w:r>
          </w:p>
        </w:tc>
      </w:tr>
      <w:tr w:rsidR="001D7A1D" w:rsidRPr="00911B52" w:rsidTr="008B1239">
        <w:trPr>
          <w:trHeight w:val="30"/>
          <w:jc w:val="center"/>
        </w:trPr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1.</w:t>
            </w:r>
          </w:p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ind w:right="-22"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11B52">
              <w:rPr>
                <w:sz w:val="22"/>
                <w:szCs w:val="22"/>
              </w:rPr>
              <w:t>Кресло-коляска с ручным приводом комнатная (для инвалидов и детей-инвалидов)</w:t>
            </w:r>
          </w:p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30.92.20.000-00000013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992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7-01-01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Кресло-коляска должна быть с приводом от обода колеса.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 xml:space="preserve">В качестве опор вращения в передних </w:t>
            </w:r>
            <w:r w:rsidRPr="0032086E">
              <w:rPr>
                <w:kern w:val="1"/>
                <w:szCs w:val="24"/>
              </w:rPr>
              <w:lastRenderedPageBreak/>
              <w:t>и в задних колесах должны быть применены шариковые подшипники, работающие в паре со стальной втулкой.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Высота спинки должна быть не менее 42,5 см и иметь возможность регулировки по высоте не менее чем на 5 см.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47- 1 см и углу наклона не менее 10°.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lastRenderedPageBreak/>
              <w:t>-</w:t>
            </w:r>
            <w:r w:rsidRPr="0032086E">
              <w:rPr>
                <w:kern w:val="1"/>
                <w:szCs w:val="24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 xml:space="preserve"> изменение угла наклона сиденья от минус 5° до 15°;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 xml:space="preserve">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Кресло-коляска должна быть укомплектована подушкой на сиденье толщиной не менее 5 см. Максимальный вес пользователя: не менее 125 кг включительно.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 xml:space="preserve"> 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Кресла-коляски должны иметь ширины сиденья: 38 см +/-1 см, 40 см +/-1 см, 43 см +/-1 см, 45 см +/-1 см, 48 см +/- 1 см, 50 см +/- 1 см и поставляться в 6 типоразмерах.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Маркировка кресла-коляски должна содержать: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наименование производителя;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адрес производителя;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обозначение типа (модели) кресла-коляски (в зависимости от модификации);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дату выпуска (месяц, год);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артикул модификации кресла-коляски;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обозначение технических условий (номер);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номер декларации о соответствии;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серийный номер.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В комплект поставки должно входить: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набор инструментов;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kern w:val="1"/>
                <w:szCs w:val="24"/>
              </w:rPr>
              <w:t>-</w:t>
            </w:r>
            <w:r w:rsidRPr="0032086E">
              <w:rPr>
                <w:kern w:val="1"/>
                <w:szCs w:val="24"/>
              </w:rPr>
              <w:tab/>
              <w:t>инструкция для пользователя (на русском языке);-</w:t>
            </w:r>
            <w:r w:rsidRPr="0032086E">
              <w:rPr>
                <w:kern w:val="1"/>
                <w:szCs w:val="24"/>
              </w:rPr>
              <w:tab/>
              <w:t>гарантийный талон (с отметкой о произведенной проверке контроля качества).</w:t>
            </w:r>
          </w:p>
          <w:p w:rsidR="001D7A1D" w:rsidRPr="00633B52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</w:p>
        </w:tc>
        <w:tc>
          <w:tcPr>
            <w:tcW w:w="819" w:type="dxa"/>
          </w:tcPr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ind w:firstLine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</w:tr>
      <w:tr w:rsidR="001D7A1D" w:rsidRPr="00911B52" w:rsidTr="008B1239">
        <w:trPr>
          <w:trHeight w:val="361"/>
          <w:jc w:val="center"/>
        </w:trPr>
        <w:tc>
          <w:tcPr>
            <w:tcW w:w="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center"/>
              <w:rPr>
                <w:sz w:val="22"/>
                <w:szCs w:val="22"/>
                <w:highlight w:val="yellow"/>
              </w:rPr>
            </w:pPr>
            <w:r w:rsidRPr="00911B5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911B52" w:rsidRDefault="001D7A1D" w:rsidP="008B1239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11B52">
              <w:rPr>
                <w:sz w:val="22"/>
                <w:szCs w:val="22"/>
              </w:rPr>
              <w:t xml:space="preserve">Кресло-коляска с ручным </w:t>
            </w:r>
            <w:r w:rsidRPr="00911B52">
              <w:rPr>
                <w:sz w:val="22"/>
                <w:szCs w:val="22"/>
              </w:rPr>
              <w:lastRenderedPageBreak/>
              <w:t>приводом прогулочная (для инвалидов и детей-инвалидов)</w:t>
            </w:r>
          </w:p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lastRenderedPageBreak/>
              <w:t xml:space="preserve">30.92.20.000-00000013 </w:t>
            </w:r>
            <w:r w:rsidRPr="00911B52">
              <w:rPr>
                <w:sz w:val="22"/>
                <w:szCs w:val="22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992" w:type="dxa"/>
          </w:tcPr>
          <w:p w:rsidR="001D7A1D" w:rsidRPr="00911B52" w:rsidRDefault="001D7A1D" w:rsidP="008B123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lastRenderedPageBreak/>
              <w:t>7-02-01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633B52">
              <w:rPr>
                <w:szCs w:val="24"/>
              </w:rPr>
              <w:t>.</w:t>
            </w:r>
            <w:r>
              <w:t xml:space="preserve"> </w:t>
            </w:r>
            <w:r w:rsidRPr="0032086E">
              <w:rPr>
                <w:szCs w:val="24"/>
              </w:rPr>
              <w:t xml:space="preserve">Кресла-коляски для инвалидов с </w:t>
            </w:r>
            <w:r w:rsidRPr="0032086E">
              <w:rPr>
                <w:szCs w:val="24"/>
              </w:rPr>
              <w:lastRenderedPageBreak/>
              <w:t>ручным приводом прогулочные, оснащенные набором инструментов и насосом, должны иметь следующие функциональные и технические характеристики: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Кресло-коляска должна быть с приводом от обода колеса.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должна иметь двойную усиленную крестовину, обеспечивающую надежность и стабильность конструкции при эксплуатации.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■ Возможность складывания и раскладывания кресла-коляски без применения инструмента.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</w:t>
            </w:r>
            <w:r w:rsidRPr="0032086E">
              <w:rPr>
                <w:szCs w:val="24"/>
              </w:rPr>
              <w:lastRenderedPageBreak/>
              <w:t>шариковыми фиксаторами, должны быть снабжены алюминиевыми ободами и обручами.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Спинка и сиденье должны быть изготовлены из высококачественной</w:t>
            </w:r>
            <w:r w:rsidRPr="0032086E">
              <w:rPr>
                <w:szCs w:val="24"/>
              </w:rPr>
              <w:tab/>
              <w:t>синтетической</w:t>
            </w:r>
            <w:r w:rsidRPr="0032086E">
              <w:rPr>
                <w:szCs w:val="24"/>
              </w:rPr>
              <w:tab/>
              <w:t>ткани</w:t>
            </w:r>
            <w:r w:rsidRPr="0032086E">
              <w:rPr>
                <w:szCs w:val="24"/>
              </w:rPr>
              <w:tab/>
              <w:t>(нейтральной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термически и химически), армированной нейлоновыми волокнами.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10°. 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изменение угла наклона сиденья от минус 5° до 15°;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Максимальный вес пользователя: не менее 125 кг включительно.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Кресла-коляски должны иметь ширины сиденья: 38 см +/-1 см, 40 см +/-1 см, 43 см +/-1 см, 45 см +/-1 см, 48 см +/- 1 см, 50 см +/- 1 см и поставляться в 6 типоразмерах.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Маркировка кресла-коляски должна содержать: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наименование производителя;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адрес производителя;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обозначение типа (модели) кресла-коляски (в зависимости от модификации);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дату выпуска (месяц, год);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артикул модификации кресла-коляски;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обозначение технических условий (номер);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номер декларации о соответствии;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серийный номер.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В комплект поставки должно входить: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набор инструментов;</w:t>
            </w:r>
          </w:p>
          <w:p w:rsidR="001D7A1D" w:rsidRPr="0032086E" w:rsidRDefault="001D7A1D" w:rsidP="008B1239">
            <w:pPr>
              <w:pStyle w:val="a6"/>
              <w:ind w:firstLine="0"/>
              <w:rPr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инструкция для пользователя (на русском языке);</w:t>
            </w:r>
          </w:p>
          <w:p w:rsidR="001D7A1D" w:rsidRPr="00633B52" w:rsidRDefault="001D7A1D" w:rsidP="008B1239">
            <w:pPr>
              <w:pStyle w:val="a6"/>
              <w:ind w:firstLine="0"/>
              <w:rPr>
                <w:kern w:val="1"/>
                <w:szCs w:val="24"/>
              </w:rPr>
            </w:pPr>
            <w:r w:rsidRPr="0032086E">
              <w:rPr>
                <w:szCs w:val="24"/>
              </w:rPr>
              <w:t>-</w:t>
            </w:r>
            <w:r w:rsidRPr="0032086E">
              <w:rPr>
                <w:szCs w:val="24"/>
              </w:rPr>
              <w:tab/>
              <w:t>гарантийный талон (с отметкой о произведенной проверке контроля качества).</w:t>
            </w:r>
          </w:p>
        </w:tc>
        <w:tc>
          <w:tcPr>
            <w:tcW w:w="819" w:type="dxa"/>
          </w:tcPr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ind w:firstLine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</w:tr>
      <w:tr w:rsidR="001D7A1D" w:rsidRPr="00911B52" w:rsidTr="008B1239">
        <w:trPr>
          <w:trHeight w:val="228"/>
          <w:jc w:val="center"/>
        </w:trPr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D" w:rsidRPr="00911B52" w:rsidRDefault="001D7A1D" w:rsidP="008B1239">
            <w:pPr>
              <w:pStyle w:val="a3"/>
              <w:tabs>
                <w:tab w:val="left" w:pos="0"/>
              </w:tabs>
              <w:ind w:right="-22"/>
              <w:jc w:val="left"/>
              <w:rPr>
                <w:b/>
                <w:sz w:val="22"/>
                <w:szCs w:val="22"/>
              </w:rPr>
            </w:pPr>
            <w:r w:rsidRPr="00911B5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D" w:rsidRPr="00911B52" w:rsidRDefault="001D7A1D" w:rsidP="008B1239">
            <w:pPr>
              <w:tabs>
                <w:tab w:val="left" w:pos="0"/>
              </w:tabs>
              <w:spacing w:line="240" w:lineRule="auto"/>
              <w:ind w:firstLine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1D7A1D" w:rsidRDefault="001D7A1D" w:rsidP="001D7A1D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/>
          <w:spacing w:val="-6"/>
          <w:sz w:val="26"/>
          <w:szCs w:val="26"/>
        </w:rPr>
      </w:pPr>
    </w:p>
    <w:p w:rsidR="001D7A1D" w:rsidRPr="0054265D" w:rsidRDefault="001D7A1D" w:rsidP="001D7A1D">
      <w:pPr>
        <w:pStyle w:val="a6"/>
        <w:ind w:firstLine="709"/>
        <w:rPr>
          <w:rFonts w:eastAsia="Arial"/>
          <w:kern w:val="1"/>
          <w:sz w:val="26"/>
          <w:szCs w:val="26"/>
        </w:rPr>
      </w:pPr>
      <w:r w:rsidRPr="002E48C2">
        <w:rPr>
          <w:b/>
          <w:color w:val="000000"/>
          <w:spacing w:val="-6"/>
          <w:sz w:val="26"/>
          <w:szCs w:val="26"/>
        </w:rPr>
        <w:t>Требования к качеству и безопасности Товара</w:t>
      </w:r>
      <w:r w:rsidRPr="00F04302">
        <w:rPr>
          <w:color w:val="000000"/>
          <w:spacing w:val="-6"/>
          <w:sz w:val="26"/>
          <w:szCs w:val="26"/>
        </w:rPr>
        <w:t xml:space="preserve">: </w:t>
      </w:r>
      <w:r w:rsidRPr="0054265D">
        <w:rPr>
          <w:rFonts w:eastAsia="Arial"/>
          <w:kern w:val="1"/>
          <w:sz w:val="26"/>
          <w:szCs w:val="26"/>
        </w:rPr>
        <w:t xml:space="preserve">весь поставляемый Товар должен отвечать требованиям безопасности для Получателей и сопровождающих их лиц, а также для окружающих предметов при эксплуатации и техническом обслуживании в соответствии с нормативными требованиями, установленными: </w:t>
      </w:r>
      <w:r w:rsidRPr="0054265D">
        <w:rPr>
          <w:rFonts w:eastAsia="Arial"/>
          <w:kern w:val="1"/>
          <w:sz w:val="26"/>
          <w:szCs w:val="26"/>
          <w:lang w:eastAsia="en-US"/>
        </w:rPr>
        <w:t>ГОСТ Р ИСО 9999-2019. «Национальный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Pr="0054265D">
        <w:rPr>
          <w:rFonts w:eastAsia="Arial"/>
          <w:kern w:val="1"/>
          <w:sz w:val="26"/>
          <w:szCs w:val="26"/>
        </w:rPr>
        <w:t xml:space="preserve">; ГОСТ Р 50444-92 (Раздел 3,4) «Государственный стандарт приборы, аппараты и оборудование медицинские. Общие технические условия», ГОСТ Р 51083-2015 Кресла-коляски. «Общие технические условия», ГОСТ Р 51632-2014 «Технические средства реабилитации людей с ограничениями </w:t>
      </w:r>
      <w:r w:rsidRPr="0054265D">
        <w:rPr>
          <w:rFonts w:eastAsia="Arial"/>
          <w:kern w:val="1"/>
          <w:sz w:val="26"/>
          <w:szCs w:val="26"/>
        </w:rPr>
        <w:lastRenderedPageBreak/>
        <w:t xml:space="preserve">жизнедеятельности. Общие технические требования и методы испытаний», ГОСТ Р ИСО 7176-8-2015 «Кресла коляски. Часть 8. Требования и методы испытаний на статическую, ударную и усталостную прочность», ГОСТ Р ИСО 7176-16-2015 «Кресла-коляски. Часть 16. </w:t>
      </w:r>
      <w:r w:rsidRPr="0054265D">
        <w:rPr>
          <w:rFonts w:eastAsia="Arial"/>
          <w:spacing w:val="-6"/>
          <w:kern w:val="1"/>
          <w:sz w:val="26"/>
          <w:szCs w:val="26"/>
        </w:rPr>
        <w:t>«</w:t>
      </w:r>
      <w:r w:rsidRPr="0054265D">
        <w:rPr>
          <w:rFonts w:eastAsia="Arial"/>
          <w:bCs/>
          <w:spacing w:val="-6"/>
          <w:kern w:val="1"/>
          <w:sz w:val="26"/>
          <w:szCs w:val="26"/>
        </w:rPr>
        <w:t>Стойкость к возгоранию устройств поддержания положения тела</w:t>
      </w:r>
      <w:r w:rsidRPr="0054265D">
        <w:rPr>
          <w:rFonts w:eastAsia="Arial"/>
          <w:b/>
          <w:bCs/>
          <w:spacing w:val="-6"/>
          <w:kern w:val="1"/>
          <w:sz w:val="26"/>
          <w:szCs w:val="26"/>
        </w:rPr>
        <w:t>»</w:t>
      </w:r>
      <w:r w:rsidRPr="0054265D">
        <w:rPr>
          <w:rFonts w:eastAsia="Arial"/>
          <w:kern w:val="1"/>
          <w:sz w:val="26"/>
          <w:szCs w:val="26"/>
        </w:rPr>
        <w:t>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vitro.»,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 требования безопасности. Методы санитарно-химических и токсикологических испытаний», ГОСТ Р ИСО 7176-22-2004 «Кресла –коляски. Часть 22. Правила установки», 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систем», ГОСТ Р ИСО 16840-1-2012 «Сиденья кресел-колясок Часть 1. Словарь, условные обозначения опорных осей и размеров поверхностей, поддерживающих положение тела», ГОСТ Р ИСО 16840-2-2015 «Сиденья кресел-колясок Часть 2. Определение физико-механических характеристик устройств, предназначенных для сохранения целостности тканей. Подушки сидения».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1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>При использовании Товара по назначению не должно создаваться угрозы для жизни и здоровья Получателей, окружающей среды, с также использование Товара не должно причинять вред имуществу пользователей при его эксплуатации.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2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>Материалы, применяемые для производства Товара,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Товара при эксплуатации; материалы должны быть разрешены к применению Минздравом России</w:t>
      </w:r>
      <w:r w:rsidRPr="0054265D">
        <w:rPr>
          <w:rFonts w:eastAsia="Arial"/>
          <w:kern w:val="2"/>
          <w:sz w:val="26"/>
          <w:szCs w:val="26"/>
        </w:rPr>
        <w:t>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2"/>
          <w:sz w:val="26"/>
          <w:szCs w:val="26"/>
        </w:rPr>
      </w:pPr>
      <w:r w:rsidRPr="0054265D">
        <w:rPr>
          <w:rFonts w:eastAsia="Arial"/>
          <w:kern w:val="2"/>
          <w:sz w:val="26"/>
          <w:szCs w:val="26"/>
        </w:rPr>
        <w:t>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1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>Металлические части Товара должны быть изготовлены из коррозийно-стойких материалов или иметь защитные, или защитно-декоративные покрытия в соответствии с ГОСТ 9.032, ГОСТ 9.301, ГОСТ 9.303.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1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 xml:space="preserve">Наружные поверхности Товара должны быть устойчивы к воздействию 1%-го раствора монохлорамина ХБ по ГОСТ 14193 и растворов моющих средств, применяемых при дезинфекции. </w:t>
      </w:r>
    </w:p>
    <w:p w:rsidR="001D7A1D" w:rsidRPr="0054265D" w:rsidRDefault="001D7A1D" w:rsidP="001D7A1D">
      <w:pPr>
        <w:widowControl/>
        <w:snapToGrid/>
        <w:spacing w:line="240" w:lineRule="auto"/>
        <w:ind w:firstLine="709"/>
        <w:rPr>
          <w:rFonts w:eastAsia="Arial"/>
          <w:kern w:val="1"/>
          <w:sz w:val="26"/>
          <w:szCs w:val="26"/>
        </w:rPr>
      </w:pPr>
      <w:r w:rsidRPr="0054265D">
        <w:rPr>
          <w:rFonts w:eastAsia="Arial"/>
          <w:kern w:val="1"/>
          <w:sz w:val="26"/>
          <w:szCs w:val="26"/>
        </w:rPr>
        <w:t xml:space="preserve">Товар должен быть оборудован системой торможения, обеспечивающей удержание Товара с пользователем в неподвижном состоянии и снижение скорости движения или полную остановку Товара. </w:t>
      </w:r>
    </w:p>
    <w:p w:rsidR="001D7A1D" w:rsidRPr="00F04302" w:rsidRDefault="001D7A1D" w:rsidP="001D7A1D">
      <w:pPr>
        <w:pStyle w:val="2"/>
        <w:spacing w:before="0" w:after="0"/>
        <w:ind w:firstLine="709"/>
        <w:jc w:val="both"/>
        <w:rPr>
          <w:color w:val="000000"/>
          <w:spacing w:val="-6"/>
          <w:sz w:val="26"/>
          <w:szCs w:val="26"/>
        </w:rPr>
      </w:pPr>
      <w:r w:rsidRPr="0054265D">
        <w:rPr>
          <w:rFonts w:ascii="Times New Roman" w:hAnsi="Times New Roman"/>
          <w:b w:val="0"/>
          <w:bCs w:val="0"/>
          <w:i w:val="0"/>
          <w:iCs w:val="0"/>
          <w:kern w:val="1"/>
          <w:sz w:val="26"/>
          <w:szCs w:val="26"/>
        </w:rPr>
        <w:t>На момент передачи Получателям Товар должен быть новым, не бывшим в употреблении (товаром, который не прошел ремонт, в том числе восстановление, замену составных частей, восстановление потребительских свойств).</w:t>
      </w:r>
    </w:p>
    <w:p w:rsidR="001D7A1D" w:rsidRPr="00F04302" w:rsidRDefault="001D7A1D" w:rsidP="001D7A1D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b/>
          <w:color w:val="000000"/>
          <w:spacing w:val="-6"/>
          <w:sz w:val="26"/>
          <w:szCs w:val="26"/>
          <w:lang w:eastAsia="ru-RU"/>
        </w:rPr>
        <w:t xml:space="preserve">Требования к упаковке и транспортировке: </w:t>
      </w:r>
      <w:r w:rsidRPr="00F04302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1D7A1D" w:rsidRPr="00F04302" w:rsidRDefault="001D7A1D" w:rsidP="001D7A1D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lastRenderedPageBreak/>
        <w:t xml:space="preserve">Упаковка должна обеспечивать защиту товара от повреждений, порчи, загрязнения во время хранения, транспортирования к месту использования по назначению. </w:t>
      </w:r>
    </w:p>
    <w:p w:rsidR="001D7A1D" w:rsidRPr="00F04302" w:rsidRDefault="001D7A1D" w:rsidP="001D7A1D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1D7A1D" w:rsidRPr="00F04302" w:rsidRDefault="001D7A1D" w:rsidP="001D7A1D">
      <w:pPr>
        <w:pStyle w:val="a6"/>
        <w:ind w:firstLine="709"/>
        <w:rPr>
          <w:b/>
          <w:sz w:val="26"/>
          <w:szCs w:val="26"/>
        </w:rPr>
      </w:pPr>
      <w:r w:rsidRPr="00F04302">
        <w:rPr>
          <w:b/>
          <w:sz w:val="26"/>
          <w:szCs w:val="26"/>
        </w:rPr>
        <w:t>Маркировка упаковки кресло-коляски должна содержать: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наименование производителя (товарный знак предприятия-производителя);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адрес производителя;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обозначение типа (модели) кресло-коляски (в зависимости от модификации);</w:t>
      </w:r>
    </w:p>
    <w:p w:rsidR="001D7A1D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 xml:space="preserve">- </w:t>
      </w:r>
      <w:r>
        <w:rPr>
          <w:color w:val="000000"/>
          <w:spacing w:val="-6"/>
          <w:sz w:val="26"/>
          <w:szCs w:val="26"/>
        </w:rPr>
        <w:t>обозначение технических условий (номер);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знак соответствия;</w:t>
      </w:r>
    </w:p>
    <w:p w:rsidR="001D7A1D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артикул модификации кресло-коляски;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номер декларации о соответствии;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- серийный номер кресло-коляски.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Упаковка товара, предназначенного для отправки в районы, приравненные к районам Крайнего Севера, производится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1D7A1D" w:rsidRPr="00F04302" w:rsidRDefault="001D7A1D" w:rsidP="001D7A1D">
      <w:pPr>
        <w:spacing w:line="240" w:lineRule="auto"/>
        <w:ind w:firstLine="709"/>
        <w:rPr>
          <w:spacing w:val="-6"/>
          <w:sz w:val="26"/>
          <w:szCs w:val="26"/>
          <w:lang w:eastAsia="ru-RU"/>
        </w:rPr>
      </w:pPr>
      <w:r w:rsidRPr="00F04302">
        <w:rPr>
          <w:color w:val="000000"/>
          <w:spacing w:val="-6"/>
          <w:sz w:val="26"/>
          <w:szCs w:val="26"/>
        </w:rPr>
        <w:t>Погрузочно-разгрузочные работы производятся за счет и силами Поставщика</w:t>
      </w:r>
      <w:r w:rsidRPr="00F04302">
        <w:rPr>
          <w:spacing w:val="-6"/>
          <w:sz w:val="26"/>
          <w:szCs w:val="26"/>
          <w:lang w:eastAsia="ru-RU"/>
        </w:rPr>
        <w:t>.</w:t>
      </w:r>
    </w:p>
    <w:p w:rsidR="001D7A1D" w:rsidRPr="00F04302" w:rsidRDefault="001D7A1D" w:rsidP="001D7A1D">
      <w:pPr>
        <w:pStyle w:val="a6"/>
        <w:ind w:firstLine="709"/>
        <w:rPr>
          <w:color w:val="000000"/>
          <w:spacing w:val="-6"/>
          <w:sz w:val="26"/>
          <w:szCs w:val="26"/>
        </w:rPr>
      </w:pPr>
      <w:r w:rsidRPr="00F04302">
        <w:rPr>
          <w:b/>
          <w:color w:val="000000"/>
          <w:spacing w:val="-6"/>
          <w:sz w:val="26"/>
          <w:szCs w:val="26"/>
          <w:lang w:eastAsia="ru-RU"/>
        </w:rPr>
        <w:t xml:space="preserve">Гарантийные обязательства: </w:t>
      </w:r>
      <w:r w:rsidRPr="00F04302">
        <w:rPr>
          <w:color w:val="000000"/>
          <w:spacing w:val="-6"/>
          <w:sz w:val="26"/>
          <w:szCs w:val="26"/>
        </w:rPr>
        <w:t>Товар должен иметь установленный производителем срок службы с момента передачи его Получателю не менее срока пользования Товаром, утвержденного Приказом Министерства труда и социальной защиты Российской Федерации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Срок службы Товара, устанавливается в соответствии с Перечнем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назначению, утвержденным Постановлением Правительства Российской Федерации от 16 июня 1997 № 720.</w:t>
      </w:r>
    </w:p>
    <w:p w:rsidR="001D7A1D" w:rsidRPr="00F04302" w:rsidRDefault="001D7A1D" w:rsidP="001D7A1D">
      <w:pPr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F04302">
        <w:rPr>
          <w:b/>
          <w:color w:val="000000"/>
          <w:spacing w:val="-6"/>
          <w:sz w:val="26"/>
          <w:szCs w:val="26"/>
        </w:rPr>
        <w:t xml:space="preserve">Гарантийный срок эксплуатации товара: на кресло-коляски - </w:t>
      </w:r>
      <w:r w:rsidRPr="005E73F1">
        <w:rPr>
          <w:b/>
          <w:color w:val="000000"/>
          <w:spacing w:val="-6"/>
          <w:sz w:val="26"/>
          <w:szCs w:val="26"/>
        </w:rPr>
        <w:t>не менее</w:t>
      </w:r>
      <w:r w:rsidRPr="005E73F1">
        <w:rPr>
          <w:b/>
          <w:sz w:val="26"/>
          <w:szCs w:val="26"/>
        </w:rPr>
        <w:t xml:space="preserve"> 12</w:t>
      </w:r>
      <w:r w:rsidRPr="00F04302">
        <w:rPr>
          <w:b/>
          <w:sz w:val="26"/>
          <w:szCs w:val="26"/>
        </w:rPr>
        <w:t xml:space="preserve"> месяц</w:t>
      </w:r>
      <w:r>
        <w:rPr>
          <w:b/>
          <w:sz w:val="26"/>
          <w:szCs w:val="26"/>
        </w:rPr>
        <w:t>ев</w:t>
      </w:r>
      <w:r w:rsidRPr="00F04302">
        <w:rPr>
          <w:sz w:val="26"/>
          <w:szCs w:val="26"/>
        </w:rPr>
        <w:t xml:space="preserve"> </w:t>
      </w:r>
      <w:r w:rsidRPr="00F04302">
        <w:rPr>
          <w:color w:val="000000"/>
          <w:spacing w:val="-6"/>
          <w:sz w:val="26"/>
          <w:szCs w:val="26"/>
        </w:rPr>
        <w:t xml:space="preserve">с даты подписания Получателем акта приема-передачи Товара, и не может быть меньше установленного </w:t>
      </w:r>
      <w:r>
        <w:rPr>
          <w:color w:val="000000"/>
          <w:spacing w:val="-6"/>
          <w:sz w:val="26"/>
          <w:szCs w:val="26"/>
        </w:rPr>
        <w:t>производителем</w:t>
      </w:r>
      <w:r w:rsidRPr="00F04302">
        <w:rPr>
          <w:color w:val="000000"/>
          <w:spacing w:val="-6"/>
          <w:sz w:val="26"/>
          <w:szCs w:val="26"/>
        </w:rPr>
        <w:t xml:space="preserve"> гарантийного срока эксплуатации. 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При передаче Получателям Товар должен соответствовать комплектности согласно паспорту (инструкции по эксплуатации) изде</w:t>
      </w:r>
      <w:r>
        <w:rPr>
          <w:color w:val="000000"/>
          <w:spacing w:val="-6"/>
          <w:sz w:val="26"/>
          <w:szCs w:val="26"/>
        </w:rPr>
        <w:t>лия, выданного его производителем</w:t>
      </w:r>
      <w:r w:rsidRPr="00F04302">
        <w:rPr>
          <w:color w:val="000000"/>
          <w:spacing w:val="-6"/>
          <w:sz w:val="26"/>
          <w:szCs w:val="26"/>
        </w:rPr>
        <w:t>, и быть готовым к эксплуатации.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 xml:space="preserve">Установленный гарантийный срок эксплуатации Товара не распространяется на случаи нарушения </w:t>
      </w:r>
      <w:r w:rsidRPr="006A00B0">
        <w:rPr>
          <w:color w:val="000000"/>
          <w:spacing w:val="-6"/>
          <w:sz w:val="26"/>
          <w:szCs w:val="26"/>
        </w:rPr>
        <w:t xml:space="preserve">Получателем </w:t>
      </w:r>
      <w:r w:rsidRPr="00F04302">
        <w:rPr>
          <w:color w:val="000000"/>
          <w:spacing w:val="-6"/>
          <w:sz w:val="26"/>
          <w:szCs w:val="26"/>
        </w:rPr>
        <w:t xml:space="preserve">условий и требований к эксплуатации </w:t>
      </w:r>
      <w:r>
        <w:rPr>
          <w:color w:val="000000"/>
          <w:spacing w:val="-6"/>
          <w:sz w:val="26"/>
          <w:szCs w:val="26"/>
        </w:rPr>
        <w:t>Товара</w:t>
      </w:r>
      <w:r w:rsidRPr="00F04302">
        <w:rPr>
          <w:color w:val="000000"/>
          <w:spacing w:val="-6"/>
          <w:sz w:val="26"/>
          <w:szCs w:val="26"/>
        </w:rPr>
        <w:t>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 xml:space="preserve">Гарантия не распространяется или частично не распространяется на расходные материалы и комплектующие (входящих в состав кресло-коляски), износ которых </w:t>
      </w:r>
      <w:r w:rsidRPr="00F04302">
        <w:rPr>
          <w:color w:val="000000"/>
          <w:spacing w:val="-6"/>
          <w:sz w:val="26"/>
          <w:szCs w:val="26"/>
        </w:rPr>
        <w:lastRenderedPageBreak/>
        <w:t>неизбежен вследствие их эксплуатации.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Срок безвозмездного устранения недостатков Товара (гарантийного ремонта) со дня обращения Получателя не должен превышать 20 (двадцать) рабочих дней.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Обеспечение ремонта и технического обслуживания Товара, устранение недостатков осуществляется в соответствии с Законом РФ от 07.02.1992 г. № 2300-1 «О защите прав потребителей».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>Если в период гарантийного срока будет выявлено, что Товар не соответствует требованиям контракта. Поставщик обязан принять от Получателя Товар ненадлежащего качества и заменить его Товаром, соответствующим требованиям контракта в срок, установленный Законом РФ от 07.02.1992 г. № 2300-1 «О защите прав потребителей», без дополнительных затрат со стороны Заказчика.</w:t>
      </w:r>
    </w:p>
    <w:p w:rsidR="001D7A1D" w:rsidRPr="00F04302" w:rsidRDefault="001D7A1D" w:rsidP="001D7A1D">
      <w:pPr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color w:val="000000"/>
          <w:spacing w:val="-6"/>
          <w:sz w:val="26"/>
          <w:szCs w:val="26"/>
        </w:rPr>
        <w:t xml:space="preserve"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</w:t>
      </w:r>
    </w:p>
    <w:p w:rsidR="001D7A1D" w:rsidRPr="00F04302" w:rsidRDefault="001D7A1D" w:rsidP="001D7A1D">
      <w:pPr>
        <w:spacing w:line="240" w:lineRule="auto"/>
        <w:ind w:firstLine="709"/>
        <w:rPr>
          <w:rFonts w:eastAsia="Times New Roman CYR" w:cs="Times New Roman CYR"/>
          <w:bCs/>
          <w:spacing w:val="-6"/>
          <w:sz w:val="26"/>
          <w:szCs w:val="26"/>
        </w:rPr>
      </w:pPr>
      <w:r w:rsidRPr="00F04302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>Место поставки товара:</w:t>
      </w:r>
      <w:r w:rsidRPr="00F04302">
        <w:rPr>
          <w:rFonts w:eastAsia="Times New Roman CYR" w:cs="Times New Roman CYR"/>
          <w:bCs/>
          <w:color w:val="000000"/>
          <w:spacing w:val="-6"/>
          <w:sz w:val="26"/>
          <w:szCs w:val="26"/>
        </w:rPr>
        <w:t xml:space="preserve"> </w:t>
      </w:r>
      <w:r>
        <w:rPr>
          <w:rFonts w:eastAsia="Times New Roman CYR" w:cs="Times New Roman CYR"/>
          <w:bCs/>
          <w:spacing w:val="-6"/>
          <w:sz w:val="26"/>
          <w:szCs w:val="26"/>
        </w:rPr>
        <w:t>Республика Ингушетия</w:t>
      </w:r>
      <w:r w:rsidRPr="00F04302">
        <w:rPr>
          <w:rFonts w:eastAsia="Times New Roman CYR" w:cs="Times New Roman CYR"/>
          <w:bCs/>
          <w:spacing w:val="-6"/>
          <w:sz w:val="26"/>
          <w:szCs w:val="26"/>
        </w:rPr>
        <w:t xml:space="preserve"> Российской Федерации.</w:t>
      </w:r>
    </w:p>
    <w:p w:rsidR="001D7A1D" w:rsidRPr="00F04302" w:rsidRDefault="001D7A1D" w:rsidP="001D7A1D">
      <w:pPr>
        <w:spacing w:line="240" w:lineRule="auto"/>
        <w:ind w:firstLine="709"/>
        <w:rPr>
          <w:rFonts w:eastAsia="Times New Roman CYR" w:cs="Times New Roman CYR"/>
          <w:bCs/>
          <w:color w:val="000000"/>
          <w:spacing w:val="-6"/>
          <w:sz w:val="26"/>
          <w:szCs w:val="26"/>
        </w:rPr>
      </w:pPr>
      <w:r w:rsidRPr="00F04302">
        <w:rPr>
          <w:rFonts w:eastAsia="Times New Roman CYR" w:cs="Times New Roman CYR"/>
          <w:bCs/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Поставщика или иное).</w:t>
      </w:r>
    </w:p>
    <w:p w:rsidR="001D7A1D" w:rsidRPr="00F53D1F" w:rsidRDefault="001D7A1D" w:rsidP="001D7A1D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F04302">
        <w:rPr>
          <w:b/>
          <w:color w:val="000000"/>
          <w:spacing w:val="-6"/>
          <w:sz w:val="26"/>
          <w:szCs w:val="26"/>
        </w:rPr>
        <w:t xml:space="preserve">Срок поставки товара: </w:t>
      </w:r>
      <w:r>
        <w:rPr>
          <w:sz w:val="26"/>
          <w:szCs w:val="26"/>
          <w:lang w:eastAsia="ru-RU"/>
        </w:rPr>
        <w:t>поставка товара п</w:t>
      </w:r>
      <w:r w:rsidRPr="00503ADC">
        <w:rPr>
          <w:sz w:val="26"/>
          <w:szCs w:val="26"/>
          <w:lang w:eastAsia="ru-RU"/>
        </w:rPr>
        <w:t>олучателям не должна превышать 30 к</w:t>
      </w:r>
      <w:r>
        <w:rPr>
          <w:sz w:val="26"/>
          <w:szCs w:val="26"/>
          <w:lang w:eastAsia="ru-RU"/>
        </w:rPr>
        <w:t>алендарных дней, а в отношении п</w:t>
      </w:r>
      <w:r w:rsidRPr="00503ADC">
        <w:rPr>
          <w:sz w:val="26"/>
          <w:szCs w:val="26"/>
          <w:lang w:eastAsia="ru-RU"/>
        </w:rPr>
        <w:t>олучателей из числа инвалидов, нуждающихся в оказании паллиативной медицинской помощи, 7 кал</w:t>
      </w:r>
      <w:r>
        <w:rPr>
          <w:sz w:val="26"/>
          <w:szCs w:val="26"/>
          <w:lang w:eastAsia="ru-RU"/>
        </w:rPr>
        <w:t>ендарных дней со дня получения п</w:t>
      </w:r>
      <w:r w:rsidRPr="00503ADC">
        <w:rPr>
          <w:sz w:val="26"/>
          <w:szCs w:val="26"/>
          <w:lang w:eastAsia="ru-RU"/>
        </w:rPr>
        <w:t>оставщ</w:t>
      </w:r>
      <w:r>
        <w:rPr>
          <w:sz w:val="26"/>
          <w:szCs w:val="26"/>
          <w:lang w:eastAsia="ru-RU"/>
        </w:rPr>
        <w:t>иком реестра получателей Товара в срок не позднее</w:t>
      </w:r>
      <w:r w:rsidRPr="00DF2BC3">
        <w:rPr>
          <w:sz w:val="26"/>
          <w:szCs w:val="26"/>
        </w:rPr>
        <w:t xml:space="preserve"> 01.</w:t>
      </w:r>
      <w:r>
        <w:rPr>
          <w:sz w:val="26"/>
          <w:szCs w:val="26"/>
        </w:rPr>
        <w:t>10</w:t>
      </w:r>
      <w:r w:rsidRPr="00DF2BC3">
        <w:rPr>
          <w:sz w:val="26"/>
          <w:szCs w:val="26"/>
        </w:rPr>
        <w:t>.2020 года (включительно).</w:t>
      </w:r>
    </w:p>
    <w:p w:rsidR="00AB47F9" w:rsidRDefault="00AB47F9">
      <w:bookmarkStart w:id="0" w:name="_GoBack"/>
      <w:bookmarkEnd w:id="0"/>
    </w:p>
    <w:sectPr w:rsidR="00AB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7"/>
    <w:rsid w:val="00105607"/>
    <w:rsid w:val="001D7A1D"/>
    <w:rsid w:val="00A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7A78C-BEE7-4553-814A-1E03F59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7A1D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D7A1D"/>
    <w:pPr>
      <w:keepNext/>
      <w:widowControl/>
      <w:snapToGrid/>
      <w:spacing w:before="240" w:after="60" w:line="240" w:lineRule="auto"/>
      <w:ind w:firstLine="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A1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a3">
    <w:name w:val="Содержимое таблицы"/>
    <w:basedOn w:val="a"/>
    <w:rsid w:val="001D7A1D"/>
    <w:pPr>
      <w:widowControl/>
      <w:suppressLineNumbers/>
      <w:snapToGrid/>
      <w:spacing w:line="240" w:lineRule="auto"/>
      <w:ind w:firstLine="0"/>
    </w:pPr>
    <w:rPr>
      <w:szCs w:val="24"/>
    </w:rPr>
  </w:style>
  <w:style w:type="paragraph" w:customStyle="1" w:styleId="a4">
    <w:name w:val="Обычный таблица"/>
    <w:basedOn w:val="a"/>
    <w:rsid w:val="001D7A1D"/>
    <w:pPr>
      <w:widowControl/>
      <w:snapToGrid/>
      <w:spacing w:line="240" w:lineRule="auto"/>
      <w:ind w:firstLine="0"/>
    </w:pPr>
    <w:rPr>
      <w:szCs w:val="24"/>
    </w:rPr>
  </w:style>
  <w:style w:type="paragraph" w:customStyle="1" w:styleId="a5">
    <w:name w:val="Базовый"/>
    <w:rsid w:val="001D7A1D"/>
    <w:pPr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D7A1D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</cp:revision>
  <dcterms:created xsi:type="dcterms:W3CDTF">2020-07-08T10:06:00Z</dcterms:created>
  <dcterms:modified xsi:type="dcterms:W3CDTF">2020-07-08T10:07:00Z</dcterms:modified>
</cp:coreProperties>
</file>