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D78" w:rsidRPr="00E55B3E" w:rsidRDefault="004E3D78" w:rsidP="004E3D7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Техническое задание</w:t>
      </w:r>
      <w:bookmarkStart w:id="0" w:name="_GoBack"/>
      <w:bookmarkEnd w:id="0"/>
    </w:p>
    <w:p w:rsidR="004E3D78" w:rsidRPr="00D92D07" w:rsidRDefault="004E3D78" w:rsidP="004E3D78">
      <w:pPr>
        <w:snapToGri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3D78" w:rsidRPr="00D92D07" w:rsidRDefault="004E3D78" w:rsidP="004E3D78">
      <w:pPr>
        <w:pStyle w:val="a3"/>
        <w:widowControl w:val="0"/>
        <w:tabs>
          <w:tab w:val="left" w:pos="0"/>
        </w:tabs>
        <w:suppressAutoHyphens w:val="0"/>
        <w:ind w:left="0" w:firstLine="709"/>
        <w:jc w:val="both"/>
        <w:rPr>
          <w:color w:val="000000"/>
        </w:rPr>
      </w:pPr>
      <w:r w:rsidRPr="00D92D07">
        <w:rPr>
          <w:color w:val="000000"/>
        </w:rPr>
        <w:t>Наименование объекта закупки: Поставка технических средств реабилитации (</w:t>
      </w:r>
      <w:r w:rsidRPr="00D92D07">
        <w:rPr>
          <w:b/>
          <w:color w:val="000000"/>
        </w:rPr>
        <w:t>кресел-колясок</w:t>
      </w:r>
      <w:r w:rsidRPr="00D92D07">
        <w:rPr>
          <w:color w:val="000000"/>
        </w:rPr>
        <w:t xml:space="preserve">) для обеспечения инвалидов Орловской области в 2020 году. </w:t>
      </w:r>
    </w:p>
    <w:p w:rsidR="004E3D78" w:rsidRPr="00D92D07" w:rsidRDefault="004E3D78" w:rsidP="004E3D7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D07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Контракта: </w:t>
      </w:r>
      <w:r w:rsidRPr="00D92D07">
        <w:rPr>
          <w:rFonts w:ascii="Times New Roman" w:hAnsi="Times New Roman" w:cs="Times New Roman"/>
          <w:b/>
          <w:sz w:val="24"/>
          <w:szCs w:val="24"/>
        </w:rPr>
        <w:t>2 850 000,00</w:t>
      </w:r>
      <w:r w:rsidRPr="00D92D07">
        <w:rPr>
          <w:rFonts w:ascii="Times New Roman" w:hAnsi="Times New Roman" w:cs="Times New Roman"/>
          <w:sz w:val="24"/>
          <w:szCs w:val="24"/>
        </w:rPr>
        <w:t xml:space="preserve"> </w:t>
      </w:r>
      <w:r w:rsidRPr="00D92D07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4E3D78" w:rsidRPr="00D92D07" w:rsidRDefault="004E3D78" w:rsidP="004E3D78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D07">
        <w:rPr>
          <w:rFonts w:ascii="Times New Roman" w:hAnsi="Times New Roman" w:cs="Times New Roman"/>
          <w:color w:val="000000"/>
          <w:sz w:val="24"/>
          <w:szCs w:val="24"/>
        </w:rPr>
        <w:t>Цена Контракта включает в себя: В цену настоящего Контракта включаются все расходы Исполнителя по исполнению настоящего Контракта, в том числе расходы по выполненным с учетом физиологических данных Получателей работам, а также налоги, сборы и иные обязательные платежи.</w:t>
      </w:r>
    </w:p>
    <w:tbl>
      <w:tblPr>
        <w:tblStyle w:val="a5"/>
        <w:tblW w:w="10348" w:type="dxa"/>
        <w:tblLayout w:type="fixed"/>
        <w:tblLook w:val="04A0" w:firstRow="1" w:lastRow="0" w:firstColumn="1" w:lastColumn="0" w:noHBand="0" w:noVBand="1"/>
      </w:tblPr>
      <w:tblGrid>
        <w:gridCol w:w="426"/>
        <w:gridCol w:w="1667"/>
        <w:gridCol w:w="1559"/>
        <w:gridCol w:w="5381"/>
        <w:gridCol w:w="1315"/>
      </w:tblGrid>
      <w:tr w:rsidR="004E3D78" w:rsidRPr="00D92D07" w:rsidTr="007B0A80">
        <w:trPr>
          <w:trHeight w:val="914"/>
        </w:trPr>
        <w:tc>
          <w:tcPr>
            <w:tcW w:w="426" w:type="dxa"/>
            <w:vAlign w:val="center"/>
          </w:tcPr>
          <w:p w:rsidR="004E3D78" w:rsidRPr="00D92D07" w:rsidRDefault="004E3D78" w:rsidP="007B0A80">
            <w:pPr>
              <w:ind w:left="-113" w:right="-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92D0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№</w:t>
            </w:r>
          </w:p>
          <w:p w:rsidR="004E3D78" w:rsidRPr="00D92D07" w:rsidRDefault="004E3D78" w:rsidP="007B0A80">
            <w:pPr>
              <w:ind w:left="-113" w:right="-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proofErr w:type="gramStart"/>
            <w:r w:rsidRPr="00D92D0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D92D0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667" w:type="dxa"/>
            <w:vAlign w:val="center"/>
          </w:tcPr>
          <w:p w:rsidR="004E3D78" w:rsidRPr="00D92D07" w:rsidRDefault="004E3D78" w:rsidP="007B0A80">
            <w:pPr>
              <w:ind w:left="-113" w:right="-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2D07">
              <w:rPr>
                <w:rFonts w:ascii="Times New Roman" w:hAnsi="Times New Roman"/>
                <w:b/>
                <w:sz w:val="22"/>
                <w:szCs w:val="22"/>
              </w:rPr>
              <w:t>Наименование работ</w:t>
            </w:r>
          </w:p>
        </w:tc>
        <w:tc>
          <w:tcPr>
            <w:tcW w:w="1559" w:type="dxa"/>
          </w:tcPr>
          <w:p w:rsidR="004E3D78" w:rsidRPr="00D92D07" w:rsidRDefault="004E3D78" w:rsidP="007B0A80">
            <w:pPr>
              <w:ind w:left="-113" w:right="-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2D07">
              <w:rPr>
                <w:rFonts w:ascii="Times New Roman" w:hAnsi="Times New Roman"/>
                <w:b/>
                <w:sz w:val="22"/>
                <w:szCs w:val="22"/>
              </w:rPr>
              <w:t>Наименование по Приказу №86н от 13.02.2018 г.</w:t>
            </w:r>
          </w:p>
        </w:tc>
        <w:tc>
          <w:tcPr>
            <w:tcW w:w="5381" w:type="dxa"/>
            <w:vAlign w:val="center"/>
          </w:tcPr>
          <w:p w:rsidR="004E3D78" w:rsidRPr="00D92D07" w:rsidRDefault="004E3D78" w:rsidP="007B0A80">
            <w:pPr>
              <w:ind w:left="-113" w:right="-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2D07">
              <w:rPr>
                <w:rFonts w:ascii="Times New Roman" w:hAnsi="Times New Roman"/>
                <w:b/>
                <w:sz w:val="22"/>
                <w:szCs w:val="22"/>
              </w:rPr>
              <w:t>Описание изделий, изготавливаемых при выполнении работ</w:t>
            </w:r>
          </w:p>
        </w:tc>
        <w:tc>
          <w:tcPr>
            <w:tcW w:w="1315" w:type="dxa"/>
            <w:vAlign w:val="center"/>
          </w:tcPr>
          <w:p w:rsidR="004E3D78" w:rsidRPr="00D92D07" w:rsidRDefault="004E3D78" w:rsidP="007B0A80">
            <w:pPr>
              <w:ind w:left="-113" w:right="-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2D07">
              <w:rPr>
                <w:rFonts w:ascii="Times New Roman" w:hAnsi="Times New Roman"/>
                <w:b/>
                <w:sz w:val="22"/>
                <w:szCs w:val="22"/>
              </w:rPr>
              <w:t>Кол-во изделий, изготовляемых при выполнении работ, шт.</w:t>
            </w:r>
          </w:p>
        </w:tc>
      </w:tr>
      <w:tr w:rsidR="004E3D78" w:rsidRPr="00D92D07" w:rsidTr="007B0A80">
        <w:trPr>
          <w:trHeight w:val="4300"/>
        </w:trPr>
        <w:tc>
          <w:tcPr>
            <w:tcW w:w="426" w:type="dxa"/>
            <w:vAlign w:val="center"/>
          </w:tcPr>
          <w:p w:rsidR="004E3D78" w:rsidRPr="00D92D07" w:rsidRDefault="004E3D78" w:rsidP="007B0A8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2D07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667" w:type="dxa"/>
            <w:vAlign w:val="center"/>
          </w:tcPr>
          <w:p w:rsidR="004E3D78" w:rsidRPr="00D92D07" w:rsidRDefault="004E3D78" w:rsidP="007B0A8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2D07">
              <w:rPr>
                <w:rFonts w:ascii="Times New Roman" w:hAnsi="Times New Roman"/>
                <w:bCs/>
                <w:sz w:val="22"/>
                <w:szCs w:val="22"/>
              </w:rPr>
              <w:t>Протез предплечья с внешним источником энергии</w:t>
            </w:r>
          </w:p>
          <w:p w:rsidR="004E3D78" w:rsidRPr="00D92D07" w:rsidRDefault="004E3D78" w:rsidP="007B0A8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E3D78" w:rsidRPr="00D92D07" w:rsidRDefault="004E3D78" w:rsidP="007B0A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D0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E3D78" w:rsidRPr="00D92D07" w:rsidRDefault="004E3D78" w:rsidP="007B0A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D07">
              <w:rPr>
                <w:rFonts w:ascii="Times New Roman" w:hAnsi="Times New Roman"/>
                <w:sz w:val="22"/>
                <w:szCs w:val="22"/>
              </w:rPr>
              <w:t>8-04-02 - Протез предплечья с внешним источником энергии</w:t>
            </w:r>
          </w:p>
          <w:p w:rsidR="004E3D78" w:rsidRPr="00D92D07" w:rsidRDefault="004E3D78" w:rsidP="007B0A8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E3D78" w:rsidRPr="00D92D07" w:rsidRDefault="004E3D78" w:rsidP="007B0A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D0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81" w:type="dxa"/>
          </w:tcPr>
          <w:p w:rsidR="004E3D78" w:rsidRPr="00D92D07" w:rsidRDefault="004E3D78" w:rsidP="007B0A80">
            <w:pPr>
              <w:snapToGrid w:val="0"/>
              <w:jc w:val="both"/>
              <w:rPr>
                <w:rFonts w:ascii="Times New Roman" w:eastAsia="SimSun" w:hAnsi="Times New Roman"/>
                <w:sz w:val="22"/>
                <w:szCs w:val="22"/>
                <w:lang w:eastAsia="hi-IN" w:bidi="hi-IN"/>
              </w:rPr>
            </w:pPr>
            <w:r w:rsidRPr="00D92D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92D07">
              <w:rPr>
                <w:rFonts w:ascii="Times New Roman" w:eastAsia="SimSun" w:hAnsi="Times New Roman"/>
                <w:sz w:val="22"/>
                <w:szCs w:val="22"/>
                <w:lang w:eastAsia="hi-IN" w:bidi="hi-IN"/>
              </w:rPr>
              <w:t xml:space="preserve"> Протез предплечья с внешним источником энергии с биоэлектрическим программным управлением, с возможностью изменения программы положения кисти через мобильное устройство. </w:t>
            </w:r>
            <w:proofErr w:type="gramStart"/>
            <w:r w:rsidRPr="00D92D07">
              <w:rPr>
                <w:rFonts w:ascii="Times New Roman" w:eastAsia="SimSun" w:hAnsi="Times New Roman"/>
                <w:sz w:val="22"/>
                <w:szCs w:val="22"/>
                <w:lang w:eastAsia="hi-IN" w:bidi="hi-IN"/>
              </w:rPr>
              <w:t xml:space="preserve">Кисть бионическая с программным управлением, с двумя подвижными суставами и независимым электромотором для каждого пальца, большой палец с пассивным отведением и приведением с бесконечным числом положений в заданном диапазоне, с возможностью программирования 24 различных схватов пальцев кисти с помощью смартфона, с пропорциональным управлением скорости перемещения пальцев от двух </w:t>
            </w:r>
            <w:proofErr w:type="spellStart"/>
            <w:r w:rsidRPr="00D92D07">
              <w:rPr>
                <w:rFonts w:ascii="Times New Roman" w:eastAsia="SimSun" w:hAnsi="Times New Roman"/>
                <w:sz w:val="22"/>
                <w:szCs w:val="22"/>
                <w:lang w:eastAsia="hi-IN" w:bidi="hi-IN"/>
              </w:rPr>
              <w:t>миодатчиков</w:t>
            </w:r>
            <w:proofErr w:type="spellEnd"/>
            <w:r w:rsidRPr="00D92D07">
              <w:rPr>
                <w:rFonts w:ascii="Times New Roman" w:eastAsia="SimSun" w:hAnsi="Times New Roman"/>
                <w:sz w:val="22"/>
                <w:szCs w:val="22"/>
                <w:lang w:eastAsia="hi-IN" w:bidi="hi-IN"/>
              </w:rPr>
              <w:t xml:space="preserve">, с подавлением электромагнитной помехи на частоте 50Гц, с одной </w:t>
            </w:r>
            <w:proofErr w:type="spellStart"/>
            <w:r w:rsidRPr="00D92D07">
              <w:rPr>
                <w:rFonts w:ascii="Times New Roman" w:eastAsia="SimSun" w:hAnsi="Times New Roman"/>
                <w:sz w:val="22"/>
                <w:szCs w:val="22"/>
                <w:lang w:eastAsia="hi-IN" w:bidi="hi-IN"/>
              </w:rPr>
              <w:t>аккумуляторгной</w:t>
            </w:r>
            <w:proofErr w:type="spellEnd"/>
            <w:r w:rsidRPr="00D92D07">
              <w:rPr>
                <w:rFonts w:ascii="Times New Roman" w:eastAsia="SimSun" w:hAnsi="Times New Roman"/>
                <w:sz w:val="22"/>
                <w:szCs w:val="22"/>
                <w:lang w:eastAsia="hi-IN" w:bidi="hi-IN"/>
              </w:rPr>
              <w:t xml:space="preserve"> батареей</w:t>
            </w:r>
            <w:proofErr w:type="gramEnd"/>
            <w:r w:rsidRPr="00D92D07">
              <w:rPr>
                <w:rFonts w:ascii="Times New Roman" w:eastAsia="SimSun" w:hAnsi="Times New Roman"/>
                <w:sz w:val="22"/>
                <w:szCs w:val="22"/>
                <w:lang w:eastAsia="hi-IN" w:bidi="hi-IN"/>
              </w:rPr>
              <w:t xml:space="preserve"> на повышенной емкости для возможности бесперебойного пользования в течение дня. Косметическая оболочка силиконовая с подбором цветовых характеристик. В комплект поставки входит: электро-кисть со встроенным лучезапястным узлом с пассивной ротацией, двух электродов, ложемента под батарейку, аккумуляторного кабеля, одна батарейка на 2600 </w:t>
            </w:r>
            <w:proofErr w:type="spellStart"/>
            <w:r w:rsidRPr="00D92D07">
              <w:rPr>
                <w:rFonts w:ascii="Times New Roman" w:eastAsia="SimSun" w:hAnsi="Times New Roman"/>
                <w:sz w:val="22"/>
                <w:szCs w:val="22"/>
                <w:lang w:eastAsia="hi-IN" w:bidi="hi-IN"/>
              </w:rPr>
              <w:t>mAh</w:t>
            </w:r>
            <w:proofErr w:type="spellEnd"/>
            <w:r w:rsidRPr="00D92D07">
              <w:rPr>
                <w:rFonts w:ascii="Times New Roman" w:eastAsia="SimSun" w:hAnsi="Times New Roman"/>
                <w:sz w:val="22"/>
                <w:szCs w:val="22"/>
                <w:lang w:eastAsia="hi-IN" w:bidi="hi-IN"/>
              </w:rPr>
              <w:t xml:space="preserve">, ком-т закладных элементов, зарядное устройство с сетевым адаптером, смартфон на базе OC </w:t>
            </w:r>
            <w:proofErr w:type="spellStart"/>
            <w:r w:rsidRPr="00D92D07">
              <w:rPr>
                <w:rFonts w:ascii="Times New Roman" w:eastAsia="SimSun" w:hAnsi="Times New Roman"/>
                <w:sz w:val="22"/>
                <w:szCs w:val="22"/>
                <w:lang w:eastAsia="hi-IN" w:bidi="hi-IN"/>
              </w:rPr>
              <w:t>Андройд</w:t>
            </w:r>
            <w:proofErr w:type="spellEnd"/>
            <w:r w:rsidRPr="00D92D07">
              <w:rPr>
                <w:rFonts w:ascii="Times New Roman" w:eastAsia="SimSun" w:hAnsi="Times New Roman"/>
                <w:sz w:val="22"/>
                <w:szCs w:val="22"/>
                <w:lang w:eastAsia="hi-IN" w:bidi="hi-IN"/>
              </w:rPr>
              <w:t xml:space="preserve">, </w:t>
            </w:r>
            <w:proofErr w:type="spellStart"/>
            <w:r w:rsidRPr="00D92D07">
              <w:rPr>
                <w:rFonts w:ascii="Times New Roman" w:eastAsia="SimSun" w:hAnsi="Times New Roman"/>
                <w:sz w:val="22"/>
                <w:szCs w:val="22"/>
                <w:lang w:eastAsia="hi-IN" w:bidi="hi-IN"/>
              </w:rPr>
              <w:t>миотестер</w:t>
            </w:r>
            <w:proofErr w:type="spellEnd"/>
            <w:r w:rsidRPr="00D92D07">
              <w:rPr>
                <w:rFonts w:ascii="Times New Roman" w:eastAsia="SimSun" w:hAnsi="Times New Roman"/>
                <w:sz w:val="22"/>
                <w:szCs w:val="22"/>
                <w:lang w:eastAsia="hi-IN" w:bidi="hi-IN"/>
              </w:rPr>
              <w:t xml:space="preserve"> для проверки уровня </w:t>
            </w:r>
            <w:proofErr w:type="spellStart"/>
            <w:r w:rsidRPr="00D92D07">
              <w:rPr>
                <w:rFonts w:ascii="Times New Roman" w:eastAsia="SimSun" w:hAnsi="Times New Roman"/>
                <w:sz w:val="22"/>
                <w:szCs w:val="22"/>
                <w:lang w:eastAsia="hi-IN" w:bidi="hi-IN"/>
              </w:rPr>
              <w:t>миосигналов</w:t>
            </w:r>
            <w:proofErr w:type="spellEnd"/>
            <w:r w:rsidRPr="00D92D07">
              <w:rPr>
                <w:rFonts w:ascii="Times New Roman" w:eastAsia="SimSun" w:hAnsi="Times New Roman"/>
                <w:sz w:val="22"/>
                <w:szCs w:val="22"/>
                <w:lang w:eastAsia="hi-IN" w:bidi="hi-IN"/>
              </w:rPr>
              <w:t xml:space="preserve"> пациента. Крепление индивидуальное. Тип протеза: постоянный. </w:t>
            </w:r>
          </w:p>
          <w:p w:rsidR="004E3D78" w:rsidRPr="00D92D07" w:rsidRDefault="004E3D78" w:rsidP="007B0A80">
            <w:pPr>
              <w:tabs>
                <w:tab w:val="left" w:pos="7685"/>
              </w:tabs>
              <w:ind w:firstLine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2D07">
              <w:rPr>
                <w:rFonts w:ascii="Times New Roman" w:eastAsia="SimSun" w:hAnsi="Times New Roman"/>
                <w:sz w:val="22"/>
                <w:szCs w:val="22"/>
                <w:lang w:eastAsia="hi-IN" w:bidi="hi-IN"/>
              </w:rPr>
              <w:t>Гарантийный срок эксплуатации не менее 24 месяцев.</w:t>
            </w:r>
          </w:p>
        </w:tc>
        <w:tc>
          <w:tcPr>
            <w:tcW w:w="1315" w:type="dxa"/>
            <w:vAlign w:val="center"/>
          </w:tcPr>
          <w:p w:rsidR="004E3D78" w:rsidRPr="00D92D07" w:rsidRDefault="004E3D78" w:rsidP="007B0A8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2D07">
              <w:rPr>
                <w:rFonts w:ascii="Times New Roman" w:hAnsi="Times New Roman"/>
                <w:b/>
                <w:sz w:val="22"/>
                <w:szCs w:val="22"/>
              </w:rPr>
              <w:t xml:space="preserve">1 </w:t>
            </w:r>
          </w:p>
        </w:tc>
      </w:tr>
      <w:tr w:rsidR="004E3D78" w:rsidRPr="00D92D07" w:rsidTr="007B0A80">
        <w:trPr>
          <w:trHeight w:val="222"/>
        </w:trPr>
        <w:tc>
          <w:tcPr>
            <w:tcW w:w="9033" w:type="dxa"/>
            <w:gridSpan w:val="4"/>
          </w:tcPr>
          <w:p w:rsidR="004E3D78" w:rsidRPr="00D92D07" w:rsidRDefault="004E3D78" w:rsidP="007B0A80">
            <w:pPr>
              <w:tabs>
                <w:tab w:val="left" w:pos="703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2D07">
              <w:rPr>
                <w:rFonts w:ascii="Times New Roman" w:hAnsi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315" w:type="dxa"/>
            <w:vAlign w:val="center"/>
          </w:tcPr>
          <w:p w:rsidR="004E3D78" w:rsidRPr="00D92D07" w:rsidRDefault="004E3D78" w:rsidP="007B0A8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2D07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</w:tbl>
    <w:p w:rsidR="004E3D78" w:rsidRDefault="004E3D78" w:rsidP="004E3D78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3D78" w:rsidRPr="00D92D07" w:rsidRDefault="004E3D78" w:rsidP="004E3D78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92D07">
        <w:rPr>
          <w:rFonts w:ascii="Times New Roman" w:hAnsi="Times New Roman" w:cs="Times New Roman"/>
          <w:color w:val="000000"/>
          <w:sz w:val="24"/>
          <w:szCs w:val="24"/>
        </w:rPr>
        <w:t>Описание объектов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</w:t>
      </w:r>
      <w:proofErr w:type="spellStart"/>
      <w:r w:rsidRPr="00D92D07">
        <w:rPr>
          <w:rFonts w:ascii="Times New Roman" w:hAnsi="Times New Roman" w:cs="Times New Roman"/>
          <w:color w:val="000000"/>
          <w:sz w:val="24"/>
          <w:szCs w:val="24"/>
        </w:rPr>
        <w:t>абилитации</w:t>
      </w:r>
      <w:proofErr w:type="spellEnd"/>
      <w:r w:rsidRPr="00D92D07">
        <w:rPr>
          <w:rFonts w:ascii="Times New Roman" w:hAnsi="Times New Roman" w:cs="Times New Roman"/>
          <w:color w:val="000000"/>
          <w:sz w:val="24"/>
          <w:szCs w:val="24"/>
        </w:rPr>
        <w:t>), которые соответствуют классификатору, утвержденному Приказом Министерства труда и социальной</w:t>
      </w:r>
      <w:proofErr w:type="gramEnd"/>
      <w:r w:rsidRPr="00D92D07">
        <w:rPr>
          <w:rFonts w:ascii="Times New Roman" w:hAnsi="Times New Roman" w:cs="Times New Roman"/>
          <w:color w:val="000000"/>
          <w:sz w:val="24"/>
          <w:szCs w:val="24"/>
        </w:rPr>
        <w:t xml:space="preserve"> защиты РФ от 13 февраля 2018 г. N 86н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2347-р". </w:t>
      </w:r>
    </w:p>
    <w:p w:rsidR="004E3D78" w:rsidRPr="00D92D07" w:rsidRDefault="004E3D78" w:rsidP="004E3D78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92D07">
        <w:rPr>
          <w:rFonts w:ascii="Times New Roman" w:hAnsi="Times New Roman" w:cs="Times New Roman"/>
          <w:color w:val="000000"/>
          <w:sz w:val="24"/>
          <w:szCs w:val="24"/>
        </w:rPr>
        <w:t xml:space="preserve"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</w:t>
      </w:r>
      <w:r w:rsidRPr="00D92D0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</w:t>
      </w:r>
      <w:proofErr w:type="gramEnd"/>
      <w:r w:rsidRPr="00D92D07">
        <w:rPr>
          <w:rFonts w:ascii="Times New Roman" w:hAnsi="Times New Roman" w:cs="Times New Roman"/>
          <w:color w:val="000000"/>
          <w:sz w:val="24"/>
          <w:szCs w:val="24"/>
        </w:rPr>
        <w:t xml:space="preserve"> терминологии).</w:t>
      </w:r>
    </w:p>
    <w:p w:rsidR="004E3D78" w:rsidRPr="00D92D07" w:rsidRDefault="004E3D78" w:rsidP="004E3D78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3D78" w:rsidRPr="00D92D07" w:rsidRDefault="004E3D78" w:rsidP="004E3D78">
      <w:pPr>
        <w:widowControl w:val="0"/>
        <w:contextualSpacing/>
        <w:jc w:val="center"/>
        <w:rPr>
          <w:rFonts w:ascii="Times New Roman" w:hAnsi="Times New Roman"/>
          <w:sz w:val="24"/>
          <w:szCs w:val="24"/>
        </w:rPr>
      </w:pPr>
      <w:r w:rsidRPr="00D92D07">
        <w:rPr>
          <w:rFonts w:ascii="Times New Roman" w:hAnsi="Times New Roman"/>
          <w:b/>
          <w:sz w:val="24"/>
          <w:szCs w:val="24"/>
        </w:rPr>
        <w:t>Требования, предъявляемые к выполнению работ.</w:t>
      </w:r>
    </w:p>
    <w:p w:rsidR="004E3D78" w:rsidRPr="00AB2297" w:rsidRDefault="004E3D78" w:rsidP="004E3D78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2297">
        <w:rPr>
          <w:rFonts w:ascii="Times New Roman" w:hAnsi="Times New Roman"/>
          <w:sz w:val="24"/>
          <w:szCs w:val="24"/>
        </w:rPr>
        <w:t xml:space="preserve">Выполнение работ соответствует ГОСТ </w:t>
      </w:r>
      <w:proofErr w:type="gramStart"/>
      <w:r w:rsidRPr="00AB2297">
        <w:rPr>
          <w:rFonts w:ascii="Times New Roman" w:hAnsi="Times New Roman"/>
          <w:sz w:val="24"/>
          <w:szCs w:val="24"/>
        </w:rPr>
        <w:t>Р</w:t>
      </w:r>
      <w:proofErr w:type="gramEnd"/>
      <w:r w:rsidRPr="00AB2297">
        <w:rPr>
          <w:rFonts w:ascii="Times New Roman" w:hAnsi="Times New Roman"/>
          <w:sz w:val="24"/>
          <w:szCs w:val="24"/>
        </w:rPr>
        <w:t xml:space="preserve"> 53870-2010 «Услуги по протезированию нижних конечностей. Состав, содержание и порядок предоставления услуг». Протез должен быть классифицирован в соответствии с требованиями Государственного стандарта Российской Федерации ГОСТ </w:t>
      </w:r>
      <w:proofErr w:type="gramStart"/>
      <w:r w:rsidRPr="00AB2297">
        <w:rPr>
          <w:rFonts w:ascii="Times New Roman" w:hAnsi="Times New Roman"/>
          <w:sz w:val="24"/>
          <w:szCs w:val="24"/>
        </w:rPr>
        <w:t>Р</w:t>
      </w:r>
      <w:proofErr w:type="gramEnd"/>
      <w:r w:rsidRPr="00AB2297">
        <w:rPr>
          <w:rFonts w:ascii="Times New Roman" w:hAnsi="Times New Roman"/>
          <w:sz w:val="24"/>
          <w:szCs w:val="24"/>
        </w:rPr>
        <w:t xml:space="preserve"> 51191-2007, ГОСТ Р 53869-2010.</w:t>
      </w:r>
    </w:p>
    <w:p w:rsidR="004E3D78" w:rsidRPr="00AB2297" w:rsidRDefault="004E3D78" w:rsidP="004E3D78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AB2297">
        <w:rPr>
          <w:rFonts w:ascii="Times New Roman" w:hAnsi="Times New Roman"/>
          <w:sz w:val="24"/>
          <w:szCs w:val="24"/>
        </w:rPr>
        <w:t>Выполнение работ должно включать:</w:t>
      </w:r>
    </w:p>
    <w:p w:rsidR="004E3D78" w:rsidRPr="00AB2297" w:rsidRDefault="004E3D78" w:rsidP="004E3D78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spacing w:after="0" w:line="240" w:lineRule="auto"/>
        <w:ind w:firstLine="673"/>
        <w:contextualSpacing/>
        <w:jc w:val="both"/>
        <w:rPr>
          <w:rFonts w:ascii="Times New Roman" w:hAnsi="Times New Roman"/>
          <w:sz w:val="24"/>
          <w:szCs w:val="24"/>
        </w:rPr>
      </w:pPr>
      <w:r w:rsidRPr="00AB2297">
        <w:rPr>
          <w:rFonts w:ascii="Times New Roman" w:hAnsi="Times New Roman"/>
          <w:sz w:val="24"/>
          <w:szCs w:val="24"/>
        </w:rPr>
        <w:t>- комплекс технических, медицинских, социальных мероприятий, а также комплекс мероприятий (замеры, подгонка, примерка и т. д.), в которых необходимо участие Получателя;</w:t>
      </w:r>
    </w:p>
    <w:p w:rsidR="004E3D78" w:rsidRPr="00AB2297" w:rsidRDefault="004E3D78" w:rsidP="004E3D78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spacing w:after="0" w:line="240" w:lineRule="auto"/>
        <w:ind w:firstLine="673"/>
        <w:contextualSpacing/>
        <w:rPr>
          <w:rFonts w:ascii="Times New Roman" w:hAnsi="Times New Roman"/>
          <w:sz w:val="24"/>
          <w:szCs w:val="24"/>
        </w:rPr>
      </w:pPr>
      <w:r w:rsidRPr="00AB2297">
        <w:rPr>
          <w:rFonts w:ascii="Times New Roman" w:hAnsi="Times New Roman"/>
          <w:sz w:val="24"/>
          <w:szCs w:val="24"/>
        </w:rPr>
        <w:t>- изготовление сложной ортопедической обуви, обуви на протезы и аппараты, обуви при односторонней ампутации;</w:t>
      </w:r>
    </w:p>
    <w:p w:rsidR="004E3D78" w:rsidRPr="000E75E0" w:rsidRDefault="004E3D78" w:rsidP="004E3D78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spacing w:after="0" w:line="240" w:lineRule="auto"/>
        <w:ind w:firstLine="673"/>
        <w:contextualSpacing/>
        <w:rPr>
          <w:rFonts w:ascii="Times New Roman" w:hAnsi="Times New Roman"/>
          <w:sz w:val="24"/>
          <w:szCs w:val="24"/>
        </w:rPr>
      </w:pPr>
      <w:r w:rsidRPr="00AB2297">
        <w:rPr>
          <w:rFonts w:ascii="Times New Roman" w:hAnsi="Times New Roman"/>
          <w:sz w:val="24"/>
          <w:szCs w:val="24"/>
        </w:rPr>
        <w:t>- выдачу результата работ Получателю.</w:t>
      </w:r>
    </w:p>
    <w:p w:rsidR="004E3D78" w:rsidRPr="000E75E0" w:rsidRDefault="004E3D78" w:rsidP="004E3D78">
      <w:pPr>
        <w:pStyle w:val="Style27"/>
        <w:widowControl/>
        <w:tabs>
          <w:tab w:val="left" w:pos="787"/>
        </w:tabs>
        <w:spacing w:before="5" w:line="250" w:lineRule="exact"/>
        <w:ind w:firstLine="572"/>
      </w:pPr>
      <w:r w:rsidRPr="000E75E0">
        <w:rPr>
          <w:lang w:eastAsia="en-US"/>
        </w:rPr>
        <w:t>На выполнение работ по обеспечению инвалидов протезом, в части осмотра врача, снятия слепков, замера, подбора и выбора конструкции протезно-ортопедических изделий, у Исполнителя должна иметься соответствующая действующая медицинская лицензия на осуществление медицинской деятельности на выполнение работ (услуг) при оказании первичной специализированной медико-санитарной помощи в амбулаторных условиях по травматологии и ортопедии.</w:t>
      </w:r>
      <w:r w:rsidRPr="000E75E0">
        <w:t xml:space="preserve"> </w:t>
      </w:r>
    </w:p>
    <w:p w:rsidR="004E3D78" w:rsidRPr="000E75E0" w:rsidRDefault="004E3D78" w:rsidP="004E3D78">
      <w:pPr>
        <w:pStyle w:val="Style27"/>
        <w:widowControl/>
        <w:tabs>
          <w:tab w:val="left" w:pos="787"/>
        </w:tabs>
        <w:spacing w:before="5" w:line="250" w:lineRule="exact"/>
        <w:ind w:firstLine="572"/>
        <w:rPr>
          <w:rStyle w:val="FontStyle64"/>
        </w:rPr>
      </w:pPr>
      <w:r w:rsidRPr="000E75E0">
        <w:t>В</w:t>
      </w:r>
      <w:r w:rsidRPr="000E75E0">
        <w:rPr>
          <w:lang w:eastAsia="en-US"/>
        </w:rPr>
        <w:t xml:space="preserve"> случае</w:t>
      </w:r>
      <w:proofErr w:type="gramStart"/>
      <w:r w:rsidRPr="000E75E0">
        <w:rPr>
          <w:lang w:eastAsia="en-US"/>
        </w:rPr>
        <w:t>,</w:t>
      </w:r>
      <w:proofErr w:type="gramEnd"/>
      <w:r w:rsidRPr="000E75E0">
        <w:rPr>
          <w:lang w:eastAsia="en-US"/>
        </w:rPr>
        <w:t xml:space="preserve"> если участник закупки привлекает Соисполнителя -  </w:t>
      </w:r>
      <w:r w:rsidRPr="000E75E0">
        <w:rPr>
          <w:rStyle w:val="FontStyle64"/>
        </w:rPr>
        <w:t xml:space="preserve">лицензия на указанную деятельность на территории Орловской области, выданная Соисполнителю. При привлечении Соисполнителя копия лицензии с приложениями, и копия заключенного договора на </w:t>
      </w:r>
      <w:proofErr w:type="spellStart"/>
      <w:r w:rsidRPr="000E75E0">
        <w:rPr>
          <w:rStyle w:val="FontStyle64"/>
        </w:rPr>
        <w:t>соисполнительство</w:t>
      </w:r>
      <w:proofErr w:type="spellEnd"/>
      <w:r w:rsidRPr="000E75E0">
        <w:rPr>
          <w:rStyle w:val="FontStyle64"/>
        </w:rPr>
        <w:t xml:space="preserve"> должны быть представлено Заказчику одновременно с </w:t>
      </w:r>
      <w:r w:rsidRPr="000E75E0">
        <w:t xml:space="preserve">документами, подтверждающими право Исполнителя использовать помещение пункта выдачи, который должен быть организован не позднее 5 (пяти) рабочих дней </w:t>
      </w:r>
      <w:proofErr w:type="gramStart"/>
      <w:r w:rsidRPr="000E75E0">
        <w:t>с даты подписания</w:t>
      </w:r>
      <w:proofErr w:type="gramEnd"/>
      <w:r w:rsidRPr="000E75E0">
        <w:t xml:space="preserve"> Сторонами государственного контракта.</w:t>
      </w:r>
    </w:p>
    <w:p w:rsidR="004E3D78" w:rsidRPr="000E75E0" w:rsidRDefault="004E3D78" w:rsidP="004E3D78">
      <w:pPr>
        <w:shd w:val="clear" w:color="auto" w:fill="FBFBFB"/>
        <w:suppressAutoHyphens/>
        <w:spacing w:after="0" w:line="240" w:lineRule="auto"/>
        <w:ind w:firstLine="558"/>
        <w:jc w:val="both"/>
        <w:outlineLvl w:val="0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0E75E0">
        <w:rPr>
          <w:rFonts w:ascii="Times New Roman" w:hAnsi="Times New Roman"/>
          <w:bCs/>
          <w:kern w:val="1"/>
          <w:sz w:val="24"/>
          <w:szCs w:val="24"/>
          <w:lang w:eastAsia="ar-SA"/>
        </w:rPr>
        <w:t>Осмотр получателя и выбор конструкции протезно-ортопедического изделия производится в стационарном пункте Исполнителя, находящегося по адресу, указанному в лицензии Исполнителя на территории Орловской области, а также гарантийное сервисное обслуживание осуществляется на территории Орловской области.</w:t>
      </w:r>
    </w:p>
    <w:p w:rsidR="004E3D78" w:rsidRPr="000E75E0" w:rsidRDefault="004E3D78" w:rsidP="004E3D78">
      <w:pPr>
        <w:widowControl w:val="0"/>
        <w:tabs>
          <w:tab w:val="left" w:pos="654"/>
          <w:tab w:val="left" w:pos="8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E75E0">
        <w:rPr>
          <w:rFonts w:ascii="Times New Roman" w:hAnsi="Times New Roman"/>
          <w:sz w:val="24"/>
          <w:szCs w:val="24"/>
        </w:rPr>
        <w:t>Выполнение работ должно осуществляться при наличии декларации о соответствии на изделие.</w:t>
      </w:r>
    </w:p>
    <w:p w:rsidR="004E3D78" w:rsidRPr="000E75E0" w:rsidRDefault="004E3D78" w:rsidP="004E3D78">
      <w:pPr>
        <w:widowControl w:val="0"/>
        <w:tabs>
          <w:tab w:val="left" w:pos="654"/>
          <w:tab w:val="left" w:pos="8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E75E0">
        <w:rPr>
          <w:rFonts w:ascii="Times New Roman" w:hAnsi="Times New Roman"/>
          <w:sz w:val="24"/>
          <w:szCs w:val="24"/>
        </w:rPr>
        <w:t>Гарантийный срок устанавливается со дня выдачи готового изделия, его продолжительность по каждому конкретному виду изделия указана в техническом задании. В течение этого срока предприятие-изготовитель производит замену или ремонт изделия бесплатно.</w:t>
      </w:r>
    </w:p>
    <w:p w:rsidR="004E3D78" w:rsidRPr="000E75E0" w:rsidRDefault="004E3D78" w:rsidP="004E3D78">
      <w:pPr>
        <w:widowControl w:val="0"/>
        <w:tabs>
          <w:tab w:val="left" w:pos="654"/>
          <w:tab w:val="left" w:pos="8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E3D78" w:rsidRPr="000E75E0" w:rsidRDefault="004E3D78" w:rsidP="004E3D78">
      <w:pPr>
        <w:keepLines/>
        <w:widowControl w:val="0"/>
        <w:tabs>
          <w:tab w:val="left" w:pos="2265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 w:rsidRPr="000E75E0">
        <w:rPr>
          <w:rFonts w:ascii="Times New Roman" w:hAnsi="Times New Roman"/>
          <w:b/>
          <w:sz w:val="24"/>
          <w:szCs w:val="24"/>
          <w:lang w:eastAsia="zh-CN"/>
        </w:rPr>
        <w:t xml:space="preserve">Требования к безопасности </w:t>
      </w:r>
    </w:p>
    <w:p w:rsidR="004E3D78" w:rsidRPr="000E75E0" w:rsidRDefault="004E3D78" w:rsidP="004E3D78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75E0">
        <w:rPr>
          <w:rFonts w:ascii="Times New Roman" w:hAnsi="Times New Roman"/>
          <w:sz w:val="24"/>
          <w:szCs w:val="24"/>
        </w:rPr>
        <w:t>Выполнение работ должно осуществляться при наличии декларации о соответствии на Изделие.</w:t>
      </w:r>
    </w:p>
    <w:p w:rsidR="004E3D78" w:rsidRPr="000E75E0" w:rsidRDefault="004E3D78" w:rsidP="004E3D78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0E75E0">
        <w:rPr>
          <w:rFonts w:ascii="Times New Roman" w:hAnsi="Times New Roman"/>
          <w:b/>
          <w:sz w:val="24"/>
          <w:szCs w:val="24"/>
          <w:lang w:eastAsia="zh-CN"/>
        </w:rPr>
        <w:t xml:space="preserve">Требования к сроку и (или) объему предоставления гарантий </w:t>
      </w:r>
    </w:p>
    <w:p w:rsidR="004E3D78" w:rsidRPr="000E75E0" w:rsidRDefault="004E3D78" w:rsidP="004E3D78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0E75E0">
        <w:rPr>
          <w:rFonts w:ascii="Times New Roman" w:hAnsi="Times New Roman"/>
          <w:sz w:val="24"/>
          <w:szCs w:val="24"/>
        </w:rPr>
        <w:t>Гарантийный срок устанавливается со дня выдачи готового изделия и составляет не менее 24 месяцев. В течение этого срока предприятие-изготовитель производит замену или ремонт Изделия бесплатно.</w:t>
      </w:r>
    </w:p>
    <w:p w:rsidR="004E3D78" w:rsidRPr="000E75E0" w:rsidRDefault="004E3D78" w:rsidP="004E3D7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E75E0">
        <w:rPr>
          <w:rFonts w:ascii="Times New Roman" w:hAnsi="Times New Roman"/>
          <w:b/>
          <w:sz w:val="24"/>
          <w:szCs w:val="24"/>
        </w:rPr>
        <w:t>Место, условия и сроки выполнения работ</w:t>
      </w:r>
    </w:p>
    <w:p w:rsidR="004E3D78" w:rsidRPr="000E75E0" w:rsidRDefault="004E3D78" w:rsidP="004E3D78">
      <w:pPr>
        <w:widowControl w:val="0"/>
        <w:tabs>
          <w:tab w:val="left" w:pos="654"/>
          <w:tab w:val="left" w:pos="8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E75E0">
        <w:rPr>
          <w:rFonts w:ascii="Times New Roman" w:hAnsi="Times New Roman"/>
          <w:sz w:val="24"/>
          <w:szCs w:val="24"/>
        </w:rPr>
        <w:t>Выполнение работ по изготовлению изделия осуществляется по месту нахождения Исполнителя.</w:t>
      </w:r>
    </w:p>
    <w:p w:rsidR="004E3D78" w:rsidRPr="000E75E0" w:rsidRDefault="004E3D78" w:rsidP="004E3D7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0E75E0">
        <w:rPr>
          <w:rFonts w:ascii="Times New Roman" w:hAnsi="Times New Roman"/>
          <w:sz w:val="24"/>
          <w:szCs w:val="24"/>
        </w:rPr>
        <w:t xml:space="preserve">Выполнение работ, связанных с проведением </w:t>
      </w:r>
      <w:r w:rsidRPr="000E75E0">
        <w:rPr>
          <w:rFonts w:ascii="Times New Roman" w:hAnsi="Times New Roman"/>
          <w:sz w:val="24"/>
          <w:szCs w:val="24"/>
          <w:lang w:eastAsia="ar-SA"/>
        </w:rPr>
        <w:t xml:space="preserve">комплекса </w:t>
      </w:r>
      <w:r w:rsidRPr="000E75E0">
        <w:rPr>
          <w:rFonts w:ascii="Times New Roman" w:hAnsi="Times New Roman"/>
          <w:sz w:val="24"/>
          <w:szCs w:val="24"/>
        </w:rPr>
        <w:t>технических, медицинских, социальных мероприятий, а также</w:t>
      </w:r>
      <w:r w:rsidRPr="000E75E0">
        <w:rPr>
          <w:rFonts w:ascii="Times New Roman" w:hAnsi="Times New Roman"/>
          <w:spacing w:val="-1"/>
          <w:sz w:val="24"/>
          <w:szCs w:val="24"/>
          <w:lang w:eastAsia="ar-SA"/>
        </w:rPr>
        <w:t xml:space="preserve"> комплекса мероприятий (замеры, подгонка, примерка и т. д</w:t>
      </w:r>
      <w:r w:rsidRPr="000E75E0">
        <w:rPr>
          <w:rFonts w:ascii="Times New Roman" w:hAnsi="Times New Roman"/>
          <w:sz w:val="24"/>
          <w:szCs w:val="24"/>
          <w:lang w:eastAsia="ar-SA"/>
        </w:rPr>
        <w:t xml:space="preserve"> в которых необходимо участие Получателя, осуществляется по месту нахождения Получателя.</w:t>
      </w:r>
      <w:proofErr w:type="gramEnd"/>
    </w:p>
    <w:p w:rsidR="004E3D78" w:rsidRPr="000D04B8" w:rsidRDefault="004E3D78" w:rsidP="004E3D7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E75E0">
        <w:rPr>
          <w:rFonts w:ascii="Times New Roman" w:hAnsi="Times New Roman"/>
          <w:sz w:val="24"/>
          <w:szCs w:val="24"/>
        </w:rPr>
        <w:t>Исполнитель обязан организовать в г. Орле пункт приема Получателей для проведения комплекса технических, медицинских, социальных мероприятий, а также</w:t>
      </w:r>
      <w:r w:rsidRPr="000E75E0">
        <w:rPr>
          <w:rFonts w:ascii="Times New Roman" w:hAnsi="Times New Roman"/>
          <w:spacing w:val="-1"/>
          <w:sz w:val="24"/>
          <w:szCs w:val="24"/>
          <w:lang w:eastAsia="ar-SA"/>
        </w:rPr>
        <w:t xml:space="preserve"> комплекса мероприятий (замеры, подгонка, примерка и т. д.), в которых необходимо участие Получателя, и выдачи результатов </w:t>
      </w:r>
      <w:r w:rsidRPr="000D04B8">
        <w:rPr>
          <w:rFonts w:ascii="Times New Roman" w:hAnsi="Times New Roman"/>
          <w:spacing w:val="-1"/>
          <w:sz w:val="24"/>
          <w:szCs w:val="24"/>
          <w:lang w:eastAsia="ar-SA"/>
        </w:rPr>
        <w:t xml:space="preserve">выполненных работ - изготовленного изделия Получателю и обеспечить его </w:t>
      </w:r>
      <w:r w:rsidRPr="000D04B8">
        <w:rPr>
          <w:rFonts w:ascii="Times New Roman" w:hAnsi="Times New Roman"/>
          <w:spacing w:val="-1"/>
          <w:sz w:val="24"/>
          <w:szCs w:val="24"/>
          <w:lang w:eastAsia="ar-SA"/>
        </w:rPr>
        <w:lastRenderedPageBreak/>
        <w:t xml:space="preserve">бесперебойную работу </w:t>
      </w:r>
      <w:r w:rsidRPr="000D04B8">
        <w:rPr>
          <w:rFonts w:ascii="Times New Roman" w:hAnsi="Times New Roman"/>
          <w:sz w:val="24"/>
          <w:szCs w:val="24"/>
        </w:rPr>
        <w:t>по графику выдачи изготовленных изделий согласно журналу телефонных звонков Получателям (далее пункт выдачи).</w:t>
      </w:r>
      <w:proofErr w:type="gramEnd"/>
      <w:r w:rsidRPr="000D04B8">
        <w:rPr>
          <w:rFonts w:ascii="Times New Roman" w:hAnsi="Times New Roman"/>
          <w:sz w:val="24"/>
          <w:szCs w:val="24"/>
        </w:rPr>
        <w:t xml:space="preserve"> Пункт выдачи должен иметь туалетную комнату со свободным доступом туда Получателя. Обеспечение работы пункта приема по обслуживанию инвалидов - не менее 5 (пяти) дней в неделю, не менее 40 (сорока) часов в неделю во время исполнения контракта и гарантийного обслуживания.</w:t>
      </w:r>
    </w:p>
    <w:p w:rsidR="004E3D78" w:rsidRPr="00D92D07" w:rsidRDefault="004E3D78" w:rsidP="004E3D7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04B8">
        <w:rPr>
          <w:rFonts w:ascii="Times New Roman" w:hAnsi="Times New Roman"/>
          <w:sz w:val="24"/>
          <w:szCs w:val="24"/>
        </w:rPr>
        <w:t xml:space="preserve">Пункт выдачи должен быть организован не позднее 5 (пяти) рабочих дней </w:t>
      </w:r>
      <w:proofErr w:type="gramStart"/>
      <w:r w:rsidRPr="000D04B8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0D04B8">
        <w:rPr>
          <w:rFonts w:ascii="Times New Roman" w:hAnsi="Times New Roman"/>
          <w:sz w:val="24"/>
          <w:szCs w:val="24"/>
        </w:rPr>
        <w:t xml:space="preserve"> Сторонами государственного контракта и действовать до выдачи всего предусмотренного контрактом объема изделий. Не позднее указанного срока Исполнитель передает Заказчику документы, подтверждающие право Исполнителя использовать</w:t>
      </w:r>
      <w:r w:rsidRPr="00D92D07">
        <w:rPr>
          <w:rFonts w:ascii="Times New Roman" w:hAnsi="Times New Roman"/>
          <w:sz w:val="24"/>
          <w:szCs w:val="24"/>
        </w:rPr>
        <w:t xml:space="preserve"> помещение пункта выдачи, адреса и график работы пункта. Пункт выдачи должен быть организован в г. Орел на расстоянии шаговой доступности от остановки общественного транспорта. Пункт выдачи должен иметь зону ожидания Получателей, оборудованную мебелью для ожидания в сидячем положении.</w:t>
      </w:r>
    </w:p>
    <w:p w:rsidR="004E3D78" w:rsidRPr="00D92D07" w:rsidRDefault="004E3D78" w:rsidP="004E3D7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2D07">
        <w:rPr>
          <w:rFonts w:ascii="Times New Roman" w:hAnsi="Times New Roman"/>
          <w:sz w:val="24"/>
          <w:szCs w:val="24"/>
        </w:rPr>
        <w:t>Выполнение работ должно быть осуществлено по индивидуальному заказу Получателя, при предъявлении документа, удостоверяющего личность, и направления, выданного Заказчиком.</w:t>
      </w:r>
    </w:p>
    <w:p w:rsidR="004E3D78" w:rsidRPr="00D92D07" w:rsidRDefault="004E3D78" w:rsidP="004E3D78">
      <w:pPr>
        <w:widowControl w:val="0"/>
        <w:tabs>
          <w:tab w:val="left" w:pos="654"/>
          <w:tab w:val="left" w:pos="8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2D07">
        <w:rPr>
          <w:rFonts w:ascii="Times New Roman" w:hAnsi="Times New Roman"/>
          <w:sz w:val="24"/>
          <w:szCs w:val="24"/>
        </w:rPr>
        <w:t xml:space="preserve">Сроки выполнения работ по изготовлению одного изделия: Исполнитель обязан начать выполнять работы не позднее 1 дня </w:t>
      </w:r>
      <w:proofErr w:type="gramStart"/>
      <w:r w:rsidRPr="00D92D07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D92D07">
        <w:rPr>
          <w:rFonts w:ascii="Times New Roman" w:hAnsi="Times New Roman"/>
          <w:sz w:val="24"/>
          <w:szCs w:val="24"/>
        </w:rPr>
        <w:t xml:space="preserve"> от Заказчика Реестра Получателя Изделия, которому Заказчиком выдано направление, либо не позднее 1 дня с даты обращения Получателя к Исполнителю с документом, удостоверяющим личность, и направлением, выданным Заказчиком.</w:t>
      </w:r>
    </w:p>
    <w:p w:rsidR="004E3D78" w:rsidRPr="00D92D07" w:rsidRDefault="004E3D78" w:rsidP="004E3D7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2D07">
        <w:rPr>
          <w:rFonts w:ascii="Times New Roman" w:hAnsi="Times New Roman"/>
          <w:sz w:val="24"/>
          <w:szCs w:val="24"/>
        </w:rPr>
        <w:t xml:space="preserve">Продолжительность по изготовлению изделия согласно регламентированным срокам обеспечения инвалида (ветерана) техническим средством (изделием), изготавливаемых по индивидуальному заказу с привлечением инвалида (ветерана), со дня обращения инвалида (ветерана) к Исполнителю – не более 60 календарных дней, но </w:t>
      </w:r>
      <w:r w:rsidRPr="00D92D07">
        <w:rPr>
          <w:rFonts w:ascii="Times New Roman" w:hAnsi="Times New Roman"/>
          <w:b/>
          <w:sz w:val="24"/>
          <w:szCs w:val="24"/>
        </w:rPr>
        <w:t>не позднее 30.11.2020г. включительно.</w:t>
      </w:r>
    </w:p>
    <w:p w:rsidR="004E3D78" w:rsidRPr="000E75E0" w:rsidRDefault="004E3D78" w:rsidP="004E3D78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  <w:lang w:eastAsia="ar-SA"/>
        </w:rPr>
      </w:pPr>
      <w:r w:rsidRPr="00D92D07">
        <w:rPr>
          <w:rFonts w:ascii="Times New Roman" w:hAnsi="Times New Roman"/>
          <w:spacing w:val="-1"/>
          <w:sz w:val="24"/>
          <w:szCs w:val="24"/>
          <w:lang w:eastAsia="ar-SA"/>
        </w:rPr>
        <w:t xml:space="preserve"> Выдача готового изделия осуществляется по выбору Получателя: либо по месту жительства Получателя (в пределах г. Орла, Орловской области), либо в пункте выдачи в г. Орле, специально оборудованном </w:t>
      </w:r>
      <w:r w:rsidRPr="000E75E0">
        <w:rPr>
          <w:rFonts w:ascii="Times New Roman" w:hAnsi="Times New Roman"/>
          <w:spacing w:val="-1"/>
          <w:sz w:val="24"/>
          <w:szCs w:val="24"/>
          <w:lang w:eastAsia="ar-SA"/>
        </w:rPr>
        <w:t>Исполнителем с учетом требований Заказчика.</w:t>
      </w:r>
    </w:p>
    <w:p w:rsidR="004E3D78" w:rsidRPr="000E75E0" w:rsidRDefault="004E3D78" w:rsidP="004E3D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75E0">
        <w:rPr>
          <w:rFonts w:ascii="Times New Roman" w:hAnsi="Times New Roman"/>
          <w:bCs/>
          <w:color w:val="000000"/>
          <w:sz w:val="24"/>
          <w:szCs w:val="24"/>
          <w:u w:val="single"/>
        </w:rPr>
        <w:t>Источник финансирования</w:t>
      </w:r>
      <w:r w:rsidRPr="000E75E0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r w:rsidRPr="000E75E0">
        <w:rPr>
          <w:rFonts w:ascii="Times New Roman" w:hAnsi="Times New Roman"/>
          <w:color w:val="000000"/>
          <w:sz w:val="24"/>
          <w:szCs w:val="24"/>
          <w:lang w:eastAsia="ru-RU"/>
        </w:rPr>
        <w:t>Оплата осуществляется за счет средств федерального бюджета, передаваемых Фонду социального страхования Российской Федерации в пределах лимитов бюджетных обязательств, доведенных региональному отделению.</w:t>
      </w:r>
    </w:p>
    <w:p w:rsidR="004E3D78" w:rsidRPr="000E75E0" w:rsidRDefault="004E3D78" w:rsidP="004E3D7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E3D78" w:rsidRPr="000E75E0" w:rsidRDefault="004E3D78" w:rsidP="004E3D78">
      <w:pPr>
        <w:widowControl w:val="0"/>
        <w:tabs>
          <w:tab w:val="left" w:pos="0"/>
        </w:tabs>
        <w:suppressAutoHyphens/>
        <w:spacing w:after="0" w:line="240" w:lineRule="auto"/>
        <w:ind w:firstLine="425"/>
        <w:rPr>
          <w:rFonts w:ascii="Times New Roman" w:eastAsia="Andale Sans UI" w:hAnsi="Times New Roman"/>
          <w:kern w:val="1"/>
          <w:sz w:val="24"/>
          <w:szCs w:val="24"/>
        </w:rPr>
      </w:pPr>
      <w:r w:rsidRPr="000E75E0">
        <w:rPr>
          <w:rFonts w:ascii="Times New Roman" w:eastAsia="Andale Sans UI" w:hAnsi="Times New Roman"/>
          <w:kern w:val="1"/>
          <w:sz w:val="24"/>
          <w:szCs w:val="24"/>
        </w:rPr>
        <w:t>КБК — 393 1003 0420239570 323</w:t>
      </w:r>
    </w:p>
    <w:p w:rsidR="004E3D78" w:rsidRPr="000E75E0" w:rsidRDefault="004E3D78" w:rsidP="004E3D78">
      <w:pPr>
        <w:widowControl w:val="0"/>
        <w:tabs>
          <w:tab w:val="left" w:pos="0"/>
        </w:tabs>
        <w:suppressAutoHyphens/>
        <w:spacing w:after="0" w:line="240" w:lineRule="auto"/>
        <w:ind w:firstLine="425"/>
        <w:rPr>
          <w:rFonts w:ascii="Times New Roman" w:eastAsia="Andale Sans UI" w:hAnsi="Times New Roman"/>
          <w:kern w:val="1"/>
          <w:sz w:val="24"/>
          <w:szCs w:val="24"/>
        </w:rPr>
      </w:pPr>
      <w:r w:rsidRPr="000E75E0">
        <w:rPr>
          <w:rFonts w:ascii="Times New Roman" w:eastAsia="Andale Sans UI" w:hAnsi="Times New Roman"/>
          <w:kern w:val="1"/>
          <w:sz w:val="24"/>
          <w:szCs w:val="24"/>
        </w:rPr>
        <w:t>ОКПД 2 — 32.50.22.190</w:t>
      </w:r>
    </w:p>
    <w:p w:rsidR="004E3D78" w:rsidRPr="000E75E0" w:rsidRDefault="004E3D78" w:rsidP="004E3D78">
      <w:pPr>
        <w:widowControl w:val="0"/>
        <w:tabs>
          <w:tab w:val="left" w:pos="0"/>
        </w:tabs>
        <w:suppressAutoHyphens/>
        <w:spacing w:after="0" w:line="240" w:lineRule="auto"/>
        <w:ind w:firstLine="425"/>
        <w:rPr>
          <w:rFonts w:ascii="Times New Roman" w:eastAsia="Andale Sans UI" w:hAnsi="Times New Roman"/>
          <w:kern w:val="1"/>
          <w:sz w:val="24"/>
          <w:szCs w:val="24"/>
        </w:rPr>
      </w:pPr>
      <w:r w:rsidRPr="000E75E0">
        <w:rPr>
          <w:rFonts w:ascii="Times New Roman" w:eastAsia="Andale Sans UI" w:hAnsi="Times New Roman"/>
          <w:kern w:val="1"/>
          <w:sz w:val="24"/>
          <w:szCs w:val="24"/>
        </w:rPr>
        <w:t>КОЗ -  01.28.08.04.02</w:t>
      </w:r>
    </w:p>
    <w:p w:rsidR="00335D6C" w:rsidRDefault="00335D6C" w:rsidP="004E3D78"/>
    <w:sectPr w:rsidR="00335D6C" w:rsidSect="004E3D78">
      <w:pgSz w:w="11906" w:h="16838"/>
      <w:pgMar w:top="567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78"/>
    <w:rsid w:val="00335D6C"/>
    <w:rsid w:val="004E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4E3D78"/>
    <w:rPr>
      <w:rFonts w:ascii="Cambria" w:eastAsia="Cambria" w:hAnsi="Cambria" w:cs="Cambria"/>
    </w:rPr>
  </w:style>
  <w:style w:type="paragraph" w:customStyle="1" w:styleId="ConsPlusNormal0">
    <w:name w:val="ConsPlusNormal"/>
    <w:link w:val="ConsPlusNormal"/>
    <w:uiPriority w:val="99"/>
    <w:rsid w:val="004E3D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mbria" w:eastAsia="Cambria" w:hAnsi="Cambria" w:cs="Cambria"/>
    </w:rPr>
  </w:style>
  <w:style w:type="character" w:customStyle="1" w:styleId="FontStyle64">
    <w:name w:val="Font Style64"/>
    <w:uiPriority w:val="99"/>
    <w:rsid w:val="004E3D78"/>
    <w:rPr>
      <w:rFonts w:ascii="Times New Roman" w:hAnsi="Times New Roman" w:cs="Times New Roman" w:hint="default"/>
      <w:sz w:val="22"/>
      <w:szCs w:val="22"/>
    </w:rPr>
  </w:style>
  <w:style w:type="paragraph" w:styleId="a3">
    <w:name w:val="Body Text Indent"/>
    <w:aliases w:val="текст"/>
    <w:basedOn w:val="a"/>
    <w:link w:val="a4"/>
    <w:rsid w:val="004E3D78"/>
    <w:pPr>
      <w:suppressAutoHyphens/>
      <w:spacing w:after="0" w:line="240" w:lineRule="auto"/>
      <w:ind w:left="720"/>
      <w:jc w:val="center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4">
    <w:name w:val="Основной текст с отступом Знак"/>
    <w:aliases w:val="текст Знак"/>
    <w:basedOn w:val="a0"/>
    <w:link w:val="a3"/>
    <w:rsid w:val="004E3D78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4E3D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7">
    <w:name w:val="Style27"/>
    <w:basedOn w:val="a"/>
    <w:uiPriority w:val="99"/>
    <w:rsid w:val="004E3D78"/>
    <w:pPr>
      <w:widowControl w:val="0"/>
      <w:autoSpaceDE w:val="0"/>
      <w:autoSpaceDN w:val="0"/>
      <w:adjustRightInd w:val="0"/>
      <w:spacing w:after="0" w:line="252" w:lineRule="exact"/>
      <w:ind w:firstLine="552"/>
      <w:jc w:val="both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4E3D78"/>
    <w:rPr>
      <w:rFonts w:ascii="Cambria" w:eastAsia="Cambria" w:hAnsi="Cambria" w:cs="Cambria"/>
    </w:rPr>
  </w:style>
  <w:style w:type="paragraph" w:customStyle="1" w:styleId="ConsPlusNormal0">
    <w:name w:val="ConsPlusNormal"/>
    <w:link w:val="ConsPlusNormal"/>
    <w:uiPriority w:val="99"/>
    <w:rsid w:val="004E3D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mbria" w:eastAsia="Cambria" w:hAnsi="Cambria" w:cs="Cambria"/>
    </w:rPr>
  </w:style>
  <w:style w:type="character" w:customStyle="1" w:styleId="FontStyle64">
    <w:name w:val="Font Style64"/>
    <w:uiPriority w:val="99"/>
    <w:rsid w:val="004E3D78"/>
    <w:rPr>
      <w:rFonts w:ascii="Times New Roman" w:hAnsi="Times New Roman" w:cs="Times New Roman" w:hint="default"/>
      <w:sz w:val="22"/>
      <w:szCs w:val="22"/>
    </w:rPr>
  </w:style>
  <w:style w:type="paragraph" w:styleId="a3">
    <w:name w:val="Body Text Indent"/>
    <w:aliases w:val="текст"/>
    <w:basedOn w:val="a"/>
    <w:link w:val="a4"/>
    <w:rsid w:val="004E3D78"/>
    <w:pPr>
      <w:suppressAutoHyphens/>
      <w:spacing w:after="0" w:line="240" w:lineRule="auto"/>
      <w:ind w:left="720"/>
      <w:jc w:val="center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4">
    <w:name w:val="Основной текст с отступом Знак"/>
    <w:aliases w:val="текст Знак"/>
    <w:basedOn w:val="a0"/>
    <w:link w:val="a3"/>
    <w:rsid w:val="004E3D78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4E3D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7">
    <w:name w:val="Style27"/>
    <w:basedOn w:val="a"/>
    <w:uiPriority w:val="99"/>
    <w:rsid w:val="004E3D78"/>
    <w:pPr>
      <w:widowControl w:val="0"/>
      <w:autoSpaceDE w:val="0"/>
      <w:autoSpaceDN w:val="0"/>
      <w:adjustRightInd w:val="0"/>
      <w:spacing w:after="0" w:line="252" w:lineRule="exact"/>
      <w:ind w:firstLine="552"/>
      <w:jc w:val="both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1394</Words>
  <Characters>7948</Characters>
  <Application>Microsoft Office Word</Application>
  <DocSecurity>0</DocSecurity>
  <Lines>66</Lines>
  <Paragraphs>18</Paragraphs>
  <ScaleCrop>false</ScaleCrop>
  <Company/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Брусенцов Виктор Геннадьевич</dc:creator>
  <cp:lastModifiedBy>Брусенцов Виктор Геннадьевич</cp:lastModifiedBy>
  <cp:revision>1</cp:revision>
  <dcterms:created xsi:type="dcterms:W3CDTF">2020-06-09T14:20:00Z</dcterms:created>
  <dcterms:modified xsi:type="dcterms:W3CDTF">2020-06-09T14:21:00Z</dcterms:modified>
</cp:coreProperties>
</file>