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F8" w:rsidRDefault="00E03FF8" w:rsidP="002E580A">
      <w:pPr>
        <w:jc w:val="center"/>
      </w:pPr>
    </w:p>
    <w:p w:rsidR="00E03FF8" w:rsidRDefault="00E03FF8" w:rsidP="002E580A">
      <w:pPr>
        <w:jc w:val="center"/>
      </w:pPr>
    </w:p>
    <w:p w:rsidR="00E03FF8" w:rsidRDefault="00E03FF8" w:rsidP="002E580A">
      <w:pPr>
        <w:jc w:val="center"/>
      </w:pPr>
    </w:p>
    <w:p w:rsidR="00E03FF8" w:rsidRDefault="00E03FF8" w:rsidP="002E580A">
      <w:pPr>
        <w:jc w:val="center"/>
      </w:pPr>
    </w:p>
    <w:p w:rsidR="002E580A" w:rsidRDefault="002E580A" w:rsidP="002E580A">
      <w:pPr>
        <w:jc w:val="center"/>
      </w:pPr>
      <w:r>
        <w:t>Техническое задание</w:t>
      </w:r>
    </w:p>
    <w:p w:rsidR="004208AC" w:rsidRDefault="004208AC" w:rsidP="004208AC">
      <w:pPr>
        <w:rPr>
          <w:u w:val="single"/>
        </w:rPr>
      </w:pPr>
    </w:p>
    <w:p w:rsidR="00E26E9F" w:rsidRDefault="00E26E9F" w:rsidP="004208AC">
      <w:pPr>
        <w:rPr>
          <w:u w:val="single"/>
        </w:rPr>
      </w:pPr>
    </w:p>
    <w:p w:rsidR="00E26E9F" w:rsidRPr="00E03FF8" w:rsidRDefault="00E26E9F" w:rsidP="004208AC">
      <w:pPr>
        <w:rPr>
          <w:u w:val="single"/>
        </w:rPr>
      </w:pPr>
    </w:p>
    <w:p w:rsidR="004208AC" w:rsidRPr="00E03FF8" w:rsidRDefault="00E03FF8" w:rsidP="00E03FF8">
      <w:pPr>
        <w:pStyle w:val="a6"/>
        <w:numPr>
          <w:ilvl w:val="0"/>
          <w:numId w:val="1"/>
        </w:numPr>
        <w:jc w:val="both"/>
        <w:rPr>
          <w:color w:val="000000"/>
          <w:u w:val="single"/>
        </w:rPr>
      </w:pPr>
      <w:r w:rsidRPr="00E03FF8">
        <w:rPr>
          <w:color w:val="000000"/>
          <w:u w:val="single"/>
        </w:rPr>
        <w:t>Технические и функциональные характеристики работ</w:t>
      </w:r>
    </w:p>
    <w:tbl>
      <w:tblPr>
        <w:tblW w:w="15587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663"/>
        <w:gridCol w:w="1164"/>
        <w:gridCol w:w="2238"/>
        <w:gridCol w:w="6144"/>
        <w:gridCol w:w="727"/>
        <w:gridCol w:w="1531"/>
        <w:gridCol w:w="1701"/>
      </w:tblGrid>
      <w:tr w:rsidR="00A26F21" w:rsidRPr="00AB517A" w:rsidTr="00593142">
        <w:trPr>
          <w:jc w:val="center"/>
        </w:trPr>
        <w:tc>
          <w:tcPr>
            <w:tcW w:w="419" w:type="dxa"/>
            <w:vAlign w:val="center"/>
          </w:tcPr>
          <w:p w:rsidR="00A26F21" w:rsidRPr="00AB517A" w:rsidRDefault="00A26F21" w:rsidP="00E32594">
            <w:pPr>
              <w:jc w:val="center"/>
              <w:rPr>
                <w:color w:val="000000"/>
                <w:sz w:val="20"/>
                <w:szCs w:val="20"/>
              </w:rPr>
            </w:pPr>
            <w:r w:rsidRPr="00AB517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B517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B517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63" w:type="dxa"/>
            <w:vAlign w:val="center"/>
          </w:tcPr>
          <w:p w:rsidR="00A26F21" w:rsidRPr="00AB517A" w:rsidRDefault="00A26F21" w:rsidP="00E32594">
            <w:pPr>
              <w:jc w:val="center"/>
              <w:rPr>
                <w:color w:val="000000"/>
                <w:sz w:val="20"/>
                <w:szCs w:val="20"/>
              </w:rPr>
            </w:pPr>
            <w:r w:rsidRPr="00AB517A">
              <w:rPr>
                <w:color w:val="000000"/>
                <w:sz w:val="20"/>
                <w:szCs w:val="20"/>
              </w:rPr>
              <w:t>Наименование работ по КТРУ/Код позиции по КТРУ</w:t>
            </w:r>
          </w:p>
        </w:tc>
        <w:tc>
          <w:tcPr>
            <w:tcW w:w="1164" w:type="dxa"/>
            <w:vAlign w:val="center"/>
          </w:tcPr>
          <w:p w:rsidR="00A26F21" w:rsidRPr="00AB517A" w:rsidRDefault="00A26F21" w:rsidP="00E32594">
            <w:pPr>
              <w:jc w:val="center"/>
              <w:rPr>
                <w:color w:val="000000"/>
                <w:sz w:val="20"/>
                <w:szCs w:val="20"/>
              </w:rPr>
            </w:pPr>
            <w:r w:rsidRPr="00AB517A">
              <w:rPr>
                <w:color w:val="000000"/>
                <w:sz w:val="20"/>
                <w:szCs w:val="20"/>
              </w:rPr>
              <w:t>Описание работ в соответствии с КТРУ</w:t>
            </w:r>
          </w:p>
        </w:tc>
        <w:tc>
          <w:tcPr>
            <w:tcW w:w="2238" w:type="dxa"/>
            <w:vAlign w:val="center"/>
          </w:tcPr>
          <w:p w:rsidR="00A26F21" w:rsidRPr="00AB517A" w:rsidRDefault="00A26F21" w:rsidP="00E32594">
            <w:pPr>
              <w:jc w:val="center"/>
              <w:rPr>
                <w:color w:val="000000"/>
                <w:sz w:val="20"/>
                <w:szCs w:val="20"/>
              </w:rPr>
            </w:pPr>
            <w:r w:rsidRPr="00AB517A">
              <w:rPr>
                <w:color w:val="000000"/>
                <w:sz w:val="20"/>
                <w:szCs w:val="20"/>
              </w:rPr>
              <w:t xml:space="preserve">Номер вида и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</w:t>
            </w:r>
            <w:proofErr w:type="gramStart"/>
            <w:r w:rsidRPr="00AB517A">
              <w:rPr>
                <w:color w:val="000000"/>
                <w:sz w:val="20"/>
                <w:szCs w:val="20"/>
              </w:rPr>
              <w:t>утвержденная</w:t>
            </w:r>
            <w:proofErr w:type="gramEnd"/>
            <w:r w:rsidRPr="00AB517A">
              <w:rPr>
                <w:color w:val="000000"/>
                <w:sz w:val="20"/>
                <w:szCs w:val="20"/>
              </w:rPr>
              <w:t xml:space="preserve"> приказом Министерства труда и социальной защиты Российской Федерации от 13 февраля 2018 года № 86н</w:t>
            </w:r>
          </w:p>
        </w:tc>
        <w:tc>
          <w:tcPr>
            <w:tcW w:w="6144" w:type="dxa"/>
            <w:vAlign w:val="center"/>
          </w:tcPr>
          <w:p w:rsidR="00A26F21" w:rsidRPr="00AB517A" w:rsidRDefault="00964348" w:rsidP="00E32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Характеристика</w:t>
            </w:r>
            <w:r w:rsidR="00A26F21" w:rsidRPr="00AB517A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727" w:type="dxa"/>
            <w:vAlign w:val="center"/>
          </w:tcPr>
          <w:p w:rsidR="00A26F21" w:rsidRPr="00AB517A" w:rsidRDefault="00A26F21" w:rsidP="00E325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517A">
              <w:rPr>
                <w:color w:val="000000"/>
                <w:sz w:val="20"/>
                <w:szCs w:val="20"/>
              </w:rPr>
              <w:t>Объ-ём</w:t>
            </w:r>
            <w:proofErr w:type="spellEnd"/>
            <w:proofErr w:type="gramEnd"/>
            <w:r w:rsidRPr="00AB517A">
              <w:rPr>
                <w:color w:val="000000"/>
                <w:sz w:val="20"/>
                <w:szCs w:val="20"/>
              </w:rPr>
              <w:t xml:space="preserve"> работ (шт.)</w:t>
            </w:r>
          </w:p>
        </w:tc>
        <w:tc>
          <w:tcPr>
            <w:tcW w:w="1531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Средняя цена единицы работы,</w:t>
            </w:r>
          </w:p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Начальная (</w:t>
            </w:r>
            <w:proofErr w:type="spellStart"/>
            <w:proofErr w:type="gramStart"/>
            <w:r w:rsidRPr="00AB517A">
              <w:rPr>
                <w:sz w:val="20"/>
                <w:szCs w:val="20"/>
              </w:rPr>
              <w:t>максималь-ная</w:t>
            </w:r>
            <w:proofErr w:type="spellEnd"/>
            <w:proofErr w:type="gramEnd"/>
            <w:r w:rsidRPr="00AB517A">
              <w:rPr>
                <w:sz w:val="20"/>
                <w:szCs w:val="20"/>
              </w:rPr>
              <w:t>) цена контракта, руб.</w:t>
            </w:r>
          </w:p>
        </w:tc>
      </w:tr>
      <w:tr w:rsidR="00A26F21" w:rsidRPr="00AB517A" w:rsidTr="00593142">
        <w:trPr>
          <w:jc w:val="center"/>
        </w:trPr>
        <w:tc>
          <w:tcPr>
            <w:tcW w:w="419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1</w:t>
            </w:r>
          </w:p>
        </w:tc>
        <w:tc>
          <w:tcPr>
            <w:tcW w:w="1663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3</w:t>
            </w:r>
          </w:p>
        </w:tc>
        <w:tc>
          <w:tcPr>
            <w:tcW w:w="2238" w:type="dxa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4</w:t>
            </w:r>
          </w:p>
        </w:tc>
        <w:tc>
          <w:tcPr>
            <w:tcW w:w="6144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8</w:t>
            </w:r>
          </w:p>
        </w:tc>
      </w:tr>
      <w:tr w:rsidR="00A26F21" w:rsidRPr="00AB517A" w:rsidTr="00593142">
        <w:trPr>
          <w:jc w:val="center"/>
        </w:trPr>
        <w:tc>
          <w:tcPr>
            <w:tcW w:w="419" w:type="dxa"/>
          </w:tcPr>
          <w:p w:rsidR="00A26F21" w:rsidRPr="00AB517A" w:rsidRDefault="00A26F21" w:rsidP="00E32594">
            <w:pPr>
              <w:jc w:val="center"/>
              <w:rPr>
                <w:sz w:val="22"/>
                <w:szCs w:val="22"/>
              </w:rPr>
            </w:pPr>
            <w:r w:rsidRPr="00AB517A">
              <w:rPr>
                <w:sz w:val="22"/>
                <w:szCs w:val="22"/>
              </w:rPr>
              <w:t>1</w:t>
            </w:r>
          </w:p>
        </w:tc>
        <w:tc>
          <w:tcPr>
            <w:tcW w:w="1663" w:type="dxa"/>
          </w:tcPr>
          <w:p w:rsidR="00EA19CD" w:rsidRPr="00EA19CD" w:rsidRDefault="00EA19CD" w:rsidP="00EA19CD">
            <w:pPr>
              <w:jc w:val="center"/>
              <w:rPr>
                <w:sz w:val="20"/>
                <w:szCs w:val="20"/>
              </w:rPr>
            </w:pPr>
            <w:r w:rsidRPr="00EA19CD">
              <w:rPr>
                <w:sz w:val="20"/>
                <w:szCs w:val="20"/>
              </w:rPr>
              <w:t>Протез при вычленении тазобедренного сустава</w:t>
            </w:r>
          </w:p>
          <w:p w:rsidR="00A26F21" w:rsidRPr="00AB517A" w:rsidRDefault="00EA19CD" w:rsidP="00E32594">
            <w:pPr>
              <w:jc w:val="center"/>
              <w:rPr>
                <w:sz w:val="22"/>
                <w:szCs w:val="22"/>
              </w:rPr>
            </w:pPr>
            <w:r w:rsidRPr="00EA19CD">
              <w:rPr>
                <w:sz w:val="20"/>
                <w:szCs w:val="20"/>
              </w:rPr>
              <w:t>/</w:t>
            </w:r>
            <w:r w:rsidRPr="00EA19CD">
              <w:t xml:space="preserve"> </w:t>
            </w:r>
            <w:r w:rsidRPr="00EA19CD">
              <w:rPr>
                <w:sz w:val="20"/>
                <w:szCs w:val="20"/>
              </w:rPr>
              <w:t>32.50.22.190-00005045</w:t>
            </w:r>
          </w:p>
        </w:tc>
        <w:tc>
          <w:tcPr>
            <w:tcW w:w="1164" w:type="dxa"/>
          </w:tcPr>
          <w:p w:rsidR="00A26F21" w:rsidRPr="000F79D7" w:rsidRDefault="00A26F21" w:rsidP="00E32594">
            <w:pPr>
              <w:ind w:left="-84" w:right="75"/>
              <w:jc w:val="center"/>
              <w:rPr>
                <w:color w:val="000000"/>
                <w:sz w:val="20"/>
                <w:szCs w:val="20"/>
              </w:rPr>
            </w:pPr>
            <w:r w:rsidRPr="000F79D7">
              <w:rPr>
                <w:color w:val="000000"/>
                <w:sz w:val="20"/>
                <w:szCs w:val="20"/>
              </w:rPr>
              <w:t xml:space="preserve">Сведения </w:t>
            </w:r>
            <w:proofErr w:type="spellStart"/>
            <w:r w:rsidRPr="000F79D7">
              <w:rPr>
                <w:color w:val="000000"/>
                <w:sz w:val="20"/>
                <w:szCs w:val="20"/>
              </w:rPr>
              <w:t>отсутс</w:t>
            </w:r>
            <w:proofErr w:type="spellEnd"/>
            <w:r w:rsidRPr="000F79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9D7">
              <w:rPr>
                <w:color w:val="000000"/>
                <w:sz w:val="20"/>
                <w:szCs w:val="20"/>
              </w:rPr>
              <w:t>вуют</w:t>
            </w:r>
            <w:proofErr w:type="spellEnd"/>
          </w:p>
        </w:tc>
        <w:tc>
          <w:tcPr>
            <w:tcW w:w="2238" w:type="dxa"/>
          </w:tcPr>
          <w:p w:rsidR="00A26F21" w:rsidRDefault="00AB7BFC" w:rsidP="00E3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8-07-12</w:t>
            </w:r>
          </w:p>
          <w:p w:rsidR="00E847DE" w:rsidRPr="00E847DE" w:rsidRDefault="00E847DE" w:rsidP="00E847DE">
            <w:pPr>
              <w:jc w:val="center"/>
              <w:rPr>
                <w:sz w:val="20"/>
                <w:szCs w:val="20"/>
              </w:rPr>
            </w:pPr>
            <w:r w:rsidRPr="00E847DE">
              <w:rPr>
                <w:sz w:val="20"/>
                <w:szCs w:val="20"/>
              </w:rPr>
              <w:t>Протез бедра модульный с внешним источником энергии</w:t>
            </w:r>
          </w:p>
          <w:p w:rsidR="00E847DE" w:rsidRPr="00AB517A" w:rsidRDefault="00E847DE" w:rsidP="00E32594">
            <w:pPr>
              <w:jc w:val="center"/>
              <w:rPr>
                <w:sz w:val="20"/>
                <w:szCs w:val="20"/>
              </w:rPr>
            </w:pPr>
          </w:p>
          <w:p w:rsidR="00A26F21" w:rsidRPr="00AB517A" w:rsidRDefault="00A26F21" w:rsidP="00E32594">
            <w:pPr>
              <w:jc w:val="center"/>
            </w:pPr>
          </w:p>
        </w:tc>
        <w:tc>
          <w:tcPr>
            <w:tcW w:w="6144" w:type="dxa"/>
            <w:vAlign w:val="bottom"/>
          </w:tcPr>
          <w:p w:rsidR="00910C8C" w:rsidRPr="00910C8C" w:rsidRDefault="00910C8C" w:rsidP="00910C8C">
            <w:pPr>
              <w:jc w:val="both"/>
              <w:rPr>
                <w:sz w:val="20"/>
                <w:szCs w:val="20"/>
              </w:rPr>
            </w:pPr>
            <w:r w:rsidRPr="00910C8C">
              <w:rPr>
                <w:sz w:val="20"/>
                <w:szCs w:val="20"/>
              </w:rPr>
              <w:t>Протез бедра модульный с внешним источником энергии.</w:t>
            </w:r>
          </w:p>
          <w:p w:rsidR="00910C8C" w:rsidRPr="00910C8C" w:rsidRDefault="00910C8C" w:rsidP="00910C8C">
            <w:pPr>
              <w:jc w:val="both"/>
              <w:rPr>
                <w:sz w:val="20"/>
                <w:szCs w:val="20"/>
              </w:rPr>
            </w:pPr>
            <w:r w:rsidRPr="00910C8C">
              <w:rPr>
                <w:sz w:val="20"/>
                <w:szCs w:val="20"/>
              </w:rPr>
              <w:t xml:space="preserve"> </w:t>
            </w:r>
          </w:p>
          <w:p w:rsidR="00A26F21" w:rsidRPr="00AB517A" w:rsidRDefault="00910C8C" w:rsidP="00910C8C">
            <w:pPr>
              <w:jc w:val="both"/>
            </w:pPr>
            <w:r w:rsidRPr="00910C8C">
              <w:rPr>
                <w:sz w:val="20"/>
                <w:szCs w:val="20"/>
              </w:rPr>
              <w:t xml:space="preserve">Изготавливается по индивидуальному техническому процессу. Примерочная приемная гильза изготовлена из прозрачного сополимера полиэтилена методом 3D сканирования и моделирования. Постоянная приемная гильза по слепку из литьевых акриловых смол холодного отверждения. Силиконовый лайнер со съемной мембраной. Вакуумный клапан. Коленный шарнир гидравлический, моноцентрический с внешним источником энергии с защитой от брызг. Позволяет пользователю передвигаться даже по </w:t>
            </w:r>
            <w:r w:rsidRPr="00910C8C">
              <w:rPr>
                <w:sz w:val="20"/>
                <w:szCs w:val="20"/>
              </w:rPr>
              <w:lastRenderedPageBreak/>
              <w:t xml:space="preserve">сложным для прохождения видам грунта, например, по песку, гравию или камням, дает возможность пользователю подниматься по лестнице переменным шагом. Система выполняет более гармоничное управление чередой коротких шагов в условиях изменения скорости ходьбы. Создаваемое сопротивление в фазе переноса само адаптируется к любым ситуациям, в которых находится пользователь: на ровном участке, на лестницах, участках с наклоном или других поверхностях. Величина сопротивления варьируется в режиме реального времени и еще лучше регулируется в соответствии с текущей ситуацией. Шарнир самостоятельно распознает фазу покоя и обеспечивает спокойное положение, стоя со слегка согнутым коленом и высокой степенью демпфирования. Динамичная карбоновая стопа с расщепленной носочной частью и отведенным большим пальцем для пациентов с высоким уровнем двигательной активности. Пружинные карбоновые и полимерные элементы обеспечивают ощутимое подошвенное сгибание при </w:t>
            </w:r>
            <w:proofErr w:type="spellStart"/>
            <w:r w:rsidRPr="00910C8C">
              <w:rPr>
                <w:sz w:val="20"/>
                <w:szCs w:val="20"/>
              </w:rPr>
              <w:t>наступании</w:t>
            </w:r>
            <w:proofErr w:type="spellEnd"/>
            <w:r w:rsidRPr="00910C8C">
              <w:rPr>
                <w:sz w:val="20"/>
                <w:szCs w:val="20"/>
              </w:rPr>
              <w:t xml:space="preserve"> на пятку, а также естественный перекат и высокую </w:t>
            </w:r>
            <w:proofErr w:type="spellStart"/>
            <w:r w:rsidRPr="00910C8C">
              <w:rPr>
                <w:sz w:val="20"/>
                <w:szCs w:val="20"/>
              </w:rPr>
              <w:t>энергоотдачу</w:t>
            </w:r>
            <w:proofErr w:type="spellEnd"/>
            <w:r w:rsidRPr="00910C8C">
              <w:rPr>
                <w:sz w:val="20"/>
                <w:szCs w:val="20"/>
              </w:rPr>
              <w:t xml:space="preserve">. </w:t>
            </w:r>
            <w:proofErr w:type="gramStart"/>
            <w:r w:rsidRPr="00910C8C">
              <w:rPr>
                <w:sz w:val="20"/>
                <w:szCs w:val="20"/>
              </w:rPr>
              <w:t>Влагозащищенная</w:t>
            </w:r>
            <w:proofErr w:type="gramEnd"/>
            <w:r w:rsidRPr="00910C8C">
              <w:rPr>
                <w:sz w:val="20"/>
                <w:szCs w:val="20"/>
              </w:rPr>
              <w:t xml:space="preserve">, включая соленую и хлорированную воду с дренажными отверстиями в оболочке. Регулировочно-соединительные устройства рассчитаны на уровень нагрузок и вес потребителя. Поворотный адаптер. Крепление </w:t>
            </w:r>
            <w:proofErr w:type="spellStart"/>
            <w:r w:rsidRPr="00910C8C">
              <w:rPr>
                <w:sz w:val="20"/>
                <w:szCs w:val="20"/>
              </w:rPr>
              <w:t>культеприемной</w:t>
            </w:r>
            <w:proofErr w:type="spellEnd"/>
            <w:r w:rsidRPr="00910C8C">
              <w:rPr>
                <w:sz w:val="20"/>
                <w:szCs w:val="20"/>
              </w:rPr>
              <w:t xml:space="preserve"> гильзы с помощью быстросъемного адаптера. Декоративный защитный щиток на коленный шарнир. Дополнительное крепление поясничным бандажом.</w:t>
            </w:r>
          </w:p>
        </w:tc>
        <w:tc>
          <w:tcPr>
            <w:tcW w:w="727" w:type="dxa"/>
          </w:tcPr>
          <w:p w:rsidR="00A26F21" w:rsidRPr="00AB517A" w:rsidRDefault="00A26F21" w:rsidP="00E32594">
            <w:pPr>
              <w:jc w:val="center"/>
              <w:rPr>
                <w:sz w:val="22"/>
                <w:szCs w:val="22"/>
              </w:rPr>
            </w:pPr>
            <w:r w:rsidRPr="00AB517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31" w:type="dxa"/>
          </w:tcPr>
          <w:p w:rsidR="005C6BCC" w:rsidRPr="005C6BCC" w:rsidRDefault="005C6BCC" w:rsidP="005C6BCC">
            <w:pPr>
              <w:rPr>
                <w:sz w:val="22"/>
                <w:szCs w:val="22"/>
              </w:rPr>
            </w:pPr>
            <w:r w:rsidRPr="005C6BCC">
              <w:rPr>
                <w:sz w:val="22"/>
                <w:szCs w:val="22"/>
              </w:rPr>
              <w:t>4 263 327,36</w:t>
            </w:r>
          </w:p>
          <w:p w:rsidR="00A26F21" w:rsidRPr="00AB517A" w:rsidRDefault="00A26F21" w:rsidP="00593142">
            <w:pPr>
              <w:ind w:left="-137" w:right="-146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C6BCC" w:rsidRPr="005C6BCC" w:rsidRDefault="005C6BCC" w:rsidP="005C6BCC">
            <w:pPr>
              <w:rPr>
                <w:sz w:val="22"/>
                <w:szCs w:val="22"/>
              </w:rPr>
            </w:pPr>
            <w:r w:rsidRPr="005C6BCC">
              <w:rPr>
                <w:sz w:val="22"/>
                <w:szCs w:val="22"/>
              </w:rPr>
              <w:t>4 263 327,36</w:t>
            </w:r>
          </w:p>
          <w:p w:rsidR="00A26F21" w:rsidRPr="00AB517A" w:rsidRDefault="00A26F21" w:rsidP="00E32594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A26F21" w:rsidRPr="00AB517A" w:rsidTr="00593142">
        <w:trPr>
          <w:trHeight w:val="440"/>
          <w:jc w:val="center"/>
        </w:trPr>
        <w:tc>
          <w:tcPr>
            <w:tcW w:w="11628" w:type="dxa"/>
            <w:gridSpan w:val="5"/>
          </w:tcPr>
          <w:p w:rsidR="00A26F21" w:rsidRPr="00AB517A" w:rsidRDefault="00A26F21" w:rsidP="00E32594">
            <w:pPr>
              <w:jc w:val="right"/>
              <w:rPr>
                <w:b/>
                <w:bCs/>
                <w:sz w:val="20"/>
                <w:szCs w:val="20"/>
              </w:rPr>
            </w:pPr>
            <w:r w:rsidRPr="00AB517A"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27" w:type="dxa"/>
            <w:vAlign w:val="center"/>
          </w:tcPr>
          <w:p w:rsidR="00A26F21" w:rsidRPr="00AB517A" w:rsidRDefault="00A26F21" w:rsidP="00E32594">
            <w:pPr>
              <w:jc w:val="center"/>
              <w:rPr>
                <w:b/>
                <w:sz w:val="20"/>
                <w:szCs w:val="20"/>
              </w:rPr>
            </w:pPr>
            <w:r w:rsidRPr="00AB51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A26F21" w:rsidRPr="0044455A" w:rsidRDefault="00A26F21" w:rsidP="00E32594">
            <w:pPr>
              <w:jc w:val="center"/>
              <w:rPr>
                <w:b/>
              </w:rPr>
            </w:pPr>
            <w:r w:rsidRPr="0044455A">
              <w:rPr>
                <w:b/>
              </w:rPr>
              <w:t>х</w:t>
            </w:r>
          </w:p>
        </w:tc>
        <w:tc>
          <w:tcPr>
            <w:tcW w:w="1701" w:type="dxa"/>
            <w:vAlign w:val="center"/>
          </w:tcPr>
          <w:p w:rsidR="005C6BCC" w:rsidRPr="005C6BCC" w:rsidRDefault="005C6BCC" w:rsidP="005C6BCC">
            <w:pPr>
              <w:rPr>
                <w:b/>
              </w:rPr>
            </w:pPr>
            <w:r w:rsidRPr="005C6BCC">
              <w:rPr>
                <w:b/>
              </w:rPr>
              <w:t>4 263 327,36</w:t>
            </w:r>
          </w:p>
          <w:p w:rsidR="00A26F21" w:rsidRPr="0044455A" w:rsidRDefault="00A26F21" w:rsidP="00E32594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436646" w:rsidRDefault="00436646" w:rsidP="00E87DA9">
      <w:pPr>
        <w:widowControl w:val="0"/>
        <w:autoSpaceDE w:val="0"/>
        <w:autoSpaceDN w:val="0"/>
        <w:adjustRightInd w:val="0"/>
        <w:ind w:firstLine="709"/>
        <w:jc w:val="both"/>
      </w:pPr>
    </w:p>
    <w:p w:rsidR="00E03FF8" w:rsidRPr="00E03FF8" w:rsidRDefault="00E03FF8" w:rsidP="00E03FF8">
      <w:pPr>
        <w:jc w:val="both"/>
      </w:pPr>
      <w:r w:rsidRPr="00E03FF8">
        <w:t xml:space="preserve">Указание дополнительной информации обусловлено необходимостью закупки работ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  </w:t>
      </w:r>
    </w:p>
    <w:p w:rsidR="00E03FF8" w:rsidRDefault="00E03FF8" w:rsidP="00436646">
      <w:pPr>
        <w:widowControl w:val="0"/>
        <w:autoSpaceDE w:val="0"/>
        <w:autoSpaceDN w:val="0"/>
        <w:adjustRightInd w:val="0"/>
        <w:ind w:firstLine="709"/>
        <w:jc w:val="both"/>
        <w:sectPr w:rsidR="00E03FF8" w:rsidSect="00E03F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775A" w:rsidRPr="009D775A" w:rsidRDefault="009D775A" w:rsidP="009D775A">
      <w:pPr>
        <w:pStyle w:val="a6"/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9D775A">
        <w:rPr>
          <w:u w:val="single"/>
        </w:rPr>
        <w:lastRenderedPageBreak/>
        <w:t xml:space="preserve">Качественные характеристики работ (включая требования к качеству и безопасности) </w:t>
      </w:r>
    </w:p>
    <w:p w:rsidR="009D775A" w:rsidRPr="009D775A" w:rsidRDefault="009D775A" w:rsidP="009D775A">
      <w:pPr>
        <w:widowControl w:val="0"/>
        <w:autoSpaceDE w:val="0"/>
        <w:autoSpaceDN w:val="0"/>
        <w:adjustRightInd w:val="0"/>
        <w:ind w:firstLine="709"/>
        <w:jc w:val="both"/>
      </w:pPr>
    </w:p>
    <w:p w:rsidR="00657AC4" w:rsidRPr="00657AC4" w:rsidRDefault="00657AC4" w:rsidP="00657AC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57AC4">
        <w:rPr>
          <w:color w:val="000000"/>
        </w:rPr>
        <w:t xml:space="preserve">В состав работ по обеспечению </w:t>
      </w:r>
      <w:r w:rsidRPr="00657AC4">
        <w:rPr>
          <w:iCs/>
          <w:color w:val="000000"/>
          <w:szCs w:val="22"/>
        </w:rPr>
        <w:t xml:space="preserve">инвалидов </w:t>
      </w:r>
      <w:r w:rsidRPr="00657AC4">
        <w:rPr>
          <w:color w:val="000000"/>
          <w:szCs w:val="22"/>
        </w:rPr>
        <w:t xml:space="preserve">протезами </w:t>
      </w:r>
      <w:r w:rsidRPr="00657AC4">
        <w:rPr>
          <w:color w:val="000000"/>
        </w:rPr>
        <w:t>входит: проведение индивидуального обмера, изготовление протезов по индивидуальным обмерам, их примерка и передача изготовленных протезов.</w:t>
      </w:r>
    </w:p>
    <w:p w:rsidR="00657AC4" w:rsidRPr="00657AC4" w:rsidRDefault="00657AC4" w:rsidP="00657AC4">
      <w:pPr>
        <w:ind w:firstLine="540"/>
        <w:jc w:val="both"/>
      </w:pPr>
      <w:r w:rsidRPr="00657AC4">
        <w:t xml:space="preserve">Работы по обеспечению инвалидов протезами должны соответствовать требованиям: ГОСТ ISO </w:t>
      </w:r>
      <w:r w:rsidRPr="00657AC4">
        <w:rPr>
          <w:szCs w:val="22"/>
        </w:rPr>
        <w:t>10993-1-2011 «</w:t>
      </w:r>
      <w:r w:rsidRPr="00657AC4">
        <w:t>Изделия медицинские. Оценка биологического действия медицинских изделий. Часть 1. Оценка и исследования</w:t>
      </w:r>
      <w:r w:rsidRPr="00657AC4">
        <w:rPr>
          <w:szCs w:val="22"/>
        </w:rPr>
        <w:t>»</w:t>
      </w:r>
      <w:r w:rsidRPr="00657AC4">
        <w:t xml:space="preserve">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57AC4">
        <w:t>цитотоксичность</w:t>
      </w:r>
      <w:proofErr w:type="spellEnd"/>
      <w:r w:rsidRPr="00657AC4">
        <w:t xml:space="preserve">: методы </w:t>
      </w:r>
      <w:proofErr w:type="spellStart"/>
      <w:r w:rsidRPr="00657AC4">
        <w:t>in</w:t>
      </w:r>
      <w:proofErr w:type="spellEnd"/>
      <w:r w:rsidRPr="00657AC4">
        <w:t xml:space="preserve"> </w:t>
      </w:r>
      <w:proofErr w:type="spellStart"/>
      <w:r w:rsidRPr="00657AC4">
        <w:t>vitro</w:t>
      </w:r>
      <w:proofErr w:type="spellEnd"/>
      <w:r w:rsidRPr="00657AC4"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 (с Поправкой)», ГОСТ </w:t>
      </w:r>
      <w:proofErr w:type="gramStart"/>
      <w:r w:rsidRPr="00657AC4">
        <w:t>Р</w:t>
      </w:r>
      <w:proofErr w:type="gramEnd"/>
      <w:r w:rsidRPr="00657AC4"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657AC4">
        <w:t>Р</w:t>
      </w:r>
      <w:proofErr w:type="gramEnd"/>
      <w:r w:rsidRPr="00657AC4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 (с Изменением №1)», ГОСТ </w:t>
      </w:r>
      <w:proofErr w:type="gramStart"/>
      <w:r w:rsidRPr="00657AC4">
        <w:t>Р</w:t>
      </w:r>
      <w:proofErr w:type="gramEnd"/>
      <w:r w:rsidRPr="00657AC4">
        <w:t xml:space="preserve"> 53869-2010 «Протезы нижних конечностей. Технические требования».</w:t>
      </w:r>
    </w:p>
    <w:p w:rsidR="00657AC4" w:rsidRPr="00657AC4" w:rsidRDefault="00657AC4" w:rsidP="00657AC4">
      <w:pPr>
        <w:ind w:firstLine="540"/>
        <w:jc w:val="both"/>
        <w:rPr>
          <w:color w:val="000000"/>
        </w:rPr>
      </w:pPr>
      <w:r w:rsidRPr="00657AC4">
        <w:rPr>
          <w:color w:val="000000"/>
        </w:rPr>
        <w:t xml:space="preserve">Работы по обеспечению инвалидов протезами должны соответствовать требованиям: ГОСТ </w:t>
      </w:r>
      <w:proofErr w:type="gramStart"/>
      <w:r w:rsidRPr="00657AC4">
        <w:rPr>
          <w:color w:val="000000"/>
        </w:rPr>
        <w:t>Р</w:t>
      </w:r>
      <w:proofErr w:type="gramEnd"/>
      <w:r w:rsidRPr="00657AC4">
        <w:rPr>
          <w:color w:val="000000"/>
        </w:rPr>
        <w:t xml:space="preserve"> 52877-2007 «Услуги по медицинской реабилитации инвалидов. Основные положения».</w:t>
      </w:r>
    </w:p>
    <w:p w:rsidR="00657AC4" w:rsidRPr="00657AC4" w:rsidRDefault="00657AC4" w:rsidP="00657AC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57AC4">
        <w:rPr>
          <w:color w:val="000000"/>
        </w:rPr>
        <w:t xml:space="preserve">Маркировка протезов, а также их упаковка должна осуществляться с соблюдением требований ГОСТ </w:t>
      </w:r>
      <w:proofErr w:type="gramStart"/>
      <w:r w:rsidRPr="00657AC4">
        <w:rPr>
          <w:color w:val="000000"/>
        </w:rPr>
        <w:t>Р</w:t>
      </w:r>
      <w:proofErr w:type="gramEnd"/>
      <w:r w:rsidRPr="00657AC4">
        <w:rPr>
          <w:color w:val="000000"/>
        </w:rPr>
        <w:t xml:space="preserve"> ИС</w:t>
      </w:r>
      <w:r w:rsidRPr="00657AC4">
        <w:rPr>
          <w:color w:val="000000"/>
          <w:lang w:val="en-US"/>
        </w:rPr>
        <w:t>O</w:t>
      </w:r>
      <w:r w:rsidRPr="00657AC4">
        <w:rPr>
          <w:color w:val="000000"/>
        </w:rPr>
        <w:t xml:space="preserve"> 22523-2007 «Протезы конечностей и </w:t>
      </w:r>
      <w:proofErr w:type="spellStart"/>
      <w:r w:rsidRPr="00657AC4">
        <w:rPr>
          <w:color w:val="000000"/>
        </w:rPr>
        <w:t>ортезы</w:t>
      </w:r>
      <w:proofErr w:type="spellEnd"/>
      <w:r w:rsidRPr="00657AC4">
        <w:rPr>
          <w:color w:val="000000"/>
        </w:rPr>
        <w:t xml:space="preserve"> наружные. Требования и методы испытаний».</w:t>
      </w:r>
    </w:p>
    <w:p w:rsidR="00657AC4" w:rsidRPr="00657AC4" w:rsidRDefault="00657AC4" w:rsidP="00657AC4">
      <w:pPr>
        <w:ind w:firstLine="567"/>
        <w:jc w:val="both"/>
        <w:rPr>
          <w:color w:val="000000"/>
        </w:rPr>
      </w:pPr>
      <w:r w:rsidRPr="00657AC4">
        <w:rPr>
          <w:color w:val="000000"/>
        </w:rPr>
        <w:t>Упаковка протезов должна обеспечивать защиту от повреждений, порчи (изнашивания) или загрязнения во время хранения и транспортирования к месту жительства инвалида.</w:t>
      </w:r>
    </w:p>
    <w:p w:rsidR="00657AC4" w:rsidRPr="00657AC4" w:rsidRDefault="00657AC4" w:rsidP="00657AC4">
      <w:pPr>
        <w:ind w:firstLine="540"/>
        <w:jc w:val="both"/>
        <w:rPr>
          <w:color w:val="000000"/>
        </w:rPr>
      </w:pPr>
      <w:r w:rsidRPr="00657AC4">
        <w:rPr>
          <w:color w:val="000000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инвалидов с помощью протезов конечностей.</w:t>
      </w:r>
    </w:p>
    <w:p w:rsidR="00657AC4" w:rsidRPr="00657AC4" w:rsidRDefault="00657AC4" w:rsidP="00657AC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426"/>
        <w:jc w:val="both"/>
        <w:rPr>
          <w:u w:val="single"/>
        </w:rPr>
      </w:pPr>
    </w:p>
    <w:p w:rsidR="009D775A" w:rsidRPr="009D775A" w:rsidRDefault="009D775A" w:rsidP="009D775A">
      <w:pPr>
        <w:pStyle w:val="a6"/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lang w:eastAsia="ar-SA"/>
        </w:rPr>
      </w:pPr>
      <w:r w:rsidRPr="009D775A">
        <w:rPr>
          <w:color w:val="000000"/>
          <w:u w:val="single"/>
        </w:rPr>
        <w:t>Условия исполнения контракта</w:t>
      </w:r>
    </w:p>
    <w:p w:rsidR="009D775A" w:rsidRPr="009D775A" w:rsidRDefault="009D775A" w:rsidP="009D77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0425FC" w:rsidRPr="000425FC" w:rsidRDefault="000425FC" w:rsidP="000425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425FC">
        <w:t>Исполнитель должен:</w:t>
      </w:r>
    </w:p>
    <w:p w:rsidR="000425FC" w:rsidRPr="000425FC" w:rsidRDefault="000425FC" w:rsidP="000425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425FC">
        <w:t>- выполнить работы по обеспечению инвалидов протезами на основании направления Заказчика в течение 60 (Шестидесяти) календарных дней со дня получения списка инвалидов, которым Заказчик выдал направления, а в случае отсутствия инвалида в списке, в течение 60 (Шестидесяти) календарных дней со дня получения от инвалида направления Заказчика;</w:t>
      </w:r>
    </w:p>
    <w:p w:rsidR="000425FC" w:rsidRPr="000425FC" w:rsidRDefault="000425FC" w:rsidP="000425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425FC">
        <w:t>- организовать выполнение работ по проведению индивидуального обмера, примерке и передаче изготовленных протезов по месту жительства инвалидов в пределах г. Санкт-Петербурга и Ленинградской области;</w:t>
      </w:r>
    </w:p>
    <w:p w:rsidR="000425FC" w:rsidRPr="000425FC" w:rsidRDefault="000425FC" w:rsidP="000425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425FC">
        <w:t>- организовать для инвалидов, имеющих инвалидность 1 группы, проведение индивидуального обмера, примерки и передачи изготовленных протезов на дому;</w:t>
      </w:r>
    </w:p>
    <w:p w:rsidR="000425FC" w:rsidRPr="000425FC" w:rsidRDefault="000425FC" w:rsidP="000425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425FC">
        <w:t>- заблаговременно уведомить инвалида о дате, времени и месте проведения индивидуального обмера, примерки и передачи изготовленного протеза.</w:t>
      </w:r>
    </w:p>
    <w:p w:rsidR="009D775A" w:rsidRPr="009D775A" w:rsidRDefault="009D775A" w:rsidP="009D775A">
      <w:pPr>
        <w:ind w:firstLine="709"/>
        <w:jc w:val="both"/>
      </w:pPr>
      <w:r w:rsidRPr="009D775A">
        <w:t>При передаче изготовленных протезов инвалидам Исполнитель должен проинформировать инвалидов о месте и условиях технического обслуживания и гарантийного ремонта протезов.</w:t>
      </w:r>
    </w:p>
    <w:p w:rsidR="009D775A" w:rsidRPr="009D775A" w:rsidRDefault="009D775A" w:rsidP="009D775A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9D775A" w:rsidRPr="009D775A" w:rsidRDefault="009D775A" w:rsidP="009D775A">
      <w:pPr>
        <w:ind w:firstLine="709"/>
        <w:jc w:val="both"/>
      </w:pPr>
    </w:p>
    <w:p w:rsidR="009D775A" w:rsidRPr="009D775A" w:rsidRDefault="009D775A" w:rsidP="009D775A">
      <w:pPr>
        <w:pStyle w:val="a6"/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u w:val="single"/>
          <w:lang w:eastAsia="ar-SA"/>
        </w:rPr>
      </w:pPr>
      <w:r w:rsidRPr="009D775A">
        <w:rPr>
          <w:rFonts w:eastAsia="Arial Unicode MS"/>
          <w:color w:val="00000A"/>
          <w:kern w:val="1"/>
          <w:u w:val="single"/>
          <w:lang w:eastAsia="ar-SA"/>
        </w:rPr>
        <w:lastRenderedPageBreak/>
        <w:t>Требования  к гарантийному сроку работ и (или) объему предоставления гарантий их качества</w:t>
      </w:r>
    </w:p>
    <w:p w:rsidR="009D775A" w:rsidRPr="009D775A" w:rsidRDefault="009D775A" w:rsidP="009D775A">
      <w:pPr>
        <w:ind w:firstLine="709"/>
        <w:jc w:val="both"/>
      </w:pPr>
      <w:r w:rsidRPr="009D775A">
        <w:t>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0425FC" w:rsidRPr="000425FC" w:rsidRDefault="000425FC" w:rsidP="000425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425FC">
        <w:t>Гарантийный срок на протезы устанавливается со дня подписания Акта приема – передачи выполненных работ инвалидом, либо лицом, представляющим интересы инвалида и должен составлять не менее 9 (Девяти) месяцев.</w:t>
      </w:r>
    </w:p>
    <w:p w:rsidR="000425FC" w:rsidRPr="000425FC" w:rsidRDefault="000425FC" w:rsidP="000425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0425FC">
        <w:t>В случае предъявления инвалидом в течение гарантийного срока претензий к качеству полученных от Исполнителя протезов, Исполнитель в течение 10 (Десяти) рабочих дней со дня обращения инвалида должен за счет собственных средств произвести ремонт или замену имеющего недостатки или дефекты протеза на аналогичный надлежащего качества.</w:t>
      </w:r>
      <w:proofErr w:type="gramEnd"/>
    </w:p>
    <w:p w:rsidR="009D775A" w:rsidRPr="009D775A" w:rsidRDefault="009D775A" w:rsidP="009D77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9D775A" w:rsidRPr="009D775A" w:rsidRDefault="009D775A" w:rsidP="009D775A">
      <w:pPr>
        <w:pStyle w:val="a6"/>
        <w:numPr>
          <w:ilvl w:val="0"/>
          <w:numId w:val="1"/>
        </w:numPr>
        <w:suppressAutoHyphens/>
        <w:jc w:val="both"/>
        <w:rPr>
          <w:u w:val="single"/>
        </w:rPr>
      </w:pPr>
      <w:r w:rsidRPr="009D775A">
        <w:rPr>
          <w:u w:val="single"/>
        </w:rPr>
        <w:t>Требования к энергетической эффективности работ:</w:t>
      </w:r>
    </w:p>
    <w:p w:rsidR="009D775A" w:rsidRPr="009D775A" w:rsidRDefault="009D775A" w:rsidP="009D775A">
      <w:pPr>
        <w:ind w:left="360"/>
        <w:jc w:val="both"/>
        <w:rPr>
          <w:u w:val="single"/>
        </w:rPr>
      </w:pPr>
    </w:p>
    <w:p w:rsidR="009D775A" w:rsidRPr="009D775A" w:rsidRDefault="009D775A" w:rsidP="009D775A">
      <w:pPr>
        <w:ind w:left="360"/>
        <w:jc w:val="both"/>
        <w:rPr>
          <w:u w:val="single"/>
        </w:rPr>
      </w:pPr>
    </w:p>
    <w:p w:rsidR="009D775A" w:rsidRPr="009D775A" w:rsidRDefault="009D775A" w:rsidP="009D775A">
      <w:pPr>
        <w:jc w:val="both"/>
      </w:pPr>
      <w:r w:rsidRPr="009D775A">
        <w:t xml:space="preserve">           Требования не установлены.</w:t>
      </w:r>
    </w:p>
    <w:p w:rsidR="009D775A" w:rsidRPr="009D775A" w:rsidRDefault="009D775A" w:rsidP="009D775A">
      <w:pPr>
        <w:jc w:val="both"/>
      </w:pPr>
    </w:p>
    <w:p w:rsidR="009D775A" w:rsidRDefault="009D775A" w:rsidP="00436646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9D775A" w:rsidRDefault="009D775A" w:rsidP="00436646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9D775A" w:rsidRDefault="009D775A" w:rsidP="00436646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9D775A" w:rsidRDefault="009D775A" w:rsidP="00436646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436646" w:rsidRPr="00B96965" w:rsidRDefault="00436646" w:rsidP="00436646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B96965">
        <w:rPr>
          <w:u w:val="single"/>
        </w:rPr>
        <w:t>Срок завер</w:t>
      </w:r>
      <w:r w:rsidR="0053110F" w:rsidRPr="00B96965">
        <w:rPr>
          <w:u w:val="single"/>
        </w:rPr>
        <w:t>шения работ –</w:t>
      </w:r>
      <w:r w:rsidR="002D118B">
        <w:rPr>
          <w:u w:val="single"/>
        </w:rPr>
        <w:t xml:space="preserve"> 01 декабря</w:t>
      </w:r>
      <w:r w:rsidR="00E03FF8">
        <w:rPr>
          <w:u w:val="single"/>
        </w:rPr>
        <w:t xml:space="preserve">  2020</w:t>
      </w:r>
      <w:r w:rsidRPr="00B96965">
        <w:rPr>
          <w:u w:val="single"/>
        </w:rPr>
        <w:t xml:space="preserve"> года.</w:t>
      </w:r>
    </w:p>
    <w:p w:rsidR="00B96965" w:rsidRPr="009861E2" w:rsidRDefault="00B96965" w:rsidP="00436646">
      <w:pPr>
        <w:widowControl w:val="0"/>
        <w:autoSpaceDE w:val="0"/>
        <w:autoSpaceDN w:val="0"/>
        <w:adjustRightInd w:val="0"/>
        <w:ind w:firstLine="709"/>
        <w:jc w:val="both"/>
      </w:pPr>
      <w:r w:rsidRPr="00B96965">
        <w:rPr>
          <w:u w:val="single"/>
        </w:rPr>
        <w:t>Место провед</w:t>
      </w:r>
      <w:r w:rsidR="002D118B">
        <w:rPr>
          <w:u w:val="single"/>
        </w:rPr>
        <w:t>ения работ - г. Санкт-Петербург и Ленинградская область</w:t>
      </w:r>
      <w:r w:rsidRPr="00B96965">
        <w:t>.</w:t>
      </w:r>
    </w:p>
    <w:sectPr w:rsidR="00B96965" w:rsidRPr="0098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FC" w:rsidRDefault="00E522FC" w:rsidP="004208AC">
      <w:r>
        <w:separator/>
      </w:r>
    </w:p>
  </w:endnote>
  <w:endnote w:type="continuationSeparator" w:id="0">
    <w:p w:rsidR="00E522FC" w:rsidRDefault="00E522FC" w:rsidP="004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FC" w:rsidRDefault="00E522FC" w:rsidP="004208AC">
      <w:r>
        <w:separator/>
      </w:r>
    </w:p>
  </w:footnote>
  <w:footnote w:type="continuationSeparator" w:id="0">
    <w:p w:rsidR="00E522FC" w:rsidRDefault="00E522FC" w:rsidP="0042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0BB"/>
    <w:multiLevelType w:val="hybridMultilevel"/>
    <w:tmpl w:val="F3FA64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3911CA"/>
    <w:multiLevelType w:val="hybridMultilevel"/>
    <w:tmpl w:val="3EC2EFE2"/>
    <w:lvl w:ilvl="0" w:tplc="F47E4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C"/>
    <w:rsid w:val="000033AF"/>
    <w:rsid w:val="000425FC"/>
    <w:rsid w:val="000B0C8C"/>
    <w:rsid w:val="000C4CF9"/>
    <w:rsid w:val="000F79D7"/>
    <w:rsid w:val="001C370F"/>
    <w:rsid w:val="001E11B6"/>
    <w:rsid w:val="001E4E22"/>
    <w:rsid w:val="0023090B"/>
    <w:rsid w:val="002428A5"/>
    <w:rsid w:val="00265B5F"/>
    <w:rsid w:val="00265C4B"/>
    <w:rsid w:val="0027164A"/>
    <w:rsid w:val="002C21CB"/>
    <w:rsid w:val="002D118B"/>
    <w:rsid w:val="002D4C17"/>
    <w:rsid w:val="002D7190"/>
    <w:rsid w:val="002E580A"/>
    <w:rsid w:val="002F2574"/>
    <w:rsid w:val="00300DAA"/>
    <w:rsid w:val="00371737"/>
    <w:rsid w:val="00380122"/>
    <w:rsid w:val="004208AC"/>
    <w:rsid w:val="00436646"/>
    <w:rsid w:val="0044455A"/>
    <w:rsid w:val="004D4A68"/>
    <w:rsid w:val="00530436"/>
    <w:rsid w:val="0053110F"/>
    <w:rsid w:val="00544F85"/>
    <w:rsid w:val="0055214E"/>
    <w:rsid w:val="005711B6"/>
    <w:rsid w:val="005762DE"/>
    <w:rsid w:val="00584BEC"/>
    <w:rsid w:val="00593142"/>
    <w:rsid w:val="005C6BCC"/>
    <w:rsid w:val="005E1BC2"/>
    <w:rsid w:val="00644E44"/>
    <w:rsid w:val="0065215E"/>
    <w:rsid w:val="00657AC4"/>
    <w:rsid w:val="00667EEA"/>
    <w:rsid w:val="006C272A"/>
    <w:rsid w:val="006D1563"/>
    <w:rsid w:val="006F7149"/>
    <w:rsid w:val="00715A7B"/>
    <w:rsid w:val="0073310A"/>
    <w:rsid w:val="007841AE"/>
    <w:rsid w:val="007D58E1"/>
    <w:rsid w:val="00832D49"/>
    <w:rsid w:val="00883CF5"/>
    <w:rsid w:val="008A5E45"/>
    <w:rsid w:val="008D7163"/>
    <w:rsid w:val="008D7256"/>
    <w:rsid w:val="008E06F8"/>
    <w:rsid w:val="00910C8C"/>
    <w:rsid w:val="00964348"/>
    <w:rsid w:val="00992C5F"/>
    <w:rsid w:val="009C2C13"/>
    <w:rsid w:val="009D775A"/>
    <w:rsid w:val="00A12C41"/>
    <w:rsid w:val="00A2516B"/>
    <w:rsid w:val="00A26F21"/>
    <w:rsid w:val="00A509AF"/>
    <w:rsid w:val="00A76DC4"/>
    <w:rsid w:val="00A8029B"/>
    <w:rsid w:val="00AB7BFC"/>
    <w:rsid w:val="00AF4FC2"/>
    <w:rsid w:val="00B96965"/>
    <w:rsid w:val="00BB095C"/>
    <w:rsid w:val="00BF09C2"/>
    <w:rsid w:val="00C72278"/>
    <w:rsid w:val="00C9111A"/>
    <w:rsid w:val="00CE6DB8"/>
    <w:rsid w:val="00D0364B"/>
    <w:rsid w:val="00D37BB4"/>
    <w:rsid w:val="00D47CF4"/>
    <w:rsid w:val="00D60E3D"/>
    <w:rsid w:val="00E03FF8"/>
    <w:rsid w:val="00E23A50"/>
    <w:rsid w:val="00E26E9F"/>
    <w:rsid w:val="00E44A1D"/>
    <w:rsid w:val="00E522FC"/>
    <w:rsid w:val="00E847DE"/>
    <w:rsid w:val="00E87DA9"/>
    <w:rsid w:val="00EA19CD"/>
    <w:rsid w:val="00EF54E1"/>
    <w:rsid w:val="00F058E2"/>
    <w:rsid w:val="00F3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0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rsid w:val="004208AC"/>
    <w:pPr>
      <w:spacing w:after="60"/>
      <w:jc w:val="both"/>
    </w:pPr>
  </w:style>
  <w:style w:type="character" w:styleId="a3">
    <w:name w:val="footnote reference"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rsid w:val="004208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20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0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rsid w:val="004208AC"/>
    <w:pPr>
      <w:spacing w:after="60"/>
      <w:jc w:val="both"/>
    </w:pPr>
  </w:style>
  <w:style w:type="character" w:styleId="a3">
    <w:name w:val="footnote reference"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rsid w:val="004208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20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80</cp:revision>
  <dcterms:created xsi:type="dcterms:W3CDTF">2018-05-03T10:17:00Z</dcterms:created>
  <dcterms:modified xsi:type="dcterms:W3CDTF">2020-08-10T14:03:00Z</dcterms:modified>
</cp:coreProperties>
</file>