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 на п</w:t>
      </w:r>
      <w:r w:rsidRPr="0047073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оставку </w:t>
      </w:r>
      <w:r w:rsidR="005079B8" w:rsidRPr="005079B8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специальных средств (средств ухода) при нарушениях функций выделения для обеспечения инвалидов в 2020 году.</w:t>
      </w:r>
    </w:p>
    <w:p w:rsid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5332"/>
        <w:gridCol w:w="1189"/>
      </w:tblGrid>
      <w:tr w:rsidR="005079B8" w:rsidRPr="005079B8" w:rsidTr="008E5C2A">
        <w:trPr>
          <w:trHeight w:val="1069"/>
        </w:trPr>
        <w:tc>
          <w:tcPr>
            <w:tcW w:w="764" w:type="dxa"/>
          </w:tcPr>
          <w:p w:rsidR="005079B8" w:rsidRPr="005079B8" w:rsidRDefault="005079B8" w:rsidP="0050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079B8" w:rsidRPr="005079B8" w:rsidRDefault="005079B8" w:rsidP="005079B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35" w:type="dxa"/>
          </w:tcPr>
          <w:p w:rsidR="005079B8" w:rsidRPr="005079B8" w:rsidRDefault="005079B8" w:rsidP="0050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079B8" w:rsidRPr="005079B8" w:rsidRDefault="005079B8" w:rsidP="0050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shd w:val="clear" w:color="auto" w:fill="auto"/>
          </w:tcPr>
          <w:p w:rsidR="005079B8" w:rsidRPr="005079B8" w:rsidRDefault="005079B8" w:rsidP="0050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189" w:type="dxa"/>
            <w:shd w:val="clear" w:color="auto" w:fill="auto"/>
          </w:tcPr>
          <w:p w:rsidR="005079B8" w:rsidRPr="005079B8" w:rsidRDefault="005079B8" w:rsidP="0050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5079B8" w:rsidRPr="005079B8" w:rsidTr="008E5C2A">
        <w:trPr>
          <w:trHeight w:val="1778"/>
        </w:trPr>
        <w:tc>
          <w:tcPr>
            <w:tcW w:w="764" w:type="dxa"/>
          </w:tcPr>
          <w:p w:rsidR="005079B8" w:rsidRPr="005079B8" w:rsidRDefault="005079B8" w:rsidP="005079B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5079B8" w:rsidRPr="005079B8" w:rsidRDefault="005079B8" w:rsidP="005079B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Паста-герметик для</w:t>
            </w:r>
            <w:bookmarkStart w:id="0" w:name="_GoBack"/>
            <w:bookmarkEnd w:id="0"/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выравнивания кожи вокруг стомы в тубе, не менее 60 г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5079B8" w:rsidRPr="005079B8" w:rsidRDefault="005079B8" w:rsidP="005079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Паста при заполнении зазоров между стомой и пластиной образовывает эффективный, влагонепроницаемый барьер, препятствующий затеканию содержимого под пластину. Также паста обладает свойством выравнивания неровностей при нанесении на </w:t>
            </w:r>
            <w:proofErr w:type="spellStart"/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перистомальную</w:t>
            </w:r>
            <w:proofErr w:type="spellEnd"/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кожу, что делает более продолжительным период ношения </w:t>
            </w:r>
            <w:proofErr w:type="spellStart"/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кало</w:t>
            </w:r>
            <w:proofErr w:type="spellEnd"/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/уроприемника.   Консистенция пасты - гладкая, однородная </w:t>
            </w:r>
            <w:proofErr w:type="spellStart"/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мазеподобная</w:t>
            </w:r>
            <w:proofErr w:type="spellEnd"/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масса. Паста сделана на основе гидроколлоидного </w:t>
            </w:r>
            <w:proofErr w:type="spellStart"/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адгезива</w:t>
            </w:r>
            <w:proofErr w:type="spellEnd"/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89" w:type="dxa"/>
            <w:shd w:val="clear" w:color="auto" w:fill="auto"/>
          </w:tcPr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</w:p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</w:p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  <w:r w:rsidRPr="005079B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  <w:t xml:space="preserve"> </w:t>
            </w:r>
          </w:p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79B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1000</w:t>
            </w:r>
          </w:p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</w:p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</w:p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</w:p>
        </w:tc>
      </w:tr>
      <w:tr w:rsidR="005079B8" w:rsidRPr="005079B8" w:rsidTr="008E5C2A">
        <w:trPr>
          <w:trHeight w:val="1778"/>
        </w:trPr>
        <w:tc>
          <w:tcPr>
            <w:tcW w:w="764" w:type="dxa"/>
          </w:tcPr>
          <w:p w:rsidR="005079B8" w:rsidRPr="005079B8" w:rsidRDefault="005079B8" w:rsidP="005079B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079B8" w:rsidRPr="005079B8" w:rsidRDefault="005079B8" w:rsidP="0050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Паста-герметик для защиты и выравнивания кожи вокруг стомы в полосках, не менее 60 г.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5079B8" w:rsidRPr="005079B8" w:rsidRDefault="005079B8" w:rsidP="005079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Моделируемая паста плотноэластичной консистенции без спирта в полосках, не содержащая спирт, применяющаяся для защиты кожи, герметизации пластин калоприемников (уроприемников), выравнивания глубоких шрамов и складок на коже вокруг стомы.</w:t>
            </w:r>
          </w:p>
        </w:tc>
        <w:tc>
          <w:tcPr>
            <w:tcW w:w="1189" w:type="dxa"/>
            <w:shd w:val="clear" w:color="auto" w:fill="auto"/>
          </w:tcPr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079B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1000</w:t>
            </w:r>
          </w:p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</w:p>
        </w:tc>
      </w:tr>
      <w:tr w:rsidR="005079B8" w:rsidRPr="005079B8" w:rsidTr="008E5C2A">
        <w:trPr>
          <w:trHeight w:val="1267"/>
        </w:trPr>
        <w:tc>
          <w:tcPr>
            <w:tcW w:w="764" w:type="dxa"/>
          </w:tcPr>
          <w:p w:rsidR="005079B8" w:rsidRPr="005079B8" w:rsidRDefault="005079B8" w:rsidP="005079B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5079B8" w:rsidRPr="005079B8" w:rsidRDefault="005079B8" w:rsidP="005079B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защитный в тубе, не менее 60 мл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5079B8" w:rsidRPr="005079B8" w:rsidRDefault="005079B8" w:rsidP="005079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lang w:val="ru" w:eastAsia="ru-RU"/>
              </w:rPr>
              <w:t>Защитный крем</w:t>
            </w:r>
            <w:r w:rsidRPr="005079B8">
              <w:rPr>
                <w:rFonts w:ascii="Times New Roman" w:eastAsia="Times New Roman" w:hAnsi="Times New Roman" w:cs="Times New Roman"/>
                <w:bCs/>
                <w:lang w:val="ru" w:eastAsia="ru-RU"/>
              </w:rPr>
              <w:t xml:space="preserve"> </w:t>
            </w:r>
            <w:r w:rsidRPr="005079B8">
              <w:rPr>
                <w:rFonts w:ascii="Times New Roman" w:eastAsia="Times New Roman" w:hAnsi="Times New Roman" w:cs="Times New Roman"/>
                <w:lang w:val="ru" w:eastAsia="ru-RU"/>
              </w:rPr>
              <w:t>для кожи вокруг стомы – профилактическое и заживляющее средство при раздражении и мацерации кожи вокруг стомы.</w:t>
            </w:r>
          </w:p>
        </w:tc>
        <w:tc>
          <w:tcPr>
            <w:tcW w:w="1189" w:type="dxa"/>
            <w:shd w:val="clear" w:color="auto" w:fill="auto"/>
          </w:tcPr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  <w:r w:rsidRPr="005079B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1000</w:t>
            </w:r>
          </w:p>
        </w:tc>
      </w:tr>
      <w:tr w:rsidR="005079B8" w:rsidRPr="005079B8" w:rsidTr="008E5C2A">
        <w:trPr>
          <w:trHeight w:val="1813"/>
        </w:trPr>
        <w:tc>
          <w:tcPr>
            <w:tcW w:w="764" w:type="dxa"/>
          </w:tcPr>
          <w:p w:rsidR="005079B8" w:rsidRPr="005079B8" w:rsidRDefault="005079B8" w:rsidP="005079B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5079B8" w:rsidRPr="005079B8" w:rsidRDefault="005079B8" w:rsidP="005079B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 (порошок) абсорбирующая в тубе, не менее 25 г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5079B8" w:rsidRPr="005079B8" w:rsidRDefault="005079B8" w:rsidP="005079B8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Пудра абсорбирующая предназначена для ухода за поврежденной мокнущей кожей кожи во избежание дальнейшего раздражения кожи вокруг стомы. </w:t>
            </w: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9B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Мелкодисперсный нестерильный порошок белого цвета.</w:t>
            </w:r>
          </w:p>
        </w:tc>
        <w:tc>
          <w:tcPr>
            <w:tcW w:w="1189" w:type="dxa"/>
            <w:shd w:val="clear" w:color="auto" w:fill="auto"/>
          </w:tcPr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  <w:r w:rsidRPr="005079B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300</w:t>
            </w:r>
          </w:p>
        </w:tc>
      </w:tr>
      <w:tr w:rsidR="005079B8" w:rsidRPr="005079B8" w:rsidTr="008E5C2A">
        <w:trPr>
          <w:trHeight w:val="367"/>
        </w:trPr>
        <w:tc>
          <w:tcPr>
            <w:tcW w:w="764" w:type="dxa"/>
          </w:tcPr>
          <w:p w:rsidR="005079B8" w:rsidRPr="005079B8" w:rsidRDefault="005079B8" w:rsidP="0050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5079B8" w:rsidRPr="005079B8" w:rsidRDefault="005079B8" w:rsidP="0050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 пленка во флаконе, не менее 50 мл.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5079B8" w:rsidRPr="005079B8" w:rsidRDefault="005079B8" w:rsidP="005079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Пленка защитная должна быть представлена в виде спрея.  Защитная пленка должна быть изготовлена на силиконовой основе, и создает защиту кожи вокруг стомы от агрессивного воздействия, выделяемого содержимого. Средство должно быстро высыхать, образуя специальную защитную пленку.</w:t>
            </w:r>
          </w:p>
        </w:tc>
        <w:tc>
          <w:tcPr>
            <w:tcW w:w="1189" w:type="dxa"/>
            <w:shd w:val="clear" w:color="auto" w:fill="auto"/>
          </w:tcPr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  <w:r w:rsidRPr="005079B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200</w:t>
            </w:r>
          </w:p>
        </w:tc>
      </w:tr>
      <w:tr w:rsidR="005079B8" w:rsidRPr="005079B8" w:rsidTr="008E5C2A">
        <w:trPr>
          <w:trHeight w:val="2845"/>
        </w:trPr>
        <w:tc>
          <w:tcPr>
            <w:tcW w:w="764" w:type="dxa"/>
          </w:tcPr>
          <w:p w:rsidR="005079B8" w:rsidRPr="005079B8" w:rsidRDefault="005079B8" w:rsidP="005079B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5079B8" w:rsidRPr="005079B8" w:rsidRDefault="005079B8" w:rsidP="005079B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 пленка в форме салфеток, не менее 30 шт.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5079B8" w:rsidRPr="005079B8" w:rsidRDefault="005079B8" w:rsidP="005079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Защитная пленка в форме салфеток должна быть в виде влажных одноразовых салфеток, находящихся в индивидуальной упаковке. </w:t>
            </w:r>
            <w:r w:rsidRPr="0050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Защитная пленка </w:t>
            </w:r>
            <w:r w:rsidRPr="005079B8">
              <w:rPr>
                <w:rFonts w:ascii="Times New Roman" w:eastAsia="Times New Roman" w:hAnsi="Times New Roman" w:cs="Arial"/>
                <w:color w:val="000000"/>
                <w:spacing w:val="-3"/>
                <w:sz w:val="24"/>
                <w:szCs w:val="24"/>
                <w:lang w:eastAsia="ru-RU"/>
              </w:rPr>
              <w:t>предназначена</w:t>
            </w:r>
            <w:r w:rsidRPr="0050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ухода за чувствительной, травмированной или раздраженной кожей</w:t>
            </w:r>
            <w:r w:rsidRPr="005079B8">
              <w:rPr>
                <w:rFonts w:ascii="Times New Roman" w:eastAsia="Times New Roman" w:hAnsi="Times New Roman" w:cs="Arial"/>
                <w:color w:val="000000"/>
                <w:spacing w:val="-3"/>
                <w:sz w:val="24"/>
                <w:szCs w:val="24"/>
                <w:lang w:eastAsia="ru-RU"/>
              </w:rPr>
              <w:t xml:space="preserve"> для предотвращения развития контактного дерматита и защиты кожи от механических повреждений и агрессивного воздействия мочи и кала. </w:t>
            </w:r>
          </w:p>
        </w:tc>
        <w:tc>
          <w:tcPr>
            <w:tcW w:w="1189" w:type="dxa"/>
            <w:shd w:val="clear" w:color="auto" w:fill="auto"/>
          </w:tcPr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  <w:r w:rsidRPr="005079B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69000</w:t>
            </w:r>
          </w:p>
        </w:tc>
      </w:tr>
      <w:tr w:rsidR="005079B8" w:rsidRPr="005079B8" w:rsidTr="008E5C2A">
        <w:trPr>
          <w:trHeight w:val="2341"/>
        </w:trPr>
        <w:tc>
          <w:tcPr>
            <w:tcW w:w="764" w:type="dxa"/>
          </w:tcPr>
          <w:p w:rsidR="005079B8" w:rsidRPr="005079B8" w:rsidRDefault="005079B8" w:rsidP="005079B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5079B8" w:rsidRPr="005079B8" w:rsidRDefault="005079B8" w:rsidP="005079B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для кожи во флаконе, не менее 180 мл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5079B8" w:rsidRPr="005079B8" w:rsidRDefault="005079B8" w:rsidP="005079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для кожи во флаконе</w:t>
            </w:r>
            <w:r w:rsidRPr="00507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-средство для кожи вокруг стомы –</w:t>
            </w: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очищающее, замещающее мыло и воду, растворители и другие агрессивные или высушивающие кожу вещества, удаляющее остатки пасты, </w:t>
            </w:r>
            <w:proofErr w:type="spellStart"/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адгезивов</w:t>
            </w:r>
            <w:proofErr w:type="spellEnd"/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средств ухода за кожей.</w:t>
            </w:r>
          </w:p>
        </w:tc>
        <w:tc>
          <w:tcPr>
            <w:tcW w:w="1189" w:type="dxa"/>
            <w:shd w:val="clear" w:color="auto" w:fill="auto"/>
          </w:tcPr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  <w:r w:rsidRPr="005079B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2000</w:t>
            </w:r>
          </w:p>
        </w:tc>
      </w:tr>
      <w:tr w:rsidR="005079B8" w:rsidRPr="005079B8" w:rsidTr="008E5C2A">
        <w:trPr>
          <w:trHeight w:val="2183"/>
        </w:trPr>
        <w:tc>
          <w:tcPr>
            <w:tcW w:w="764" w:type="dxa"/>
          </w:tcPr>
          <w:p w:rsidR="005079B8" w:rsidRPr="005079B8" w:rsidRDefault="005079B8" w:rsidP="005079B8">
            <w:pPr>
              <w:snapToGrid w:val="0"/>
              <w:spacing w:after="200" w:line="100" w:lineRule="atLeast"/>
              <w:ind w:right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5079B8" w:rsidRPr="005079B8" w:rsidRDefault="005079B8" w:rsidP="005079B8">
            <w:pPr>
              <w:snapToGrid w:val="0"/>
              <w:spacing w:after="200" w:line="100" w:lineRule="atLeast"/>
              <w:ind w:right="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для кожи в форме салфеток, не менее 30 шт.</w:t>
            </w:r>
          </w:p>
        </w:tc>
        <w:tc>
          <w:tcPr>
            <w:tcW w:w="5332" w:type="dxa"/>
            <w:shd w:val="clear" w:color="auto" w:fill="auto"/>
          </w:tcPr>
          <w:p w:rsidR="005079B8" w:rsidRPr="005079B8" w:rsidRDefault="005079B8" w:rsidP="005079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Очиститель для кожи вокруг стомы в форме салфеток - очищающее средство, которое заменяет мыло и воду, растворители и другие агрессивные или высушивающие кожу вещества, предназначено для безопасного удаления остатков </w:t>
            </w:r>
            <w:proofErr w:type="spellStart"/>
            <w:r w:rsidRPr="005079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адгезива</w:t>
            </w:r>
            <w:proofErr w:type="spellEnd"/>
            <w:r w:rsidRPr="005079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паст, кремов, защитной пасты и пленки.</w:t>
            </w:r>
          </w:p>
        </w:tc>
        <w:tc>
          <w:tcPr>
            <w:tcW w:w="1189" w:type="dxa"/>
            <w:shd w:val="clear" w:color="auto" w:fill="auto"/>
          </w:tcPr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  <w:r w:rsidRPr="005079B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15000</w:t>
            </w:r>
          </w:p>
        </w:tc>
      </w:tr>
      <w:tr w:rsidR="005079B8" w:rsidRPr="005079B8" w:rsidTr="008E5C2A">
        <w:trPr>
          <w:trHeight w:val="2702"/>
        </w:trPr>
        <w:tc>
          <w:tcPr>
            <w:tcW w:w="764" w:type="dxa"/>
          </w:tcPr>
          <w:p w:rsidR="005079B8" w:rsidRPr="005079B8" w:rsidRDefault="005079B8" w:rsidP="005079B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5079B8" w:rsidRPr="005079B8" w:rsidRDefault="005079B8" w:rsidP="005079B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Абсорбирующие </w:t>
            </w:r>
            <w:proofErr w:type="spellStart"/>
            <w:r w:rsidRPr="0050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желирующие</w:t>
            </w:r>
            <w:proofErr w:type="spellEnd"/>
            <w:r w:rsidRPr="0050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пакетики для </w:t>
            </w:r>
            <w:proofErr w:type="spellStart"/>
            <w:r w:rsidRPr="0050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стомных</w:t>
            </w:r>
            <w:proofErr w:type="spellEnd"/>
            <w:r w:rsidRPr="0050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мешков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5079B8" w:rsidRPr="005079B8" w:rsidRDefault="005079B8" w:rsidP="005079B8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Абсорбирующие </w:t>
            </w:r>
            <w:proofErr w:type="spellStart"/>
            <w:r w:rsidRPr="0050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желирующие</w:t>
            </w:r>
            <w:proofErr w:type="spellEnd"/>
            <w:r w:rsidRPr="0050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пакетики для </w:t>
            </w:r>
            <w:proofErr w:type="spellStart"/>
            <w:r w:rsidRPr="0050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стомных</w:t>
            </w:r>
            <w:proofErr w:type="spellEnd"/>
            <w:r w:rsidRPr="0050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мешков должны быть представлены в виде пакетиков-саше для размещения внутри сборного мешка калоприемника. Данное средство должно преобразовывать содержимое сборного мешка калоприемника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 </w:t>
            </w:r>
          </w:p>
        </w:tc>
        <w:tc>
          <w:tcPr>
            <w:tcW w:w="1189" w:type="dxa"/>
            <w:shd w:val="clear" w:color="auto" w:fill="auto"/>
          </w:tcPr>
          <w:p w:rsidR="005079B8" w:rsidRPr="005079B8" w:rsidRDefault="005079B8" w:rsidP="005079B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  <w:r w:rsidRPr="005079B8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500</w:t>
            </w:r>
          </w:p>
        </w:tc>
      </w:tr>
    </w:tbl>
    <w:p w:rsidR="005079B8" w:rsidRPr="005079B8" w:rsidRDefault="005079B8" w:rsidP="005079B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при нарушениях функций выделения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 в части раздела 4 «Общие технические требования», ГОСТ 58235-2018 «Специальные средства при нарушении функций выделения» в частях:</w:t>
      </w:r>
    </w:p>
    <w:p w:rsidR="005079B8" w:rsidRPr="005079B8" w:rsidRDefault="005079B8" w:rsidP="005079B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«Область применения»,</w:t>
      </w:r>
    </w:p>
    <w:p w:rsidR="005079B8" w:rsidRPr="005079B8" w:rsidRDefault="005079B8" w:rsidP="005079B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«Классификация»,</w:t>
      </w:r>
    </w:p>
    <w:p w:rsidR="005079B8" w:rsidRPr="005079B8" w:rsidRDefault="005079B8" w:rsidP="005079B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в частях: </w:t>
      </w:r>
    </w:p>
    <w:p w:rsidR="005079B8" w:rsidRPr="005079B8" w:rsidRDefault="005079B8" w:rsidP="005079B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«Область применения»,</w:t>
      </w:r>
    </w:p>
    <w:p w:rsidR="005079B8" w:rsidRPr="005079B8" w:rsidRDefault="005079B8" w:rsidP="005079B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Times New Roman" w:hAnsi="Times New Roman" w:cs="Times New Roman"/>
          <w:sz w:val="24"/>
          <w:szCs w:val="24"/>
          <w:lang w:eastAsia="ru-RU"/>
        </w:rPr>
        <w:t>4 «Классификация»,</w:t>
      </w:r>
    </w:p>
    <w:p w:rsidR="005079B8" w:rsidRPr="005079B8" w:rsidRDefault="005079B8" w:rsidP="005079B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Times New Roman" w:hAnsi="Times New Roman" w:cs="Times New Roman"/>
          <w:sz w:val="24"/>
          <w:szCs w:val="24"/>
          <w:lang w:eastAsia="ru-RU"/>
        </w:rPr>
        <w:t>5 «Характеристики и основные требования средств ухода за кишечными стомами»,</w:t>
      </w:r>
    </w:p>
    <w:p w:rsidR="005079B8" w:rsidRPr="005079B8" w:rsidRDefault="005079B8" w:rsidP="005079B8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Times New Roman" w:hAnsi="Times New Roman" w:cs="Times New Roman"/>
          <w:sz w:val="24"/>
          <w:szCs w:val="24"/>
          <w:lang w:eastAsia="ru-RU"/>
        </w:rPr>
        <w:t>6 «Требования к упаковке и маркировке.</w:t>
      </w:r>
    </w:p>
    <w:p w:rsidR="005079B8" w:rsidRPr="005079B8" w:rsidRDefault="005079B8" w:rsidP="005079B8">
      <w:pPr>
        <w:keepNext/>
        <w:keepLines/>
        <w:widowControl w:val="0"/>
        <w:tabs>
          <w:tab w:val="left" w:pos="811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bookmarkStart w:id="1" w:name="bookmark9"/>
      <w:r w:rsidRPr="005079B8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Требования к упаковке и маркировке</w:t>
      </w:r>
      <w:bookmarkEnd w:id="1"/>
    </w:p>
    <w:p w:rsidR="005079B8" w:rsidRPr="005079B8" w:rsidRDefault="005079B8" w:rsidP="005079B8">
      <w:pPr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Вся информация на упаковке должна быть представлена на русском языке.</w:t>
      </w:r>
    </w:p>
    <w:p w:rsidR="005079B8" w:rsidRPr="005079B8" w:rsidRDefault="005079B8" w:rsidP="005079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На маркировке и упаковке всех поставляемых средств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5079B8" w:rsidRPr="005079B8" w:rsidRDefault="005079B8" w:rsidP="0050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Информация в обязательном порядке должна содержать:</w:t>
      </w:r>
    </w:p>
    <w:p w:rsidR="005079B8" w:rsidRPr="005079B8" w:rsidRDefault="005079B8" w:rsidP="005079B8">
      <w:pPr>
        <w:widowControl w:val="0"/>
        <w:numPr>
          <w:ilvl w:val="0"/>
          <w:numId w:val="1"/>
        </w:numPr>
        <w:tabs>
          <w:tab w:val="left" w:pos="7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наименование товара:</w:t>
      </w:r>
    </w:p>
    <w:p w:rsidR="005079B8" w:rsidRPr="005079B8" w:rsidRDefault="005079B8" w:rsidP="005079B8">
      <w:pPr>
        <w:widowControl w:val="0"/>
        <w:numPr>
          <w:ilvl w:val="0"/>
          <w:numId w:val="1"/>
        </w:numPr>
        <w:tabs>
          <w:tab w:val="left" w:pos="7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</w:r>
    </w:p>
    <w:p w:rsidR="005079B8" w:rsidRPr="005079B8" w:rsidRDefault="005079B8" w:rsidP="005079B8">
      <w:pPr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регулировании:</w:t>
      </w:r>
    </w:p>
    <w:p w:rsidR="005079B8" w:rsidRPr="005079B8" w:rsidRDefault="005079B8" w:rsidP="005079B8">
      <w:pPr>
        <w:widowControl w:val="0"/>
        <w:numPr>
          <w:ilvl w:val="0"/>
          <w:numId w:val="1"/>
        </w:numPr>
        <w:tabs>
          <w:tab w:val="left" w:pos="73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сведения об основных потребительских свойствах товара;</w:t>
      </w:r>
    </w:p>
    <w:p w:rsidR="005079B8" w:rsidRPr="005079B8" w:rsidRDefault="005079B8" w:rsidP="005079B8">
      <w:pPr>
        <w:widowControl w:val="0"/>
        <w:numPr>
          <w:ilvl w:val="0"/>
          <w:numId w:val="1"/>
        </w:numPr>
        <w:tabs>
          <w:tab w:val="left" w:pos="7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правила и условия эффективного и безопасного использования товара (инструкция по применению);</w:t>
      </w:r>
    </w:p>
    <w:p w:rsidR="005079B8" w:rsidRPr="005079B8" w:rsidRDefault="005079B8" w:rsidP="005079B8">
      <w:pPr>
        <w:widowControl w:val="0"/>
        <w:numPr>
          <w:ilvl w:val="0"/>
          <w:numId w:val="1"/>
        </w:numPr>
        <w:tabs>
          <w:tab w:val="left" w:pos="7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5079B8" w:rsidRPr="005079B8" w:rsidRDefault="005079B8" w:rsidP="005079B8">
      <w:pPr>
        <w:widowControl w:val="0"/>
        <w:numPr>
          <w:ilvl w:val="0"/>
          <w:numId w:val="1"/>
        </w:numPr>
        <w:tabs>
          <w:tab w:val="left" w:pos="72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</w:t>
      </w:r>
      <w:r w:rsidRPr="005079B8">
        <w:rPr>
          <w:rFonts w:ascii="Times New Roman" w:eastAsia="Lucida Sans Unicode" w:hAnsi="Times New Roman" w:cs="Times New Roman"/>
          <w:sz w:val="24"/>
          <w:szCs w:val="24"/>
          <w:lang w:eastAsia="ru-RU"/>
        </w:rPr>
        <w:br/>
        <w:t>условиях применения, действии и оказываемом эффекте, ограничениях (противопоказаниях)для применения;</w:t>
      </w:r>
    </w:p>
    <w:p w:rsidR="005079B8" w:rsidRPr="005079B8" w:rsidRDefault="005079B8" w:rsidP="005079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 не допускается применение изделий, если нарушена упаковка:</w:t>
      </w:r>
    </w:p>
    <w:p w:rsidR="005079B8" w:rsidRPr="005079B8" w:rsidRDefault="005079B8" w:rsidP="005079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5079B8" w:rsidRPr="005079B8" w:rsidRDefault="005079B8" w:rsidP="005079B8">
      <w:pPr>
        <w:spacing w:beforeAutospacing="1"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</w:t>
      </w:r>
    </w:p>
    <w:p w:rsidR="005079B8" w:rsidRPr="005079B8" w:rsidRDefault="005079B8" w:rsidP="005079B8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5079B8" w:rsidRPr="005079B8" w:rsidRDefault="005079B8" w:rsidP="005079B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9B8" w:rsidRPr="005079B8" w:rsidRDefault="005079B8" w:rsidP="005079B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предоставляемой гарантии качества</w:t>
      </w:r>
    </w:p>
    <w:p w:rsidR="005079B8" w:rsidRPr="005079B8" w:rsidRDefault="005079B8" w:rsidP="005079B8">
      <w:pPr>
        <w:spacing w:before="100" w:beforeAutospacing="1" w:after="0" w:line="276" w:lineRule="auto"/>
        <w:ind w:left="48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79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Остаточный срок годности не менее года от даты передачи инвалиду.</w:t>
      </w:r>
    </w:p>
    <w:p w:rsidR="005079B8" w:rsidRPr="005079B8" w:rsidRDefault="005079B8" w:rsidP="005079B8">
      <w:pPr>
        <w:spacing w:before="100" w:beforeAutospacing="1" w:after="0" w:line="276" w:lineRule="auto"/>
        <w:ind w:left="48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079B8" w:rsidRPr="005079B8" w:rsidRDefault="005079B8" w:rsidP="005079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5079B8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Место поставки товара, оказания услуг, выполнения работ:</w:t>
      </w:r>
      <w:r w:rsidRPr="005079B8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</w:p>
    <w:p w:rsidR="005079B8" w:rsidRPr="005079B8" w:rsidRDefault="005079B8" w:rsidP="005079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079B8">
        <w:rPr>
          <w:rFonts w:ascii="Times New Roman" w:eastAsia="SimSun" w:hAnsi="Times New Roman" w:cs="Times New Roman"/>
          <w:kern w:val="3"/>
          <w:lang w:eastAsia="zh-CN" w:bidi="hi-IN"/>
        </w:rPr>
        <w:t>-   по месту жительства получателя;</w:t>
      </w:r>
    </w:p>
    <w:p w:rsidR="005079B8" w:rsidRPr="005079B8" w:rsidRDefault="005079B8" w:rsidP="005079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5079B8">
        <w:rPr>
          <w:rFonts w:ascii="Times New Roman" w:eastAsia="SimSun" w:hAnsi="Times New Roman" w:cs="Times New Roman"/>
          <w:kern w:val="3"/>
          <w:lang w:eastAsia="zh-CN" w:bidi="hi-IN"/>
        </w:rPr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5079B8" w:rsidRPr="005079B8" w:rsidRDefault="005079B8" w:rsidP="005079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lang w:eastAsia="zh-CN" w:bidi="hi-IN"/>
        </w:rPr>
      </w:pPr>
      <w:r w:rsidRPr="005079B8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5079B8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5079B8">
        <w:rPr>
          <w:rFonts w:ascii="Times New Roman" w:eastAsia="Times New Roman" w:hAnsi="Times New Roman" w:cs="Times New Roman"/>
          <w:lang w:eastAsia="ru-RU"/>
        </w:rPr>
        <w:t>Товар поставляется</w:t>
      </w:r>
      <w:r w:rsidRPr="005079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079B8">
        <w:rPr>
          <w:rFonts w:ascii="Times New Roman" w:eastAsia="Times New Roman" w:hAnsi="Times New Roman" w:cs="Times New Roman"/>
          <w:lang w:eastAsia="ru-RU"/>
        </w:rPr>
        <w:t xml:space="preserve">в полном объеме в Курскую область, в соответствии с календарным планом течение 10 (десять) рабочих дней со дня заключения государственного контракта. С </w:t>
      </w:r>
      <w:r w:rsidRPr="005079B8">
        <w:rPr>
          <w:rFonts w:ascii="Times New Roman" w:eastAsia="SimSun" w:hAnsi="Times New Roman" w:cs="Tahoma"/>
          <w:kern w:val="3"/>
          <w:lang w:eastAsia="zh-CN" w:bidi="hi-IN"/>
        </w:rPr>
        <w:t>даты получения от Заказчика реестров получателей товара до 10 декабря 2020г. Поставка товара получателям не должна превышать</w:t>
      </w:r>
      <w:r w:rsidRPr="005079B8">
        <w:rPr>
          <w:rFonts w:ascii="Times New Roman" w:eastAsia="SimSun" w:hAnsi="Times New Roman" w:cs="Tahoma"/>
          <w:b/>
          <w:kern w:val="3"/>
          <w:lang w:eastAsia="zh-CN" w:bidi="hi-IN"/>
        </w:rPr>
        <w:t xml:space="preserve"> </w:t>
      </w:r>
      <w:r w:rsidRPr="005079B8">
        <w:rPr>
          <w:rFonts w:ascii="Times New Roman" w:eastAsia="SimSun" w:hAnsi="Times New Roman" w:cs="Tahoma"/>
          <w:kern w:val="3"/>
          <w:lang w:eastAsia="zh-CN" w:bidi="hi-IN"/>
        </w:rPr>
        <w:t xml:space="preserve">  30 календарных </w:t>
      </w:r>
      <w:r w:rsidRPr="005079B8">
        <w:rPr>
          <w:rFonts w:ascii="Times New Roman" w:eastAsia="SimSun" w:hAnsi="Times New Roman" w:cs="Tahoma"/>
          <w:kern w:val="3"/>
          <w:lang w:eastAsia="zh-CN" w:bidi="hi-IN"/>
        </w:rPr>
        <w:lastRenderedPageBreak/>
        <w:t>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079B8" w:rsidRPr="005079B8" w:rsidRDefault="005079B8" w:rsidP="005079B8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F0" w:rsidRDefault="00D547F0"/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3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7522E"/>
    <w:rsid w:val="00080719"/>
    <w:rsid w:val="00081271"/>
    <w:rsid w:val="00082121"/>
    <w:rsid w:val="00084F62"/>
    <w:rsid w:val="00085516"/>
    <w:rsid w:val="00086B2E"/>
    <w:rsid w:val="0009042C"/>
    <w:rsid w:val="00090F0C"/>
    <w:rsid w:val="00092A49"/>
    <w:rsid w:val="00092D47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39D3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2B8D"/>
    <w:rsid w:val="0020460F"/>
    <w:rsid w:val="00204C9D"/>
    <w:rsid w:val="00206EF7"/>
    <w:rsid w:val="00207C77"/>
    <w:rsid w:val="00211C36"/>
    <w:rsid w:val="002156F6"/>
    <w:rsid w:val="00216592"/>
    <w:rsid w:val="002200B0"/>
    <w:rsid w:val="00220629"/>
    <w:rsid w:val="00220FF5"/>
    <w:rsid w:val="00223630"/>
    <w:rsid w:val="002262C1"/>
    <w:rsid w:val="00227622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4F10"/>
    <w:rsid w:val="002759F9"/>
    <w:rsid w:val="00276623"/>
    <w:rsid w:val="002779F7"/>
    <w:rsid w:val="00283056"/>
    <w:rsid w:val="00283CB3"/>
    <w:rsid w:val="00285DFD"/>
    <w:rsid w:val="00286378"/>
    <w:rsid w:val="002902B4"/>
    <w:rsid w:val="002A13DC"/>
    <w:rsid w:val="002A1BD6"/>
    <w:rsid w:val="002A29E6"/>
    <w:rsid w:val="002A474B"/>
    <w:rsid w:val="002A6DCD"/>
    <w:rsid w:val="002A7AAA"/>
    <w:rsid w:val="002B1782"/>
    <w:rsid w:val="002B18F2"/>
    <w:rsid w:val="002B29EA"/>
    <w:rsid w:val="002B3440"/>
    <w:rsid w:val="002B3A28"/>
    <w:rsid w:val="002B42E3"/>
    <w:rsid w:val="002B5296"/>
    <w:rsid w:val="002C616B"/>
    <w:rsid w:val="002D162B"/>
    <w:rsid w:val="002D2033"/>
    <w:rsid w:val="002D3E1C"/>
    <w:rsid w:val="002E2638"/>
    <w:rsid w:val="002E2705"/>
    <w:rsid w:val="002E4F2A"/>
    <w:rsid w:val="002E68D8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004"/>
    <w:rsid w:val="00313A3E"/>
    <w:rsid w:val="00313BB8"/>
    <w:rsid w:val="003146C9"/>
    <w:rsid w:val="0032008A"/>
    <w:rsid w:val="003204D5"/>
    <w:rsid w:val="00320B85"/>
    <w:rsid w:val="003239E4"/>
    <w:rsid w:val="00334EC9"/>
    <w:rsid w:val="003369A4"/>
    <w:rsid w:val="00340112"/>
    <w:rsid w:val="003430E0"/>
    <w:rsid w:val="00347869"/>
    <w:rsid w:val="00347B62"/>
    <w:rsid w:val="00350DD2"/>
    <w:rsid w:val="003558F2"/>
    <w:rsid w:val="00360649"/>
    <w:rsid w:val="00364D19"/>
    <w:rsid w:val="0036647D"/>
    <w:rsid w:val="003776B2"/>
    <w:rsid w:val="00377A3A"/>
    <w:rsid w:val="00380A47"/>
    <w:rsid w:val="00380FB8"/>
    <w:rsid w:val="00382680"/>
    <w:rsid w:val="00383EBE"/>
    <w:rsid w:val="00390CCC"/>
    <w:rsid w:val="00395769"/>
    <w:rsid w:val="003A1060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19DA"/>
    <w:rsid w:val="00432514"/>
    <w:rsid w:val="0043343A"/>
    <w:rsid w:val="004468EA"/>
    <w:rsid w:val="00450AA3"/>
    <w:rsid w:val="00450E3B"/>
    <w:rsid w:val="00451F6F"/>
    <w:rsid w:val="004537A8"/>
    <w:rsid w:val="00462ABC"/>
    <w:rsid w:val="00465749"/>
    <w:rsid w:val="00465C2C"/>
    <w:rsid w:val="00467086"/>
    <w:rsid w:val="0047052D"/>
    <w:rsid w:val="0047073E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66C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6D12"/>
    <w:rsid w:val="004B7F6F"/>
    <w:rsid w:val="004C3CF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9B8"/>
    <w:rsid w:val="00510126"/>
    <w:rsid w:val="00517071"/>
    <w:rsid w:val="0051749C"/>
    <w:rsid w:val="005232C1"/>
    <w:rsid w:val="00525262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562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7F1"/>
    <w:rsid w:val="005A0D54"/>
    <w:rsid w:val="005A3D05"/>
    <w:rsid w:val="005A4DD4"/>
    <w:rsid w:val="005A79C3"/>
    <w:rsid w:val="005B1BC0"/>
    <w:rsid w:val="005B3138"/>
    <w:rsid w:val="005B5F6C"/>
    <w:rsid w:val="005B60CF"/>
    <w:rsid w:val="005C0AC0"/>
    <w:rsid w:val="005C219E"/>
    <w:rsid w:val="005C7F7F"/>
    <w:rsid w:val="005D3F65"/>
    <w:rsid w:val="005E3FED"/>
    <w:rsid w:val="006031C4"/>
    <w:rsid w:val="00603A5E"/>
    <w:rsid w:val="0060436C"/>
    <w:rsid w:val="00604E29"/>
    <w:rsid w:val="006069EE"/>
    <w:rsid w:val="00614768"/>
    <w:rsid w:val="006160F6"/>
    <w:rsid w:val="006178C2"/>
    <w:rsid w:val="00621434"/>
    <w:rsid w:val="00622919"/>
    <w:rsid w:val="006238C2"/>
    <w:rsid w:val="00623D07"/>
    <w:rsid w:val="00624FC9"/>
    <w:rsid w:val="00624FF7"/>
    <w:rsid w:val="00631DC6"/>
    <w:rsid w:val="00637254"/>
    <w:rsid w:val="00637956"/>
    <w:rsid w:val="006428F5"/>
    <w:rsid w:val="00643B4F"/>
    <w:rsid w:val="00644F6B"/>
    <w:rsid w:val="006451F7"/>
    <w:rsid w:val="00645773"/>
    <w:rsid w:val="006529A3"/>
    <w:rsid w:val="00661D39"/>
    <w:rsid w:val="00661F0E"/>
    <w:rsid w:val="006642C4"/>
    <w:rsid w:val="00665596"/>
    <w:rsid w:val="00665699"/>
    <w:rsid w:val="00673336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7DAD"/>
    <w:rsid w:val="006C008E"/>
    <w:rsid w:val="006C31CD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0581"/>
    <w:rsid w:val="006F07F0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5A6F"/>
    <w:rsid w:val="00726D4F"/>
    <w:rsid w:val="007316FD"/>
    <w:rsid w:val="0073354F"/>
    <w:rsid w:val="0073398F"/>
    <w:rsid w:val="007367E6"/>
    <w:rsid w:val="00737FB1"/>
    <w:rsid w:val="0074110D"/>
    <w:rsid w:val="00741968"/>
    <w:rsid w:val="00745094"/>
    <w:rsid w:val="007470D7"/>
    <w:rsid w:val="00751E6A"/>
    <w:rsid w:val="00752659"/>
    <w:rsid w:val="00753836"/>
    <w:rsid w:val="00753EAB"/>
    <w:rsid w:val="007547E8"/>
    <w:rsid w:val="00755946"/>
    <w:rsid w:val="0076022D"/>
    <w:rsid w:val="00761783"/>
    <w:rsid w:val="0076314C"/>
    <w:rsid w:val="0076425F"/>
    <w:rsid w:val="00767589"/>
    <w:rsid w:val="00767796"/>
    <w:rsid w:val="00767F6B"/>
    <w:rsid w:val="007701ED"/>
    <w:rsid w:val="007709F0"/>
    <w:rsid w:val="00773120"/>
    <w:rsid w:val="00776E8D"/>
    <w:rsid w:val="0078188A"/>
    <w:rsid w:val="00782A1F"/>
    <w:rsid w:val="00786246"/>
    <w:rsid w:val="007870BE"/>
    <w:rsid w:val="00790E47"/>
    <w:rsid w:val="00793416"/>
    <w:rsid w:val="007948D7"/>
    <w:rsid w:val="00796845"/>
    <w:rsid w:val="00796B02"/>
    <w:rsid w:val="007A0013"/>
    <w:rsid w:val="007A356E"/>
    <w:rsid w:val="007B5831"/>
    <w:rsid w:val="007B702C"/>
    <w:rsid w:val="007C024B"/>
    <w:rsid w:val="007C0C20"/>
    <w:rsid w:val="007C722A"/>
    <w:rsid w:val="007C7AB1"/>
    <w:rsid w:val="007D0161"/>
    <w:rsid w:val="007D1184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A51"/>
    <w:rsid w:val="00893B7D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40F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01E"/>
    <w:rsid w:val="00940ED3"/>
    <w:rsid w:val="00941BFC"/>
    <w:rsid w:val="00951D65"/>
    <w:rsid w:val="00953921"/>
    <w:rsid w:val="009543F7"/>
    <w:rsid w:val="00954B44"/>
    <w:rsid w:val="009558D2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D20A1"/>
    <w:rsid w:val="009E05E2"/>
    <w:rsid w:val="009E2967"/>
    <w:rsid w:val="009E333F"/>
    <w:rsid w:val="009E4C09"/>
    <w:rsid w:val="009F0B95"/>
    <w:rsid w:val="009F0BA6"/>
    <w:rsid w:val="009F39DC"/>
    <w:rsid w:val="00A02A79"/>
    <w:rsid w:val="00A052AE"/>
    <w:rsid w:val="00A05E1E"/>
    <w:rsid w:val="00A15476"/>
    <w:rsid w:val="00A16138"/>
    <w:rsid w:val="00A22C2C"/>
    <w:rsid w:val="00A23351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881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6FF"/>
    <w:rsid w:val="00AF6B5F"/>
    <w:rsid w:val="00B02B95"/>
    <w:rsid w:val="00B02BDD"/>
    <w:rsid w:val="00B05BF1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56"/>
    <w:rsid w:val="00B226F9"/>
    <w:rsid w:val="00B22BC7"/>
    <w:rsid w:val="00B2386C"/>
    <w:rsid w:val="00B32A40"/>
    <w:rsid w:val="00B34881"/>
    <w:rsid w:val="00B35CEC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2861"/>
    <w:rsid w:val="00BB349A"/>
    <w:rsid w:val="00BB5783"/>
    <w:rsid w:val="00BB626F"/>
    <w:rsid w:val="00BC276A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0504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31B0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2A57"/>
    <w:rsid w:val="00CF4414"/>
    <w:rsid w:val="00CF6229"/>
    <w:rsid w:val="00CF6775"/>
    <w:rsid w:val="00D02DEB"/>
    <w:rsid w:val="00D03F42"/>
    <w:rsid w:val="00D0525A"/>
    <w:rsid w:val="00D127C9"/>
    <w:rsid w:val="00D22847"/>
    <w:rsid w:val="00D22CE9"/>
    <w:rsid w:val="00D269AB"/>
    <w:rsid w:val="00D3588D"/>
    <w:rsid w:val="00D35B1C"/>
    <w:rsid w:val="00D42303"/>
    <w:rsid w:val="00D4372A"/>
    <w:rsid w:val="00D449E4"/>
    <w:rsid w:val="00D46206"/>
    <w:rsid w:val="00D47E35"/>
    <w:rsid w:val="00D503BF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67FD9"/>
    <w:rsid w:val="00D71CB7"/>
    <w:rsid w:val="00D7462C"/>
    <w:rsid w:val="00D74A16"/>
    <w:rsid w:val="00D75424"/>
    <w:rsid w:val="00D76EC6"/>
    <w:rsid w:val="00D80DDD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B711E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265AE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3ECD"/>
    <w:rsid w:val="00EA6F48"/>
    <w:rsid w:val="00EB4C7E"/>
    <w:rsid w:val="00EB5EE2"/>
    <w:rsid w:val="00EB65C7"/>
    <w:rsid w:val="00EC12AB"/>
    <w:rsid w:val="00EC3B72"/>
    <w:rsid w:val="00EC403A"/>
    <w:rsid w:val="00EC624A"/>
    <w:rsid w:val="00EC67AB"/>
    <w:rsid w:val="00EC7ACF"/>
    <w:rsid w:val="00ED0D18"/>
    <w:rsid w:val="00ED5455"/>
    <w:rsid w:val="00ED54CA"/>
    <w:rsid w:val="00ED6388"/>
    <w:rsid w:val="00EE0509"/>
    <w:rsid w:val="00EE172B"/>
    <w:rsid w:val="00EE39EB"/>
    <w:rsid w:val="00EE4F1B"/>
    <w:rsid w:val="00EE5B1C"/>
    <w:rsid w:val="00EE61F8"/>
    <w:rsid w:val="00EE7703"/>
    <w:rsid w:val="00EF148E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12B91"/>
    <w:rsid w:val="00F2018A"/>
    <w:rsid w:val="00F24F2C"/>
    <w:rsid w:val="00F25260"/>
    <w:rsid w:val="00F25631"/>
    <w:rsid w:val="00F31927"/>
    <w:rsid w:val="00F33E28"/>
    <w:rsid w:val="00F3413D"/>
    <w:rsid w:val="00F408A5"/>
    <w:rsid w:val="00F41974"/>
    <w:rsid w:val="00F5146C"/>
    <w:rsid w:val="00F51484"/>
    <w:rsid w:val="00F54377"/>
    <w:rsid w:val="00F5772A"/>
    <w:rsid w:val="00F602A5"/>
    <w:rsid w:val="00F60870"/>
    <w:rsid w:val="00F72FB9"/>
    <w:rsid w:val="00F80BFB"/>
    <w:rsid w:val="00F84144"/>
    <w:rsid w:val="00F85FDF"/>
    <w:rsid w:val="00F9623A"/>
    <w:rsid w:val="00FA5B23"/>
    <w:rsid w:val="00FA7017"/>
    <w:rsid w:val="00FA7061"/>
    <w:rsid w:val="00FB0398"/>
    <w:rsid w:val="00FB1BF3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223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47B7-7F12-4D6E-BF1B-7842BA0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6253</Characters>
  <Application>Microsoft Office Word</Application>
  <DocSecurity>0</DocSecurity>
  <Lines>52</Lines>
  <Paragraphs>14</Paragraphs>
  <ScaleCrop>false</ScaleCrop>
  <Company>ФСС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3</cp:revision>
  <dcterms:created xsi:type="dcterms:W3CDTF">2020-08-05T10:25:00Z</dcterms:created>
  <dcterms:modified xsi:type="dcterms:W3CDTF">2020-08-05T11:21:00Z</dcterms:modified>
</cp:coreProperties>
</file>