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3" w:type="dxa"/>
        <w:tblLayout w:type="fixed"/>
        <w:tblLook w:val="0000" w:firstRow="0" w:lastRow="0" w:firstColumn="0" w:lastColumn="0" w:noHBand="0" w:noVBand="0"/>
      </w:tblPr>
      <w:tblGrid>
        <w:gridCol w:w="569"/>
        <w:gridCol w:w="1985"/>
        <w:gridCol w:w="6518"/>
        <w:gridCol w:w="991"/>
      </w:tblGrid>
      <w:tr w:rsidR="00B61673" w:rsidRPr="00356083" w:rsidTr="00B61673">
        <w:trPr>
          <w:trHeight w:val="680"/>
        </w:trPr>
        <w:tc>
          <w:tcPr>
            <w:tcW w:w="10063" w:type="dxa"/>
            <w:gridSpan w:val="4"/>
            <w:vAlign w:val="center"/>
          </w:tcPr>
          <w:p w:rsidR="00B61673" w:rsidRPr="00DB6880" w:rsidRDefault="00B61673" w:rsidP="00B61673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  <w:r w:rsidRPr="00DB6880">
              <w:rPr>
                <w:b/>
                <w:bCs/>
                <w:sz w:val="26"/>
                <w:szCs w:val="26"/>
              </w:rPr>
              <w:t xml:space="preserve">Требования к качеству, </w:t>
            </w:r>
            <w:proofErr w:type="gramStart"/>
            <w:r w:rsidRPr="00DB6880">
              <w:rPr>
                <w:b/>
                <w:bCs/>
                <w:sz w:val="26"/>
                <w:szCs w:val="26"/>
              </w:rPr>
              <w:t>техническим</w:t>
            </w:r>
            <w:proofErr w:type="gramEnd"/>
            <w:r w:rsidRPr="00DB6880">
              <w:rPr>
                <w:b/>
                <w:bCs/>
                <w:sz w:val="26"/>
                <w:szCs w:val="26"/>
              </w:rPr>
              <w:t xml:space="preserve"> и функциональным </w:t>
            </w:r>
          </w:p>
          <w:p w:rsidR="00B61673" w:rsidRPr="00470AC4" w:rsidRDefault="00B61673" w:rsidP="00B61673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характеристикам</w:t>
            </w:r>
          </w:p>
          <w:p w:rsidR="007E4E3A" w:rsidRPr="007E4E3A" w:rsidRDefault="007E4E3A" w:rsidP="007E4E3A">
            <w:pPr>
              <w:rPr>
                <w:b/>
              </w:rPr>
            </w:pPr>
            <w:r w:rsidRPr="007E4E3A">
              <w:rPr>
                <w:b/>
              </w:rPr>
              <w:t>Требования к срокам и месту выполнения работ:</w:t>
            </w:r>
          </w:p>
          <w:p w:rsidR="007E4E3A" w:rsidRPr="007E4E3A" w:rsidRDefault="007E4E3A" w:rsidP="007E4E3A">
            <w:pPr>
              <w:jc w:val="both"/>
            </w:pPr>
            <w:r w:rsidRPr="007E4E3A">
              <w:rPr>
                <w:b/>
                <w:bCs/>
                <w:color w:val="000000"/>
                <w:spacing w:val="-4"/>
                <w:shd w:val="clear" w:color="auto" w:fill="FFFFFF"/>
              </w:rPr>
              <w:t>Сроки выполнения работ:</w:t>
            </w:r>
            <w:r w:rsidRPr="007E4E3A">
              <w:rPr>
                <w:bCs/>
                <w:color w:val="000000"/>
                <w:spacing w:val="-4"/>
                <w:shd w:val="clear" w:color="auto" w:fill="FFFFFF"/>
              </w:rPr>
              <w:t xml:space="preserve"> изготовить и передать Получателю результат работ в течение 28 (Двадцати восьми) дней </w:t>
            </w:r>
            <w:proofErr w:type="gramStart"/>
            <w:r w:rsidRPr="007E4E3A">
              <w:rPr>
                <w:bCs/>
                <w:color w:val="000000"/>
                <w:spacing w:val="-4"/>
                <w:shd w:val="clear" w:color="auto" w:fill="FFFFFF"/>
              </w:rPr>
              <w:t>с даты обращения</w:t>
            </w:r>
            <w:proofErr w:type="gramEnd"/>
            <w:r w:rsidRPr="007E4E3A">
              <w:rPr>
                <w:bCs/>
                <w:color w:val="000000"/>
                <w:spacing w:val="-4"/>
                <w:shd w:val="clear" w:color="auto" w:fill="FFFFFF"/>
              </w:rPr>
              <w:t xml:space="preserve"> Получателя к Исполнителю с направлением, выданным Заказчиком.</w:t>
            </w:r>
          </w:p>
          <w:p w:rsidR="007E4E3A" w:rsidRPr="007E4E3A" w:rsidRDefault="007E4E3A" w:rsidP="007E4E3A">
            <w:pPr>
              <w:jc w:val="both"/>
            </w:pPr>
            <w:r w:rsidRPr="007E4E3A">
              <w:rPr>
                <w:b/>
              </w:rPr>
              <w:t>Место выполнения работ:</w:t>
            </w:r>
            <w:r w:rsidRPr="007E4E3A">
              <w:t xml:space="preserve"> снятие мерок, выдача результата работы и другие этапы работ, требующие присутствие получателя, производятся в г. Архангельске, место выполнения иных работ определяется исполнителем самостоятельно.</w:t>
            </w:r>
          </w:p>
          <w:p w:rsidR="00B61673" w:rsidRPr="00356083" w:rsidRDefault="00B61673" w:rsidP="00326967"/>
        </w:tc>
      </w:tr>
      <w:tr w:rsidR="00B61673" w:rsidRPr="00356083" w:rsidTr="00B61673">
        <w:trPr>
          <w:trHeight w:val="68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61673" w:rsidRDefault="00B61673" w:rsidP="00326967"/>
          <w:p w:rsidR="00B61673" w:rsidRPr="00356083" w:rsidRDefault="00B61673" w:rsidP="00326967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61673" w:rsidRPr="00356083" w:rsidRDefault="00B61673" w:rsidP="00326967">
            <w:r w:rsidRPr="00356083">
              <w:t>Наименование изделия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673" w:rsidRPr="00356083" w:rsidRDefault="00B61673" w:rsidP="00326967">
            <w:r w:rsidRPr="00356083">
              <w:t>Описание функциональных и технических характеристик (потребительских свойств) изделия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673" w:rsidRPr="00356083" w:rsidRDefault="00B61673" w:rsidP="00326967">
            <w:r w:rsidRPr="00356083">
              <w:t>Кол-во,</w:t>
            </w:r>
          </w:p>
          <w:p w:rsidR="00B61673" w:rsidRPr="00356083" w:rsidRDefault="00B61673" w:rsidP="00326967">
            <w:r w:rsidRPr="00356083">
              <w:t>шт.</w:t>
            </w:r>
          </w:p>
        </w:tc>
      </w:tr>
      <w:tr w:rsidR="00B61673" w:rsidRPr="00356083" w:rsidTr="00326967">
        <w:trPr>
          <w:trHeight w:val="3128"/>
        </w:trPr>
        <w:tc>
          <w:tcPr>
            <w:tcW w:w="10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673" w:rsidRPr="00356083" w:rsidRDefault="00B61673" w:rsidP="00326967">
            <w:pPr>
              <w:jc w:val="both"/>
            </w:pPr>
            <w:r w:rsidRPr="00356083">
              <w:t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</w:t>
            </w:r>
          </w:p>
          <w:p w:rsidR="00B61673" w:rsidRPr="00356083" w:rsidRDefault="00B61673" w:rsidP="00326967">
            <w:pPr>
              <w:jc w:val="both"/>
              <w:rPr>
                <w:rFonts w:eastAsia="Arial"/>
              </w:rPr>
            </w:pPr>
            <w:r w:rsidRPr="00356083">
              <w:rPr>
                <w:rFonts w:eastAsia="Arial"/>
              </w:rPr>
              <w:t>- 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B61673" w:rsidRPr="00356083" w:rsidRDefault="00B61673" w:rsidP="00326967">
            <w:pPr>
              <w:jc w:val="both"/>
            </w:pPr>
            <w:r w:rsidRPr="00356083">
              <w:t xml:space="preserve">-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356083">
              <w:t>цитотоксичность</w:t>
            </w:r>
            <w:proofErr w:type="spellEnd"/>
            <w:r w:rsidRPr="00356083">
              <w:t xml:space="preserve">: методы </w:t>
            </w:r>
            <w:proofErr w:type="spellStart"/>
            <w:r w:rsidRPr="00356083">
              <w:t>in</w:t>
            </w:r>
            <w:proofErr w:type="spellEnd"/>
            <w:r w:rsidRPr="00356083">
              <w:t xml:space="preserve"> </w:t>
            </w:r>
            <w:proofErr w:type="spellStart"/>
            <w:r w:rsidRPr="00356083">
              <w:t>vitro</w:t>
            </w:r>
            <w:proofErr w:type="spellEnd"/>
            <w:r w:rsidRPr="00356083">
              <w:t>»;</w:t>
            </w:r>
          </w:p>
          <w:p w:rsidR="00B61673" w:rsidRPr="00356083" w:rsidRDefault="00B61673" w:rsidP="00326967">
            <w:pPr>
              <w:jc w:val="both"/>
            </w:pPr>
            <w:r w:rsidRPr="00356083">
              <w:t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</w:t>
            </w:r>
          </w:p>
          <w:p w:rsidR="00B61673" w:rsidRPr="00356083" w:rsidRDefault="00B61673" w:rsidP="00326967">
            <w:pPr>
              <w:jc w:val="both"/>
            </w:pPr>
            <w:r w:rsidRPr="00356083">
              <w:t xml:space="preserve">- ГОСТ </w:t>
            </w:r>
            <w:proofErr w:type="gramStart"/>
            <w:r w:rsidRPr="00356083">
              <w:t>Р</w:t>
            </w:r>
            <w:proofErr w:type="gramEnd"/>
            <w:r w:rsidRPr="00356083"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B61673" w:rsidRPr="00356083" w:rsidRDefault="00B61673" w:rsidP="00326967">
            <w:pPr>
              <w:jc w:val="both"/>
            </w:pPr>
            <w:r w:rsidRPr="00356083">
              <w:t xml:space="preserve">- ГОСТ </w:t>
            </w:r>
            <w:proofErr w:type="gramStart"/>
            <w:r w:rsidRPr="00356083">
              <w:t>Р</w:t>
            </w:r>
            <w:proofErr w:type="gramEnd"/>
            <w:r w:rsidRPr="00356083">
              <w:t xml:space="preserve"> ИСО 22523-2007 «Протезы конечностей и </w:t>
            </w:r>
            <w:proofErr w:type="spellStart"/>
            <w:r w:rsidRPr="00356083">
              <w:t>ортезы</w:t>
            </w:r>
            <w:proofErr w:type="spellEnd"/>
            <w:r w:rsidRPr="00356083">
              <w:t xml:space="preserve"> наружные. Требования и методы испытаний».</w:t>
            </w:r>
          </w:p>
        </w:tc>
      </w:tr>
      <w:tr w:rsidR="00B61673" w:rsidRPr="00356083" w:rsidTr="00326967">
        <w:trPr>
          <w:trHeight w:val="12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673" w:rsidRPr="00356083" w:rsidRDefault="00B61673" w:rsidP="00326967">
            <w:r w:rsidRPr="00356083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673" w:rsidRPr="00356083" w:rsidRDefault="00B61673" w:rsidP="00326967">
            <w:pPr>
              <w:jc w:val="center"/>
            </w:pPr>
            <w:r w:rsidRPr="00356083">
              <w:t>Протез бедра модульный, в том числе при врожденном недоразвитии.</w:t>
            </w:r>
          </w:p>
          <w:p w:rsidR="00B61673" w:rsidRPr="00356083" w:rsidRDefault="00B61673" w:rsidP="00326967">
            <w:pPr>
              <w:jc w:val="center"/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673" w:rsidRPr="00356083" w:rsidRDefault="00B61673" w:rsidP="00326967">
            <w:pPr>
              <w:jc w:val="both"/>
            </w:pPr>
            <w:r w:rsidRPr="00356083"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B61673" w:rsidRPr="00356083" w:rsidRDefault="00B61673" w:rsidP="00326967">
            <w:pPr>
              <w:jc w:val="both"/>
            </w:pPr>
            <w:r w:rsidRPr="00356083">
              <w:t>При необходимости должна быть изготовлена одна пробная гильза.</w:t>
            </w:r>
          </w:p>
          <w:p w:rsidR="00B61673" w:rsidRPr="00356083" w:rsidRDefault="00B61673" w:rsidP="00326967">
            <w:pPr>
              <w:jc w:val="both"/>
            </w:pPr>
            <w:r w:rsidRPr="00356083">
              <w:t>Допускается применение вкладных гильз, изготовленных из вспененного термопласта.</w:t>
            </w:r>
          </w:p>
          <w:p w:rsidR="00B61673" w:rsidRPr="00356083" w:rsidRDefault="00B61673" w:rsidP="00326967">
            <w:pPr>
              <w:jc w:val="both"/>
            </w:pPr>
            <w:r w:rsidRPr="00356083">
              <w:t xml:space="preserve">Коленный модуль должен быть многоосным с независимым механическим регулированием фазы сгибания и разгибания. Допускается применение регулируемого </w:t>
            </w:r>
            <w:proofErr w:type="spellStart"/>
            <w:r w:rsidRPr="00356083">
              <w:t>голенооткидного</w:t>
            </w:r>
            <w:proofErr w:type="spellEnd"/>
            <w:r w:rsidRPr="00356083">
              <w:t xml:space="preserve"> устройства.</w:t>
            </w:r>
          </w:p>
          <w:p w:rsidR="00B61673" w:rsidRPr="00356083" w:rsidRDefault="00B61673" w:rsidP="00326967">
            <w:pPr>
              <w:jc w:val="both"/>
            </w:pPr>
            <w:r w:rsidRPr="00356083">
              <w:t>Модуль стопы должен быть шарнирным, с пяточным амортизатором регулируемой жесткости или одноосным монолитным (по уровню активности пациента).</w:t>
            </w:r>
          </w:p>
          <w:p w:rsidR="00B61673" w:rsidRPr="00356083" w:rsidRDefault="00B61673" w:rsidP="00326967">
            <w:pPr>
              <w:jc w:val="both"/>
            </w:pPr>
            <w:r w:rsidRPr="00356083">
              <w:t>Крепление  должно быть поясным, с использованием кожаных полуфабрикатов, бедренного бандажа.</w:t>
            </w:r>
          </w:p>
          <w:p w:rsidR="00B61673" w:rsidRPr="00356083" w:rsidRDefault="00B61673" w:rsidP="00326967">
            <w:pPr>
              <w:jc w:val="both"/>
            </w:pPr>
            <w:r w:rsidRPr="00356083">
              <w:t>Изделие должно иметь формообразующую часть облицовки из полиуретана. Покрытием облицовки должны быть  чулки косметические.</w:t>
            </w:r>
          </w:p>
          <w:p w:rsidR="00B61673" w:rsidRPr="00356083" w:rsidRDefault="00B61673" w:rsidP="00326967">
            <w:pPr>
              <w:jc w:val="both"/>
            </w:pPr>
            <w:r w:rsidRPr="00356083">
              <w:t>Регулировочно-соединительные устройства должны</w:t>
            </w:r>
            <w:r>
              <w:t xml:space="preserve"> соответствовать весу инвалида.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673" w:rsidRPr="00356083" w:rsidRDefault="00B61673" w:rsidP="00326967">
            <w:pPr>
              <w:jc w:val="center"/>
            </w:pPr>
            <w:r w:rsidRPr="00356083">
              <w:t>11</w:t>
            </w:r>
          </w:p>
        </w:tc>
      </w:tr>
      <w:tr w:rsidR="00B61673" w:rsidRPr="00356083" w:rsidTr="00326967">
        <w:trPr>
          <w:trHeight w:val="55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673" w:rsidRPr="00356083" w:rsidRDefault="00B61673" w:rsidP="00326967">
            <w:r w:rsidRPr="00356083"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673" w:rsidRPr="00356083" w:rsidRDefault="00B61673" w:rsidP="00326967">
            <w:pPr>
              <w:jc w:val="center"/>
            </w:pPr>
            <w:r w:rsidRPr="00356083">
              <w:t>Протез бедра модульный, в том числе при врожденном недоразвитии.</w:t>
            </w:r>
          </w:p>
          <w:p w:rsidR="00B61673" w:rsidRPr="00356083" w:rsidRDefault="00B61673" w:rsidP="00326967">
            <w:pPr>
              <w:jc w:val="center"/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673" w:rsidRPr="00356083" w:rsidRDefault="00B61673" w:rsidP="00326967">
            <w:pPr>
              <w:jc w:val="both"/>
            </w:pPr>
            <w:r w:rsidRPr="00356083"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B61673" w:rsidRPr="00356083" w:rsidRDefault="00B61673" w:rsidP="00326967">
            <w:pPr>
              <w:jc w:val="both"/>
            </w:pPr>
            <w:r w:rsidRPr="00356083">
              <w:t>При необходимости должна быть изготовлена одна пробная гильза.</w:t>
            </w:r>
          </w:p>
          <w:p w:rsidR="00B61673" w:rsidRPr="00356083" w:rsidRDefault="00B61673" w:rsidP="00326967">
            <w:pPr>
              <w:jc w:val="both"/>
            </w:pPr>
            <w:r w:rsidRPr="00356083">
              <w:t xml:space="preserve">Коленный модуль должен быть замковым одноосным. </w:t>
            </w:r>
          </w:p>
          <w:p w:rsidR="00B61673" w:rsidRPr="00356083" w:rsidRDefault="00B61673" w:rsidP="00326967">
            <w:pPr>
              <w:jc w:val="both"/>
            </w:pPr>
            <w:r w:rsidRPr="00356083">
              <w:t xml:space="preserve">Модуль стопы должен быть шарнирным, с пяточным </w:t>
            </w:r>
            <w:r w:rsidRPr="00356083">
              <w:lastRenderedPageBreak/>
              <w:t>амортизатором регулируемой жесткости или одноосным монолитным (по уровню активности пациента).</w:t>
            </w:r>
          </w:p>
          <w:p w:rsidR="00B61673" w:rsidRPr="00356083" w:rsidRDefault="00B61673" w:rsidP="00326967">
            <w:pPr>
              <w:jc w:val="both"/>
            </w:pPr>
            <w:r w:rsidRPr="00356083">
              <w:t xml:space="preserve">Крепление должно быть поясным, с использованием кожаных полуфабрикатов или бедренного бандажа. </w:t>
            </w:r>
          </w:p>
          <w:p w:rsidR="00B61673" w:rsidRPr="00356083" w:rsidRDefault="00B61673" w:rsidP="00326967">
            <w:pPr>
              <w:jc w:val="both"/>
            </w:pPr>
            <w:r w:rsidRPr="00356083">
              <w:t>Изделие должно иметь формообразующую часть облицовки из листового поролона. Покрытием облицовки протеза  должны быть чулки косметические.</w:t>
            </w:r>
          </w:p>
          <w:p w:rsidR="00B61673" w:rsidRPr="00356083" w:rsidRDefault="00B61673" w:rsidP="00326967">
            <w:pPr>
              <w:jc w:val="both"/>
            </w:pPr>
            <w:r w:rsidRPr="00356083">
              <w:t>Регулировочно-соединительные устройства должны</w:t>
            </w:r>
            <w:r>
              <w:t xml:space="preserve"> соответствовать весу инвалида.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673" w:rsidRPr="00356083" w:rsidRDefault="00B61673" w:rsidP="00326967">
            <w:pPr>
              <w:jc w:val="center"/>
            </w:pPr>
            <w:r w:rsidRPr="00356083">
              <w:lastRenderedPageBreak/>
              <w:t>7</w:t>
            </w:r>
          </w:p>
        </w:tc>
      </w:tr>
      <w:tr w:rsidR="00B61673" w:rsidRPr="00356083" w:rsidTr="00326967">
        <w:trPr>
          <w:trHeight w:val="12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673" w:rsidRPr="00356083" w:rsidRDefault="00B61673" w:rsidP="00326967">
            <w:r w:rsidRPr="00356083"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673" w:rsidRPr="00356083" w:rsidRDefault="00B61673" w:rsidP="00326967">
            <w:pPr>
              <w:jc w:val="center"/>
            </w:pPr>
            <w:r w:rsidRPr="00356083">
              <w:t>Протез бедра модульный, в том числе при врожденном недоразвитии.</w:t>
            </w:r>
          </w:p>
          <w:p w:rsidR="00B61673" w:rsidRPr="00356083" w:rsidRDefault="00B61673" w:rsidP="00326967">
            <w:pPr>
              <w:jc w:val="center"/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673" w:rsidRPr="00356083" w:rsidRDefault="00B61673" w:rsidP="00326967">
            <w:pPr>
              <w:jc w:val="both"/>
            </w:pPr>
            <w:r w:rsidRPr="00356083"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B61673" w:rsidRPr="00356083" w:rsidRDefault="00B61673" w:rsidP="00326967">
            <w:pPr>
              <w:jc w:val="both"/>
            </w:pPr>
            <w:r w:rsidRPr="00356083">
              <w:t>Должна быть изготовлена одна пробная гильза.</w:t>
            </w:r>
          </w:p>
          <w:p w:rsidR="00B61673" w:rsidRPr="00356083" w:rsidRDefault="00B61673" w:rsidP="00326967">
            <w:pPr>
              <w:jc w:val="both"/>
            </w:pPr>
            <w:r w:rsidRPr="00356083">
              <w:t>Вкладным элементом должен быть  полимерный (силиконовый) чехол. Крепление протеза должно быть с использованием замка для полимерного (силиконового) чехла, или вакуумом.</w:t>
            </w:r>
          </w:p>
          <w:p w:rsidR="00B61673" w:rsidRPr="00356083" w:rsidRDefault="00B61673" w:rsidP="00326967">
            <w:pPr>
              <w:jc w:val="both"/>
            </w:pPr>
            <w:r w:rsidRPr="00356083">
              <w:t xml:space="preserve">Коленный модуль должен быть многоосным с независимым пневматическим регулированием фазы сгибания и разгибания. </w:t>
            </w:r>
          </w:p>
          <w:p w:rsidR="00B61673" w:rsidRPr="00356083" w:rsidRDefault="00B61673" w:rsidP="00326967">
            <w:pPr>
              <w:jc w:val="both"/>
            </w:pPr>
            <w:r w:rsidRPr="00356083">
              <w:t>Стопа должна быть со средним уровнем энергосбережения из углепластика.</w:t>
            </w:r>
          </w:p>
          <w:p w:rsidR="00B61673" w:rsidRPr="00356083" w:rsidRDefault="00B61673" w:rsidP="00326967">
            <w:pPr>
              <w:jc w:val="both"/>
            </w:pPr>
            <w:r w:rsidRPr="00356083">
              <w:t>Изделие должно иметь формообразующую часть облицовки из листового поролона.</w:t>
            </w:r>
          </w:p>
          <w:p w:rsidR="00B61673" w:rsidRPr="00356083" w:rsidRDefault="00B61673" w:rsidP="00326967">
            <w:pPr>
              <w:jc w:val="both"/>
            </w:pPr>
            <w:r w:rsidRPr="00356083">
              <w:t xml:space="preserve">Покрытием облицовки должны быть  чулки косметические. </w:t>
            </w:r>
          </w:p>
          <w:p w:rsidR="00B61673" w:rsidRPr="00356083" w:rsidRDefault="00B61673" w:rsidP="00326967">
            <w:pPr>
              <w:jc w:val="both"/>
            </w:pPr>
            <w:r w:rsidRPr="00356083">
              <w:t>Регулировочно-соединительные устройства должны</w:t>
            </w:r>
            <w:r>
              <w:t xml:space="preserve"> соответствовать весу инвалида.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673" w:rsidRPr="00356083" w:rsidRDefault="00B61673" w:rsidP="00326967">
            <w:pPr>
              <w:jc w:val="center"/>
            </w:pPr>
            <w:r w:rsidRPr="00356083">
              <w:t>5</w:t>
            </w:r>
          </w:p>
        </w:tc>
      </w:tr>
      <w:tr w:rsidR="00B61673" w:rsidRPr="00356083" w:rsidTr="00326967">
        <w:trPr>
          <w:trHeight w:val="12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673" w:rsidRPr="00356083" w:rsidRDefault="00B61673" w:rsidP="00326967">
            <w:r w:rsidRPr="00356083"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673" w:rsidRPr="00356083" w:rsidRDefault="00B61673" w:rsidP="00326967">
            <w:pPr>
              <w:jc w:val="center"/>
            </w:pPr>
            <w:r w:rsidRPr="00356083">
              <w:t>Протез бедра модульный, в том числе при врожденном недоразвитии.</w:t>
            </w:r>
          </w:p>
          <w:p w:rsidR="00B61673" w:rsidRPr="00356083" w:rsidRDefault="00B61673" w:rsidP="00326967">
            <w:pPr>
              <w:jc w:val="center"/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673" w:rsidRPr="00356083" w:rsidRDefault="00B61673" w:rsidP="00326967">
            <w:pPr>
              <w:jc w:val="both"/>
            </w:pPr>
            <w:r w:rsidRPr="00356083"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B61673" w:rsidRPr="00356083" w:rsidRDefault="00B61673" w:rsidP="00326967">
            <w:pPr>
              <w:jc w:val="both"/>
            </w:pPr>
            <w:r w:rsidRPr="00356083">
              <w:t>Должна быть изготовлена одна пробная гильза.</w:t>
            </w:r>
          </w:p>
          <w:p w:rsidR="00B61673" w:rsidRPr="00356083" w:rsidRDefault="00B61673" w:rsidP="00326967">
            <w:pPr>
              <w:jc w:val="both"/>
            </w:pPr>
            <w:r w:rsidRPr="00356083">
              <w:t>Вкладным элементом должен быть  полимерный (силиконовый) чехол. Крепление протеза должно быть с использованием замка для полимерного (силиконового) чехла, или вакуумом.</w:t>
            </w:r>
          </w:p>
          <w:p w:rsidR="00B61673" w:rsidRPr="00356083" w:rsidRDefault="00B61673" w:rsidP="00326967">
            <w:pPr>
              <w:jc w:val="both"/>
            </w:pPr>
            <w:r w:rsidRPr="00356083">
              <w:t xml:space="preserve">Коленный модуль должен быть полицентрическим гидравлическим с независимым регулированием фазы сгибания и разгибания. </w:t>
            </w:r>
          </w:p>
          <w:p w:rsidR="00B61673" w:rsidRPr="00356083" w:rsidRDefault="00B61673" w:rsidP="00326967">
            <w:pPr>
              <w:jc w:val="both"/>
            </w:pPr>
            <w:r w:rsidRPr="00356083">
              <w:t>Стопа должна быть со средним уровнем энергосбережения из углепластика.</w:t>
            </w:r>
          </w:p>
          <w:p w:rsidR="00B61673" w:rsidRPr="00356083" w:rsidRDefault="00B61673" w:rsidP="00326967">
            <w:pPr>
              <w:jc w:val="both"/>
            </w:pPr>
            <w:r w:rsidRPr="00356083">
              <w:t>Изделие должно иметь формообразующую часть облицовки из листового поролона.</w:t>
            </w:r>
          </w:p>
          <w:p w:rsidR="00B61673" w:rsidRPr="00356083" w:rsidRDefault="00B61673" w:rsidP="00326967">
            <w:pPr>
              <w:jc w:val="both"/>
            </w:pPr>
            <w:r w:rsidRPr="00356083">
              <w:t xml:space="preserve">Покрытием облицовки должны быть  чулки косметические. </w:t>
            </w:r>
          </w:p>
          <w:p w:rsidR="00B61673" w:rsidRPr="00356083" w:rsidRDefault="00B61673" w:rsidP="00326967">
            <w:pPr>
              <w:jc w:val="both"/>
            </w:pPr>
            <w:r w:rsidRPr="00356083">
              <w:t>Регулировочно-соединительные устройства должны</w:t>
            </w:r>
            <w:r>
              <w:t xml:space="preserve"> соответствовать весу инвалида.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673" w:rsidRPr="00356083" w:rsidRDefault="00B61673" w:rsidP="00326967">
            <w:pPr>
              <w:jc w:val="center"/>
            </w:pPr>
            <w:r w:rsidRPr="00356083">
              <w:t>3</w:t>
            </w:r>
          </w:p>
        </w:tc>
      </w:tr>
      <w:tr w:rsidR="00B61673" w:rsidRPr="00356083" w:rsidTr="00326967">
        <w:trPr>
          <w:trHeight w:val="12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673" w:rsidRPr="00356083" w:rsidRDefault="00B61673" w:rsidP="00326967">
            <w:r w:rsidRPr="00356083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673" w:rsidRPr="00356083" w:rsidRDefault="00B61673" w:rsidP="00326967">
            <w:pPr>
              <w:jc w:val="center"/>
            </w:pPr>
            <w:r w:rsidRPr="00356083">
              <w:t>Протез бедра лечебно-тренировочный.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673" w:rsidRPr="00356083" w:rsidRDefault="00B61673" w:rsidP="00326967">
            <w:pPr>
              <w:jc w:val="both"/>
            </w:pPr>
            <w:r w:rsidRPr="00356083">
              <w:t>Приемная гильза должна быть изготовлена из слоистого пластика на основе акриловых смол.</w:t>
            </w:r>
          </w:p>
          <w:p w:rsidR="00B61673" w:rsidRPr="00356083" w:rsidRDefault="00B61673" w:rsidP="00326967">
            <w:pPr>
              <w:jc w:val="both"/>
            </w:pPr>
            <w:r w:rsidRPr="00356083">
              <w:t xml:space="preserve">Крепление протеза должно быть поясным, с использованием кожаных полуфабрикатов. </w:t>
            </w:r>
          </w:p>
          <w:p w:rsidR="00B61673" w:rsidRPr="00356083" w:rsidRDefault="00B61673" w:rsidP="00326967">
            <w:pPr>
              <w:jc w:val="both"/>
            </w:pPr>
            <w:r w:rsidRPr="00356083">
              <w:t xml:space="preserve">Коленный модуль должен быть замковым одноосным. Замковое устройство должно фиксировать модуль в крайнем разогнутом положении. </w:t>
            </w:r>
          </w:p>
          <w:p w:rsidR="00B61673" w:rsidRPr="00356083" w:rsidRDefault="00B61673" w:rsidP="00326967">
            <w:pPr>
              <w:jc w:val="both"/>
            </w:pPr>
            <w:r w:rsidRPr="00356083">
              <w:t>Модуль стопы дол</w:t>
            </w:r>
            <w:r>
              <w:t>жен быть одноосным, монолитным.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673" w:rsidRPr="00356083" w:rsidRDefault="00B61673" w:rsidP="00326967">
            <w:pPr>
              <w:jc w:val="center"/>
            </w:pPr>
            <w:r w:rsidRPr="00356083">
              <w:t>5</w:t>
            </w:r>
          </w:p>
        </w:tc>
      </w:tr>
      <w:tr w:rsidR="00B61673" w:rsidRPr="00356083" w:rsidTr="00326967">
        <w:trPr>
          <w:trHeight w:val="1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673" w:rsidRPr="00356083" w:rsidRDefault="00B61673" w:rsidP="00326967">
            <w:r w:rsidRPr="00356083"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673" w:rsidRPr="00356083" w:rsidRDefault="00B61673" w:rsidP="00326967">
            <w:pPr>
              <w:jc w:val="center"/>
            </w:pPr>
            <w:r w:rsidRPr="00356083">
              <w:t xml:space="preserve">Протез бедра </w:t>
            </w:r>
            <w:r w:rsidRPr="00356083">
              <w:lastRenderedPageBreak/>
              <w:t>для купания.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673" w:rsidRPr="00356083" w:rsidRDefault="00B61673" w:rsidP="00326967">
            <w:pPr>
              <w:jc w:val="both"/>
            </w:pPr>
            <w:r w:rsidRPr="00356083">
              <w:lastRenderedPageBreak/>
              <w:t xml:space="preserve">Приемная гильза должна быть изготовлена индивидуально, </w:t>
            </w:r>
            <w:r w:rsidRPr="00356083">
              <w:lastRenderedPageBreak/>
              <w:t xml:space="preserve">по слепку из слоистого пластика на основе акриловых смол. </w:t>
            </w:r>
          </w:p>
          <w:p w:rsidR="00B61673" w:rsidRPr="00356083" w:rsidRDefault="00B61673" w:rsidP="00326967">
            <w:pPr>
              <w:jc w:val="both"/>
            </w:pPr>
            <w:r w:rsidRPr="00356083">
              <w:t xml:space="preserve">Коленный модуль должен быть одноосным с ручным замком, пластмассовым. </w:t>
            </w:r>
          </w:p>
          <w:p w:rsidR="00B61673" w:rsidRPr="00356083" w:rsidRDefault="00B61673" w:rsidP="00326967">
            <w:pPr>
              <w:jc w:val="both"/>
            </w:pPr>
            <w:r w:rsidRPr="00356083">
              <w:t>Все регулировочно-соединительные устройства должны соответствовать весу инвалида, должны быть водостойкими (не подвергаться коррозии).</w:t>
            </w:r>
          </w:p>
          <w:p w:rsidR="00B61673" w:rsidRPr="00356083" w:rsidRDefault="00B61673" w:rsidP="00326967">
            <w:pPr>
              <w:jc w:val="both"/>
            </w:pPr>
            <w:r w:rsidRPr="00356083">
              <w:t xml:space="preserve">Стопа должна быть со специальным рифлением на подошве. </w:t>
            </w:r>
          </w:p>
          <w:p w:rsidR="00B61673" w:rsidRPr="00356083" w:rsidRDefault="00B61673" w:rsidP="00326967">
            <w:pPr>
              <w:jc w:val="both"/>
            </w:pPr>
            <w:r w:rsidRPr="00356083">
              <w:t xml:space="preserve">Крепление </w:t>
            </w:r>
            <w:r>
              <w:t>должно быть вакуумным клапаном.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673" w:rsidRPr="00356083" w:rsidRDefault="00B61673" w:rsidP="00326967">
            <w:pPr>
              <w:jc w:val="center"/>
            </w:pPr>
            <w:r w:rsidRPr="00356083">
              <w:lastRenderedPageBreak/>
              <w:t>25</w:t>
            </w:r>
          </w:p>
        </w:tc>
      </w:tr>
      <w:tr w:rsidR="00B61673" w:rsidRPr="00356083" w:rsidTr="00326967">
        <w:trPr>
          <w:trHeight w:val="6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673" w:rsidRPr="00356083" w:rsidRDefault="00B61673" w:rsidP="0032696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673" w:rsidRPr="00356083" w:rsidRDefault="00B61673" w:rsidP="00326967">
            <w:pPr>
              <w:jc w:val="center"/>
            </w:pPr>
            <w:r w:rsidRPr="00356083">
              <w:t>Протез при вычленении бедра модульный.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673" w:rsidRPr="00356083" w:rsidRDefault="00B61673" w:rsidP="00326967">
            <w:pPr>
              <w:jc w:val="both"/>
            </w:pPr>
            <w:r w:rsidRPr="00356083">
              <w:t xml:space="preserve">Протез должен состоять из пластмассового </w:t>
            </w:r>
            <w:proofErr w:type="spellStart"/>
            <w:r w:rsidRPr="00356083">
              <w:t>полукорсета</w:t>
            </w:r>
            <w:proofErr w:type="spellEnd"/>
            <w:r w:rsidRPr="00356083">
              <w:t xml:space="preserve"> индивидуального изготовления, по слепку.</w:t>
            </w:r>
          </w:p>
          <w:p w:rsidR="00B61673" w:rsidRPr="00356083" w:rsidRDefault="00B61673" w:rsidP="00326967">
            <w:pPr>
              <w:jc w:val="both"/>
            </w:pPr>
            <w:r w:rsidRPr="00356083">
              <w:t>Креплением должны быть кожаные полуфабрикаты.</w:t>
            </w:r>
          </w:p>
          <w:p w:rsidR="00B61673" w:rsidRPr="00356083" w:rsidRDefault="00B61673" w:rsidP="00326967">
            <w:pPr>
              <w:jc w:val="both"/>
            </w:pPr>
            <w:r w:rsidRPr="00356083">
              <w:t>Тазобедренный шарнир должен быть одноосным, с фиксатором.</w:t>
            </w:r>
          </w:p>
          <w:p w:rsidR="00B61673" w:rsidRPr="00356083" w:rsidRDefault="00B61673" w:rsidP="00326967">
            <w:pPr>
              <w:jc w:val="both"/>
            </w:pPr>
            <w:r w:rsidRPr="00356083">
              <w:t xml:space="preserve">Коленный модуль должен быть </w:t>
            </w:r>
            <w:proofErr w:type="spellStart"/>
            <w:r w:rsidRPr="00356083">
              <w:t>беззамковым</w:t>
            </w:r>
            <w:proofErr w:type="spellEnd"/>
            <w:r w:rsidRPr="00356083">
              <w:t>.</w:t>
            </w:r>
          </w:p>
          <w:p w:rsidR="00B61673" w:rsidRPr="00356083" w:rsidRDefault="00B61673" w:rsidP="00326967">
            <w:pPr>
              <w:jc w:val="both"/>
            </w:pPr>
            <w:r w:rsidRPr="00356083">
              <w:t>Должны быть трубчатые модули бедра и голени.</w:t>
            </w:r>
          </w:p>
          <w:p w:rsidR="00B61673" w:rsidRPr="00356083" w:rsidRDefault="00B61673" w:rsidP="00326967">
            <w:pPr>
              <w:jc w:val="both"/>
            </w:pPr>
            <w:r w:rsidRPr="00356083">
              <w:t>Модуль стопы должен быть шарнирным с пяточным амортизатором регулируемой жесткости или одноосным монолитным (по уровню активности пользователя).</w:t>
            </w:r>
          </w:p>
          <w:p w:rsidR="00B61673" w:rsidRPr="00356083" w:rsidRDefault="00B61673" w:rsidP="00326967">
            <w:pPr>
              <w:jc w:val="both"/>
            </w:pPr>
            <w:r w:rsidRPr="00356083">
              <w:t>Формообразующей частью косметической облицовки должен быть листовой поролон.</w:t>
            </w:r>
          </w:p>
          <w:p w:rsidR="00B61673" w:rsidRPr="00356083" w:rsidRDefault="00B61673" w:rsidP="00326967">
            <w:pPr>
              <w:jc w:val="both"/>
            </w:pPr>
            <w:r w:rsidRPr="00356083">
              <w:t>Косметическим покрытием облицовки должны быть чулки косметические.</w:t>
            </w:r>
          </w:p>
          <w:p w:rsidR="00B61673" w:rsidRPr="00356083" w:rsidRDefault="00B61673" w:rsidP="00326967">
            <w:pPr>
              <w:jc w:val="both"/>
            </w:pPr>
            <w:r w:rsidRPr="00356083">
              <w:t>Регулировочно-соединительные устройства должны соответствовать весу инвалида.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673" w:rsidRPr="00356083" w:rsidRDefault="00B61673" w:rsidP="00326967">
            <w:pPr>
              <w:jc w:val="center"/>
            </w:pPr>
            <w:r w:rsidRPr="00356083">
              <w:t>1</w:t>
            </w:r>
          </w:p>
        </w:tc>
      </w:tr>
      <w:tr w:rsidR="00B61673" w:rsidRPr="00356083" w:rsidTr="00326967">
        <w:trPr>
          <w:trHeight w:val="459"/>
        </w:trPr>
        <w:tc>
          <w:tcPr>
            <w:tcW w:w="10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64F" w:rsidRPr="0084664F" w:rsidRDefault="0084664F" w:rsidP="0084664F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</w:rPr>
            </w:pPr>
            <w:r w:rsidRPr="0084664F">
              <w:rPr>
                <w:rFonts w:eastAsia="Arial Unicode MS"/>
              </w:rPr>
              <w:t>Гарантийный срок должен составлять не менее 2 (Двух) лет от даты подписания Акта сдачи-приемки работ Получателем для протезов бедра модульных, в том числе при врожденном недоразвитии; протеза при вычленении бедра модульного. Не менее 12 (Двенадцати) месяцев от даты подписания Акта сдачи-приемки работ Получателем для протезов бедра лечебно-тренировочных.  Не менее 3 (Трех) лет от даты подписания Акта сдачи-приемки работ Получателем для протезов бедра для купания. Не менее 12 (Двенадцати) месяцев от даты подписания Акта сдачи-приемки работ Получателем для протезов бедра модульных, в том числе при врожденном недоразвитии для детей-инвалидов; для протезов бедра для купания для детей-инвалидов.</w:t>
            </w:r>
          </w:p>
          <w:p w:rsidR="0084664F" w:rsidRPr="0084664F" w:rsidRDefault="0084664F" w:rsidP="0084664F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bCs/>
              </w:rPr>
            </w:pPr>
            <w:r w:rsidRPr="0084664F">
              <w:rPr>
                <w:rFonts w:eastAsia="Arial"/>
                <w:b/>
                <w:bCs/>
              </w:rPr>
              <w:t xml:space="preserve">Требования к сроку службы: </w:t>
            </w:r>
            <w:r w:rsidRPr="0084664F">
              <w:rPr>
                <w:rFonts w:eastAsia="Arial Unicode MS"/>
                <w:color w:val="000000"/>
                <w:spacing w:val="-4"/>
              </w:rPr>
              <w:t xml:space="preserve">Срок службы должен составлять </w:t>
            </w:r>
            <w:r w:rsidRPr="0084664F">
              <w:rPr>
                <w:rFonts w:eastAsia="Arial Unicode MS"/>
              </w:rPr>
              <w:t>не менее 2 (Двух) лет от даты подписания Акта сдачи-приемки работ Получателем для протезов бедра модульных, в том числе при врожденном недоразвитии; протеза при вычленении бедра модульного. Не менее 12 (Двенадцати) месяцев от даты подписания Акта сдачи-приемки работ Получателем для протезов бедра лечебно-тренировочных.  Не менее 3 (Трех) лет от даты подписания Акта сдачи-приемки работ Получателем для протезов бедра для купания. Не менее 12 (Двенадцати) месяцев от даты подписания Акта сдачи-приемки работ Получателем для протезов бедра модульных, в том числе при врожденном недоразвитии для детей-инвалидов; для протезов бедра для купания для детей-инвалидов.</w:t>
            </w:r>
          </w:p>
          <w:p w:rsidR="00B61673" w:rsidRPr="00356083" w:rsidRDefault="0084664F" w:rsidP="0084664F">
            <w:pPr>
              <w:jc w:val="both"/>
            </w:pPr>
            <w:r w:rsidRPr="0084664F">
              <w:t>Срок службы должен быть не менее срока пользования, установленный Приказом Минтруда России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</w:tc>
      </w:tr>
    </w:tbl>
    <w:p w:rsidR="00E57023" w:rsidRDefault="00E57023">
      <w:bookmarkStart w:id="0" w:name="_GoBack"/>
      <w:bookmarkEnd w:id="0"/>
    </w:p>
    <w:sectPr w:rsidR="00E5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BF"/>
    <w:rsid w:val="007E4E3A"/>
    <w:rsid w:val="0084664F"/>
    <w:rsid w:val="008E09BF"/>
    <w:rsid w:val="00B61673"/>
    <w:rsid w:val="00E5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Наталья Леонидовна</dc:creator>
  <cp:keywords/>
  <dc:description/>
  <cp:lastModifiedBy>Стрельникова Наталья Леонидовна</cp:lastModifiedBy>
  <cp:revision>4</cp:revision>
  <dcterms:created xsi:type="dcterms:W3CDTF">2020-08-20T06:36:00Z</dcterms:created>
  <dcterms:modified xsi:type="dcterms:W3CDTF">2020-08-21T11:45:00Z</dcterms:modified>
</cp:coreProperties>
</file>