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314" w:rsidRPr="00AF1E52" w:rsidRDefault="001D4314" w:rsidP="00AF1E52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 w:rsidRPr="00AF1E52">
        <w:t>Описание объекта закупки</w:t>
      </w:r>
    </w:p>
    <w:p w:rsidR="001D4314" w:rsidRPr="002B3691" w:rsidRDefault="001D4314" w:rsidP="001D4314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 w:rsidRPr="002B3691">
        <w:t xml:space="preserve">на выполнение работ </w:t>
      </w:r>
    </w:p>
    <w:p w:rsidR="001D4314" w:rsidRPr="002B3691" w:rsidRDefault="001D4314" w:rsidP="001D4314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 w:rsidRPr="002B3691">
        <w:t xml:space="preserve">по </w:t>
      </w:r>
      <w:r>
        <w:t>капитальному</w:t>
      </w:r>
      <w:r w:rsidRPr="002B3691">
        <w:t xml:space="preserve"> ремонту </w:t>
      </w:r>
      <w:r w:rsidR="00AF4A7C">
        <w:t>отопительной системы</w:t>
      </w:r>
    </w:p>
    <w:p w:rsidR="001D4314" w:rsidRDefault="001D4314" w:rsidP="001D4314">
      <w:pPr>
        <w:pStyle w:val="Standard"/>
        <w:tabs>
          <w:tab w:val="left" w:pos="750"/>
          <w:tab w:val="left" w:pos="780"/>
        </w:tabs>
        <w:spacing w:line="276" w:lineRule="auto"/>
        <w:jc w:val="center"/>
      </w:pPr>
      <w:r>
        <w:t>по адресу: г. Владивосток, ул. Муравьева-Амурского,1Б</w:t>
      </w:r>
    </w:p>
    <w:p w:rsidR="00961FE2" w:rsidRPr="00124A27" w:rsidRDefault="00961FE2" w:rsidP="00961FE2">
      <w:pPr>
        <w:ind w:firstLine="720"/>
        <w:jc w:val="both"/>
        <w:rPr>
          <w:rFonts w:ascii="Times New Roman" w:eastAsia="Times New Roman CYR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1.1</w:t>
      </w:r>
      <w:r w:rsidRPr="00124A27">
        <w:rPr>
          <w:rFonts w:ascii="Times New Roman" w:hAnsi="Times New Roman"/>
          <w:b/>
          <w:sz w:val="24"/>
        </w:rPr>
        <w:t>.</w:t>
      </w:r>
      <w:r w:rsidRPr="00124A27">
        <w:rPr>
          <w:rFonts w:ascii="Times New Roman" w:eastAsia="Times New Roman CYR" w:hAnsi="Times New Roman"/>
          <w:b/>
          <w:sz w:val="24"/>
        </w:rPr>
        <w:t xml:space="preserve"> Перечень и объемы работ и применяемые материалы</w:t>
      </w:r>
    </w:p>
    <w:p w:rsidR="001D4314" w:rsidRDefault="001D4314" w:rsidP="001D4314">
      <w:pPr>
        <w:pStyle w:val="Standard"/>
        <w:tabs>
          <w:tab w:val="left" w:pos="750"/>
          <w:tab w:val="left" w:pos="780"/>
        </w:tabs>
      </w:pPr>
    </w:p>
    <w:tbl>
      <w:tblPr>
        <w:tblW w:w="10343" w:type="dxa"/>
        <w:tblInd w:w="-1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"/>
        <w:gridCol w:w="2182"/>
        <w:gridCol w:w="12"/>
        <w:gridCol w:w="30"/>
        <w:gridCol w:w="14"/>
        <w:gridCol w:w="8"/>
        <w:gridCol w:w="5799"/>
        <w:gridCol w:w="849"/>
        <w:gridCol w:w="851"/>
      </w:tblGrid>
      <w:tr w:rsidR="001D4314" w:rsidRPr="00644A81" w:rsidTr="00961FE2"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ind w:left="-10" w:right="20" w:hanging="15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№</w:t>
            </w:r>
          </w:p>
          <w:p w:rsidR="001D4314" w:rsidRPr="00644A81" w:rsidRDefault="001D4314" w:rsidP="005635B7">
            <w:pPr>
              <w:pStyle w:val="TableContents"/>
              <w:ind w:left="-10" w:right="20" w:hanging="15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п/п</w:t>
            </w:r>
          </w:p>
        </w:tc>
        <w:tc>
          <w:tcPr>
            <w:tcW w:w="80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Наименование работ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jc w:val="center"/>
              <w:rPr>
                <w:rFonts w:cs="Times New Roman"/>
              </w:rPr>
            </w:pPr>
            <w:r w:rsidRPr="00644A81">
              <w:rPr>
                <w:rFonts w:cs="Times New Roman"/>
              </w:rPr>
              <w:t>Кол-во</w:t>
            </w:r>
          </w:p>
        </w:tc>
      </w:tr>
      <w:tr w:rsidR="007D1F9D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Pr="00644A81" w:rsidRDefault="007D1F9D" w:rsidP="005635B7">
            <w:pPr>
              <w:pStyle w:val="TableContents"/>
              <w:shd w:val="clear" w:color="auto" w:fill="FFFFFF"/>
              <w:jc w:val="center"/>
              <w:rPr>
                <w:rFonts w:cs="Times New Roman"/>
              </w:rPr>
            </w:pPr>
          </w:p>
        </w:tc>
        <w:tc>
          <w:tcPr>
            <w:tcW w:w="974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Pr="00644A81" w:rsidRDefault="007D1F9D" w:rsidP="005635B7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котлов</w:t>
            </w:r>
          </w:p>
        </w:tc>
      </w:tr>
      <w:tr w:rsidR="001D4314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1D4314" w:rsidP="005635B7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</w:t>
            </w:r>
          </w:p>
        </w:tc>
        <w:tc>
          <w:tcPr>
            <w:tcW w:w="8045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7F59D3" w:rsidRDefault="00302F10" w:rsidP="005635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Демонтаж дизельного котла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302F10" w:rsidP="005635B7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4314" w:rsidRPr="00644A81" w:rsidRDefault="00302F10" w:rsidP="005635B7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1F4033">
              <w:rPr>
                <w:rFonts w:cs="Times New Roman"/>
              </w:rPr>
              <w:t>,8</w:t>
            </w:r>
          </w:p>
        </w:tc>
      </w:tr>
      <w:tr w:rsidR="008B5468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Default="008B5468" w:rsidP="008B5468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</w:t>
            </w:r>
          </w:p>
        </w:tc>
        <w:tc>
          <w:tcPr>
            <w:tcW w:w="8045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7F59D3" w:rsidRDefault="008B5468" w:rsidP="008B546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Монтаж дизельного котла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644A81" w:rsidRDefault="001F4033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644A81" w:rsidRDefault="008B5468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1F4033">
              <w:rPr>
                <w:rFonts w:cs="Times New Roman"/>
              </w:rPr>
              <w:t>,8</w:t>
            </w:r>
          </w:p>
        </w:tc>
      </w:tr>
      <w:tr w:rsidR="007D1F9D" w:rsidRPr="00644A81" w:rsidTr="00961FE2">
        <w:tc>
          <w:tcPr>
            <w:tcW w:w="5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Default="007D1F9D" w:rsidP="008B5468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Default="007D1F9D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теплоизолированных газоходов котлов из нержавеющей стали</w:t>
            </w:r>
          </w:p>
        </w:tc>
      </w:tr>
      <w:tr w:rsidR="008B5468" w:rsidRPr="00644A81" w:rsidTr="00961FE2">
        <w:tc>
          <w:tcPr>
            <w:tcW w:w="59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Default="008B5468" w:rsidP="008B5468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</w:t>
            </w:r>
          </w:p>
        </w:tc>
        <w:tc>
          <w:tcPr>
            <w:tcW w:w="8045" w:type="dxa"/>
            <w:gridSpan w:val="6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0A778C" w:rsidRDefault="00F10D8B" w:rsidP="008B546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Разборка воздуховодов из листовой стали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Pr="00136E20" w:rsidRDefault="00F10D8B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5468" w:rsidRDefault="00F10D8B" w:rsidP="008B5468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38,43</w:t>
            </w:r>
          </w:p>
        </w:tc>
      </w:tr>
      <w:tr w:rsidR="00876A8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Default="00876A81" w:rsidP="00876A8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Pr="000A778C" w:rsidRDefault="00876A81" w:rsidP="00876A81">
            <w:pPr>
              <w:pStyle w:val="TableContents"/>
              <w:rPr>
                <w:rFonts w:cs="Times New Roman"/>
              </w:rPr>
            </w:pPr>
            <w:r w:rsidRPr="00876A81">
              <w:rPr>
                <w:rFonts w:cs="Times New Roman"/>
              </w:rPr>
              <w:t>Прокладка воздуховодов из листовой, оцинкованной стали и алюминия класса П (плотные) толщиной: 0,6 мм, диаметром до 450 мм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Pr="00136E20" w:rsidRDefault="00876A81" w:rsidP="00876A8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6A81" w:rsidRDefault="00876A81" w:rsidP="00876A8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38,43</w:t>
            </w:r>
          </w:p>
        </w:tc>
      </w:tr>
      <w:tr w:rsidR="009E1C94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Default="009E1C94" w:rsidP="00876A8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Pr="00876A81" w:rsidRDefault="00346B3D" w:rsidP="00876A8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Демонтаж дефлекторов диаметр патрубка: 500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Default="00346B3D" w:rsidP="00876A81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1C94" w:rsidRDefault="00346B3D" w:rsidP="00876A8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346B3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Default="00346B3D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Pr="00876A81" w:rsidRDefault="00346B3D" w:rsidP="00346B3D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дефлекторов диаметр патрубка: 500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Default="00346B3D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B3D" w:rsidRDefault="00346B3D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DA1DB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зонтов над шахтами из листовой стали круглого сечения (</w:t>
            </w:r>
            <w:proofErr w:type="spellStart"/>
            <w:r>
              <w:rPr>
                <w:rFonts w:cs="Times New Roman"/>
              </w:rPr>
              <w:t>конденсатоотвод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D1F9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Default="007D1F9D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1F9D" w:rsidRPr="007D1F9D" w:rsidRDefault="007D1F9D" w:rsidP="007D1F9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сети электроснабжения котлов</w:t>
            </w:r>
          </w:p>
        </w:tc>
      </w:tr>
      <w:tr w:rsidR="00DA1DB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Демонтаж кабеля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DA1DB3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A1DB3" w:rsidRDefault="000E068A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0E068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Прокладка кабеля трех-пятижильный сечением жилы до 16 мм с креплением накладными скобами, полосками с установкой </w:t>
            </w:r>
            <w:proofErr w:type="spellStart"/>
            <w:r>
              <w:rPr>
                <w:rFonts w:cs="Times New Roman"/>
              </w:rPr>
              <w:t>ответвительных</w:t>
            </w:r>
            <w:proofErr w:type="spellEnd"/>
            <w:r>
              <w:rPr>
                <w:rFonts w:cs="Times New Roman"/>
              </w:rPr>
              <w:t xml:space="preserve"> коробок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068A" w:rsidRDefault="000E068A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</w:tr>
      <w:tr w:rsidR="001B74D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DA1DB3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распределительного щитка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1B74D6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B74D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4877FA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4877FA" w:rsidP="00CB0F2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Установка автоматическ</w:t>
            </w:r>
            <w:r w:rsidR="00CB0F20">
              <w:rPr>
                <w:rFonts w:cs="Times New Roman"/>
              </w:rPr>
              <w:t>ого выключателя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CB0F20" w:rsidP="00346B3D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74D6" w:rsidRDefault="00CB0F20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3170E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Разборка и восстановление кирпичных стен</w:t>
            </w:r>
          </w:p>
        </w:tc>
      </w:tr>
      <w:tr w:rsidR="00261B5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346B3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CB0F2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Разборка кирпичных стен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1B5C" w:rsidRDefault="003170E1" w:rsidP="00346B3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3170E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rPr>
                <w:rFonts w:cs="Times New Roman"/>
              </w:rPr>
            </w:pPr>
            <w:r w:rsidRPr="003170E1">
              <w:rPr>
                <w:rFonts w:cs="Times New Roman"/>
              </w:rPr>
              <w:t>Кладка отдельных участков из кирпича: внутренних стен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3170E1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3170E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rPr>
                <w:rFonts w:cs="Times New Roman"/>
              </w:rPr>
            </w:pPr>
            <w:r w:rsidRPr="004112B0">
              <w:rPr>
                <w:rFonts w:cs="Times New Roman"/>
              </w:rPr>
              <w:t>Штукатурка поверхностей внутри здания це</w:t>
            </w:r>
            <w:r>
              <w:rPr>
                <w:rFonts w:cs="Times New Roman"/>
              </w:rPr>
              <w:t>ментно-известковым</w:t>
            </w:r>
            <w:r w:rsidRPr="004112B0">
              <w:rPr>
                <w:rFonts w:cs="Times New Roman"/>
              </w:rPr>
              <w:t xml:space="preserve"> раствором по камню и бетону: простая стен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0E1" w:rsidRDefault="004112B0" w:rsidP="003170E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4112B0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rPr>
                <w:rFonts w:cs="Times New Roman"/>
              </w:rPr>
            </w:pPr>
            <w:r w:rsidRPr="004112B0">
              <w:rPr>
                <w:rFonts w:cs="Times New Roman"/>
              </w:rPr>
              <w:t>Покрытие поверхностей грунтовкой глубокого проникновения: за 1 раз стен</w:t>
            </w:r>
            <w:r w:rsidR="00953265">
              <w:rPr>
                <w:rFonts w:cs="Times New Roman"/>
              </w:rPr>
              <w:t xml:space="preserve"> (удаление грибка)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112B0" w:rsidRDefault="004112B0" w:rsidP="004112B0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953265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rPr>
                <w:rFonts w:cs="Times New Roman"/>
              </w:rPr>
            </w:pPr>
            <w:r w:rsidRPr="00953265">
              <w:rPr>
                <w:rFonts w:cs="Times New Roman"/>
              </w:rPr>
              <w:t>Шпатлевка по штукатурке и сборным конструкциям: стен, подготовленных под окраску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953265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rPr>
                <w:rFonts w:cs="Times New Roman"/>
              </w:rPr>
            </w:pPr>
            <w:r w:rsidRPr="00953265">
              <w:rPr>
                <w:rFonts w:cs="Times New Roman"/>
              </w:rPr>
              <w:t>Простая окраска масляными составами по штукатурке и сборным конструкциям: стен, подготовленных под окраску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53265" w:rsidRDefault="00953265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3D4AA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3D4AA3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3D4AA3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Замена насосов</w:t>
            </w:r>
          </w:p>
        </w:tc>
      </w:tr>
      <w:tr w:rsidR="003D4AA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3D4AA3" w:rsidP="00953265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CD04BF" w:rsidP="00953265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Демонтаж </w:t>
            </w:r>
            <w:r w:rsidRPr="00CD04BF">
              <w:rPr>
                <w:rFonts w:cs="Times New Roman"/>
              </w:rPr>
              <w:t>насосов центробежных с электродвиг</w:t>
            </w:r>
            <w:r>
              <w:rPr>
                <w:rFonts w:cs="Times New Roman"/>
              </w:rPr>
              <w:t>ателем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CD04BF" w:rsidP="00953265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AA3" w:rsidRDefault="00CD04BF" w:rsidP="00953265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D04BF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Установка </w:t>
            </w:r>
            <w:r w:rsidRPr="00CD04BF">
              <w:rPr>
                <w:rFonts w:cs="Times New Roman"/>
              </w:rPr>
              <w:t>насосов центробежных с электродвиг</w:t>
            </w:r>
            <w:r>
              <w:rPr>
                <w:rFonts w:cs="Times New Roman"/>
              </w:rPr>
              <w:t>ателем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CD04BF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D04BF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0B5C3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F04B8C" w:rsidP="00CD04BF">
            <w:pPr>
              <w:pStyle w:val="TableContents"/>
              <w:rPr>
                <w:rFonts w:cs="Times New Roman"/>
              </w:rPr>
            </w:pPr>
            <w:r w:rsidRPr="00F04B8C">
              <w:rPr>
                <w:rFonts w:cs="Times New Roman"/>
              </w:rPr>
              <w:t xml:space="preserve">Разборка трубопроводов из </w:t>
            </w:r>
            <w:proofErr w:type="spellStart"/>
            <w:r w:rsidRPr="00F04B8C">
              <w:rPr>
                <w:rFonts w:cs="Times New Roman"/>
              </w:rPr>
              <w:t>водогазопроводных</w:t>
            </w:r>
            <w:proofErr w:type="spellEnd"/>
            <w:r w:rsidRPr="00F04B8C">
              <w:rPr>
                <w:rFonts w:cs="Times New Roman"/>
              </w:rPr>
              <w:t xml:space="preserve"> труб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4BF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  <w:tr w:rsidR="009835C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rPr>
                <w:rFonts w:cs="Times New Roman"/>
              </w:rPr>
            </w:pPr>
            <w:r w:rsidRPr="00F04B8C">
              <w:rPr>
                <w:rFonts w:cs="Times New Roman"/>
              </w:rPr>
              <w:t xml:space="preserve">Разборка трубопроводов из </w:t>
            </w:r>
            <w:proofErr w:type="spellStart"/>
            <w:r w:rsidRPr="00F04B8C">
              <w:rPr>
                <w:rFonts w:cs="Times New Roman"/>
              </w:rPr>
              <w:t>водогазо</w:t>
            </w:r>
            <w:r>
              <w:rPr>
                <w:rFonts w:cs="Times New Roman"/>
              </w:rPr>
              <w:t>проводных</w:t>
            </w:r>
            <w:proofErr w:type="spellEnd"/>
            <w:r>
              <w:rPr>
                <w:rFonts w:cs="Times New Roman"/>
              </w:rPr>
              <w:t xml:space="preserve"> труб диаметром: до 63</w:t>
            </w:r>
            <w:r w:rsidRPr="00F04B8C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9835C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051E7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rPr>
                <w:rFonts w:cs="Times New Roman"/>
              </w:rPr>
            </w:pPr>
            <w:r w:rsidRPr="00F04B8C">
              <w:rPr>
                <w:rFonts w:cs="Times New Roman"/>
              </w:rPr>
              <w:t xml:space="preserve">Разборка трубопроводов из </w:t>
            </w:r>
            <w:proofErr w:type="spellStart"/>
            <w:r w:rsidRPr="00F04B8C">
              <w:rPr>
                <w:rFonts w:cs="Times New Roman"/>
              </w:rPr>
              <w:t>водогазо</w:t>
            </w:r>
            <w:r>
              <w:rPr>
                <w:rFonts w:cs="Times New Roman"/>
              </w:rPr>
              <w:t>проводных</w:t>
            </w:r>
            <w:proofErr w:type="spellEnd"/>
            <w:r>
              <w:rPr>
                <w:rFonts w:cs="Times New Roman"/>
              </w:rPr>
              <w:t xml:space="preserve"> труб диаметром: до 32</w:t>
            </w:r>
            <w:r w:rsidRPr="00F04B8C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35C7" w:rsidRDefault="00F04B8C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F04B8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051E7C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 xml:space="preserve">Прокладка трубопроводов обвязки котлов, водонагревателей и насосов из </w:t>
            </w:r>
            <w:r w:rsidRPr="00CC571E">
              <w:rPr>
                <w:rFonts w:cs="Times New Roman"/>
              </w:rPr>
              <w:lastRenderedPageBreak/>
              <w:t>стальных бесшовных и электросварных труб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04B8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24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Изготовление элементов и сборка узлов стальных трубопроводов диаметром: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Прокладка трубопроводов обвязки котлов, водонагревателей и насосов из стальных бесшовных и электросварных труб диаметром: до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Изготовление элементов и сборка узлов стальных трубопроводов диаметром: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051E7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CC571E" w:rsidP="00CD04BF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>Прокладка трубопроводов обвязки котлов, водонагревателей и насосов из стальных бесшовных и электросварных труб диаметром: до 50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7C385D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E7C" w:rsidRDefault="007C385D" w:rsidP="00CD04BF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CC571E">
              <w:rPr>
                <w:rFonts w:cs="Times New Roman"/>
              </w:rPr>
              <w:t>Изготовление элементов и сборка узлов ста</w:t>
            </w:r>
            <w:r>
              <w:rPr>
                <w:rFonts w:cs="Times New Roman"/>
              </w:rPr>
              <w:t>льных трубопроводов диаметром: 5</w:t>
            </w:r>
            <w:r w:rsidRPr="00CC571E">
              <w:rPr>
                <w:rFonts w:cs="Times New Roman"/>
              </w:rPr>
              <w:t>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29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 xml:space="preserve">Прокладка трубопроводов отопления из стальных </w:t>
            </w:r>
            <w:proofErr w:type="spellStart"/>
            <w:r w:rsidRPr="007C385D">
              <w:rPr>
                <w:rFonts w:cs="Times New Roman"/>
              </w:rPr>
              <w:t>водогазопроводных</w:t>
            </w:r>
            <w:proofErr w:type="spellEnd"/>
            <w:r w:rsidRPr="007C385D">
              <w:rPr>
                <w:rFonts w:cs="Times New Roman"/>
              </w:rPr>
              <w:t xml:space="preserve"> </w:t>
            </w:r>
            <w:proofErr w:type="spellStart"/>
            <w:r w:rsidRPr="007C385D">
              <w:rPr>
                <w:rFonts w:cs="Times New Roman"/>
              </w:rPr>
              <w:t>неоцинкованных</w:t>
            </w:r>
            <w:proofErr w:type="spellEnd"/>
            <w:r w:rsidRPr="007C385D">
              <w:rPr>
                <w:rFonts w:cs="Times New Roman"/>
              </w:rPr>
              <w:t xml:space="preserve"> труб диаметром: 25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 xml:space="preserve">Прокладка трубопроводов отопления из стальных </w:t>
            </w:r>
            <w:proofErr w:type="spellStart"/>
            <w:r w:rsidRPr="007C385D">
              <w:rPr>
                <w:rFonts w:cs="Times New Roman"/>
              </w:rPr>
              <w:t>водогазопроводных</w:t>
            </w:r>
            <w:proofErr w:type="spellEnd"/>
            <w:r w:rsidRPr="007C385D">
              <w:rPr>
                <w:rFonts w:cs="Times New Roman"/>
              </w:rPr>
              <w:t xml:space="preserve"> </w:t>
            </w:r>
            <w:proofErr w:type="spellStart"/>
            <w:r w:rsidRPr="007C385D">
              <w:rPr>
                <w:rFonts w:cs="Times New Roman"/>
              </w:rPr>
              <w:t>неоцинкованных</w:t>
            </w:r>
            <w:proofErr w:type="spellEnd"/>
            <w:r w:rsidRPr="007C385D">
              <w:rPr>
                <w:rFonts w:cs="Times New Roman"/>
              </w:rPr>
              <w:t xml:space="preserve"> труб диаметром: 20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 xml:space="preserve">Прокладка трубопроводов отопления из стальных </w:t>
            </w:r>
            <w:proofErr w:type="spellStart"/>
            <w:r w:rsidRPr="007C385D">
              <w:rPr>
                <w:rFonts w:cs="Times New Roman"/>
              </w:rPr>
              <w:t>водогазопроводных</w:t>
            </w:r>
            <w:proofErr w:type="spellEnd"/>
            <w:r w:rsidRPr="007C385D">
              <w:rPr>
                <w:rFonts w:cs="Times New Roman"/>
              </w:rPr>
              <w:t xml:space="preserve"> </w:t>
            </w:r>
            <w:proofErr w:type="spellStart"/>
            <w:r w:rsidRPr="007C385D">
              <w:rPr>
                <w:rFonts w:cs="Times New Roman"/>
              </w:rPr>
              <w:t>неоцинкованных</w:t>
            </w:r>
            <w:proofErr w:type="spellEnd"/>
            <w:r w:rsidRPr="007C385D">
              <w:rPr>
                <w:rFonts w:cs="Times New Roman"/>
              </w:rPr>
              <w:t xml:space="preserve"> труб диаметром: 15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C385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both"/>
              <w:rPr>
                <w:rFonts w:cs="Times New Roman"/>
              </w:rPr>
            </w:pPr>
            <w:r w:rsidRPr="007C385D">
              <w:rPr>
                <w:rFonts w:cs="Times New Roman"/>
              </w:rPr>
              <w:t>Установка фланцевых соединений на стальных трубопроводах диаметром: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соединение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385D" w:rsidRDefault="007C385D" w:rsidP="007C385D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both"/>
              <w:rPr>
                <w:rFonts w:cs="Times New Roman"/>
              </w:rPr>
            </w:pPr>
            <w:r w:rsidRPr="00B121CC">
              <w:rPr>
                <w:rFonts w:cs="Times New Roman"/>
              </w:rPr>
              <w:t>Установка фланцевых соединений на стальных трубопроводах диаметром: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соединение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both"/>
              <w:rPr>
                <w:rFonts w:cs="Times New Roman"/>
              </w:rPr>
            </w:pPr>
            <w:r w:rsidRPr="00B121CC">
              <w:rPr>
                <w:rFonts w:cs="Times New Roman"/>
              </w:rPr>
              <w:t>Гидравлическое испытание трубопроводов систем отопления, водопровода и горячего водоснабжения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B121CC" w:rsidP="00B121CC">
            <w:pPr>
              <w:pStyle w:val="TableContents"/>
              <w:jc w:val="both"/>
              <w:rPr>
                <w:rFonts w:cs="Times New Roman"/>
              </w:rPr>
            </w:pPr>
            <w:r w:rsidRPr="00B121CC">
              <w:rPr>
                <w:rFonts w:cs="Times New Roman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A2006B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B121CC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7D06CA" w:rsidP="00B121C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="00245D16" w:rsidRPr="00245D16">
              <w:rPr>
                <w:rFonts w:cs="Times New Roman"/>
              </w:rPr>
              <w:t xml:space="preserve"> трубопроводов отопления при стояковой системе из многослойных </w:t>
            </w:r>
            <w:proofErr w:type="spellStart"/>
            <w:r w:rsidR="00245D16" w:rsidRPr="00245D16">
              <w:rPr>
                <w:rFonts w:cs="Times New Roman"/>
              </w:rPr>
              <w:t>металлополимерных</w:t>
            </w:r>
            <w:proofErr w:type="spellEnd"/>
            <w:r w:rsidR="00245D16" w:rsidRPr="00245D16">
              <w:rPr>
                <w:rFonts w:cs="Times New Roman"/>
              </w:rPr>
              <w:t xml:space="preserve"> труб диаметром: 20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7D06CA" w:rsidP="00B121CC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="00245D16" w:rsidRPr="00245D16">
              <w:rPr>
                <w:rFonts w:cs="Times New Roman"/>
              </w:rPr>
              <w:t xml:space="preserve"> трубопроводов отопления при стояковой системе из многослойных </w:t>
            </w:r>
            <w:proofErr w:type="spellStart"/>
            <w:r w:rsidR="00245D16" w:rsidRPr="00245D16">
              <w:rPr>
                <w:rFonts w:cs="Times New Roman"/>
              </w:rPr>
              <w:t>металлополимерных</w:t>
            </w:r>
            <w:proofErr w:type="spellEnd"/>
            <w:r w:rsidR="00245D16" w:rsidRPr="00245D16">
              <w:rPr>
                <w:rFonts w:cs="Times New Roman"/>
              </w:rPr>
              <w:t xml:space="preserve"> труб диаметром: до 15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121CC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Pr="00B121CC" w:rsidRDefault="00245D16" w:rsidP="00B121CC">
            <w:pPr>
              <w:pStyle w:val="TableContents"/>
              <w:jc w:val="both"/>
              <w:rPr>
                <w:rFonts w:cs="Times New Roman"/>
              </w:rPr>
            </w:pPr>
            <w:r w:rsidRPr="00245D16">
              <w:rPr>
                <w:rFonts w:cs="Times New Roman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245D16">
              <w:rPr>
                <w:rFonts w:cs="Times New Roman"/>
              </w:rPr>
              <w:t>металлополимерных</w:t>
            </w:r>
            <w:proofErr w:type="spellEnd"/>
            <w:r w:rsidRPr="00245D16">
              <w:rPr>
                <w:rFonts w:cs="Times New Roman"/>
              </w:rPr>
              <w:t xml:space="preserve"> труб диаметром: 20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21CC" w:rsidRDefault="00245D16" w:rsidP="00B121CC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39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Pr="00B121CC" w:rsidRDefault="007D06CA" w:rsidP="007D06CA">
            <w:pPr>
              <w:pStyle w:val="TableContents"/>
              <w:jc w:val="both"/>
              <w:rPr>
                <w:rFonts w:cs="Times New Roman"/>
              </w:rPr>
            </w:pPr>
            <w:r w:rsidRPr="00245D16">
              <w:rPr>
                <w:rFonts w:cs="Times New Roman"/>
              </w:rPr>
              <w:t xml:space="preserve">Прокладка трубопроводов отопления при стояковой системе из многослойных </w:t>
            </w:r>
            <w:proofErr w:type="spellStart"/>
            <w:r w:rsidRPr="00245D16">
              <w:rPr>
                <w:rFonts w:cs="Times New Roman"/>
              </w:rPr>
              <w:t>металлополимерных</w:t>
            </w:r>
            <w:proofErr w:type="spellEnd"/>
            <w:r w:rsidRPr="00245D16">
              <w:rPr>
                <w:rFonts w:cs="Times New Roman"/>
              </w:rPr>
              <w:t xml:space="preserve"> труб диаметром: до 15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both"/>
              <w:rPr>
                <w:rFonts w:cs="Times New Roman"/>
              </w:rPr>
            </w:pPr>
            <w:r w:rsidRPr="00C35CBD">
              <w:rPr>
                <w:rFonts w:cs="Times New Roman"/>
              </w:rPr>
              <w:t>Гидравлическое испытание трубопроводов систем отопления, водопровода и горячего водоснабжения диаметром: до 50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both"/>
              <w:rPr>
                <w:rFonts w:cs="Times New Roman"/>
              </w:rPr>
            </w:pPr>
            <w:r w:rsidRPr="00C35CBD">
              <w:rPr>
                <w:rFonts w:cs="Times New Roman"/>
              </w:rPr>
              <w:t xml:space="preserve">Изоляция трубопроводов матами </w:t>
            </w:r>
            <w:proofErr w:type="spellStart"/>
            <w:r w:rsidRPr="00C35CBD">
              <w:rPr>
                <w:rFonts w:cs="Times New Roman"/>
              </w:rPr>
              <w:t>минераловатными</w:t>
            </w:r>
            <w:proofErr w:type="spellEnd"/>
            <w:r w:rsidRPr="00C35CBD">
              <w:rPr>
                <w:rFonts w:cs="Times New Roman"/>
              </w:rPr>
              <w:t xml:space="preserve">, плитами </w:t>
            </w:r>
            <w:proofErr w:type="spellStart"/>
            <w:r w:rsidRPr="00C35CBD">
              <w:rPr>
                <w:rFonts w:cs="Times New Roman"/>
              </w:rPr>
              <w:t>минераловатными</w:t>
            </w:r>
            <w:proofErr w:type="spellEnd"/>
            <w:r w:rsidRPr="00C35CBD">
              <w:rPr>
                <w:rFonts w:cs="Times New Roman"/>
              </w:rPr>
              <w:t xml:space="preserve"> на синтетическом связующем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C35CBD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F3463" w:rsidP="007D06CA">
            <w:pPr>
              <w:pStyle w:val="TableContents"/>
              <w:jc w:val="both"/>
              <w:rPr>
                <w:rFonts w:cs="Times New Roman"/>
              </w:rPr>
            </w:pPr>
            <w:r w:rsidRPr="007F3463">
              <w:rPr>
                <w:rFonts w:cs="Times New Roman"/>
              </w:rPr>
              <w:t>Обертывание поверхности изоляции рулонными материалами насухо с проклейкой швов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F3463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F3463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both"/>
              <w:rPr>
                <w:rFonts w:cs="Times New Roman"/>
              </w:rPr>
            </w:pPr>
            <w:r w:rsidRPr="00FB2769">
              <w:rPr>
                <w:rFonts w:cs="Times New Roman"/>
              </w:rPr>
              <w:t>Снятие задвижек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7D06CA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7D06CA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both"/>
              <w:rPr>
                <w:rFonts w:cs="Times New Roman"/>
              </w:rPr>
            </w:pPr>
            <w:r w:rsidRPr="00FB2769">
              <w:rPr>
                <w:rFonts w:cs="Times New Roman"/>
              </w:rPr>
              <w:t>Установка вентилей, задвижек, затворов, клапанов обратных, кранов проходных на трубопроводах из стальных труб диаметром: до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06CA" w:rsidRDefault="00FB2769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FB2769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Default="007D4B00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Pr="00FB2769" w:rsidRDefault="007D4B00" w:rsidP="007D06CA">
            <w:pPr>
              <w:pStyle w:val="TableContents"/>
              <w:jc w:val="both"/>
              <w:rPr>
                <w:rFonts w:cs="Times New Roman"/>
              </w:rPr>
            </w:pPr>
            <w:r w:rsidRPr="007D4B00">
              <w:rPr>
                <w:rFonts w:cs="Times New Roman"/>
              </w:rPr>
              <w:t>Демонтаж: грязевиков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Default="007D4B00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2769" w:rsidRDefault="007D4B00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635B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Pr="007D4B00" w:rsidRDefault="005635B7" w:rsidP="007D06CA">
            <w:pPr>
              <w:pStyle w:val="TableContents"/>
              <w:jc w:val="both"/>
              <w:rPr>
                <w:rFonts w:cs="Times New Roman"/>
              </w:rPr>
            </w:pPr>
            <w:r w:rsidRPr="005635B7">
              <w:rPr>
                <w:rFonts w:cs="Times New Roman"/>
              </w:rPr>
              <w:t>Установка фильтров диаметром: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5635B7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Pr="005635B7" w:rsidRDefault="005D456B" w:rsidP="007D06CA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="005635B7" w:rsidRPr="005635B7">
              <w:rPr>
                <w:rFonts w:cs="Times New Roman"/>
              </w:rPr>
              <w:t xml:space="preserve"> вентилей, задвижек, затворов, клапанов обратных, кранов </w:t>
            </w:r>
            <w:r w:rsidR="005635B7" w:rsidRPr="005635B7">
              <w:rPr>
                <w:rFonts w:cs="Times New Roman"/>
              </w:rPr>
              <w:lastRenderedPageBreak/>
              <w:t>проходных на трубопроводах из стальных труб диаметром: до 25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35B7" w:rsidRDefault="005635B7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</w:tr>
      <w:tr w:rsidR="005D456B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48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jc w:val="both"/>
              <w:rPr>
                <w:rFonts w:cs="Times New Roman"/>
              </w:rPr>
            </w:pPr>
            <w:r w:rsidRPr="005D456B">
              <w:rPr>
                <w:rFonts w:cs="Times New Roman"/>
              </w:rP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D456B" w:rsidRDefault="005D456B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49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Pr="005D456B" w:rsidRDefault="002F0546" w:rsidP="007D06CA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2F0546">
              <w:rPr>
                <w:rFonts w:cs="Times New Roman"/>
              </w:rPr>
              <w:t xml:space="preserve">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40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Pr="002F0546" w:rsidRDefault="002F0546" w:rsidP="002F0546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2F0546">
              <w:rPr>
                <w:rFonts w:cs="Times New Roman"/>
              </w:rPr>
              <w:t xml:space="preserve">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</w:t>
            </w:r>
            <w:r>
              <w:rPr>
                <w:rFonts w:cs="Times New Roman"/>
              </w:rPr>
              <w:t>25</w:t>
            </w:r>
            <w:r w:rsidRPr="002F0546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2F0546">
            <w:pPr>
              <w:pStyle w:val="TableContents"/>
              <w:jc w:val="both"/>
              <w:rPr>
                <w:rFonts w:cs="Times New Roman"/>
              </w:rPr>
            </w:pPr>
            <w:r w:rsidRPr="002F0546">
              <w:rPr>
                <w:rFonts w:cs="Times New Roman"/>
              </w:rPr>
              <w:t xml:space="preserve">Установка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40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2F0546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2F0546">
            <w:pPr>
              <w:pStyle w:val="TableContents"/>
              <w:jc w:val="both"/>
              <w:rPr>
                <w:rFonts w:cs="Times New Roman"/>
              </w:rPr>
            </w:pPr>
            <w:r w:rsidRPr="002F0546">
              <w:rPr>
                <w:rFonts w:cs="Times New Roman"/>
              </w:rPr>
              <w:t xml:space="preserve">Установка клапанов предохранительных </w:t>
            </w:r>
            <w:proofErr w:type="spellStart"/>
            <w:r w:rsidRPr="002F0546">
              <w:rPr>
                <w:rFonts w:cs="Times New Roman"/>
              </w:rPr>
              <w:t>однорычажных</w:t>
            </w:r>
            <w:proofErr w:type="spellEnd"/>
            <w:r w:rsidRPr="002F0546">
              <w:rPr>
                <w:rFonts w:cs="Times New Roman"/>
              </w:rPr>
              <w:t xml:space="preserve"> диаметром: </w:t>
            </w:r>
            <w:r>
              <w:rPr>
                <w:rFonts w:cs="Times New Roman"/>
              </w:rPr>
              <w:t>25</w:t>
            </w:r>
            <w:r w:rsidRPr="002F0546"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0546" w:rsidRDefault="002F0546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7D06CA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2F0546" w:rsidRDefault="00657282" w:rsidP="002F0546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657282">
              <w:rPr>
                <w:rFonts w:cs="Times New Roman"/>
              </w:rPr>
              <w:t xml:space="preserve"> манометров: с трехходовым краном и трубкой-сифоном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7D06CA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7D06CA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2F0546" w:rsidRDefault="00657282" w:rsidP="00657282">
            <w:pPr>
              <w:pStyle w:val="TableContents"/>
              <w:jc w:val="both"/>
              <w:rPr>
                <w:rFonts w:cs="Times New Roman"/>
              </w:rPr>
            </w:pPr>
            <w:r w:rsidRPr="00657282">
              <w:rPr>
                <w:rFonts w:cs="Times New Roman"/>
              </w:rPr>
              <w:t>Установка манометров: с трехходовым краном и трубкой-сифоном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1D57C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Pr="00657282" w:rsidRDefault="001D57CD" w:rsidP="00657282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Демонтаж</w:t>
            </w:r>
            <w:r w:rsidRPr="001D57CD">
              <w:rPr>
                <w:rFonts w:cs="Times New Roman"/>
              </w:rPr>
              <w:t xml:space="preserve"> термометров в оправе прямых и угловых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1D57C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Pr="001D57CD" w:rsidRDefault="001D57CD" w:rsidP="00657282">
            <w:pPr>
              <w:pStyle w:val="TableContents"/>
              <w:jc w:val="both"/>
              <w:rPr>
                <w:rFonts w:cs="Times New Roman"/>
              </w:rPr>
            </w:pPr>
            <w:r w:rsidRPr="001D57CD">
              <w:rPr>
                <w:rFonts w:cs="Times New Roman"/>
              </w:rPr>
              <w:t>Установка термометров в оправе прямых и угловых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компл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57CD" w:rsidRDefault="001D57CD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1E01D1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Default="001E01D1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Pr="001D57CD" w:rsidRDefault="001E01D1" w:rsidP="00657282">
            <w:pPr>
              <w:pStyle w:val="TableContents"/>
              <w:jc w:val="both"/>
              <w:rPr>
                <w:rFonts w:cs="Times New Roman"/>
              </w:rPr>
            </w:pPr>
            <w:r w:rsidRPr="001E01D1">
              <w:rPr>
                <w:rFonts w:cs="Times New Roman"/>
              </w:rPr>
              <w:t>Бобышки, штуцеры на номинальное давление до 10 МПа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Default="001E01D1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01D1" w:rsidRDefault="001E01D1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97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</w:t>
            </w:r>
            <w:r w:rsidRPr="003A039E">
              <w:rPr>
                <w:rFonts w:cs="Times New Roman"/>
                <w:b/>
              </w:rPr>
              <w:t>атериалы: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58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E6AB980" wp14:editId="0F5B42E3">
                  <wp:extent cx="1352550" cy="1580515"/>
                  <wp:effectExtent l="0" t="0" r="0" b="635"/>
                  <wp:docPr id="1" name="Рисунок 1" descr="котел отопления Kiturami KSO-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тел отопления Kiturami KSO-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05" cy="164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2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Котел – двухконтурный дизельный отопительный, предназначенный для отопления и горячего водоснабжения.</w:t>
            </w:r>
          </w:p>
          <w:p w:rsidR="00657282" w:rsidRPr="003A039E" w:rsidRDefault="00657282" w:rsidP="00657282">
            <w:pPr>
              <w:pStyle w:val="TableContents"/>
              <w:ind w:right="132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Тип котла – </w:t>
            </w:r>
            <w:proofErr w:type="spellStart"/>
            <w:r>
              <w:rPr>
                <w:rFonts w:cs="Times New Roman"/>
              </w:rPr>
              <w:t>жидкотопливный</w:t>
            </w:r>
            <w:proofErr w:type="spellEnd"/>
            <w:r>
              <w:rPr>
                <w:rFonts w:cs="Times New Roman"/>
              </w:rPr>
              <w:t xml:space="preserve">. Вид топлива – дизельное. Мощность котла – 465 кВт. </w:t>
            </w:r>
            <w:r w:rsidRPr="00302F10">
              <w:rPr>
                <w:rFonts w:cs="Times New Roman"/>
              </w:rPr>
              <w:t>КПД – не менее 93% но не более 95%. Рабочее давление – 3,5 кг/см</w:t>
            </w:r>
            <w:r w:rsidRPr="00302F10">
              <w:rPr>
                <w:rFonts w:cs="Times New Roman"/>
                <w:vertAlign w:val="superscript"/>
              </w:rPr>
              <w:t>2</w:t>
            </w:r>
            <w:r w:rsidRPr="00302F10">
              <w:rPr>
                <w:rFonts w:cs="Times New Roman"/>
              </w:rPr>
              <w:t>. Напряжение – 220</w:t>
            </w:r>
            <w:r>
              <w:rPr>
                <w:rFonts w:cs="Times New Roman"/>
              </w:rPr>
              <w:t xml:space="preserve"> В/50Гц. Тип исполнения – напольный. Габаритные размеры – ширина: не менее 1050 мм, но не более 1140 мм, длина: не менее 1200 мм, но не более 1250 мм, высота: не менее 2010 мм, но не более 2040 мм. Отапливаемая площадь – не менее 4000 </w:t>
            </w:r>
            <w:proofErr w:type="spellStart"/>
            <w:r>
              <w:rPr>
                <w:rFonts w:cs="Times New Roman"/>
              </w:rPr>
              <w:t>кв.м</w:t>
            </w:r>
            <w:proofErr w:type="spellEnd"/>
            <w:r>
              <w:rPr>
                <w:rFonts w:cs="Times New Roman"/>
              </w:rPr>
              <w:t xml:space="preserve">, но не более 4700 </w:t>
            </w:r>
            <w:proofErr w:type="spellStart"/>
            <w:r>
              <w:rPr>
                <w:rFonts w:cs="Times New Roman"/>
              </w:rPr>
              <w:t>кв.м</w:t>
            </w:r>
            <w:proofErr w:type="spellEnd"/>
            <w:r w:rsidRPr="00D840D5">
              <w:rPr>
                <w:rFonts w:cs="Times New Roman"/>
              </w:rPr>
              <w:t xml:space="preserve">. Тип горелки: дизельная, </w:t>
            </w:r>
            <w:proofErr w:type="spellStart"/>
            <w:r w:rsidRPr="00D840D5">
              <w:rPr>
                <w:rFonts w:cs="Times New Roman"/>
              </w:rPr>
              <w:t>турбоциклонная</w:t>
            </w:r>
            <w:proofErr w:type="spellEnd"/>
            <w:r w:rsidRPr="00D840D5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Оснащение: блок управления, комнатный терморегулятор.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шт.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59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B21BAC8" wp14:editId="18076CF7">
                  <wp:extent cx="1393165" cy="1209675"/>
                  <wp:effectExtent l="0" t="0" r="0" b="0"/>
                  <wp:docPr id="4" name="Рисунок 4" descr="https://44kotel.ru/uploads/product/800/823/sehndvich-truba-350-430-mm-0-5-m-iz-nerzhaveyushchej-stali-0-8-mm-0-5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44kotel.ru/uploads/product/800/823/sehndvich-truba-350-430-mm-0-5-m-iz-nerzhaveyushchej-stali-0-8-mm-0-5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34" cy="124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3D6727" w:rsidRDefault="00657282" w:rsidP="00657282">
            <w:pPr>
              <w:pStyle w:val="TableContents"/>
              <w:ind w:right="134" w:hanging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Сэндвич труба 350/430 мм </w:t>
            </w:r>
            <w:r w:rsidRPr="00876A81">
              <w:rPr>
                <w:rFonts w:cs="Times New Roman"/>
              </w:rPr>
              <w:t xml:space="preserve">1 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мм. </w:t>
            </w:r>
            <w:r w:rsidRPr="00EC1EA9">
              <w:rPr>
                <w:rFonts w:cs="Times New Roman"/>
                <w:color w:val="000000"/>
                <w:shd w:val="clear" w:color="auto" w:fill="FFFFFF"/>
              </w:rPr>
              <w:t>Сэндвич труба внутренним диаметром 350 мм и наружным диаметром 430 мм</w:t>
            </w:r>
            <w:r>
              <w:rPr>
                <w:rFonts w:cs="Times New Roman"/>
                <w:color w:val="000000"/>
                <w:shd w:val="clear" w:color="auto" w:fill="FFFFFF"/>
              </w:rPr>
              <w:t>,</w:t>
            </w:r>
            <w:r w:rsidRPr="00EC1EA9">
              <w:rPr>
                <w:rFonts w:cs="Times New Roman"/>
                <w:color w:val="000000"/>
                <w:shd w:val="clear" w:color="auto" w:fill="FFFFFF"/>
              </w:rPr>
              <w:t xml:space="preserve"> длиной </w:t>
            </w:r>
            <w:r>
              <w:rPr>
                <w:rFonts w:cs="Times New Roman"/>
                <w:color w:val="000000"/>
                <w:shd w:val="clear" w:color="auto" w:fill="FFFFFF"/>
              </w:rPr>
              <w:t>1</w:t>
            </w:r>
            <w:r w:rsidRPr="00EC1EA9">
              <w:rPr>
                <w:rFonts w:cs="Times New Roman"/>
                <w:color w:val="000000"/>
                <w:shd w:val="clear" w:color="auto" w:fill="FFFFFF"/>
              </w:rPr>
              <w:t xml:space="preserve"> м. Внутренний контур сэндвич трубы изготавливается из нержавеющей стали марки AISI 430YD толщиной 1 мм. Внешний контур выполнен из зеркальной нержавейки, толщиной 0,5 мм. В качестве теплоизоляции используется техническая базальтовая изоляция </w:t>
            </w:r>
            <w:proofErr w:type="spellStart"/>
            <w:r w:rsidRPr="00EC1EA9">
              <w:rPr>
                <w:rFonts w:cs="Times New Roman"/>
                <w:color w:val="000000"/>
                <w:shd w:val="clear" w:color="auto" w:fill="FFFFFF"/>
              </w:rPr>
              <w:t>Isovol</w:t>
            </w:r>
            <w:proofErr w:type="spellEnd"/>
            <w:r w:rsidRPr="00EC1EA9">
              <w:rPr>
                <w:rFonts w:cs="Times New Roman"/>
                <w:color w:val="000000"/>
                <w:shd w:val="clear" w:color="auto" w:fill="FFFFFF"/>
              </w:rPr>
              <w:t xml:space="preserve"> специализированная для дымоходов. Сэндвич труба 350/430 мм является основным базовым элементом в построении модульных дымоходов из нержавеющей стали для печей, котлов и котельных.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60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6B207B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FEBFF31" wp14:editId="4BA9F53C">
                  <wp:extent cx="1285875" cy="1285875"/>
                  <wp:effectExtent l="0" t="0" r="9525" b="9525"/>
                  <wp:docPr id="5" name="Рисунок 5" descr="https://44kotel.ru/uploads/product/1200/1262/sehndvich-otvod-350-430-mm-90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44kotel.ru/uploads/product/1200/1262/sehndvich-otvod-350-430-mm-90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B06518" w:rsidRDefault="00657282" w:rsidP="00657282">
            <w:pPr>
              <w:pStyle w:val="TableContents"/>
              <w:ind w:right="133"/>
              <w:jc w:val="both"/>
              <w:rPr>
                <w:rFonts w:cs="Times New Roman"/>
              </w:rPr>
            </w:pPr>
            <w:r w:rsidRPr="00B06518">
              <w:rPr>
                <w:rFonts w:cs="Times New Roman"/>
                <w:color w:val="000000"/>
                <w:shd w:val="clear" w:color="auto" w:fill="FFFFFF"/>
              </w:rPr>
              <w:t>Сэндвич-отвод 350/430 мм 90 градусо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мм,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Pr="00B06518">
              <w:rPr>
                <w:rFonts w:cs="Times New Roman"/>
                <w:color w:val="000000"/>
                <w:shd w:val="clear" w:color="auto" w:fill="FFFFFF"/>
              </w:rPr>
              <w:t xml:space="preserve">для дымохода является незаменимым элементом системы.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61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231D124" wp14:editId="5C3143D1">
                  <wp:extent cx="1343025" cy="1343025"/>
                  <wp:effectExtent l="0" t="0" r="9525" b="9525"/>
                  <wp:docPr id="6" name="Рисунок 6" descr="https://44kotel.ru/uploads/product/1200/1260/sehndvich-otvod-350-430-mm-45-135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44kotel.ru/uploads/product/1200/1260/sehndvich-otvod-350-430-mm-45-135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535EE" w:rsidRDefault="00657282" w:rsidP="00657282">
            <w:pPr>
              <w:pStyle w:val="TableContents"/>
              <w:ind w:right="133"/>
              <w:jc w:val="both"/>
              <w:rPr>
                <w:rFonts w:cs="Times New Roman"/>
              </w:rPr>
            </w:pP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Сэндвич-отвод 350/430 мм 45(135) градусов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  <w:r w:rsidRPr="00B06518">
              <w:rPr>
                <w:rFonts w:cs="Times New Roman"/>
                <w:color w:val="000000"/>
                <w:shd w:val="clear" w:color="auto" w:fill="FFFFFF"/>
              </w:rPr>
              <w:t xml:space="preserve"> для дымохода является незаменимым элементом системы.</w:t>
            </w:r>
            <w:r w:rsidRPr="00E535EE">
              <w:rPr>
                <w:rFonts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62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9039EC9" wp14:editId="4AEF7A82">
                  <wp:extent cx="1333500" cy="1333500"/>
                  <wp:effectExtent l="0" t="0" r="0" b="0"/>
                  <wp:docPr id="7" name="Рисунок 7" descr="https://44kotel.ru/uploads/product/1200/1215/sehndvich-trojnik-350-430-mm-45-135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44kotel.ru/uploads/product/1200/1215/sehndvich-trojnik-350-430-mm-45-135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535EE" w:rsidRDefault="00657282" w:rsidP="00657282">
            <w:pPr>
              <w:pStyle w:val="TableContents"/>
              <w:ind w:right="137"/>
              <w:jc w:val="both"/>
              <w:rPr>
                <w:rFonts w:cs="Times New Roman"/>
              </w:rPr>
            </w:pP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Сэндвич-тройник 350/430 мм 45 градусов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63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03B9FDF" wp14:editId="6A711543">
                  <wp:extent cx="1333500" cy="1333500"/>
                  <wp:effectExtent l="0" t="0" r="0" b="0"/>
                  <wp:docPr id="8" name="Рисунок 8" descr="https://44kotel.ru/uploads/product/1200/1217/sehndvich-trojnik-350-430-mm-90-iz-nerzhaveyushchej-stal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44kotel.ru/uploads/product/1200/1217/sehndvich-trojnik-350-430-mm-90-iz-nerzhaveyushchej-stal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3A039E" w:rsidRDefault="00657282" w:rsidP="00657282">
            <w:pPr>
              <w:pStyle w:val="TableContents"/>
              <w:ind w:right="137"/>
              <w:jc w:val="both"/>
              <w:rPr>
                <w:rFonts w:cs="Times New Roman"/>
              </w:rPr>
            </w:pP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Сэндвич-тройник 350/430 мм </w:t>
            </w:r>
            <w:r>
              <w:rPr>
                <w:rFonts w:cs="Times New Roman"/>
                <w:color w:val="000000"/>
                <w:shd w:val="clear" w:color="auto" w:fill="FFFFFF"/>
              </w:rPr>
              <w:t>90</w:t>
            </w: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 градусов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64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F4990B9" wp14:editId="1441B378">
                  <wp:extent cx="1314450" cy="1295400"/>
                  <wp:effectExtent l="0" t="0" r="0" b="0"/>
                  <wp:docPr id="9" name="Рисунок 9" descr="https://44kotel.ru/uploads/product/1100/1182/start-sehndvich-350-430-mm-iz-nerzhaveyushchej-stali-1-mm-uteplen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44kotel.ru/uploads/product/1100/1182/start-sehndvich-350-430-mm-iz-nerzhaveyushchej-stali-1-mm-uteplen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535EE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Старт-сэндвич</w:t>
            </w:r>
            <w:r w:rsidRPr="00E535EE">
              <w:rPr>
                <w:rFonts w:cs="Times New Roman"/>
                <w:color w:val="000000"/>
                <w:shd w:val="clear" w:color="auto" w:fill="FFFFFF"/>
              </w:rPr>
              <w:t xml:space="preserve"> 350/430 мм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304/430 нержавейка</w:t>
            </w:r>
            <w:r w:rsidRPr="00876A81">
              <w:rPr>
                <w:rFonts w:cs="Times New Roman"/>
              </w:rPr>
              <w:t xml:space="preserve"> 0,8/0,5</w:t>
            </w:r>
            <w:r>
              <w:rPr>
                <w:rFonts w:cs="Times New Roman"/>
              </w:rPr>
              <w:t xml:space="preserve">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65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78EC727" wp14:editId="7B7B04B9">
                  <wp:extent cx="1314450" cy="1314450"/>
                  <wp:effectExtent l="0" t="0" r="0" b="0"/>
                  <wp:docPr id="10" name="Рисунок 10" descr="https://44kotel.ru/uploads/product/1300/1326/shiber-350-mm-povorotnyj-iz-nerzhavejki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44kotel.ru/uploads/product/1300/1326/shiber-350-mm-povorotnyj-iz-nerzhavejki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Шибер 350 мм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 нержавейка 0,8 мм, поворотный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8D0E0C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66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9711A14" wp14:editId="43024842">
                  <wp:extent cx="1295400" cy="1074279"/>
                  <wp:effectExtent l="0" t="0" r="0" b="0"/>
                  <wp:docPr id="11" name="Рисунок 11" descr="https://44kotel.ru/uploads/product/1200/1227/revizionnaya-zaglushka-350-mm-iz-nerzhaveyushchej-stal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44kotel.ru/uploads/product/1200/1227/revizionnaya-zaglushka-350-mm-iz-nerzhaveyushchej-stal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36" cy="10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Ревизионная заглушка 350 мм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304, нержавейка 0,8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67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99AE165" wp14:editId="55C5BC3A">
                  <wp:extent cx="1302126" cy="1019175"/>
                  <wp:effectExtent l="0" t="0" r="0" b="0"/>
                  <wp:docPr id="12" name="Рисунок 12" descr="https://44kotel.ru/uploads/product/1100/1129/nereguliruemyj-stenovoj-kronshtejn-430-mm-nerzhavejka-0-8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44kotel.ru/uploads/product/1100/1129/nereguliruemyj-stenovoj-kronshtejn-430-mm-nerzhavejka-0-8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6" cy="103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Регулируемый стеновой кронштейн 430 мм,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430 1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68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DD2E36D" wp14:editId="3E6B84B8">
                  <wp:extent cx="1301750" cy="1301750"/>
                  <wp:effectExtent l="0" t="0" r="0" b="0"/>
                  <wp:docPr id="13" name="Рисунок 13" descr="https://44kotel.ru/uploads/product/1100/1113/homut-obzhimnoj-430-mm-iz-nerzhaveyushchej-stal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44kotel.ru/uploads/product/1100/1113/homut-obzhimnoj-430-mm-iz-nerzhaveyushchej-stal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Хомут обжимной 430 мм,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430 0,5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69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DCF628E" wp14:editId="5804C803">
                  <wp:extent cx="1295400" cy="1439545"/>
                  <wp:effectExtent l="0" t="0" r="0" b="8255"/>
                  <wp:docPr id="14" name="Рисунок 14" descr="https://44kotel.ru/uploads/product/1000/1070/deflektor-350-430-mm-iz-nerzhavejk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44kotel.ru/uploads/product/1000/1070/deflektor-350-430-mm-iz-nerzhavejk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85" cy="145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Дефлектор 350/430 мм из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430 0,5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70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A7A008B" wp14:editId="4573AC16">
                  <wp:extent cx="1301750" cy="1301750"/>
                  <wp:effectExtent l="0" t="0" r="0" b="0"/>
                  <wp:docPr id="15" name="Рисунок 15" descr="https://44kotel.ru/uploads/product/900/907/kondensatootvod-350-mm-iz-nerzhaveyushchej-stali-aisi-304-1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44kotel.ru/uploads/product/900/907/kondensatootvod-350-mm-iz-nerzhaveyushchej-stali-aisi-304-1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cs="Times New Roman"/>
                <w:color w:val="000000"/>
                <w:shd w:val="clear" w:color="auto" w:fill="FFFFFF"/>
              </w:rPr>
              <w:t>Конденсатоотвод</w:t>
            </w:r>
            <w:proofErr w:type="spellEnd"/>
            <w:r>
              <w:rPr>
                <w:rFonts w:cs="Times New Roman"/>
                <w:color w:val="000000"/>
                <w:shd w:val="clear" w:color="auto" w:fill="FFFFFF"/>
              </w:rPr>
              <w:t xml:space="preserve"> 350 мм из нержавейка </w:t>
            </w:r>
            <w:r w:rsidRPr="00EC1EA9">
              <w:rPr>
                <w:rFonts w:cs="Times New Roman"/>
              </w:rPr>
              <w:t>AISI</w:t>
            </w:r>
            <w:r>
              <w:rPr>
                <w:rFonts w:cs="Times New Roman"/>
              </w:rPr>
              <w:t>304 0,8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71</w:t>
            </w:r>
          </w:p>
        </w:tc>
        <w:tc>
          <w:tcPr>
            <w:tcW w:w="22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19DAECC" wp14:editId="194783AE">
                  <wp:extent cx="1497425" cy="1504950"/>
                  <wp:effectExtent l="0" t="0" r="7620" b="0"/>
                  <wp:docPr id="17" name="Рисунок 17" descr="Провод ПВС 4х10 белый РЭК- Prysm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вод ПВС 4х10 белый РЭК- Prysm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80" cy="152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4х10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сечение жилы 10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40,8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46" w:type="dxa"/>
            <w:gridSpan w:val="5"/>
            <w:vMerge/>
            <w:tcBorders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4х4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E973CB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с</w:t>
            </w:r>
            <w:r>
              <w:rPr>
                <w:rFonts w:ascii="Times New Roman" w:hAnsi="Times New Roman"/>
                <w:sz w:val="24"/>
              </w:rPr>
              <w:t xml:space="preserve">ечение жилы </w:t>
            </w:r>
            <w:r>
              <w:t>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30,6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46" w:type="dxa"/>
            <w:gridSpan w:val="5"/>
            <w:vMerge/>
            <w:tcBorders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4х2,5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E973CB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с</w:t>
            </w:r>
            <w:r>
              <w:rPr>
                <w:rFonts w:ascii="Times New Roman" w:hAnsi="Times New Roman"/>
                <w:sz w:val="24"/>
              </w:rPr>
              <w:t xml:space="preserve">ечение жилы </w:t>
            </w:r>
            <w:r>
              <w:t>2,5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30,6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46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A6CC1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</w:t>
            </w:r>
            <w:r w:rsidRPr="007D1F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ПВС</w:t>
            </w:r>
            <w:r>
              <w:rPr>
                <w:rFonts w:ascii="Times New Roman" w:hAnsi="Times New Roman"/>
                <w:sz w:val="24"/>
              </w:rPr>
              <w:t>нг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(А)-</w:t>
            </w:r>
            <w:r>
              <w:rPr>
                <w:rFonts w:ascii="Times New Roman" w:hAnsi="Times New Roman"/>
                <w:sz w:val="24"/>
                <w:lang w:val="en-US"/>
              </w:rPr>
              <w:t>LS</w:t>
            </w:r>
            <w:r>
              <w:rPr>
                <w:rFonts w:ascii="Times New Roman" w:hAnsi="Times New Roman"/>
                <w:sz w:val="24"/>
              </w:rPr>
              <w:t xml:space="preserve"> 4х1,5</w:t>
            </w:r>
            <w:r w:rsidRPr="00AA6CC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657282" w:rsidRPr="00E973CB" w:rsidRDefault="00657282" w:rsidP="00657282">
            <w:pPr>
              <w:ind w:right="157"/>
              <w:jc w:val="both"/>
              <w:rPr>
                <w:rFonts w:ascii="Times New Roman" w:hAnsi="Times New Roman"/>
                <w:sz w:val="24"/>
              </w:rPr>
            </w:pPr>
            <w:r w:rsidRPr="007D1F9D">
              <w:rPr>
                <w:rFonts w:ascii="Times New Roman" w:hAnsi="Times New Roman"/>
                <w:sz w:val="24"/>
              </w:rPr>
              <w:t xml:space="preserve">Четыре токопроводящих жилы из медной или медной луженой </w:t>
            </w:r>
            <w:proofErr w:type="spellStart"/>
            <w:r w:rsidRPr="007D1F9D">
              <w:rPr>
                <w:rFonts w:ascii="Times New Roman" w:hAnsi="Times New Roman"/>
                <w:sz w:val="24"/>
              </w:rPr>
              <w:t>проволки</w:t>
            </w:r>
            <w:proofErr w:type="spellEnd"/>
            <w:r w:rsidRPr="007D1F9D">
              <w:rPr>
                <w:rFonts w:ascii="Times New Roman" w:hAnsi="Times New Roman"/>
                <w:sz w:val="24"/>
              </w:rPr>
              <w:t xml:space="preserve"> (3 фазы + ноль);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с</w:t>
            </w:r>
            <w:r>
              <w:rPr>
                <w:rFonts w:ascii="Times New Roman" w:hAnsi="Times New Roman"/>
                <w:sz w:val="24"/>
              </w:rPr>
              <w:t xml:space="preserve">ечение </w:t>
            </w:r>
            <w:r>
              <w:t>жилы 1,5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мм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AA6CC1">
              <w:rPr>
                <w:rFonts w:ascii="Times New Roman" w:hAnsi="Times New Roman"/>
                <w:sz w:val="24"/>
              </w:rPr>
              <w:t>изоляция</w:t>
            </w:r>
            <w:r w:rsidRPr="007D1F9D">
              <w:rPr>
                <w:rFonts w:ascii="Times New Roman" w:hAnsi="Times New Roman"/>
                <w:sz w:val="24"/>
              </w:rPr>
              <w:t xml:space="preserve"> из ПВХ пластиката;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>о</w:t>
            </w:r>
            <w:r w:rsidRPr="007D1F9D">
              <w:rPr>
                <w:rFonts w:ascii="Times New Roman" w:hAnsi="Times New Roman"/>
                <w:sz w:val="24"/>
              </w:rPr>
              <w:t>болочка из ПВХ пластиката.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30,6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72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7936D32" wp14:editId="1DD10B58">
                  <wp:extent cx="1513417" cy="1114425"/>
                  <wp:effectExtent l="0" t="0" r="0" b="0"/>
                  <wp:docPr id="18" name="Рисунок 18" descr="Щит навесной IEK ЩРН 18 модулей с металлической дверцей и замком IP31 серый MKM14-N-18-31-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Щит навесной IEK ЩРН 18 модулей с металлической дверцей и замком IP31 серый MKM14-N-18-31-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32" cy="112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Щит распределительный ЩРН – 18:</w:t>
            </w:r>
          </w:p>
          <w:p w:rsidR="00657282" w:rsidRPr="00D71E8D" w:rsidRDefault="00657282" w:rsidP="00657282">
            <w:pPr>
              <w:pStyle w:val="TableContents"/>
              <w:ind w:right="137"/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Количество рядов -1; Количество модулей не менее 18; наличие замка с ключом; угол открывания двери не менее 95</w:t>
            </w:r>
            <w:r>
              <w:rPr>
                <w:rFonts w:cs="Times New Roman"/>
                <w:color w:val="000000"/>
                <w:shd w:val="clear" w:color="auto" w:fill="FFFFFF"/>
                <w:vertAlign w:val="superscript"/>
              </w:rPr>
              <w:t>о</w:t>
            </w:r>
            <w:r>
              <w:rPr>
                <w:rFonts w:cs="Times New Roman"/>
                <w:color w:val="000000"/>
                <w:shd w:val="clear" w:color="auto" w:fill="FFFFFF"/>
              </w:rPr>
              <w:t>; номинальный ток не менее 100А; степень защиты –</w:t>
            </w:r>
            <w:r>
              <w:rPr>
                <w:rFonts w:cs="Times New Roman"/>
                <w:color w:val="000000"/>
                <w:shd w:val="clear" w:color="auto" w:fill="FFFFFF"/>
                <w:lang w:val="en-US"/>
              </w:rPr>
              <w:t>IP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31; количество вводов – 3 отверстия. Габариты, мм: длина не менее 400, но не более 450; высота не менее 220, но не более 270; глубина не менее 120, но не более 130.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73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7ACE79D" wp14:editId="3F3E582A">
                  <wp:extent cx="923925" cy="923925"/>
                  <wp:effectExtent l="0" t="0" r="0" b="9525"/>
                  <wp:docPr id="16" name="Рисунок 16" descr="Выключатель автоматический трехполюсный 20А С ВА47-29 4.5кА (MVA20-3-020-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ключатель автоматический трехполюсный 20А С ВА47-29 4.5кА (MVA20-3-020-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A2006B" w:rsidRDefault="00A2006B" w:rsidP="00657282">
            <w:pPr>
              <w:snapToGrid w:val="0"/>
              <w:ind w:right="157"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 xml:space="preserve">Выключатель автоматический.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 xml:space="preserve">Номинальный ток </w:t>
            </w:r>
            <w:r w:rsidR="00657282" w:rsidRPr="00E973CB">
              <w:rPr>
                <w:rFonts w:ascii="Times New Roman" w:hAnsi="Times New Roman"/>
                <w:sz w:val="24"/>
                <w:lang w:val="en-US" w:eastAsia="ar-SA"/>
              </w:rPr>
              <w:t>In</w:t>
            </w:r>
            <w:r>
              <w:rPr>
                <w:rFonts w:ascii="Times New Roman" w:hAnsi="Times New Roman"/>
                <w:sz w:val="24"/>
                <w:lang w:eastAsia="ar-SA"/>
              </w:rPr>
              <w:t xml:space="preserve">, не менее 20 А.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>Номи</w:t>
            </w:r>
            <w:r>
              <w:rPr>
                <w:rFonts w:ascii="Times New Roman" w:hAnsi="Times New Roman"/>
                <w:sz w:val="24"/>
                <w:lang w:eastAsia="ar-SA"/>
              </w:rPr>
              <w:t>нальная отключающая способность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 xml:space="preserve"> - 4500 А; тип выключателя – автомат;</w:t>
            </w:r>
            <w:r>
              <w:rPr>
                <w:rFonts w:ascii="Times New Roman" w:hAnsi="Times New Roman"/>
                <w:sz w:val="24"/>
                <w:lang w:eastAsia="ar-SA"/>
              </w:rPr>
              <w:t xml:space="preserve">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>число полюсов -3; число фаз -3;</w:t>
            </w:r>
            <w:r>
              <w:rPr>
                <w:rFonts w:ascii="Times New Roman" w:hAnsi="Times New Roman"/>
                <w:sz w:val="24"/>
                <w:lang w:eastAsia="ar-SA"/>
              </w:rPr>
              <w:t xml:space="preserve"> </w:t>
            </w:r>
            <w:r w:rsidR="00657282" w:rsidRPr="00E973CB">
              <w:rPr>
                <w:rFonts w:ascii="Times New Roman" w:hAnsi="Times New Roman"/>
                <w:sz w:val="24"/>
                <w:lang w:eastAsia="ar-SA"/>
              </w:rPr>
              <w:t>степень защиты выключателя IP 20</w:t>
            </w:r>
            <w:r>
              <w:rPr>
                <w:rFonts w:ascii="Times New Roman" w:hAnsi="Times New Roman"/>
                <w:sz w:val="24"/>
                <w:lang w:eastAsia="ar-SA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Кирпич керамический одинарный, размером 250х120х65 мм, марки 200</w:t>
            </w:r>
            <w:r w:rsidR="00A2006B">
              <w:rPr>
                <w:rFonts w:cs="Times New Roman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rPr>
                <w:rFonts w:cs="Times New Roman"/>
              </w:rPr>
            </w:pPr>
            <w:r w:rsidRPr="004112B0">
              <w:rPr>
                <w:rFonts w:cs="Times New Roman"/>
              </w:rPr>
              <w:t>Раствор готовый кладочный цементно-известковый марки: 50</w:t>
            </w:r>
            <w:r w:rsidR="00A2006B">
              <w:rPr>
                <w:rFonts w:cs="Times New Roman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0,236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3A039E" w:rsidRDefault="00657282" w:rsidP="00657282">
            <w:pPr>
              <w:pStyle w:val="TableContents"/>
              <w:ind w:right="124"/>
              <w:jc w:val="both"/>
              <w:rPr>
                <w:rFonts w:cs="Times New Roman"/>
              </w:rPr>
            </w:pPr>
            <w:r w:rsidRPr="00C93A61">
              <w:rPr>
                <w:shd w:val="clear" w:color="auto" w:fill="FFFFFF"/>
              </w:rPr>
              <w:t>Краска алкидная эмаль, глянцевая, разбавитель-</w:t>
            </w:r>
            <w:proofErr w:type="spellStart"/>
            <w:r w:rsidRPr="00C93A61">
              <w:rPr>
                <w:shd w:val="clear" w:color="auto" w:fill="FFFFFF"/>
              </w:rPr>
              <w:t>уайт</w:t>
            </w:r>
            <w:proofErr w:type="spellEnd"/>
            <w:r w:rsidRPr="00C93A61">
              <w:rPr>
                <w:shd w:val="clear" w:color="auto" w:fill="FFFFFF"/>
              </w:rPr>
              <w:t xml:space="preserve">-спирит в количестве не более 10 % от массы эмали. Связующая основа-алкидный лак. Массовая доля нелетучих веществ не менее 70 %, но не более 77 %. Плотность 1,2 г/см куб. Степень </w:t>
            </w:r>
            <w:proofErr w:type="spellStart"/>
            <w:r w:rsidRPr="00C93A61">
              <w:rPr>
                <w:shd w:val="clear" w:color="auto" w:fill="FFFFFF"/>
              </w:rPr>
              <w:t>перетира</w:t>
            </w:r>
            <w:proofErr w:type="spellEnd"/>
            <w:r w:rsidRPr="00C93A61">
              <w:rPr>
                <w:shd w:val="clear" w:color="auto" w:fill="FFFFFF"/>
              </w:rPr>
              <w:t xml:space="preserve"> не более 40 мкм. Блеск-50</w:t>
            </w:r>
            <w:r>
              <w:rPr>
                <w:shd w:val="clear" w:color="auto" w:fill="FFFFFF"/>
              </w:rPr>
              <w:t xml:space="preserve"> %. Белизна (СФК) не менее 86 %</w:t>
            </w:r>
            <w:r w:rsidRPr="00490134">
              <w:rPr>
                <w:shd w:val="clear" w:color="auto" w:fill="FFFFFF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0,0043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77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038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C90CE9" wp14:editId="1D0135B1">
                  <wp:extent cx="914808" cy="1028700"/>
                  <wp:effectExtent l="0" t="0" r="0" b="0"/>
                  <wp:docPr id="22" name="Рисунок 22" descr="         Насос Wilo-LG PH-252E циркуляционный                                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        Насос Wilo-LG PH-252E циркуляционный                                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47" cy="10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Тип поверхностного насоса – циркуляционный; номинальное напряжение 230 В; потребляемая мощность – 520 Вт; максимальный напор – 8 м; пропускная способность не менее 16 м3/час, но не более 18 м3/час; материал корпуса – чугун; особенности – защита от перегрева.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78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Трубы стальные электросварные прямошовные со снятой фаской из стали марок БСт2кп-БСт4кп и БСт2пс-БСт4пс наружный диаметр: 108 мм, толщина стенки 4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79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Отводы стальные крутоизогнутые бес</w:t>
            </w:r>
            <w:r>
              <w:rPr>
                <w:noProof/>
                <w:lang w:eastAsia="ru-RU"/>
              </w:rPr>
              <w:t xml:space="preserve">шовные приварные: </w:t>
            </w:r>
            <w:r w:rsidRPr="00CC571E">
              <w:rPr>
                <w:noProof/>
                <w:lang w:eastAsia="ru-RU"/>
              </w:rPr>
              <w:t>90 град., наружным диаметром 108 мм, толщиной стенки 4,0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80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Трубы стальные электросварные прямошовные со снятой фаской из стали марок БСт2кп-БСт4кп и БСт2пс-БСт4пс наружный диаметр: 89 мм, толщина стенки 3,5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81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CC571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C571E">
              <w:rPr>
                <w:noProof/>
                <w:lang w:eastAsia="ru-RU"/>
              </w:rPr>
              <w:t>Отводы стальные крутоизогнутые бес</w:t>
            </w:r>
            <w:r>
              <w:rPr>
                <w:noProof/>
                <w:lang w:eastAsia="ru-RU"/>
              </w:rPr>
              <w:t>шовные приварные</w:t>
            </w:r>
            <w:r w:rsidRPr="00CC571E">
              <w:rPr>
                <w:noProof/>
                <w:lang w:eastAsia="ru-RU"/>
              </w:rPr>
              <w:t>: 90 град., наружным диаметром 89 мм, толщиной стенки 3,5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82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CC571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электросварные прямошовные со снятой фаской из стали марок БСт2кп-БСт4кп и БСт2пс-БСт4пс наружный диаметр: 57 мм, толщина стенки 3,5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83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CC571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сварные водогазопроводные с резьбой черные обыкновенные (неоцинкованные), диаметр условного прохода: 25 мм, толщина стенки 3,2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7C385D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сварные водогазопроводные с резьбой черные обыкновенные (неоцинкованные), диаметр условного прохода: 20 мм, толщина стенки 2,8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85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7C385D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C385D">
              <w:rPr>
                <w:noProof/>
                <w:lang w:eastAsia="ru-RU"/>
              </w:rPr>
              <w:t>Трубы стальные сварные водогазопроводные с резьбой черные обыкновенные (неоцинкованные), диаметр условного прохода: 15 мм, толщина стенки 2,8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86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7C385D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B121CC">
              <w:rPr>
                <w:noProof/>
                <w:lang w:eastAsia="ru-RU"/>
              </w:rPr>
              <w:t>Фланцы воротниковые приварные встык из углеродистой стали марки 20, давлением: 1,6 МПа (16 кгс/см2), диаметром 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87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B121CC">
              <w:rPr>
                <w:noProof/>
                <w:lang w:eastAsia="ru-RU"/>
              </w:rPr>
              <w:t>Фланцы воротниковые приварные встык из углеродистой стали марки 20, давлением: 1,6 МПа (16 кгс/см2), диаметром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88</w:t>
            </w:r>
          </w:p>
        </w:tc>
        <w:tc>
          <w:tcPr>
            <w:tcW w:w="2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953756" w:rsidRDefault="00E609A3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05B9D32" wp14:editId="05AA7FCD">
                  <wp:extent cx="990600" cy="709397"/>
                  <wp:effectExtent l="0" t="0" r="0" b="0"/>
                  <wp:docPr id="21" name="Рисунок 21" descr="https://santehsklad.com/assets/images/t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antehsklad.com/assets/images/t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13" cy="72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953756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953756">
              <w:rPr>
                <w:noProof/>
                <w:lang w:eastAsia="ru-RU"/>
              </w:rPr>
              <w:t>Тр</w:t>
            </w:r>
            <w:r>
              <w:rPr>
                <w:noProof/>
                <w:lang w:eastAsia="ru-RU"/>
              </w:rPr>
              <w:t xml:space="preserve">уба металлопластиковая </w:t>
            </w:r>
            <w:r>
              <w:rPr>
                <w:noProof/>
                <w:lang w:val="en-US" w:eastAsia="ru-RU"/>
              </w:rPr>
              <w:t>D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20х2</w:t>
            </w:r>
            <w:r w:rsidRPr="00953756">
              <w:rPr>
                <w:noProof/>
                <w:lang w:eastAsia="ru-RU"/>
              </w:rPr>
              <w:t>6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953756">
              <w:rPr>
                <w:noProof/>
                <w:lang w:eastAsia="ru-RU"/>
              </w:rPr>
              <w:t>Тр</w:t>
            </w:r>
            <w:r>
              <w:rPr>
                <w:noProof/>
                <w:lang w:eastAsia="ru-RU"/>
              </w:rPr>
              <w:t xml:space="preserve">уба металлопластиковая </w:t>
            </w:r>
            <w:r>
              <w:rPr>
                <w:noProof/>
                <w:lang w:val="en-US" w:eastAsia="ru-RU"/>
              </w:rPr>
              <w:t>D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16х20</w:t>
            </w:r>
            <w:r w:rsidRPr="00E7699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lastRenderedPageBreak/>
              <w:t>89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4246769" wp14:editId="039FCD5D">
                  <wp:extent cx="752475" cy="627063"/>
                  <wp:effectExtent l="0" t="0" r="0" b="1905"/>
                  <wp:docPr id="3" name="Рисунок 3" descr="http://brigadir-nn.ru/files/troynik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rigadir-nn.ru/files/troynik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99" cy="6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953756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E76993">
              <w:rPr>
                <w:noProof/>
                <w:lang w:eastAsia="ru-RU"/>
              </w:rPr>
              <w:t>Тройник TТ26х26х26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90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49619D3" wp14:editId="2D696E39">
                  <wp:extent cx="990600" cy="657820"/>
                  <wp:effectExtent l="0" t="0" r="0" b="9525"/>
                  <wp:docPr id="23" name="Рисунок 23" descr="https://static.baza.farpost.ru/v/1549031113075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baza.farpost.ru/v/1549031113075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72" cy="67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76993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45528">
              <w:rPr>
                <w:noProof/>
                <w:lang w:eastAsia="ru-RU"/>
              </w:rPr>
              <w:t>Муфта с наружной резьбой SM26х3/4"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657282" w:rsidRPr="00644A81" w:rsidTr="00961FE2">
        <w:trPr>
          <w:trHeight w:val="107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91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B65C6B" wp14:editId="2F045B4D">
                  <wp:extent cx="952500" cy="632520"/>
                  <wp:effectExtent l="0" t="0" r="0" b="0"/>
                  <wp:docPr id="24" name="Рисунок 24" descr="https://static.baza.farpost.ru/v/1512488491694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baza.farpost.ru/v/1512488491694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00" cy="6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E76993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45528">
              <w:rPr>
                <w:noProof/>
                <w:lang w:eastAsia="ru-RU"/>
              </w:rPr>
              <w:t>Муфта с наружной резьбой SM20х1/2"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657282" w:rsidRPr="00644A81" w:rsidTr="00961FE2">
        <w:trPr>
          <w:trHeight w:val="107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92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2F5810" wp14:editId="14523568">
                  <wp:extent cx="740381" cy="561975"/>
                  <wp:effectExtent l="0" t="0" r="3175" b="0"/>
                  <wp:docPr id="25" name="Рисунок 25" descr="http://ecosantech.ru/upload/iblock/da4/da4cbf57e0eab49eb8a63c0e8f68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cosantech.ru/upload/iblock/da4/da4cbf57e0eab49eb8a63c0e8f68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71" cy="5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45528">
              <w:rPr>
                <w:noProof/>
                <w:lang w:eastAsia="ru-RU"/>
              </w:rPr>
              <w:t>Угольник LL20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93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0D79739" wp14:editId="59D12146">
                  <wp:extent cx="647700" cy="647700"/>
                  <wp:effectExtent l="0" t="0" r="0" b="0"/>
                  <wp:docPr id="2" name="Рисунок 2" descr="https://kazpipe.ru/image/cache/data/Metalloplastik/Hydrosta/TR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azpipe.ru/image/cache/data/Metalloplastik/Hydrosta/TR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35CBD">
              <w:rPr>
                <w:noProof/>
                <w:lang w:eastAsia="ru-RU"/>
              </w:rPr>
              <w:t>Тройник редукционный TR26х26х20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94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C35CBD">
              <w:rPr>
                <w:noProof/>
                <w:lang w:eastAsia="ru-RU"/>
              </w:rPr>
              <w:t>Маты прошивные из минеральной ваты: бе</w:t>
            </w:r>
            <w:r>
              <w:rPr>
                <w:noProof/>
                <w:lang w:eastAsia="ru-RU"/>
              </w:rPr>
              <w:t>з обкладок М-100</w:t>
            </w:r>
            <w:r w:rsidRPr="00C35CBD">
              <w:rPr>
                <w:noProof/>
                <w:lang w:eastAsia="ru-RU"/>
              </w:rPr>
              <w:t>, толщина 100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2,16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95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6F663C7" wp14:editId="755EB1F7">
                  <wp:extent cx="1019175" cy="1019175"/>
                  <wp:effectExtent l="0" t="0" r="9525" b="9525"/>
                  <wp:docPr id="27" name="Рисунок 27" descr="https://reterma.ru/wp-content/uploads/2017/10/ARMOFOL_TK_300x390__0_0_d41d8cd98f00b204e9800998ecf8427e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terma.ru/wp-content/uploads/2017/10/ARMOFOL_TK_300x390__0_0_d41d8cd98f00b204e9800998ecf8427e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7F3463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Материал для изоляции трубопроводов с системах водоснабжения и отопления. С</w:t>
            </w:r>
            <w:r w:rsidRPr="007F3463">
              <w:rPr>
                <w:rFonts w:cs="Times New Roman"/>
                <w:color w:val="000000"/>
                <w:shd w:val="clear" w:color="auto" w:fill="FFFFFF"/>
              </w:rPr>
              <w:t xml:space="preserve">амоклеящийся материал 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на основе </w:t>
            </w:r>
            <w:r w:rsidRPr="007F3463">
              <w:rPr>
                <w:rFonts w:cs="Times New Roman"/>
                <w:color w:val="000000"/>
                <w:shd w:val="clear" w:color="auto" w:fill="FFFFFF"/>
              </w:rPr>
              <w:t>алюминиевой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фольги</w:t>
            </w:r>
            <w:r w:rsidRPr="007F3463">
              <w:rPr>
                <w:rFonts w:cs="Times New Roman"/>
                <w:color w:val="000000"/>
                <w:shd w:val="clear" w:color="auto" w:fill="FFFFFF"/>
              </w:rPr>
              <w:t>.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Коэффициент теплового отражения поверхности не менее 95 %, но не более 97%.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96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CDE476B" wp14:editId="0666A2ED">
                  <wp:extent cx="1247775" cy="809372"/>
                  <wp:effectExtent l="0" t="0" r="0" b="0"/>
                  <wp:docPr id="28" name="Рисунок 28" descr="Затворы серии LH предназначены для перекрытия и дросселирования воды, горячей воды и гликолевых растворов. Перед установкой клапана между фланцами необходимо убедиться в том, что рабочие условия удовлетворяют параметрам, указанным на шильди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творы серии LH предназначены для перекрытия и дросселирования воды, горячей воды и гликолевых растворов. Перед установкой клапана между фланцами необходимо убедиться в том, что рабочие условия удовлетворяют параметрам, указанным на шильди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08" cy="82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45528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1E239E">
              <w:rPr>
                <w:noProof/>
                <w:lang w:eastAsia="ru-RU"/>
              </w:rPr>
              <w:t>Затвор поворотный дисковый Ду80 мм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97</w:t>
            </w:r>
          </w:p>
        </w:tc>
        <w:tc>
          <w:tcPr>
            <w:tcW w:w="2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A85036A" wp14:editId="4BE0BE84">
                  <wp:extent cx="1133475" cy="923925"/>
                  <wp:effectExtent l="0" t="0" r="9525" b="9525"/>
                  <wp:docPr id="29" name="Рисунок 29" descr="https://yunimag.ru/images/big/6217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unimag.ru/images/big/6217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1E239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1E239E">
              <w:rPr>
                <w:noProof/>
                <w:lang w:eastAsia="ru-RU"/>
              </w:rPr>
              <w:t>Кран шаровый стальной фланцевый Ду100</w:t>
            </w:r>
            <w:r>
              <w:rPr>
                <w:noProof/>
                <w:lang w:eastAsia="ru-RU"/>
              </w:rPr>
              <w:t xml:space="preserve"> мм. Рабочее давление, бар – 25.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1E239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1E239E">
              <w:rPr>
                <w:noProof/>
                <w:lang w:eastAsia="ru-RU"/>
              </w:rPr>
              <w:t xml:space="preserve">Кран </w:t>
            </w:r>
            <w:r>
              <w:rPr>
                <w:noProof/>
                <w:lang w:eastAsia="ru-RU"/>
              </w:rPr>
              <w:t>шаровый стальной фланцевый Ду80 мм. Рабочее давление, бар – 25.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98</w:t>
            </w:r>
          </w:p>
        </w:tc>
        <w:tc>
          <w:tcPr>
            <w:tcW w:w="222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7F9B2F6" wp14:editId="11533527">
                  <wp:extent cx="990600" cy="723900"/>
                  <wp:effectExtent l="0" t="0" r="0" b="0"/>
                  <wp:docPr id="30" name="Рисунок 30" descr="Обратный клапан фланцевый, тип NVD 402, Danf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ратный клапан фланцевый, тип NVD 402, Danf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1E239E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7D4B00">
              <w:rPr>
                <w:noProof/>
                <w:lang w:eastAsia="ru-RU"/>
              </w:rPr>
              <w:t>Клапан обратный фланцевый Ду80 мм</w:t>
            </w:r>
            <w:r>
              <w:rPr>
                <w:noProof/>
                <w:lang w:eastAsia="ru-RU"/>
              </w:rPr>
              <w:t>. Материал корпуса – чугун. Максимальное рабочее давление, бар – 16.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99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2ACBF8" wp14:editId="44DFC8C7">
                  <wp:extent cx="1181100" cy="904875"/>
                  <wp:effectExtent l="0" t="0" r="0" b="9525"/>
                  <wp:docPr id="31" name="Рисунок 31" descr="https://lunda.ru/catalog/binary/image/filtr-fvf-y333p-danfoss_i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unda.ru/catalog/binary/image/filtr-fvf-y333p-danfoss_i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7D4B00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5635B7">
              <w:rPr>
                <w:noProof/>
                <w:lang w:eastAsia="ru-RU"/>
              </w:rPr>
              <w:t xml:space="preserve">Фильтр сетчатый </w:t>
            </w:r>
            <w:r>
              <w:rPr>
                <w:noProof/>
                <w:lang w:eastAsia="ru-RU"/>
              </w:rPr>
              <w:t>со спускным</w:t>
            </w:r>
            <w:r w:rsidRPr="005635B7">
              <w:rPr>
                <w:noProof/>
                <w:lang w:eastAsia="ru-RU"/>
              </w:rPr>
              <w:t xml:space="preserve"> краном Ду100 мм</w:t>
            </w:r>
            <w:r>
              <w:rPr>
                <w:noProof/>
                <w:lang w:eastAsia="ru-RU"/>
              </w:rPr>
              <w:t>. Максимальное рабочее давление, бар – 16.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100</w:t>
            </w:r>
          </w:p>
        </w:tc>
        <w:tc>
          <w:tcPr>
            <w:tcW w:w="2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</w:p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58265268" wp14:editId="513450FF">
                  <wp:extent cx="1457325" cy="1466850"/>
                  <wp:effectExtent l="0" t="0" r="9525" b="0"/>
                  <wp:docPr id="32" name="Рисунок 32" descr="Шаровый кран латунный 11б27п1 САЗ м-м рычаг Ду15-50 Ру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аровый кран латунный 11б27п1 САЗ м-м рычаг Ду15-50 Ру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2D7B19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2D7B19">
              <w:rPr>
                <w:noProof/>
                <w:lang w:eastAsia="ru-RU"/>
              </w:rPr>
              <w:lastRenderedPageBreak/>
              <w:t>Кран шаровый латунный Ду25 мм</w:t>
            </w:r>
            <w:r>
              <w:rPr>
                <w:noProof/>
                <w:lang w:eastAsia="ru-RU"/>
              </w:rPr>
              <w:t>. Тип управления – ручка-рычаг. Материал корпуса – латунь С</w:t>
            </w:r>
            <w:r>
              <w:rPr>
                <w:noProof/>
                <w:lang w:val="en-US" w:eastAsia="ru-RU"/>
              </w:rPr>
              <w:t>W</w:t>
            </w:r>
            <w:r w:rsidRPr="002D7B19">
              <w:rPr>
                <w:noProof/>
                <w:lang w:eastAsia="ru-RU"/>
              </w:rPr>
              <w:t>617</w:t>
            </w:r>
            <w:r>
              <w:rPr>
                <w:noProof/>
                <w:lang w:val="en-US" w:eastAsia="ru-RU"/>
              </w:rPr>
              <w:t>N</w:t>
            </w:r>
            <w:r>
              <w:rPr>
                <w:noProof/>
                <w:lang w:eastAsia="ru-RU"/>
              </w:rPr>
              <w:t>.</w:t>
            </w:r>
            <w:r w:rsidRPr="002D7B1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Рабочее давление, бар – 40.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5635B7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Кран шаровый латунный Ду20</w:t>
            </w:r>
            <w:r w:rsidRPr="002D7B19">
              <w:rPr>
                <w:noProof/>
                <w:lang w:eastAsia="ru-RU"/>
              </w:rPr>
              <w:t xml:space="preserve"> мм</w:t>
            </w:r>
            <w:r>
              <w:rPr>
                <w:noProof/>
                <w:lang w:eastAsia="ru-RU"/>
              </w:rPr>
              <w:t>. Тип управления – ручка-рычаг. Материал корпуса – латунь С</w:t>
            </w:r>
            <w:r>
              <w:rPr>
                <w:noProof/>
                <w:lang w:val="en-US" w:eastAsia="ru-RU"/>
              </w:rPr>
              <w:t>W</w:t>
            </w:r>
            <w:r w:rsidRPr="002D7B19">
              <w:rPr>
                <w:noProof/>
                <w:lang w:eastAsia="ru-RU"/>
              </w:rPr>
              <w:t>617</w:t>
            </w:r>
            <w:r>
              <w:rPr>
                <w:noProof/>
                <w:lang w:val="en-US" w:eastAsia="ru-RU"/>
              </w:rPr>
              <w:t>N</w:t>
            </w:r>
            <w:r>
              <w:rPr>
                <w:noProof/>
                <w:lang w:eastAsia="ru-RU"/>
              </w:rPr>
              <w:t>.</w:t>
            </w:r>
            <w:r w:rsidRPr="002D7B1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t>Рабочее давление, бар – 40.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657282" w:rsidRPr="00644A81" w:rsidTr="00961FE2">
        <w:trPr>
          <w:trHeight w:val="318"/>
        </w:trPr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22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529"/>
              <w:jc w:val="both"/>
              <w:rPr>
                <w:noProof/>
                <w:lang w:eastAsia="ru-RU" w:bidi="ar-SA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5635B7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Кран шаровый латунный Ду15</w:t>
            </w:r>
            <w:r w:rsidRPr="002D7B19">
              <w:rPr>
                <w:noProof/>
                <w:lang w:eastAsia="ru-RU"/>
              </w:rPr>
              <w:t xml:space="preserve"> мм</w:t>
            </w:r>
            <w:r>
              <w:rPr>
                <w:noProof/>
                <w:lang w:eastAsia="ru-RU"/>
              </w:rPr>
              <w:t>. Тип управления – ручка-рычаг. Материал корпуса – латунь С</w:t>
            </w:r>
            <w:r>
              <w:rPr>
                <w:noProof/>
                <w:lang w:val="en-US" w:eastAsia="ru-RU"/>
              </w:rPr>
              <w:t>W</w:t>
            </w:r>
            <w:r w:rsidRPr="002D7B19">
              <w:rPr>
                <w:noProof/>
                <w:lang w:eastAsia="ru-RU"/>
              </w:rPr>
              <w:t>617</w:t>
            </w:r>
            <w:r>
              <w:rPr>
                <w:noProof/>
                <w:lang w:val="en-US" w:eastAsia="ru-RU"/>
              </w:rPr>
              <w:t>N</w:t>
            </w:r>
            <w:r>
              <w:rPr>
                <w:noProof/>
                <w:lang w:eastAsia="ru-RU"/>
              </w:rPr>
              <w:t>.</w:t>
            </w:r>
            <w:r w:rsidRPr="002D7B1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Рабочее давление, бар – 40.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657282" w:rsidRPr="00644A81" w:rsidTr="00961FE2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101</w:t>
            </w:r>
          </w:p>
        </w:tc>
        <w:tc>
          <w:tcPr>
            <w:tcW w:w="2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F143215" wp14:editId="24D23B9A">
                  <wp:extent cx="1409700" cy="1114425"/>
                  <wp:effectExtent l="0" t="0" r="0" b="9525"/>
                  <wp:docPr id="35" name="Рисунок 35" descr="Клапан предохранит. регул. 1-12 бар 1/2&quot; 6/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лапан предохранит. регул. 1-12 бар 1/2&quot; 6/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74" cy="1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F13DEB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F13DEB">
              <w:rPr>
                <w:noProof/>
                <w:lang w:eastAsia="ru-RU"/>
              </w:rPr>
              <w:t>Клапан предохранительный Ду40</w:t>
            </w:r>
            <w:r>
              <w:rPr>
                <w:noProof/>
                <w:lang w:eastAsia="ru-RU"/>
              </w:rPr>
              <w:t xml:space="preserve"> мм. Материал – латунь. Максимальная рабочая температура, </w:t>
            </w:r>
            <w:r>
              <w:rPr>
                <w:noProof/>
                <w:vertAlign w:val="superscript"/>
                <w:lang w:eastAsia="ru-RU"/>
              </w:rPr>
              <w:t>о</w:t>
            </w:r>
            <w:r>
              <w:rPr>
                <w:noProof/>
                <w:lang w:eastAsia="ru-RU"/>
              </w:rPr>
              <w:t>С – 120. Давление срабатывания, бар – 3.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219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</w:p>
        </w:tc>
        <w:tc>
          <w:tcPr>
            <w:tcW w:w="585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Клапан предохранительный Ду15 мм. Материал – латунь. Максимальная рабочая температура, </w:t>
            </w:r>
            <w:r>
              <w:rPr>
                <w:noProof/>
                <w:vertAlign w:val="superscript"/>
                <w:lang w:eastAsia="ru-RU"/>
              </w:rPr>
              <w:t>о</w:t>
            </w:r>
            <w:r>
              <w:rPr>
                <w:noProof/>
                <w:lang w:eastAsia="ru-RU"/>
              </w:rPr>
              <w:t>С – 120. Давление срабатывания, бар – 3.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657282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Pr="00B121CC" w:rsidRDefault="00657282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AB5C836" wp14:editId="3ACEA333">
                  <wp:extent cx="933450" cy="722630"/>
                  <wp:effectExtent l="0" t="0" r="0" b="1270"/>
                  <wp:docPr id="37" name="Рисунок 37" descr="https://gremir.ru/wa-data/public/shop/categories/1405/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remir.ru/wa-data/public/shop/categories/1405/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27" cy="73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2" w:rsidRPr="005E4B93" w:rsidRDefault="00657282" w:rsidP="005E4B93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657282">
              <w:rPr>
                <w:noProof/>
                <w:lang w:eastAsia="ru-RU"/>
              </w:rPr>
              <w:t>Манометр марки ТМ-100, 0-10 кг/см2, диаметр 100 мм, G 1/2"</w:t>
            </w:r>
            <w:r>
              <w:rPr>
                <w:noProof/>
                <w:lang w:eastAsia="ru-RU"/>
              </w:rPr>
              <w:t>.</w:t>
            </w:r>
            <w:r w:rsidR="005E4B93">
              <w:rPr>
                <w:noProof/>
                <w:lang w:eastAsia="ru-RU"/>
              </w:rPr>
              <w:t xml:space="preserve"> Класс точности – 1,5. Присоединение – радиальное (снизу). Материал корпуса – Сталь 10. Класс защиты – </w:t>
            </w:r>
            <w:r w:rsidR="005E4B93">
              <w:rPr>
                <w:noProof/>
                <w:lang w:val="en-US" w:eastAsia="ru-RU"/>
              </w:rPr>
              <w:t>IP</w:t>
            </w:r>
            <w:r w:rsidR="005E4B93">
              <w:rPr>
                <w:noProof/>
                <w:lang w:eastAsia="ru-RU"/>
              </w:rPr>
              <w:t>. Тип – 100.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7282" w:rsidRDefault="00657282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5E4B93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5E4B93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6AE92C4" wp14:editId="12412F90">
                  <wp:extent cx="1152525" cy="1095375"/>
                  <wp:effectExtent l="0" t="0" r="9525" b="9525"/>
                  <wp:docPr id="38" name="Рисунок 38" descr="https://i0.wp.com/trubypro.ru/wp-content/uploads/2016/03/manometr-s-trehprohodnym-kran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0.wp.com/trubypro.ru/wp-content/uploads/2016/03/manometr-s-trehprohodnym-kran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B93" w:rsidRPr="00657282" w:rsidRDefault="005E4B93" w:rsidP="005E4B93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 w:rsidRPr="005E4B93">
              <w:rPr>
                <w:noProof/>
                <w:lang w:eastAsia="ru-RU"/>
              </w:rPr>
              <w:t>Кран трехходовый для манометров Wika MV25-015, G 1/2"</w:t>
            </w:r>
            <w:r>
              <w:rPr>
                <w:noProof/>
                <w:lang w:eastAsia="ru-RU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5E4B93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4B93" w:rsidRDefault="005E4B93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744F3D" w:rsidRPr="00644A81" w:rsidTr="00961F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609A3" w:rsidP="00657282">
            <w:pPr>
              <w:pStyle w:val="TableContents"/>
              <w:shd w:val="clear" w:color="auto" w:fill="FFFFFF"/>
              <w:jc w:val="center"/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104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1527B" w:rsidP="00657282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04900" cy="1028700"/>
                  <wp:effectExtent l="0" t="0" r="0" b="0"/>
                  <wp:docPr id="36" name="Рисунок 36" descr="http://stroy-mart.ru/wa-data/public/shop/products/16/93/119316/images/207873/207873.37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roy-mart.ru/wa-data/public/shop/products/16/93/119316/images/207873/207873.37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F3D" w:rsidRPr="005E4B93" w:rsidRDefault="00744F3D" w:rsidP="00E1527B">
            <w:pPr>
              <w:pStyle w:val="TableContents"/>
              <w:tabs>
                <w:tab w:val="left" w:pos="2880"/>
              </w:tabs>
              <w:ind w:right="12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Термометр биметаллический с гильзой защитной. Модель –А5001. Корпус – алюминий. Окно – акриловое стекло. Класс точности – 2. Диаметр, мм – 100. Длина штока, мм – 40. </w:t>
            </w:r>
            <w:r w:rsidR="00E1527B">
              <w:rPr>
                <w:noProof/>
                <w:lang w:eastAsia="ru-RU"/>
              </w:rPr>
              <w:t>Максимальная температура</w:t>
            </w:r>
            <w:r>
              <w:rPr>
                <w:noProof/>
                <w:lang w:eastAsia="ru-RU"/>
              </w:rPr>
              <w:t xml:space="preserve">, </w:t>
            </w:r>
            <w:r>
              <w:rPr>
                <w:noProof/>
                <w:vertAlign w:val="superscript"/>
                <w:lang w:eastAsia="ru-RU"/>
              </w:rPr>
              <w:t>о</w:t>
            </w:r>
            <w:r>
              <w:rPr>
                <w:noProof/>
                <w:lang w:eastAsia="ru-RU"/>
              </w:rPr>
              <w:t>С</w:t>
            </w:r>
            <w:r w:rsidR="00E1527B">
              <w:rPr>
                <w:noProof/>
                <w:lang w:eastAsia="ru-RU"/>
              </w:rPr>
              <w:t xml:space="preserve"> – 120.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1527B" w:rsidP="00657282">
            <w:pPr>
              <w:pStyle w:val="TableContents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4F3D" w:rsidRDefault="00E1527B" w:rsidP="00657282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</w:tbl>
    <w:p w:rsidR="00961FE2" w:rsidRDefault="00961FE2" w:rsidP="00961FE2">
      <w:pPr>
        <w:ind w:left="720"/>
        <w:contextualSpacing/>
        <w:rPr>
          <w:rFonts w:ascii="Times New Roman" w:eastAsia="Times New Roman CYR" w:hAnsi="Times New Roman"/>
          <w:b/>
          <w:kern w:val="0"/>
          <w:sz w:val="24"/>
          <w:lang w:eastAsia="ru-RU"/>
        </w:rPr>
      </w:pPr>
    </w:p>
    <w:p w:rsidR="00961FE2" w:rsidRPr="00124A27" w:rsidRDefault="00961FE2" w:rsidP="00961FE2">
      <w:pPr>
        <w:contextualSpacing/>
        <w:rPr>
          <w:rFonts w:ascii="Times New Roman" w:eastAsia="Times New Roman CYR" w:hAnsi="Times New Roman"/>
          <w:b/>
          <w:kern w:val="0"/>
          <w:sz w:val="24"/>
          <w:lang w:eastAsia="ru-RU"/>
        </w:rPr>
      </w:pPr>
      <w:r>
        <w:rPr>
          <w:rFonts w:ascii="Times New Roman" w:eastAsia="Times New Roman CYR" w:hAnsi="Times New Roman"/>
          <w:b/>
          <w:kern w:val="0"/>
          <w:sz w:val="24"/>
          <w:lang w:eastAsia="ru-RU"/>
        </w:rPr>
        <w:t>1.2</w:t>
      </w:r>
      <w:r w:rsidRPr="00124A27">
        <w:rPr>
          <w:rFonts w:ascii="Times New Roman" w:eastAsia="Times New Roman CYR" w:hAnsi="Times New Roman"/>
          <w:b/>
          <w:kern w:val="0"/>
          <w:sz w:val="24"/>
          <w:lang w:eastAsia="ru-RU"/>
        </w:rPr>
        <w:t>. Требования к производству работ</w:t>
      </w:r>
    </w:p>
    <w:p w:rsidR="00961FE2" w:rsidRPr="00124A27" w:rsidRDefault="00961FE2" w:rsidP="00961FE2">
      <w:pPr>
        <w:ind w:firstLine="720"/>
        <w:jc w:val="both"/>
        <w:rPr>
          <w:rFonts w:ascii="Times New Roman" w:eastAsia="Times New Roman" w:hAnsi="Times New Roman"/>
          <w:sz w:val="24"/>
          <w:lang w:eastAsia="ru-RU"/>
        </w:rPr>
      </w:pPr>
      <w:r w:rsidRPr="00124A27">
        <w:rPr>
          <w:rFonts w:ascii="Times New Roman" w:hAnsi="Times New Roman"/>
          <w:sz w:val="24"/>
        </w:rPr>
        <w:t>Работы должны быть выполнены:</w:t>
      </w:r>
    </w:p>
    <w:p w:rsidR="00961FE2" w:rsidRPr="00124A27" w:rsidRDefault="00961FE2" w:rsidP="00961FE2">
      <w:pPr>
        <w:ind w:firstLine="720"/>
        <w:jc w:val="both"/>
        <w:rPr>
          <w:rFonts w:ascii="Times New Roman" w:hAnsi="Times New Roman"/>
          <w:sz w:val="24"/>
        </w:rPr>
      </w:pPr>
      <w:r w:rsidRPr="00124A27">
        <w:rPr>
          <w:rFonts w:ascii="Times New Roman" w:hAnsi="Times New Roman"/>
          <w:sz w:val="24"/>
        </w:rPr>
        <w:t>- в соответствии с требованиями действующих норм и технических условий;</w:t>
      </w:r>
    </w:p>
    <w:p w:rsidR="00961FE2" w:rsidRPr="00124A27" w:rsidRDefault="00961FE2" w:rsidP="00961FE2">
      <w:pPr>
        <w:ind w:firstLine="720"/>
        <w:jc w:val="both"/>
        <w:rPr>
          <w:rFonts w:ascii="Times New Roman" w:hAnsi="Times New Roman"/>
          <w:sz w:val="24"/>
        </w:rPr>
      </w:pPr>
      <w:r w:rsidRPr="00124A27">
        <w:rPr>
          <w:rFonts w:ascii="Times New Roman" w:hAnsi="Times New Roman"/>
          <w:sz w:val="24"/>
        </w:rPr>
        <w:t>- с обеспечением качества выполненных работ;</w:t>
      </w:r>
    </w:p>
    <w:p w:rsidR="00961FE2" w:rsidRPr="00124A27" w:rsidRDefault="00961FE2" w:rsidP="00961FE2">
      <w:pPr>
        <w:ind w:firstLine="720"/>
        <w:jc w:val="both"/>
        <w:rPr>
          <w:rFonts w:ascii="Times New Roman" w:hAnsi="Times New Roman"/>
          <w:sz w:val="24"/>
        </w:rPr>
      </w:pPr>
      <w:r w:rsidRPr="00124A27">
        <w:rPr>
          <w:rFonts w:ascii="Times New Roman" w:hAnsi="Times New Roman"/>
          <w:sz w:val="24"/>
        </w:rPr>
        <w:t>- с принятием необходимых мер по технике безопасности, пожарной безопасности и выполнением иных требований для проведения работ.</w:t>
      </w:r>
    </w:p>
    <w:p w:rsidR="005635B7" w:rsidRDefault="005635B7"/>
    <w:p w:rsidR="00A2006B" w:rsidRDefault="0031144C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Приемку</w:t>
      </w:r>
      <w:r w:rsidRPr="00A2006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отопительных дизельных котлов п</w:t>
      </w:r>
      <w:r w:rsidR="00A2006B" w:rsidRPr="00A2006B">
        <w:rPr>
          <w:rFonts w:ascii="Times New Roman" w:hAnsi="Times New Roman"/>
          <w:sz w:val="24"/>
        </w:rPr>
        <w:t xml:space="preserve">осле </w:t>
      </w:r>
      <w:r w:rsidR="00A2006B">
        <w:rPr>
          <w:rFonts w:ascii="Times New Roman" w:hAnsi="Times New Roman"/>
          <w:sz w:val="24"/>
        </w:rPr>
        <w:t xml:space="preserve">проведения капитального </w:t>
      </w:r>
      <w:r w:rsidR="00A37A8B">
        <w:rPr>
          <w:rFonts w:ascii="Times New Roman" w:hAnsi="Times New Roman"/>
          <w:sz w:val="24"/>
        </w:rPr>
        <w:t>ремонта осуществляют</w:t>
      </w:r>
      <w:r>
        <w:rPr>
          <w:rFonts w:ascii="Times New Roman" w:hAnsi="Times New Roman"/>
          <w:sz w:val="24"/>
        </w:rPr>
        <w:t xml:space="preserve"> представители Заказчика, представителя эксплуатирующей организации в присутствии исполнителя работ.</w:t>
      </w:r>
    </w:p>
    <w:p w:rsidR="00A37A8B" w:rsidRDefault="00A37A8B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сдаче отопительных дизельных котлов</w:t>
      </w:r>
      <w:r w:rsidR="00BD3FF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должны быть </w:t>
      </w:r>
      <w:r w:rsidR="00BD3FF0">
        <w:rPr>
          <w:rFonts w:ascii="Times New Roman" w:hAnsi="Times New Roman"/>
          <w:sz w:val="24"/>
        </w:rPr>
        <w:t>предъявлены</w:t>
      </w:r>
      <w:r>
        <w:rPr>
          <w:rFonts w:ascii="Times New Roman" w:hAnsi="Times New Roman"/>
          <w:sz w:val="24"/>
        </w:rPr>
        <w:t xml:space="preserve"> следующие документы</w:t>
      </w:r>
      <w:r w:rsidR="00BD3FF0">
        <w:rPr>
          <w:rFonts w:ascii="Times New Roman" w:hAnsi="Times New Roman"/>
          <w:sz w:val="24"/>
        </w:rPr>
        <w:t>: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протокол измерения сопротивления изоляции электросетей и обмоток электрооборудования;</w:t>
      </w:r>
    </w:p>
    <w:p w:rsidR="00BD3FF0" w:rsidRDefault="00A23DDE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протокол проверки</w:t>
      </w:r>
      <w:r w:rsidR="00BD3FF0">
        <w:rPr>
          <w:rFonts w:ascii="Times New Roman" w:hAnsi="Times New Roman"/>
          <w:sz w:val="24"/>
        </w:rPr>
        <w:t xml:space="preserve"> цепи между заземлителями и заземляемыми элементами электрооборудования;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протокол измерения сопротивления заземляющего устройства;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акты на скрытые работы;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акты на промывку и </w:t>
      </w:r>
      <w:proofErr w:type="spellStart"/>
      <w:r>
        <w:rPr>
          <w:rFonts w:ascii="Times New Roman" w:hAnsi="Times New Roman"/>
          <w:sz w:val="24"/>
        </w:rPr>
        <w:t>опрессовку</w:t>
      </w:r>
      <w:proofErr w:type="spellEnd"/>
      <w:r>
        <w:rPr>
          <w:rFonts w:ascii="Times New Roman" w:hAnsi="Times New Roman"/>
          <w:sz w:val="24"/>
        </w:rPr>
        <w:t xml:space="preserve"> оборудования;</w:t>
      </w:r>
    </w:p>
    <w:p w:rsidR="00AF73C2" w:rsidRDefault="00AF73C2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исполнительная схема;</w:t>
      </w:r>
    </w:p>
    <w:p w:rsidR="00BD3FF0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оперативный журнал;</w:t>
      </w:r>
    </w:p>
    <w:p w:rsidR="00BD3FF0" w:rsidRPr="00A2006B" w:rsidRDefault="00BD3FF0" w:rsidP="00A37A8B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паспорта на отопительные дизельные котлы.</w:t>
      </w:r>
      <w:bookmarkStart w:id="0" w:name="_GoBack"/>
      <w:bookmarkEnd w:id="0"/>
    </w:p>
    <w:sectPr w:rsidR="00BD3FF0" w:rsidRPr="00A2006B" w:rsidSect="001945B2">
      <w:pgSz w:w="11906" w:h="16838" w:code="9"/>
      <w:pgMar w:top="426" w:right="56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6D7DD3"/>
    <w:multiLevelType w:val="multilevel"/>
    <w:tmpl w:val="F67228E0"/>
    <w:lvl w:ilvl="0">
      <w:start w:val="1"/>
      <w:numFmt w:val="decimal"/>
      <w:pStyle w:val="111"/>
      <w:lvlText w:val="%1."/>
      <w:lvlJc w:val="left"/>
      <w:pPr>
        <w:tabs>
          <w:tab w:val="num" w:pos="3780"/>
        </w:tabs>
        <w:ind w:left="3780" w:hanging="360"/>
      </w:pPr>
    </w:lvl>
    <w:lvl w:ilvl="1">
      <w:start w:val="1"/>
      <w:numFmt w:val="decimal"/>
      <w:pStyle w:val="a"/>
      <w:lvlText w:val="%1.%2."/>
      <w:lvlJc w:val="left"/>
      <w:pPr>
        <w:tabs>
          <w:tab w:val="num" w:pos="1332"/>
        </w:tabs>
        <w:ind w:left="1332" w:hanging="432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pStyle w:val="a0"/>
      <w:lvlText w:val="%1.%2.%3."/>
      <w:lvlJc w:val="left"/>
      <w:pPr>
        <w:tabs>
          <w:tab w:val="num" w:pos="1440"/>
        </w:tabs>
        <w:ind w:left="1224" w:hanging="504"/>
      </w:pPr>
      <w:rPr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7E"/>
    <w:rsid w:val="00001B2E"/>
    <w:rsid w:val="000261ED"/>
    <w:rsid w:val="00051E7C"/>
    <w:rsid w:val="00052A44"/>
    <w:rsid w:val="000647DB"/>
    <w:rsid w:val="000B5C3C"/>
    <w:rsid w:val="000E068A"/>
    <w:rsid w:val="000E5925"/>
    <w:rsid w:val="001067F3"/>
    <w:rsid w:val="001159A4"/>
    <w:rsid w:val="0013767D"/>
    <w:rsid w:val="00156F34"/>
    <w:rsid w:val="001862CC"/>
    <w:rsid w:val="001945B2"/>
    <w:rsid w:val="001B74D6"/>
    <w:rsid w:val="001D4314"/>
    <w:rsid w:val="001D57CD"/>
    <w:rsid w:val="001E01D1"/>
    <w:rsid w:val="001E239E"/>
    <w:rsid w:val="001F4033"/>
    <w:rsid w:val="00210477"/>
    <w:rsid w:val="00212773"/>
    <w:rsid w:val="00245528"/>
    <w:rsid w:val="00245D16"/>
    <w:rsid w:val="002520ED"/>
    <w:rsid w:val="00261B5C"/>
    <w:rsid w:val="00277160"/>
    <w:rsid w:val="002D6A21"/>
    <w:rsid w:val="002D7B19"/>
    <w:rsid w:val="002F0546"/>
    <w:rsid w:val="00302F10"/>
    <w:rsid w:val="0031144C"/>
    <w:rsid w:val="003170E1"/>
    <w:rsid w:val="00346B3D"/>
    <w:rsid w:val="003A039E"/>
    <w:rsid w:val="003D4AA3"/>
    <w:rsid w:val="003D6727"/>
    <w:rsid w:val="004112B0"/>
    <w:rsid w:val="00433EFE"/>
    <w:rsid w:val="0047143E"/>
    <w:rsid w:val="004877FA"/>
    <w:rsid w:val="004C5129"/>
    <w:rsid w:val="005635B7"/>
    <w:rsid w:val="005D456B"/>
    <w:rsid w:val="005E4B93"/>
    <w:rsid w:val="00622194"/>
    <w:rsid w:val="006238F0"/>
    <w:rsid w:val="00657282"/>
    <w:rsid w:val="00684184"/>
    <w:rsid w:val="00694EDF"/>
    <w:rsid w:val="006B207B"/>
    <w:rsid w:val="00712197"/>
    <w:rsid w:val="00744F3D"/>
    <w:rsid w:val="00767163"/>
    <w:rsid w:val="007A5815"/>
    <w:rsid w:val="007B6D7E"/>
    <w:rsid w:val="007C17E2"/>
    <w:rsid w:val="007C385D"/>
    <w:rsid w:val="007D06CA"/>
    <w:rsid w:val="007D1F9D"/>
    <w:rsid w:val="007D4B00"/>
    <w:rsid w:val="007F3463"/>
    <w:rsid w:val="00826F2B"/>
    <w:rsid w:val="00876A81"/>
    <w:rsid w:val="00884324"/>
    <w:rsid w:val="008B5468"/>
    <w:rsid w:val="008B5EE8"/>
    <w:rsid w:val="008D0E0C"/>
    <w:rsid w:val="009022D3"/>
    <w:rsid w:val="00932B3F"/>
    <w:rsid w:val="00953265"/>
    <w:rsid w:val="00953756"/>
    <w:rsid w:val="00961FE2"/>
    <w:rsid w:val="00975AB7"/>
    <w:rsid w:val="009835C7"/>
    <w:rsid w:val="009E1C94"/>
    <w:rsid w:val="009F4592"/>
    <w:rsid w:val="00A2006B"/>
    <w:rsid w:val="00A23DDE"/>
    <w:rsid w:val="00A37A8B"/>
    <w:rsid w:val="00AA6CC1"/>
    <w:rsid w:val="00AD3D12"/>
    <w:rsid w:val="00AF1E52"/>
    <w:rsid w:val="00AF4A7C"/>
    <w:rsid w:val="00AF73C2"/>
    <w:rsid w:val="00B06518"/>
    <w:rsid w:val="00B06529"/>
    <w:rsid w:val="00B121CC"/>
    <w:rsid w:val="00B52F6B"/>
    <w:rsid w:val="00B540D8"/>
    <w:rsid w:val="00B7536C"/>
    <w:rsid w:val="00B820B1"/>
    <w:rsid w:val="00BD3FF0"/>
    <w:rsid w:val="00BD45FC"/>
    <w:rsid w:val="00BD7905"/>
    <w:rsid w:val="00C35CBD"/>
    <w:rsid w:val="00CA21F3"/>
    <w:rsid w:val="00CB0F20"/>
    <w:rsid w:val="00CC571E"/>
    <w:rsid w:val="00CD04BF"/>
    <w:rsid w:val="00D71E8D"/>
    <w:rsid w:val="00D840D5"/>
    <w:rsid w:val="00DA1DB3"/>
    <w:rsid w:val="00DB4B08"/>
    <w:rsid w:val="00E02F19"/>
    <w:rsid w:val="00E1527B"/>
    <w:rsid w:val="00E268D7"/>
    <w:rsid w:val="00E535EE"/>
    <w:rsid w:val="00E609A3"/>
    <w:rsid w:val="00E76993"/>
    <w:rsid w:val="00E973CB"/>
    <w:rsid w:val="00EC1EA9"/>
    <w:rsid w:val="00EE5494"/>
    <w:rsid w:val="00F04B8C"/>
    <w:rsid w:val="00F10D8B"/>
    <w:rsid w:val="00F13DEB"/>
    <w:rsid w:val="00F2500A"/>
    <w:rsid w:val="00F515DC"/>
    <w:rsid w:val="00F67E48"/>
    <w:rsid w:val="00FB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329F3-3204-41E8-A416-B2DA6E9E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D4314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1D43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rsid w:val="001D431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D4314"/>
    <w:pPr>
      <w:suppressLineNumbers/>
    </w:pPr>
  </w:style>
  <w:style w:type="paragraph" w:customStyle="1" w:styleId="111">
    <w:name w:val="Стиль Заголовок 1 + 11 пт"/>
    <w:basedOn w:val="1"/>
    <w:rsid w:val="001D4314"/>
    <w:pPr>
      <w:keepLines w:val="0"/>
      <w:widowControl/>
      <w:numPr>
        <w:numId w:val="1"/>
      </w:numPr>
      <w:suppressAutoHyphens w:val="0"/>
      <w:spacing w:before="360" w:after="120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2"/>
      <w:szCs w:val="20"/>
      <w:lang w:val="x-none" w:eastAsia="x-none"/>
    </w:rPr>
  </w:style>
  <w:style w:type="paragraph" w:customStyle="1" w:styleId="a">
    <w:name w:val="статьи договора"/>
    <w:basedOn w:val="111"/>
    <w:rsid w:val="001D4314"/>
    <w:pPr>
      <w:keepNext w:val="0"/>
      <w:widowControl w:val="0"/>
      <w:numPr>
        <w:ilvl w:val="1"/>
      </w:numPr>
      <w:spacing w:before="0" w:after="60"/>
      <w:ind w:left="0" w:firstLine="720"/>
      <w:jc w:val="both"/>
      <w:outlineLvl w:val="1"/>
    </w:pPr>
    <w:rPr>
      <w:b w:val="0"/>
      <w:bCs w:val="0"/>
      <w:szCs w:val="22"/>
    </w:rPr>
  </w:style>
  <w:style w:type="character" w:customStyle="1" w:styleId="a5">
    <w:name w:val="подпункты договора Знак"/>
    <w:link w:val="a0"/>
    <w:locked/>
    <w:rsid w:val="001D4314"/>
    <w:rPr>
      <w:bCs/>
      <w:lang w:val="x-none" w:eastAsia="x-none"/>
    </w:rPr>
  </w:style>
  <w:style w:type="paragraph" w:customStyle="1" w:styleId="a0">
    <w:name w:val="подпункты договора"/>
    <w:basedOn w:val="a"/>
    <w:link w:val="a5"/>
    <w:rsid w:val="001D4314"/>
    <w:pPr>
      <w:numPr>
        <w:ilvl w:val="2"/>
      </w:numPr>
    </w:pPr>
    <w:rPr>
      <w:rFonts w:asciiTheme="minorHAnsi" w:eastAsiaTheme="minorHAnsi" w:hAnsiTheme="minorHAnsi" w:cstheme="minorBidi"/>
      <w:bCs/>
    </w:rPr>
  </w:style>
  <w:style w:type="character" w:customStyle="1" w:styleId="10">
    <w:name w:val="Заголовок 1 Знак"/>
    <w:basedOn w:val="a2"/>
    <w:link w:val="1"/>
    <w:uiPriority w:val="9"/>
    <w:rsid w:val="001D4314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</w:rPr>
  </w:style>
  <w:style w:type="paragraph" w:styleId="a6">
    <w:name w:val="Balloon Text"/>
    <w:basedOn w:val="a1"/>
    <w:link w:val="a7"/>
    <w:uiPriority w:val="99"/>
    <w:semiHidden/>
    <w:unhideWhenUsed/>
    <w:rsid w:val="00DB4B08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a7">
    <w:name w:val="Текст выноски Знак"/>
    <w:basedOn w:val="a2"/>
    <w:link w:val="a6"/>
    <w:uiPriority w:val="99"/>
    <w:semiHidden/>
    <w:rsid w:val="00DB4B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5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1C6E4-7D41-4FDD-BDB5-1EE8EDA69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14005</TotalTime>
  <Pages>1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Шевелева Нина</dc:creator>
  <cp:keywords/>
  <dc:description/>
  <cp:lastModifiedBy>Каминский Алексей Витальевич</cp:lastModifiedBy>
  <cp:revision>25</cp:revision>
  <cp:lastPrinted>2020-06-04T00:29:00Z</cp:lastPrinted>
  <dcterms:created xsi:type="dcterms:W3CDTF">2019-03-19T04:38:00Z</dcterms:created>
  <dcterms:modified xsi:type="dcterms:W3CDTF">2020-08-04T05:38:00Z</dcterms:modified>
</cp:coreProperties>
</file>