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29" w:rsidRPr="00B51964" w:rsidRDefault="00D31D29" w:rsidP="00D31D29">
      <w:pPr>
        <w:autoSpaceDE w:val="0"/>
        <w:jc w:val="center"/>
        <w:rPr>
          <w:b/>
          <w:bCs/>
        </w:rPr>
      </w:pPr>
      <w:r w:rsidRPr="00B51964">
        <w:rPr>
          <w:b/>
          <w:bCs/>
        </w:rPr>
        <w:t xml:space="preserve">Требования к качеству, </w:t>
      </w:r>
      <w:proofErr w:type="gramStart"/>
      <w:r w:rsidRPr="00B51964">
        <w:rPr>
          <w:b/>
          <w:bCs/>
        </w:rPr>
        <w:t>техническим</w:t>
      </w:r>
      <w:proofErr w:type="gramEnd"/>
      <w:r w:rsidRPr="00B51964">
        <w:rPr>
          <w:b/>
          <w:bCs/>
        </w:rPr>
        <w:t xml:space="preserve"> и функциональным</w:t>
      </w:r>
    </w:p>
    <w:p w:rsidR="00D31D29" w:rsidRDefault="00D31D29" w:rsidP="00D31D29">
      <w:pPr>
        <w:widowControl w:val="0"/>
        <w:suppressAutoHyphens w:val="0"/>
        <w:ind w:firstLine="578"/>
        <w:jc w:val="center"/>
        <w:rPr>
          <w:b/>
          <w:bCs/>
        </w:rPr>
      </w:pPr>
      <w:r w:rsidRPr="00B51964">
        <w:rPr>
          <w:b/>
          <w:bCs/>
        </w:rPr>
        <w:t>характеристикам (потребительским свойствам) товара</w:t>
      </w:r>
    </w:p>
    <w:p w:rsidR="00D31D29" w:rsidRPr="00470AC4" w:rsidRDefault="00D31D29" w:rsidP="00D31D29">
      <w:pPr>
        <w:widowControl w:val="0"/>
        <w:suppressAutoHyphens w:val="0"/>
        <w:ind w:firstLine="578"/>
        <w:jc w:val="center"/>
        <w:rPr>
          <w:b/>
          <w:bCs/>
        </w:rPr>
      </w:pPr>
    </w:p>
    <w:p w:rsidR="00D31D29" w:rsidRPr="00D31D29" w:rsidRDefault="00D31D29" w:rsidP="00D31D29">
      <w:pPr>
        <w:widowControl w:val="0"/>
        <w:suppressAutoHyphens w:val="0"/>
        <w:jc w:val="both"/>
        <w:rPr>
          <w:b/>
          <w:bCs/>
        </w:rPr>
      </w:pPr>
      <w:r w:rsidRPr="00D31D29">
        <w:rPr>
          <w:b/>
          <w:bCs/>
          <w:color w:val="000000"/>
          <w:spacing w:val="-4"/>
        </w:rPr>
        <w:t>Место поставки:</w:t>
      </w:r>
      <w:r w:rsidRPr="00D31D29">
        <w:rPr>
          <w:color w:val="000000"/>
          <w:spacing w:val="-4"/>
        </w:rPr>
        <w:t xml:space="preserve"> </w:t>
      </w:r>
      <w:r w:rsidRPr="00D31D29">
        <w:t xml:space="preserve">Архангельская область. Поставка Товара Получателю, указанному в </w:t>
      </w:r>
      <w:proofErr w:type="gramStart"/>
      <w:r w:rsidRPr="00D31D29">
        <w:t>направлении</w:t>
      </w:r>
      <w:proofErr w:type="gramEnd"/>
      <w:r w:rsidRPr="00D31D29">
        <w:t>, осуществляется по месту его жительства; в пунктах выдачи Товара.</w:t>
      </w:r>
    </w:p>
    <w:p w:rsidR="00D31D29" w:rsidRPr="00D31D29" w:rsidRDefault="00D31D29" w:rsidP="00D31D29">
      <w:pPr>
        <w:widowControl w:val="0"/>
        <w:suppressAutoHyphens w:val="0"/>
        <w:jc w:val="both"/>
        <w:rPr>
          <w:b/>
          <w:bCs/>
        </w:rPr>
      </w:pPr>
      <w:r w:rsidRPr="00D31D29">
        <w:rPr>
          <w:b/>
          <w:bCs/>
          <w:color w:val="000000"/>
          <w:spacing w:val="-4"/>
          <w:shd w:val="clear" w:color="auto" w:fill="FFFFFF"/>
        </w:rPr>
        <w:t>Сроки поставки:</w:t>
      </w:r>
      <w:r w:rsidRPr="00D31D29">
        <w:rPr>
          <w:color w:val="000000"/>
          <w:spacing w:val="-4"/>
          <w:shd w:val="clear" w:color="auto" w:fill="FFFFFF"/>
        </w:rPr>
        <w:t xml:space="preserve"> </w:t>
      </w:r>
      <w:r w:rsidRPr="00D31D29">
        <w:t xml:space="preserve">поставка Товара в Архангельскую область осуществляется по наименованию, в количестве и в сроки, определенные </w:t>
      </w:r>
      <w:proofErr w:type="gramStart"/>
      <w:r w:rsidRPr="00D31D29">
        <w:t>календарным</w:t>
      </w:r>
      <w:proofErr w:type="gramEnd"/>
      <w:r w:rsidRPr="00D31D29">
        <w:t xml:space="preserve">. Поставка Товара Получателям осуществляется Поставщиком </w:t>
      </w:r>
      <w:proofErr w:type="gramStart"/>
      <w:r w:rsidRPr="00D31D29">
        <w:t>с даты получения</w:t>
      </w:r>
      <w:proofErr w:type="gramEnd"/>
      <w:r w:rsidRPr="00D31D29">
        <w:t xml:space="preserve"> от Заказчика реестра получателей Товара, но не позднее 25.11.2020г.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tbl>
      <w:tblPr>
        <w:tblpPr w:leftFromText="180" w:rightFromText="180" w:vertAnchor="text" w:horzAnchor="margin" w:tblpY="14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521"/>
        <w:gridCol w:w="850"/>
      </w:tblGrid>
      <w:tr w:rsidR="00D31D29" w:rsidRPr="005C2E63" w:rsidTr="00F466C0">
        <w:trPr>
          <w:trHeight w:val="823"/>
          <w:tblHeader/>
        </w:trPr>
        <w:tc>
          <w:tcPr>
            <w:tcW w:w="2268" w:type="dxa"/>
            <w:vAlign w:val="center"/>
          </w:tcPr>
          <w:p w:rsidR="00D31D29" w:rsidRPr="005C2E63" w:rsidRDefault="00D31D29" w:rsidP="00F466C0">
            <w:pPr>
              <w:autoSpaceDE w:val="0"/>
              <w:jc w:val="center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Наименование товара</w:t>
            </w:r>
          </w:p>
          <w:p w:rsidR="00D31D29" w:rsidRPr="005C2E63" w:rsidRDefault="00D31D29" w:rsidP="00F466C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31D29" w:rsidRPr="005C2E63" w:rsidRDefault="00D31D29" w:rsidP="00F466C0">
            <w:pPr>
              <w:autoSpaceDE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5C2E63">
              <w:rPr>
                <w:sz w:val="20"/>
                <w:szCs w:val="20"/>
              </w:rPr>
              <w:t>Требования к качеству, техническим и функциональным характеристикам (потребительским свойствам) товара*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1D29" w:rsidRPr="005C2E63" w:rsidRDefault="00D31D29" w:rsidP="00F466C0">
            <w:pPr>
              <w:widowControl w:val="0"/>
              <w:snapToGrid w:val="0"/>
              <w:jc w:val="center"/>
              <w:rPr>
                <w:rFonts w:eastAsia="Andale Sans UI"/>
                <w:kern w:val="1"/>
                <w:sz w:val="20"/>
                <w:szCs w:val="20"/>
                <w:lang/>
              </w:rPr>
            </w:pPr>
            <w:r w:rsidRPr="005C2E63">
              <w:rPr>
                <w:rFonts w:eastAsia="Andale Sans UI"/>
                <w:kern w:val="1"/>
                <w:sz w:val="20"/>
                <w:szCs w:val="20"/>
                <w:lang/>
              </w:rPr>
              <w:t>Кол-во, шт.</w:t>
            </w:r>
          </w:p>
        </w:tc>
      </w:tr>
      <w:tr w:rsidR="00D31D29" w:rsidRPr="005C2E63" w:rsidTr="00F466C0">
        <w:tc>
          <w:tcPr>
            <w:tcW w:w="2268" w:type="dxa"/>
            <w:vAlign w:val="center"/>
          </w:tcPr>
          <w:p w:rsidR="00D31D29" w:rsidRPr="005C2E63" w:rsidRDefault="00D31D29" w:rsidP="00F466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31D29" w:rsidRPr="005C2E63" w:rsidRDefault="00D31D29" w:rsidP="00F466C0">
            <w:pPr>
              <w:jc w:val="center"/>
              <w:rPr>
                <w:sz w:val="20"/>
                <w:szCs w:val="20"/>
              </w:rPr>
            </w:pPr>
          </w:p>
          <w:p w:rsidR="00D31D29" w:rsidRPr="005C2E63" w:rsidRDefault="00D31D29" w:rsidP="00F466C0">
            <w:pPr>
              <w:jc w:val="center"/>
              <w:rPr>
                <w:sz w:val="20"/>
                <w:szCs w:val="20"/>
              </w:rPr>
            </w:pPr>
          </w:p>
          <w:p w:rsidR="00D31D29" w:rsidRPr="005C2E63" w:rsidRDefault="00D31D29" w:rsidP="00F466C0">
            <w:pPr>
              <w:jc w:val="center"/>
              <w:rPr>
                <w:sz w:val="20"/>
                <w:szCs w:val="20"/>
              </w:rPr>
            </w:pPr>
          </w:p>
          <w:p w:rsidR="00D31D29" w:rsidRPr="005C2E63" w:rsidRDefault="00D31D29" w:rsidP="00F466C0">
            <w:pPr>
              <w:jc w:val="center"/>
              <w:rPr>
                <w:sz w:val="20"/>
                <w:szCs w:val="20"/>
              </w:rPr>
            </w:pPr>
          </w:p>
          <w:p w:rsidR="00D31D29" w:rsidRPr="005C2E63" w:rsidRDefault="00D31D29" w:rsidP="00F466C0">
            <w:pPr>
              <w:jc w:val="center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Кресло-коляска с ручным приводом</w:t>
            </w:r>
            <w:r>
              <w:rPr>
                <w:sz w:val="20"/>
                <w:szCs w:val="20"/>
              </w:rPr>
              <w:t xml:space="preserve"> прогулочное для инвалидов</w:t>
            </w:r>
          </w:p>
        </w:tc>
        <w:tc>
          <w:tcPr>
            <w:tcW w:w="6521" w:type="dxa"/>
            <w:shd w:val="clear" w:color="auto" w:fill="auto"/>
          </w:tcPr>
          <w:p w:rsidR="00D31D29" w:rsidRPr="00F43B15" w:rsidRDefault="00D31D29" w:rsidP="00F466C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43B15">
              <w:rPr>
                <w:sz w:val="20"/>
                <w:szCs w:val="20"/>
              </w:rPr>
              <w:t>Кресло-коляска для инвалидов с ручным приводом  прогулочная, оснащенная набором инструментов и насосом, должна иметь следующие функциональные и технические характеристики:</w:t>
            </w:r>
          </w:p>
          <w:p w:rsidR="00D31D29" w:rsidRPr="00F43B15" w:rsidRDefault="00D31D29" w:rsidP="00F466C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43B15">
              <w:rPr>
                <w:sz w:val="20"/>
                <w:szCs w:val="20"/>
              </w:rPr>
              <w:t>Кресло-коляска для инвалидов с ручным приводом прогулочная, оснащенная набором инструментов и насосом, должна иметь следующие функциональные и технические характеристики: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F43B15">
              <w:rPr>
                <w:sz w:val="20"/>
                <w:szCs w:val="20"/>
              </w:rPr>
              <w:t xml:space="preserve">Кресло-коляска с ручным приводом должно быть </w:t>
            </w:r>
            <w:proofErr w:type="gramStart"/>
            <w:r w:rsidRPr="00F43B15">
              <w:rPr>
                <w:sz w:val="20"/>
                <w:szCs w:val="20"/>
              </w:rPr>
              <w:t>предназначена</w:t>
            </w:r>
            <w:proofErr w:type="gramEnd"/>
            <w:r w:rsidRPr="00F43B15">
              <w:rPr>
                <w:sz w:val="20"/>
                <w:szCs w:val="20"/>
              </w:rPr>
              <w:t xml:space="preserve"> для передвижения лиц</w:t>
            </w:r>
            <w:r w:rsidRPr="005C2E63">
              <w:rPr>
                <w:sz w:val="20"/>
                <w:szCs w:val="20"/>
              </w:rPr>
              <w:t xml:space="preserve">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Рама кресла-коляски должна иметь высокопрочную раму крестообразной конструкции трехтрубного исполнения, обеспечивающую надежность и  стабильность конструкции при эксплуатации.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Поворотные колеса должны иметь надувные покрышки  и иметь диаметр не менее 15 см и не более 20 см.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Вилка поворотного колеса должна иметь не менее 4 позиций установки положения колеса.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 xml:space="preserve">В </w:t>
            </w:r>
            <w:proofErr w:type="gramStart"/>
            <w:r w:rsidRPr="005C2E63">
              <w:rPr>
                <w:sz w:val="20"/>
                <w:szCs w:val="20"/>
              </w:rPr>
              <w:t>качестве</w:t>
            </w:r>
            <w:proofErr w:type="gramEnd"/>
            <w:r w:rsidRPr="005C2E63">
              <w:rPr>
                <w:sz w:val="20"/>
                <w:szCs w:val="20"/>
              </w:rPr>
              <w:t xml:space="preserve">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 xml:space="preserve">Диаметр приводных колес должен составлять не менее 57 см и не более 62 см. 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C2E63">
              <w:rPr>
                <w:sz w:val="20"/>
                <w:szCs w:val="20"/>
              </w:rPr>
              <w:t>ободами</w:t>
            </w:r>
            <w:proofErr w:type="spellEnd"/>
            <w:r w:rsidRPr="005C2E63">
              <w:rPr>
                <w:sz w:val="20"/>
                <w:szCs w:val="20"/>
              </w:rPr>
              <w:t xml:space="preserve"> и обручами.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Подлокотники могут регулироваться по высоте.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 xml:space="preserve">Накладки подлокотников должны быть изготовлены из вспененной </w:t>
            </w:r>
            <w:r w:rsidRPr="005C2E63">
              <w:rPr>
                <w:sz w:val="20"/>
                <w:szCs w:val="20"/>
              </w:rPr>
              <w:lastRenderedPageBreak/>
              <w:t>резины.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Подлокотники должны быть длиной не менее 27 см и не более 30 см.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Подножки должны быть легко демонтируемые  или просто отводиться внутрь рамы без демонтажа.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Опоры подножек должны иметь плавную регулировку по высоте от 36 см +/- 1 см до 47 см +/- 1 см и углу наклона не менее 10º.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 xml:space="preserve">- изменение высоты сиденья спереди в </w:t>
            </w:r>
            <w:proofErr w:type="gramStart"/>
            <w:r w:rsidRPr="005C2E63">
              <w:rPr>
                <w:sz w:val="20"/>
                <w:szCs w:val="20"/>
              </w:rPr>
              <w:t>диапазоне</w:t>
            </w:r>
            <w:proofErr w:type="gramEnd"/>
            <w:r w:rsidRPr="005C2E63">
              <w:rPr>
                <w:sz w:val="20"/>
                <w:szCs w:val="20"/>
              </w:rPr>
              <w:t xml:space="preserve"> не менее 3 и сзади в диапазоне не менее 9 см;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 xml:space="preserve">- изменение угла наклона сиденья </w:t>
            </w:r>
            <w:proofErr w:type="gramStart"/>
            <w:r w:rsidRPr="005C2E63">
              <w:rPr>
                <w:sz w:val="20"/>
                <w:szCs w:val="20"/>
              </w:rPr>
              <w:t>от</w:t>
            </w:r>
            <w:proofErr w:type="gramEnd"/>
            <w:r w:rsidRPr="005C2E63">
              <w:rPr>
                <w:sz w:val="20"/>
                <w:szCs w:val="20"/>
              </w:rPr>
              <w:t xml:space="preserve"> минус 5º до 15º; 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 xml:space="preserve">Максимальный вес пользователя: не менее 125 кг включительно. 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18 кг. 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proofErr w:type="gramStart"/>
            <w:r w:rsidRPr="005C2E63">
              <w:rPr>
                <w:sz w:val="20"/>
                <w:szCs w:val="20"/>
              </w:rPr>
              <w:t xml:space="preserve">Кресла-коляски должны иметь ширину сиденья: 38 см  +/- 1 см, 40 см +/- 1 см, 43 см +/- 1 см, 45 см +/- 1 см, 48 см +/- 1 см, 50 см +/- 1 см и поставляться </w:t>
            </w:r>
            <w:r w:rsidRPr="005C2E63">
              <w:rPr>
                <w:sz w:val="20"/>
                <w:szCs w:val="20"/>
                <w:u w:val="single"/>
              </w:rPr>
              <w:t>в 6 типоразмерах</w:t>
            </w:r>
            <w:r w:rsidRPr="005C2E63">
              <w:rPr>
                <w:sz w:val="20"/>
                <w:szCs w:val="20"/>
              </w:rPr>
              <w:t xml:space="preserve">. </w:t>
            </w:r>
            <w:proofErr w:type="gramEnd"/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 xml:space="preserve">Количество кресел-колясок в зависимости от ширины сидения определяется в соответствии с заявкой (разнарядкой) Получателя. </w:t>
            </w:r>
          </w:p>
          <w:p w:rsidR="00D31D29" w:rsidRPr="005C2E63" w:rsidRDefault="00D31D29" w:rsidP="00F466C0">
            <w:pPr>
              <w:spacing w:line="240" w:lineRule="exact"/>
              <w:ind w:firstLine="376"/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Маркировка кресла-коляски должна содержать:</w:t>
            </w:r>
          </w:p>
          <w:p w:rsidR="00D31D29" w:rsidRPr="005C2E63" w:rsidRDefault="00D31D29" w:rsidP="00F466C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 xml:space="preserve">- наименование производителя; </w:t>
            </w:r>
          </w:p>
          <w:p w:rsidR="00D31D29" w:rsidRPr="005C2E63" w:rsidRDefault="00D31D29" w:rsidP="00F466C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 xml:space="preserve">- адрес производителя; </w:t>
            </w:r>
          </w:p>
          <w:p w:rsidR="00D31D29" w:rsidRPr="005C2E63" w:rsidRDefault="00D31D29" w:rsidP="00F466C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D31D29" w:rsidRPr="005C2E63" w:rsidRDefault="00D31D29" w:rsidP="00F466C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- дату выпуска (месяц, год);</w:t>
            </w:r>
          </w:p>
          <w:p w:rsidR="00D31D29" w:rsidRPr="005C2E63" w:rsidRDefault="00D31D29" w:rsidP="00F466C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- артикул модификации кресла-коляски;</w:t>
            </w:r>
          </w:p>
          <w:p w:rsidR="00D31D29" w:rsidRPr="005C2E63" w:rsidRDefault="00D31D29" w:rsidP="00F466C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- серийный номер;</w:t>
            </w:r>
          </w:p>
          <w:p w:rsidR="00D31D29" w:rsidRPr="005C2E63" w:rsidRDefault="00D31D29" w:rsidP="00F466C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- рекомендуемая масса пользователя.</w:t>
            </w:r>
          </w:p>
          <w:p w:rsidR="00D31D29" w:rsidRPr="005C2E63" w:rsidRDefault="00D31D29" w:rsidP="00F466C0">
            <w:pPr>
              <w:spacing w:line="240" w:lineRule="exact"/>
              <w:ind w:firstLine="426"/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В комплект поставки должно входить:</w:t>
            </w:r>
          </w:p>
          <w:p w:rsidR="00D31D29" w:rsidRPr="005C2E63" w:rsidRDefault="00D31D29" w:rsidP="00F466C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- набор инструментов;</w:t>
            </w:r>
          </w:p>
          <w:p w:rsidR="00D31D29" w:rsidRPr="005C2E63" w:rsidRDefault="00D31D29" w:rsidP="00F466C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D31D29" w:rsidRPr="005C2E63" w:rsidRDefault="00D31D29" w:rsidP="00F466C0">
            <w:pPr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1D29" w:rsidRPr="005C2E63" w:rsidRDefault="00D31D29" w:rsidP="00F466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Pr="005C2E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5C2E63">
              <w:rPr>
                <w:sz w:val="20"/>
                <w:szCs w:val="20"/>
              </w:rPr>
              <w:t>шт.</w:t>
            </w:r>
          </w:p>
        </w:tc>
      </w:tr>
      <w:tr w:rsidR="00D31D29" w:rsidRPr="005C2E63" w:rsidTr="00F466C0">
        <w:tc>
          <w:tcPr>
            <w:tcW w:w="9639" w:type="dxa"/>
            <w:gridSpan w:val="3"/>
            <w:vAlign w:val="center"/>
          </w:tcPr>
          <w:p w:rsidR="00D31D29" w:rsidRPr="005C2E63" w:rsidRDefault="00D31D29" w:rsidP="00F466C0">
            <w:pPr>
              <w:snapToGrid w:val="0"/>
              <w:ind w:right="-28"/>
              <w:jc w:val="both"/>
              <w:rPr>
                <w:sz w:val="20"/>
                <w:szCs w:val="20"/>
              </w:rPr>
            </w:pPr>
            <w:r w:rsidRPr="005C2E63">
              <w:rPr>
                <w:rFonts w:eastAsia="Calibri"/>
                <w:sz w:val="20"/>
                <w:szCs w:val="20"/>
              </w:rPr>
              <w:lastRenderedPageBreak/>
              <w:t>Кресла-коляски</w:t>
            </w:r>
            <w:r w:rsidRPr="005C2E6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C2E63">
              <w:rPr>
                <w:rFonts w:eastAsia="Calibri"/>
                <w:sz w:val="20"/>
                <w:szCs w:val="20"/>
              </w:rPr>
              <w:t xml:space="preserve">должны отвечать требованиям </w:t>
            </w:r>
            <w:r w:rsidRPr="005C2E63">
              <w:rPr>
                <w:sz w:val="20"/>
                <w:szCs w:val="20"/>
              </w:rPr>
              <w:t xml:space="preserve">государственных стандартов ГОСТ </w:t>
            </w:r>
            <w:proofErr w:type="gramStart"/>
            <w:r w:rsidRPr="005C2E63">
              <w:rPr>
                <w:sz w:val="20"/>
                <w:szCs w:val="20"/>
              </w:rPr>
              <w:t>Р</w:t>
            </w:r>
            <w:proofErr w:type="gramEnd"/>
            <w:r w:rsidRPr="005C2E63">
              <w:rPr>
                <w:sz w:val="20"/>
                <w:szCs w:val="20"/>
              </w:rPr>
              <w:t xml:space="preserve"> 50444-92 (Разд.3,4) «Приборы, аппараты и оборудование медицинские»,  ГОСТ Р ИСО 7176-8-2015 «Кресла-коляски. Часть 8. Требования и методы испытаний на статическую, ударную  и усталостную прочность», ГОСТ </w:t>
            </w:r>
            <w:proofErr w:type="gramStart"/>
            <w:r w:rsidRPr="005C2E63">
              <w:rPr>
                <w:sz w:val="20"/>
                <w:szCs w:val="20"/>
              </w:rPr>
              <w:t>Р</w:t>
            </w:r>
            <w:proofErr w:type="gramEnd"/>
            <w:r w:rsidRPr="005C2E63">
              <w:rPr>
                <w:sz w:val="20"/>
                <w:szCs w:val="20"/>
              </w:rPr>
              <w:t xml:space="preserve"> 51083-2015 «Кресла-коляски. Общие технические условия», ГОСТ </w:t>
            </w:r>
            <w:proofErr w:type="gramStart"/>
            <w:r w:rsidRPr="005C2E63">
              <w:rPr>
                <w:sz w:val="20"/>
                <w:szCs w:val="20"/>
              </w:rPr>
              <w:t>Р</w:t>
            </w:r>
            <w:proofErr w:type="gramEnd"/>
            <w:r w:rsidRPr="005C2E63">
              <w:rPr>
                <w:sz w:val="20"/>
                <w:szCs w:val="20"/>
              </w:rPr>
              <w:t xml:space="preserve"> ИСО 7176-16-2015 «Кресла-коляски. Часть 16. Стойкость к возгоранию устройств поддержания положения тела»  </w:t>
            </w:r>
          </w:p>
        </w:tc>
      </w:tr>
      <w:tr w:rsidR="00D31D29" w:rsidRPr="005C2E63" w:rsidTr="00F466C0">
        <w:tc>
          <w:tcPr>
            <w:tcW w:w="9639" w:type="dxa"/>
            <w:gridSpan w:val="3"/>
            <w:vAlign w:val="center"/>
          </w:tcPr>
          <w:p w:rsidR="00D31D29" w:rsidRPr="005C2E63" w:rsidRDefault="00D31D29" w:rsidP="00F466C0">
            <w:pPr>
              <w:snapToGrid w:val="0"/>
              <w:ind w:right="-28"/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 xml:space="preserve">Гарантийный срок должен составлять не менее 2 (Двух) лет </w:t>
            </w:r>
            <w:proofErr w:type="gramStart"/>
            <w:r w:rsidRPr="005C2E63">
              <w:rPr>
                <w:sz w:val="20"/>
                <w:szCs w:val="20"/>
              </w:rPr>
              <w:t>с даты подписания</w:t>
            </w:r>
            <w:proofErr w:type="gramEnd"/>
            <w:r w:rsidRPr="005C2E63">
              <w:rPr>
                <w:sz w:val="20"/>
                <w:szCs w:val="20"/>
              </w:rPr>
              <w:t xml:space="preserve"> Акта сдачи-приемки Товара Получателем.</w:t>
            </w:r>
          </w:p>
          <w:p w:rsidR="00D31D29" w:rsidRPr="005C2E63" w:rsidRDefault="00D31D29" w:rsidP="00F466C0">
            <w:pPr>
              <w:snapToGrid w:val="0"/>
              <w:ind w:right="-28"/>
              <w:jc w:val="both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Срок службы должен составлять не менее срока службы, установленного производителем товара,  но не менее 4 (Четырех) лет со дня подписания Акта сдачи-приемки Товара Получателем.</w:t>
            </w:r>
          </w:p>
          <w:p w:rsidR="00D31D29" w:rsidRPr="005C2E63" w:rsidRDefault="00D31D29" w:rsidP="00F466C0">
            <w:pPr>
              <w:snapToGrid w:val="0"/>
              <w:ind w:right="-28"/>
              <w:rPr>
                <w:sz w:val="20"/>
                <w:szCs w:val="20"/>
              </w:rPr>
            </w:pPr>
            <w:r w:rsidRPr="005C2E63">
              <w:rPr>
                <w:sz w:val="20"/>
                <w:szCs w:val="20"/>
              </w:rPr>
              <w:t>Срок службы должен быть не менее срока пользования, установленный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</w:t>
            </w:r>
          </w:p>
        </w:tc>
      </w:tr>
    </w:tbl>
    <w:p w:rsidR="00D31D29" w:rsidRDefault="00D31D29" w:rsidP="00D31D29">
      <w:pPr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*</w:t>
      </w:r>
      <w:r w:rsidRPr="00CE1978">
        <w:rPr>
          <w:sz w:val="18"/>
          <w:szCs w:val="18"/>
        </w:rPr>
        <w:t xml:space="preserve">На основании пункта 5 постановления Правительства РФ от 08.02.2017г. </w:t>
      </w:r>
      <w:proofErr w:type="gramStart"/>
      <w:r w:rsidRPr="00CE1978">
        <w:rPr>
          <w:sz w:val="18"/>
          <w:szCs w:val="18"/>
        </w:rPr>
        <w:t xml:space="preserve">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>
        <w:rPr>
          <w:sz w:val="18"/>
          <w:szCs w:val="18"/>
        </w:rPr>
        <w:t xml:space="preserve">(далее «КТРУ»), </w:t>
      </w:r>
      <w:r w:rsidRPr="00CE1978">
        <w:rPr>
          <w:sz w:val="18"/>
          <w:szCs w:val="18"/>
        </w:rPr>
        <w:t xml:space="preserve">Заказчиком </w:t>
      </w:r>
      <w:r>
        <w:rPr>
          <w:sz w:val="18"/>
          <w:szCs w:val="18"/>
        </w:rPr>
        <w:t xml:space="preserve">по позициям, включенным в КТРУ и обязательными для применения, </w:t>
      </w:r>
      <w:r w:rsidRPr="00CE1978">
        <w:rPr>
          <w:sz w:val="18"/>
          <w:szCs w:val="18"/>
        </w:rPr>
        <w:t>внесен</w:t>
      </w:r>
      <w:r>
        <w:rPr>
          <w:sz w:val="18"/>
          <w:szCs w:val="18"/>
        </w:rPr>
        <w:t>а</w:t>
      </w:r>
      <w:proofErr w:type="gramEnd"/>
      <w:r w:rsidRPr="00CE1978">
        <w:rPr>
          <w:sz w:val="18"/>
          <w:szCs w:val="18"/>
        </w:rPr>
        <w:t xml:space="preserve"> </w:t>
      </w:r>
      <w:proofErr w:type="gramStart"/>
      <w:r w:rsidRPr="00CE1978">
        <w:rPr>
          <w:sz w:val="18"/>
          <w:szCs w:val="18"/>
        </w:rPr>
        <w:t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  <w:r>
        <w:rPr>
          <w:sz w:val="18"/>
          <w:szCs w:val="18"/>
        </w:rPr>
        <w:t xml:space="preserve"> </w:t>
      </w:r>
      <w:proofErr w:type="gramEnd"/>
    </w:p>
    <w:p w:rsidR="00D31D29" w:rsidRDefault="00D31D29" w:rsidP="00D31D29">
      <w:pPr>
        <w:widowControl w:val="0"/>
        <w:suppressAutoHyphens w:val="0"/>
        <w:jc w:val="both"/>
        <w:rPr>
          <w:sz w:val="18"/>
          <w:szCs w:val="18"/>
        </w:rPr>
      </w:pPr>
      <w:proofErr w:type="gramStart"/>
      <w:r w:rsidRPr="00A408A7">
        <w:rPr>
          <w:sz w:val="18"/>
          <w:szCs w:val="18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p w:rsidR="00FB1BED" w:rsidRDefault="00FB1BED"/>
    <w:sectPr w:rsidR="00FB1BED" w:rsidSect="00D31D2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29"/>
    <w:rsid w:val="00D31D29"/>
    <w:rsid w:val="00F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Борисовна</dc:creator>
  <cp:lastModifiedBy>Кошелева Светлана Борисовна</cp:lastModifiedBy>
  <cp:revision>1</cp:revision>
  <dcterms:created xsi:type="dcterms:W3CDTF">2020-08-07T11:37:00Z</dcterms:created>
  <dcterms:modified xsi:type="dcterms:W3CDTF">2020-08-07T11:38:00Z</dcterms:modified>
</cp:coreProperties>
</file>