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EA1" w:rsidRPr="00EA09B1" w:rsidRDefault="00E34EA1" w:rsidP="00E34EA1">
      <w:pPr>
        <w:pStyle w:val="7"/>
        <w:widowControl/>
        <w:ind w:firstLine="709"/>
      </w:pPr>
      <w:r>
        <w:rPr>
          <w:sz w:val="27"/>
          <w:szCs w:val="27"/>
        </w:rPr>
        <w:t xml:space="preserve">                          </w:t>
      </w:r>
      <w:r w:rsidRPr="00F4150F">
        <w:t>Техническое задание</w:t>
      </w:r>
    </w:p>
    <w:p w:rsidR="00E34EA1" w:rsidRPr="00EA09B1" w:rsidRDefault="00E34EA1" w:rsidP="00E34EA1">
      <w:pPr>
        <w:keepNext/>
        <w:widowControl/>
        <w:rPr>
          <w:rFonts w:eastAsia="Calibri"/>
          <w:sz w:val="24"/>
          <w:szCs w:val="24"/>
          <w:lang w:eastAsia="ru-RU"/>
        </w:rPr>
      </w:pPr>
      <w:r w:rsidRPr="00EA09B1">
        <w:rPr>
          <w:b/>
          <w:lang w:eastAsia="ru-RU"/>
        </w:rPr>
        <w:t>Объект закупки:</w:t>
      </w:r>
      <w:r>
        <w:rPr>
          <w:b/>
          <w:lang w:eastAsia="ru-RU"/>
        </w:rPr>
        <w:t xml:space="preserve"> «</w:t>
      </w:r>
      <w:r w:rsidRPr="005C1AE4">
        <w:t xml:space="preserve">Обеспечение пострадавших на производстве протезами </w:t>
      </w:r>
      <w:r>
        <w:t>нижних</w:t>
      </w:r>
      <w:r w:rsidRPr="005C1AE4">
        <w:t xml:space="preserve"> конечностей</w:t>
      </w:r>
      <w:r>
        <w:t>»</w:t>
      </w:r>
    </w:p>
    <w:p w:rsidR="00E34EA1" w:rsidRPr="00EA09B1" w:rsidRDefault="00E34EA1" w:rsidP="00E34EA1">
      <w:pPr>
        <w:keepNext/>
        <w:widowControl/>
        <w:numPr>
          <w:ilvl w:val="0"/>
          <w:numId w:val="1"/>
        </w:numPr>
        <w:tabs>
          <w:tab w:val="clear" w:pos="480"/>
          <w:tab w:val="num" w:pos="644"/>
        </w:tabs>
        <w:suppressAutoHyphens w:val="0"/>
        <w:spacing w:line="240" w:lineRule="auto"/>
        <w:ind w:left="644" w:hanging="218"/>
      </w:pPr>
      <w:r w:rsidRPr="00EA09B1">
        <w:t>Требования к условиям выполнения работ:</w:t>
      </w:r>
    </w:p>
    <w:p w:rsidR="00E34EA1" w:rsidRPr="00EA09B1" w:rsidRDefault="00E34EA1" w:rsidP="00E34EA1">
      <w:pPr>
        <w:keepNext/>
        <w:widowControl/>
        <w:tabs>
          <w:tab w:val="left" w:pos="1080"/>
        </w:tabs>
        <w:ind w:left="360"/>
      </w:pPr>
      <w:r w:rsidRPr="00EA09B1">
        <w:t xml:space="preserve"> 1.1. Все работы должны быть проведены в соответствии с настоящим Техническим заданием.</w:t>
      </w:r>
    </w:p>
    <w:p w:rsidR="00E34EA1" w:rsidRPr="00EA09B1" w:rsidRDefault="00E34EA1" w:rsidP="00E34EA1">
      <w:pPr>
        <w:keepNext/>
        <w:widowControl/>
        <w:tabs>
          <w:tab w:val="left" w:pos="1080"/>
        </w:tabs>
        <w:ind w:left="360"/>
      </w:pPr>
      <w:r w:rsidRPr="00EA09B1">
        <w:t>1.2. Все материалы, используемые для проведения работ должны быть новыми, ранее не бывшими в эксплуатации.</w:t>
      </w:r>
    </w:p>
    <w:p w:rsidR="00E34EA1" w:rsidRPr="00EA09B1" w:rsidRDefault="00E34EA1" w:rsidP="00E34EA1">
      <w:pPr>
        <w:keepNext/>
        <w:widowControl/>
        <w:tabs>
          <w:tab w:val="left" w:pos="1080"/>
        </w:tabs>
        <w:ind w:left="360"/>
      </w:pPr>
      <w:r w:rsidRPr="00EA09B1">
        <w:t>1.3. Качество, маркировка и комплектность результатов работ должны соответствовать государственным стандартам (ГОСТ) и техническим условиям (ТУ), действующим на территории Российской Федерации.</w:t>
      </w:r>
    </w:p>
    <w:p w:rsidR="00E34EA1" w:rsidRPr="00EA09B1" w:rsidRDefault="00E34EA1" w:rsidP="00E34EA1">
      <w:pPr>
        <w:keepNext/>
        <w:widowControl/>
        <w:numPr>
          <w:ilvl w:val="0"/>
          <w:numId w:val="1"/>
        </w:numPr>
        <w:tabs>
          <w:tab w:val="clear" w:pos="480"/>
          <w:tab w:val="num" w:pos="644"/>
        </w:tabs>
        <w:suppressAutoHyphens w:val="0"/>
        <w:spacing w:line="240" w:lineRule="auto"/>
        <w:ind w:left="644" w:hanging="218"/>
      </w:pPr>
      <w:r w:rsidRPr="00EA09B1">
        <w:t xml:space="preserve">Требования к документам, подтверждающим соответствие </w:t>
      </w:r>
      <w:proofErr w:type="gramStart"/>
      <w:r w:rsidRPr="00EA09B1">
        <w:t>работ  установленным</w:t>
      </w:r>
      <w:proofErr w:type="gramEnd"/>
      <w:r w:rsidRPr="00EA09B1">
        <w:t xml:space="preserve"> требованиям:</w:t>
      </w:r>
    </w:p>
    <w:p w:rsidR="00E34EA1" w:rsidRPr="00EA09B1" w:rsidRDefault="00E34EA1" w:rsidP="00E34EA1">
      <w:pPr>
        <w:keepNext/>
        <w:widowControl/>
        <w:ind w:left="360"/>
      </w:pPr>
      <w:r w:rsidRPr="00EA09B1">
        <w:t xml:space="preserve">    - соответствие ГОСТам, другим стандартам, принятым в данной области;</w:t>
      </w:r>
    </w:p>
    <w:p w:rsidR="00E34EA1" w:rsidRPr="00EA09B1" w:rsidRDefault="00E34EA1" w:rsidP="00E34EA1">
      <w:pPr>
        <w:keepNext/>
        <w:widowControl/>
        <w:ind w:left="567" w:hanging="141"/>
      </w:pPr>
      <w:r w:rsidRPr="00EA09B1">
        <w:t>3. Документы, передаваемые вместе с результатом работ:</w:t>
      </w:r>
    </w:p>
    <w:p w:rsidR="00E34EA1" w:rsidRPr="00EA09B1" w:rsidRDefault="00E34EA1" w:rsidP="00E34EA1">
      <w:pPr>
        <w:keepNext/>
        <w:widowControl/>
        <w:ind w:left="567" w:hanging="141"/>
        <w:rPr>
          <w:i/>
        </w:rPr>
      </w:pPr>
      <w:r w:rsidRPr="00EA09B1">
        <w:t xml:space="preserve">   </w:t>
      </w:r>
      <w:r w:rsidRPr="00DF1D25">
        <w:t xml:space="preserve">    </w:t>
      </w:r>
      <w:r w:rsidRPr="006354EC">
        <w:t xml:space="preserve">    - инструкция по применению (памятка по обращению</w:t>
      </w:r>
      <w:r>
        <w:t xml:space="preserve"> с изделием), гарантийный талон</w:t>
      </w:r>
      <w:r w:rsidRPr="00EA09B1">
        <w:rPr>
          <w:i/>
        </w:rPr>
        <w:t>.</w:t>
      </w:r>
    </w:p>
    <w:p w:rsidR="00E34EA1" w:rsidRPr="00EA09B1" w:rsidRDefault="00E34EA1" w:rsidP="00E34EA1">
      <w:pPr>
        <w:keepNext/>
        <w:widowControl/>
        <w:ind w:left="360"/>
      </w:pPr>
      <w:r w:rsidRPr="00EA09B1">
        <w:t>4. Требования к количеству работ –</w:t>
      </w:r>
      <w:r>
        <w:t>9</w:t>
      </w:r>
      <w:r w:rsidRPr="00EA09B1">
        <w:t xml:space="preserve"> штук.</w:t>
      </w:r>
    </w:p>
    <w:p w:rsidR="00E34EA1" w:rsidRPr="00EA09B1" w:rsidRDefault="00E34EA1" w:rsidP="00E34EA1">
      <w:pPr>
        <w:keepNext/>
        <w:widowControl/>
        <w:ind w:left="360"/>
      </w:pPr>
      <w:r w:rsidRPr="00EA09B1">
        <w:t xml:space="preserve">                                                                                                                                      Таблица 1</w:t>
      </w:r>
    </w:p>
    <w:p w:rsidR="00E34EA1" w:rsidRPr="00EA09B1" w:rsidRDefault="00E34EA1" w:rsidP="00E34EA1">
      <w:pPr>
        <w:keepNext/>
        <w:widowControl/>
      </w:pPr>
    </w:p>
    <w:tbl>
      <w:tblPr>
        <w:tblpPr w:leftFromText="180" w:rightFromText="180" w:vertAnchor="text" w:horzAnchor="page" w:tblpX="847" w:tblpY="199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287"/>
        <w:gridCol w:w="138"/>
        <w:gridCol w:w="850"/>
        <w:gridCol w:w="1560"/>
        <w:gridCol w:w="3685"/>
        <w:gridCol w:w="2406"/>
        <w:gridCol w:w="146"/>
        <w:gridCol w:w="992"/>
      </w:tblGrid>
      <w:tr w:rsidR="00E34EA1" w:rsidRPr="00EA09B1" w:rsidTr="003132C4">
        <w:trPr>
          <w:trHeight w:val="675"/>
        </w:trPr>
        <w:tc>
          <w:tcPr>
            <w:tcW w:w="421" w:type="dxa"/>
          </w:tcPr>
          <w:p w:rsidR="00E34EA1" w:rsidRPr="00EA09B1" w:rsidRDefault="00E34EA1" w:rsidP="003132C4">
            <w:pPr>
              <w:keepNext/>
              <w:widowControl/>
              <w:suppressLineNumber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09B1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275" w:type="dxa"/>
            <w:gridSpan w:val="3"/>
          </w:tcPr>
          <w:p w:rsidR="00E34EA1" w:rsidRPr="00EA09B1" w:rsidRDefault="00E34EA1" w:rsidP="003132C4">
            <w:pPr>
              <w:keepNext/>
              <w:widowControl/>
              <w:rPr>
                <w:b/>
                <w:sz w:val="18"/>
                <w:szCs w:val="18"/>
              </w:rPr>
            </w:pPr>
            <w:r w:rsidRPr="00EA09B1">
              <w:rPr>
                <w:b/>
                <w:sz w:val="18"/>
                <w:szCs w:val="18"/>
              </w:rPr>
              <w:t>Номер позиции КТРУ/Наименование изделия по КТРУ</w:t>
            </w:r>
          </w:p>
        </w:tc>
        <w:tc>
          <w:tcPr>
            <w:tcW w:w="1560" w:type="dxa"/>
          </w:tcPr>
          <w:p w:rsidR="00E34EA1" w:rsidRPr="00EA09B1" w:rsidRDefault="00E34EA1" w:rsidP="003132C4">
            <w:pPr>
              <w:keepNext/>
              <w:widowControl/>
              <w:suppressLineNumber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09B1">
              <w:rPr>
                <w:b/>
                <w:sz w:val="18"/>
                <w:szCs w:val="18"/>
              </w:rPr>
              <w:t>Наименование изделия по классификации</w:t>
            </w:r>
            <w:r w:rsidRPr="00EA09B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</w:tcPr>
          <w:p w:rsidR="00E34EA1" w:rsidRPr="00EA09B1" w:rsidRDefault="00E34EA1" w:rsidP="003132C4">
            <w:pPr>
              <w:keepNext/>
              <w:widowControl/>
              <w:suppressLineNumbers/>
              <w:snapToGrid w:val="0"/>
              <w:jc w:val="center"/>
              <w:rPr>
                <w:b/>
                <w:bCs/>
                <w:sz w:val="20"/>
              </w:rPr>
            </w:pPr>
            <w:r w:rsidRPr="00EA09B1">
              <w:rPr>
                <w:b/>
                <w:sz w:val="20"/>
              </w:rPr>
              <w:t>Характеристики результата работ (изделия)</w:t>
            </w:r>
          </w:p>
        </w:tc>
        <w:tc>
          <w:tcPr>
            <w:tcW w:w="2552" w:type="dxa"/>
            <w:gridSpan w:val="2"/>
          </w:tcPr>
          <w:p w:rsidR="00E34EA1" w:rsidRPr="00EA09B1" w:rsidRDefault="00E34EA1" w:rsidP="003132C4">
            <w:pPr>
              <w:keepNext/>
              <w:widowControl/>
              <w:suppressLineNumber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20"/>
              </w:rPr>
              <w:t>Тип показателя</w:t>
            </w:r>
          </w:p>
        </w:tc>
        <w:tc>
          <w:tcPr>
            <w:tcW w:w="992" w:type="dxa"/>
          </w:tcPr>
          <w:p w:rsidR="00E34EA1" w:rsidRPr="00EA09B1" w:rsidRDefault="00E34EA1" w:rsidP="003132C4">
            <w:pPr>
              <w:keepNext/>
              <w:widowControl/>
              <w:suppressLineNumber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A09B1">
              <w:rPr>
                <w:b/>
                <w:bCs/>
                <w:sz w:val="18"/>
                <w:szCs w:val="18"/>
              </w:rPr>
              <w:t>Количество, шт.</w:t>
            </w:r>
          </w:p>
        </w:tc>
      </w:tr>
      <w:tr w:rsidR="00E34EA1" w:rsidRPr="00EA09B1" w:rsidTr="003132C4">
        <w:trPr>
          <w:trHeight w:val="219"/>
        </w:trPr>
        <w:tc>
          <w:tcPr>
            <w:tcW w:w="421" w:type="dxa"/>
            <w:vMerge w:val="restart"/>
          </w:tcPr>
          <w:p w:rsidR="00E34EA1" w:rsidRPr="00EA09B1" w:rsidRDefault="00E34EA1" w:rsidP="003132C4">
            <w:pPr>
              <w:keepNext/>
              <w:widowControl/>
              <w:jc w:val="center"/>
              <w:rPr>
                <w:kern w:val="2"/>
                <w:lang w:eastAsia="zh-CN"/>
              </w:rPr>
            </w:pPr>
            <w:r w:rsidRPr="00EA09B1">
              <w:rPr>
                <w:kern w:val="2"/>
                <w:lang w:eastAsia="zh-CN"/>
              </w:rPr>
              <w:t>1</w:t>
            </w:r>
          </w:p>
        </w:tc>
        <w:tc>
          <w:tcPr>
            <w:tcW w:w="1275" w:type="dxa"/>
            <w:gridSpan w:val="3"/>
            <w:vMerge w:val="restart"/>
          </w:tcPr>
          <w:p w:rsidR="00E34EA1" w:rsidRPr="00F4150F" w:rsidRDefault="00E34EA1" w:rsidP="003132C4">
            <w:pPr>
              <w:keepNext/>
              <w:widowControl/>
              <w:jc w:val="center"/>
              <w:rPr>
                <w:kern w:val="2"/>
                <w:sz w:val="20"/>
                <w:lang w:eastAsia="zh-CN"/>
              </w:rPr>
            </w:pPr>
            <w:r w:rsidRPr="00F4150F">
              <w:rPr>
                <w:sz w:val="20"/>
              </w:rPr>
              <w:t>отсутствует</w:t>
            </w:r>
          </w:p>
        </w:tc>
        <w:tc>
          <w:tcPr>
            <w:tcW w:w="1560" w:type="dxa"/>
            <w:vMerge w:val="restart"/>
          </w:tcPr>
          <w:p w:rsidR="00E34EA1" w:rsidRPr="00F4150F" w:rsidRDefault="00E34EA1" w:rsidP="003132C4">
            <w:pPr>
              <w:keepNext/>
              <w:widowControl/>
              <w:jc w:val="center"/>
              <w:rPr>
                <w:sz w:val="20"/>
              </w:rPr>
            </w:pPr>
            <w:r w:rsidRPr="00F4150F">
              <w:rPr>
                <w:sz w:val="20"/>
              </w:rPr>
              <w:t>01.29.08.0</w:t>
            </w:r>
            <w:r>
              <w:rPr>
                <w:sz w:val="20"/>
              </w:rPr>
              <w:t>7</w:t>
            </w:r>
            <w:r w:rsidRPr="00F4150F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Pr="00F4150F">
              <w:rPr>
                <w:sz w:val="20"/>
              </w:rPr>
              <w:t xml:space="preserve"> </w:t>
            </w:r>
            <w:r w:rsidRPr="00CA2BBB">
              <w:rPr>
                <w:sz w:val="20"/>
                <w:lang w:eastAsia="ru-RU"/>
              </w:rPr>
              <w:t>Протез голени для купания</w:t>
            </w:r>
          </w:p>
        </w:tc>
        <w:tc>
          <w:tcPr>
            <w:tcW w:w="3685" w:type="dxa"/>
          </w:tcPr>
          <w:p w:rsidR="00E34EA1" w:rsidRPr="00BB743E" w:rsidRDefault="00E34EA1" w:rsidP="003132C4">
            <w:pPr>
              <w:keepNext/>
              <w:keepLines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Протез голени для купания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E34EA1" w:rsidRPr="00BB743E" w:rsidRDefault="00E34EA1" w:rsidP="003132C4">
            <w:pPr>
              <w:keepNext/>
              <w:keepLines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Протез голени для купания, модульный, изготовлен из влагостойких комплектующих,</w:t>
            </w:r>
          </w:p>
          <w:p w:rsidR="00E34EA1" w:rsidRPr="00BB743E" w:rsidRDefault="00E34EA1" w:rsidP="003132C4">
            <w:pPr>
              <w:keepNext/>
              <w:keepLines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Постоянная приёмная гильза выполнена по индивидуальным параметрам инвалида (пострадавшего на производстве) по слепку культи или по модели, изготовленной с помощью электронной версии.</w:t>
            </w:r>
          </w:p>
          <w:p w:rsidR="00E34EA1" w:rsidRPr="00BB743E" w:rsidRDefault="00E34EA1" w:rsidP="003132C4">
            <w:pPr>
              <w:keepNext/>
              <w:keepLines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Материал постоянной приемной гильзы выполнен из:</w:t>
            </w:r>
          </w:p>
          <w:p w:rsidR="00E34EA1" w:rsidRPr="00BB743E" w:rsidRDefault="00E34EA1" w:rsidP="003132C4">
            <w:pPr>
              <w:keepNext/>
              <w:keepLines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- литьевого слоистого пластика на основе акриловых смол,</w:t>
            </w:r>
          </w:p>
          <w:p w:rsidR="00E34EA1" w:rsidRPr="00BB743E" w:rsidRDefault="00E34EA1" w:rsidP="003132C4">
            <w:pPr>
              <w:keepNext/>
              <w:keepLines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- листового полиэтилена,</w:t>
            </w:r>
          </w:p>
          <w:p w:rsidR="00E34EA1" w:rsidRPr="00BB743E" w:rsidRDefault="00E34EA1" w:rsidP="003132C4">
            <w:pPr>
              <w:keepNext/>
              <w:keepLines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- листового сополимера.</w:t>
            </w:r>
          </w:p>
          <w:p w:rsidR="00E34EA1" w:rsidRPr="00BB743E" w:rsidRDefault="00E34EA1" w:rsidP="003132C4">
            <w:pPr>
              <w:keepNext/>
              <w:keepLines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 xml:space="preserve"> и определяется согласно медицинским показаниям врачом-ортопедом.</w:t>
            </w:r>
          </w:p>
          <w:p w:rsidR="00E34EA1" w:rsidRPr="00BB743E" w:rsidRDefault="00E34EA1" w:rsidP="003132C4">
            <w:pPr>
              <w:keepNext/>
              <w:keepLines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Материал примерочной гильзы – термопластичный материал.</w:t>
            </w:r>
          </w:p>
          <w:p w:rsidR="00E34EA1" w:rsidRPr="00BB743E" w:rsidRDefault="00E34EA1" w:rsidP="003132C4">
            <w:pPr>
              <w:keepNext/>
              <w:keepLines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 xml:space="preserve">Приемная гильза охватывает мыщелки бедра и оснащена смягчающим вкладышем из вспененного материала.  </w:t>
            </w:r>
          </w:p>
          <w:p w:rsidR="00E34EA1" w:rsidRPr="00BB743E" w:rsidRDefault="00E34EA1" w:rsidP="003132C4">
            <w:pPr>
              <w:keepNext/>
              <w:keepLines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 xml:space="preserve">Без косметической оболочки.  </w:t>
            </w:r>
          </w:p>
          <w:p w:rsidR="00E34EA1" w:rsidRPr="00BB743E" w:rsidRDefault="00E34EA1" w:rsidP="003132C4">
            <w:pPr>
              <w:keepNext/>
              <w:keepLines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 xml:space="preserve">Протез водонепроницаем и предназначен для </w:t>
            </w:r>
            <w:r w:rsidRPr="00BB743E">
              <w:rPr>
                <w:sz w:val="18"/>
                <w:szCs w:val="18"/>
              </w:rPr>
              <w:lastRenderedPageBreak/>
              <w:t>пациента, передвигающегося по воде.</w:t>
            </w:r>
          </w:p>
          <w:p w:rsidR="00E34EA1" w:rsidRPr="00BB743E" w:rsidRDefault="00E34EA1" w:rsidP="003132C4">
            <w:pPr>
              <w:keepNext/>
              <w:keepLines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 xml:space="preserve">Без чулок ортопедических. </w:t>
            </w:r>
          </w:p>
          <w:p w:rsidR="00E34EA1" w:rsidRPr="00BB743E" w:rsidRDefault="00E34EA1" w:rsidP="003132C4">
            <w:pPr>
              <w:keepNext/>
              <w:keepLines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 xml:space="preserve">Крепление протеза- наколенник. </w:t>
            </w:r>
          </w:p>
          <w:p w:rsidR="00E34EA1" w:rsidRPr="00BB743E" w:rsidRDefault="00E34EA1" w:rsidP="003132C4">
            <w:pPr>
              <w:keepNext/>
              <w:keepLines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 xml:space="preserve">Стопа водостойкая. </w:t>
            </w:r>
          </w:p>
          <w:p w:rsidR="00E34EA1" w:rsidRPr="00BB743E" w:rsidRDefault="00E34EA1" w:rsidP="003132C4">
            <w:pPr>
              <w:keepNext/>
              <w:keepLines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 xml:space="preserve">Подошва стопы имеет решетчатый профиль и благодаря специальной композиции применяемых материалов и форме, обладает </w:t>
            </w:r>
            <w:proofErr w:type="spellStart"/>
            <w:r w:rsidRPr="00BB743E">
              <w:rPr>
                <w:sz w:val="18"/>
                <w:szCs w:val="18"/>
              </w:rPr>
              <w:t>сцепляемостью</w:t>
            </w:r>
            <w:proofErr w:type="spellEnd"/>
            <w:r w:rsidRPr="00BB743E">
              <w:rPr>
                <w:sz w:val="18"/>
                <w:szCs w:val="18"/>
              </w:rPr>
              <w:t xml:space="preserve"> с опорной поверхностью, имеет естественную форму с отформованными пальцами и отведенным большим пальцем.  </w:t>
            </w:r>
          </w:p>
          <w:p w:rsidR="00E34EA1" w:rsidRPr="00F4150F" w:rsidRDefault="00E34EA1" w:rsidP="003132C4">
            <w:pPr>
              <w:keepNext/>
              <w:widowControl/>
              <w:rPr>
                <w:sz w:val="20"/>
              </w:rPr>
            </w:pPr>
            <w:r w:rsidRPr="00BB743E">
              <w:rPr>
                <w:sz w:val="18"/>
                <w:szCs w:val="18"/>
              </w:rPr>
              <w:t>Тип протеза по назначению: для принятия водных процедур, не предназначен для повседневной носки.</w:t>
            </w:r>
          </w:p>
        </w:tc>
        <w:tc>
          <w:tcPr>
            <w:tcW w:w="2552" w:type="dxa"/>
            <w:gridSpan w:val="2"/>
          </w:tcPr>
          <w:p w:rsidR="00E34EA1" w:rsidRDefault="00E34EA1" w:rsidP="003132C4">
            <w:pPr>
              <w:keepNext/>
              <w:keepLines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Не изменяемый</w:t>
            </w:r>
          </w:p>
          <w:p w:rsidR="00E34EA1" w:rsidRPr="00EA09B1" w:rsidRDefault="00E34EA1" w:rsidP="003132C4">
            <w:pPr>
              <w:keepNext/>
              <w:widowControl/>
              <w:autoSpaceDE w:val="0"/>
              <w:rPr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34EA1" w:rsidRPr="00EA09B1" w:rsidRDefault="00E34EA1" w:rsidP="003132C4">
            <w:pPr>
              <w:keepNext/>
              <w:widowControl/>
              <w:autoSpaceDE w:val="0"/>
              <w:rPr>
                <w:szCs w:val="22"/>
              </w:rPr>
            </w:pPr>
            <w:r w:rsidRPr="00EA09B1">
              <w:rPr>
                <w:szCs w:val="22"/>
              </w:rPr>
              <w:t>1</w:t>
            </w:r>
          </w:p>
        </w:tc>
      </w:tr>
      <w:tr w:rsidR="00E34EA1" w:rsidRPr="00EA09B1" w:rsidTr="003132C4">
        <w:trPr>
          <w:trHeight w:val="219"/>
        </w:trPr>
        <w:tc>
          <w:tcPr>
            <w:tcW w:w="421" w:type="dxa"/>
            <w:vMerge/>
          </w:tcPr>
          <w:p w:rsidR="00E34EA1" w:rsidRPr="00EA09B1" w:rsidRDefault="00E34EA1" w:rsidP="003132C4">
            <w:pPr>
              <w:keepNext/>
              <w:widowControl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75" w:type="dxa"/>
            <w:gridSpan w:val="3"/>
            <w:vMerge/>
          </w:tcPr>
          <w:p w:rsidR="00E34EA1" w:rsidRPr="00F4150F" w:rsidRDefault="00E34EA1" w:rsidP="003132C4">
            <w:pPr>
              <w:keepNext/>
              <w:widowControl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E34EA1" w:rsidRPr="00F4150F" w:rsidRDefault="00E34EA1" w:rsidP="003132C4">
            <w:pPr>
              <w:pStyle w:val="a4"/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34EA1" w:rsidRPr="00BB743E" w:rsidRDefault="00E34EA1" w:rsidP="003132C4">
            <w:pPr>
              <w:keepNext/>
              <w:keepLines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Количество примерочных гильз – не менее одной.</w:t>
            </w:r>
          </w:p>
          <w:p w:rsidR="00E34EA1" w:rsidRPr="00667EED" w:rsidRDefault="00E34EA1" w:rsidP="003132C4">
            <w:pPr>
              <w:keepNext/>
              <w:keepLines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 xml:space="preserve">Регулировочно-соединительные устройства водостойкие, выдерживают нагрузку соответствующую весу инвалида (пострадавшего на производстве) не менее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BB743E">
                <w:rPr>
                  <w:sz w:val="18"/>
                  <w:szCs w:val="18"/>
                </w:rPr>
                <w:t>100 кг</w:t>
              </w:r>
            </w:smartTag>
          </w:p>
        </w:tc>
        <w:tc>
          <w:tcPr>
            <w:tcW w:w="2552" w:type="dxa"/>
            <w:gridSpan w:val="2"/>
          </w:tcPr>
          <w:p w:rsidR="00E34EA1" w:rsidRDefault="00E34EA1" w:rsidP="003132C4">
            <w:pPr>
              <w:keepNext/>
              <w:keepLines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Изменяемый</w:t>
            </w:r>
          </w:p>
        </w:tc>
        <w:tc>
          <w:tcPr>
            <w:tcW w:w="992" w:type="dxa"/>
            <w:vMerge/>
            <w:shd w:val="clear" w:color="auto" w:fill="auto"/>
          </w:tcPr>
          <w:p w:rsidR="00E34EA1" w:rsidRPr="00EA09B1" w:rsidRDefault="00E34EA1" w:rsidP="003132C4">
            <w:pPr>
              <w:keepNext/>
              <w:widowControl/>
              <w:autoSpaceDE w:val="0"/>
              <w:rPr>
                <w:szCs w:val="22"/>
              </w:rPr>
            </w:pPr>
          </w:p>
        </w:tc>
      </w:tr>
      <w:tr w:rsidR="00E34EA1" w:rsidRPr="00EA09B1" w:rsidTr="003132C4">
        <w:trPr>
          <w:trHeight w:val="219"/>
        </w:trPr>
        <w:tc>
          <w:tcPr>
            <w:tcW w:w="421" w:type="dxa"/>
            <w:vMerge w:val="restart"/>
          </w:tcPr>
          <w:p w:rsidR="00E34EA1" w:rsidRPr="00EA09B1" w:rsidRDefault="00E34EA1" w:rsidP="003132C4">
            <w:pPr>
              <w:keepNext/>
              <w:widowControl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2</w:t>
            </w:r>
          </w:p>
        </w:tc>
        <w:tc>
          <w:tcPr>
            <w:tcW w:w="1275" w:type="dxa"/>
            <w:gridSpan w:val="3"/>
            <w:vMerge w:val="restart"/>
          </w:tcPr>
          <w:p w:rsidR="00E34EA1" w:rsidRPr="00F4150F" w:rsidRDefault="00E34EA1" w:rsidP="003132C4">
            <w:pPr>
              <w:keepNext/>
              <w:widowControl/>
              <w:jc w:val="center"/>
              <w:rPr>
                <w:sz w:val="20"/>
              </w:rPr>
            </w:pPr>
            <w:r w:rsidRPr="00F4150F">
              <w:rPr>
                <w:sz w:val="20"/>
              </w:rPr>
              <w:t>отсутствует</w:t>
            </w:r>
          </w:p>
        </w:tc>
        <w:tc>
          <w:tcPr>
            <w:tcW w:w="1560" w:type="dxa"/>
            <w:vMerge w:val="restart"/>
          </w:tcPr>
          <w:p w:rsidR="00E34EA1" w:rsidRPr="00172070" w:rsidRDefault="00E34EA1" w:rsidP="003132C4">
            <w:pPr>
              <w:pStyle w:val="a4"/>
              <w:keepNext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2070">
              <w:rPr>
                <w:rFonts w:ascii="Times New Roman" w:hAnsi="Times New Roman"/>
                <w:sz w:val="20"/>
              </w:rPr>
              <w:t xml:space="preserve">01.29.08.07.09 </w:t>
            </w:r>
            <w:r w:rsidRPr="00172070">
              <w:rPr>
                <w:rFonts w:ascii="Times New Roman" w:hAnsi="Times New Roman"/>
              </w:rPr>
              <w:t xml:space="preserve"> </w:t>
            </w:r>
            <w:r w:rsidRPr="00172070">
              <w:rPr>
                <w:rFonts w:ascii="Times New Roman" w:hAnsi="Times New Roman"/>
                <w:sz w:val="20"/>
                <w:szCs w:val="20"/>
                <w:lang w:eastAsia="ar-SA"/>
              </w:rPr>
              <w:t>Протез</w:t>
            </w:r>
            <w:proofErr w:type="gramEnd"/>
            <w:r w:rsidRPr="0017207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голени модульный, в том числе при недоразвитии</w:t>
            </w:r>
          </w:p>
        </w:tc>
        <w:tc>
          <w:tcPr>
            <w:tcW w:w="3685" w:type="dxa"/>
          </w:tcPr>
          <w:p w:rsidR="00E34EA1" w:rsidRPr="00BB743E" w:rsidRDefault="00E34EA1" w:rsidP="003132C4">
            <w:pPr>
              <w:keepNext/>
              <w:snapToGrid w:val="0"/>
              <w:rPr>
                <w:color w:val="000000"/>
                <w:sz w:val="18"/>
                <w:szCs w:val="18"/>
              </w:rPr>
            </w:pPr>
            <w:r w:rsidRPr="00BB743E">
              <w:rPr>
                <w:color w:val="000000"/>
                <w:sz w:val="18"/>
                <w:szCs w:val="18"/>
              </w:rPr>
              <w:t>Протез голени модульный, в том числе при недоразвитии,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E34EA1" w:rsidRPr="00BB743E" w:rsidRDefault="00E34EA1" w:rsidP="003132C4">
            <w:pPr>
              <w:keepNext/>
              <w:snapToGrid w:val="0"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 xml:space="preserve">Материал примерочной гильзы: термопластичный материал.  </w:t>
            </w:r>
          </w:p>
          <w:p w:rsidR="00E34EA1" w:rsidRPr="00BB743E" w:rsidRDefault="00E34EA1" w:rsidP="003132C4">
            <w:pPr>
              <w:keepNext/>
              <w:snapToGrid w:val="0"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Приемная гильза изготавливается с эластичным смягчающим вкладышем из вспененного материала.</w:t>
            </w:r>
          </w:p>
          <w:p w:rsidR="00E34EA1" w:rsidRPr="00BB743E" w:rsidRDefault="00E34EA1" w:rsidP="003132C4">
            <w:pPr>
              <w:keepNext/>
              <w:snapToGrid w:val="0"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Стопа с повышенным возвратом энергии, обеспечивает физиологичный перекат и подталкивающий эффект при переходе на носок стопы, благодаря передаче накопленной энергии. Разделённый носок и пятка стопы обеспечивают высокий уровень инверсии/</w:t>
            </w:r>
            <w:proofErr w:type="spellStart"/>
            <w:r w:rsidRPr="00BB743E">
              <w:rPr>
                <w:sz w:val="18"/>
                <w:szCs w:val="18"/>
              </w:rPr>
              <w:t>эверсии</w:t>
            </w:r>
            <w:proofErr w:type="spellEnd"/>
            <w:r w:rsidRPr="00BB743E">
              <w:rPr>
                <w:sz w:val="18"/>
                <w:szCs w:val="18"/>
              </w:rPr>
              <w:t xml:space="preserve">, что позволяет инвалиду чувствовать себя в безопасности при ходьбе по пересечённой местности. </w:t>
            </w:r>
            <w:proofErr w:type="spellStart"/>
            <w:r w:rsidRPr="00BB743E">
              <w:rPr>
                <w:sz w:val="18"/>
                <w:szCs w:val="18"/>
              </w:rPr>
              <w:t>Мультиосное</w:t>
            </w:r>
            <w:proofErr w:type="spellEnd"/>
            <w:r w:rsidRPr="00BB743E">
              <w:rPr>
                <w:sz w:val="18"/>
                <w:szCs w:val="18"/>
              </w:rPr>
              <w:t xml:space="preserve"> движение в голеностопе. </w:t>
            </w:r>
          </w:p>
          <w:p w:rsidR="00E34EA1" w:rsidRPr="00BB743E" w:rsidRDefault="00E34EA1" w:rsidP="003132C4">
            <w:pPr>
              <w:keepNext/>
              <w:snapToGrid w:val="0"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Пятка: удлиненная, для ощущения стабильности уже в самом начале фазы опоры, повышает площадь опоры и, как следствие, плавность походки.</w:t>
            </w:r>
          </w:p>
          <w:p w:rsidR="00E34EA1" w:rsidRPr="00BB743E" w:rsidRDefault="00E34EA1" w:rsidP="003132C4">
            <w:pPr>
              <w:keepNext/>
              <w:snapToGrid w:val="0"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Стопа: динамическая, выполнена из карбона</w:t>
            </w:r>
            <w:r w:rsidRPr="00BB743E">
              <w:rPr>
                <w:color w:val="000000"/>
                <w:sz w:val="18"/>
                <w:szCs w:val="18"/>
              </w:rPr>
              <w:t>.</w:t>
            </w:r>
            <w:r w:rsidRPr="00BB743E">
              <w:rPr>
                <w:sz w:val="18"/>
                <w:szCs w:val="18"/>
              </w:rPr>
              <w:t xml:space="preserve"> </w:t>
            </w:r>
          </w:p>
          <w:p w:rsidR="00E34EA1" w:rsidRPr="00BB743E" w:rsidRDefault="00E34EA1" w:rsidP="003132C4">
            <w:pPr>
              <w:keepNext/>
              <w:snapToGrid w:val="0"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 xml:space="preserve">Стопа пригодна в равной степени как для ежедневного пользования, так и для занятия занятий непрофессиональным спортом.  </w:t>
            </w:r>
          </w:p>
          <w:p w:rsidR="00E34EA1" w:rsidRPr="00BB743E" w:rsidRDefault="00E34EA1" w:rsidP="003132C4">
            <w:pPr>
              <w:keepNext/>
              <w:snapToGrid w:val="0"/>
              <w:rPr>
                <w:color w:val="000000"/>
                <w:sz w:val="18"/>
                <w:szCs w:val="18"/>
              </w:rPr>
            </w:pPr>
            <w:r w:rsidRPr="00BB743E">
              <w:rPr>
                <w:color w:val="000000"/>
                <w:sz w:val="18"/>
                <w:szCs w:val="18"/>
              </w:rPr>
              <w:t>Крепление протеза на культе инвалида изготавливается индивидуально и осуществляется следующими видами:</w:t>
            </w:r>
          </w:p>
          <w:p w:rsidR="00E34EA1" w:rsidRDefault="00E34EA1" w:rsidP="003132C4">
            <w:pPr>
              <w:keepNext/>
              <w:snapToGrid w:val="0"/>
              <w:rPr>
                <w:color w:val="000000"/>
                <w:sz w:val="18"/>
                <w:szCs w:val="18"/>
              </w:rPr>
            </w:pPr>
            <w:r w:rsidRPr="00BB743E"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Pr="00BB743E">
              <w:rPr>
                <w:color w:val="000000"/>
                <w:sz w:val="18"/>
                <w:szCs w:val="18"/>
              </w:rPr>
              <w:t xml:space="preserve">с помощью полимерного чехла с замковым устройством, </w:t>
            </w:r>
          </w:p>
          <w:p w:rsidR="00E34EA1" w:rsidRDefault="00E34EA1" w:rsidP="003132C4">
            <w:pPr>
              <w:keepNext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BB743E">
              <w:rPr>
                <w:color w:val="000000"/>
                <w:sz w:val="18"/>
                <w:szCs w:val="18"/>
              </w:rPr>
              <w:t xml:space="preserve">с помощью наколенника из различных компрессионных материалов, надеваемого на протез и частично на бедро протезируемой конечности, </w:t>
            </w:r>
          </w:p>
          <w:p w:rsidR="00E34EA1" w:rsidRDefault="00E34EA1" w:rsidP="003132C4">
            <w:pPr>
              <w:keepNext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BB743E">
              <w:rPr>
                <w:color w:val="000000"/>
                <w:sz w:val="18"/>
                <w:szCs w:val="18"/>
              </w:rPr>
              <w:t xml:space="preserve">поясное с использованием кожаных полуфабрикатов </w:t>
            </w:r>
          </w:p>
          <w:p w:rsidR="00E34EA1" w:rsidRDefault="00E34EA1" w:rsidP="003132C4">
            <w:pPr>
              <w:keepNext/>
              <w:snapToGrid w:val="0"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и определяется согласно медицинским показаниям врачом-ортопедом.</w:t>
            </w:r>
          </w:p>
          <w:p w:rsidR="00E34EA1" w:rsidRPr="00BB743E" w:rsidRDefault="00E34EA1" w:rsidP="003132C4">
            <w:pPr>
              <w:keepNext/>
              <w:snapToGrid w:val="0"/>
              <w:rPr>
                <w:color w:val="000000"/>
                <w:sz w:val="18"/>
                <w:szCs w:val="18"/>
              </w:rPr>
            </w:pPr>
            <w:r w:rsidRPr="00BB743E">
              <w:rPr>
                <w:color w:val="000000"/>
                <w:sz w:val="18"/>
                <w:szCs w:val="18"/>
              </w:rPr>
              <w:t>Индивидуальная косметическая оболочка придает форму и внешний вид протеза, близкий к форме и внешнему виду естественной конечности пациента, и отвечает за эстетичный вид протеза конечности.</w:t>
            </w:r>
          </w:p>
          <w:p w:rsidR="00E34EA1" w:rsidRPr="00BB743E" w:rsidRDefault="00E34EA1" w:rsidP="003132C4">
            <w:pPr>
              <w:keepNext/>
              <w:snapToGrid w:val="0"/>
              <w:rPr>
                <w:color w:val="000000"/>
                <w:sz w:val="18"/>
                <w:szCs w:val="18"/>
              </w:rPr>
            </w:pPr>
            <w:r w:rsidRPr="00BB743E">
              <w:rPr>
                <w:color w:val="000000"/>
                <w:sz w:val="18"/>
                <w:szCs w:val="18"/>
              </w:rPr>
              <w:t>Материал косметической оболочки: полиуретан.</w:t>
            </w:r>
          </w:p>
          <w:p w:rsidR="00E34EA1" w:rsidRPr="00BB743E" w:rsidRDefault="00E34EA1" w:rsidP="003132C4">
            <w:pPr>
              <w:keepNext/>
              <w:snapToGrid w:val="0"/>
              <w:rPr>
                <w:color w:val="000000"/>
                <w:sz w:val="18"/>
                <w:szCs w:val="18"/>
              </w:rPr>
            </w:pPr>
            <w:r w:rsidRPr="00BB743E">
              <w:rPr>
                <w:color w:val="000000"/>
                <w:sz w:val="18"/>
                <w:szCs w:val="18"/>
              </w:rPr>
              <w:t xml:space="preserve">Чулки: </w:t>
            </w:r>
            <w:proofErr w:type="spellStart"/>
            <w:r w:rsidRPr="00BB743E">
              <w:rPr>
                <w:color w:val="000000"/>
                <w:sz w:val="18"/>
                <w:szCs w:val="18"/>
              </w:rPr>
              <w:t>перлоновые</w:t>
            </w:r>
            <w:proofErr w:type="spellEnd"/>
            <w:r w:rsidRPr="00BB743E">
              <w:rPr>
                <w:color w:val="000000"/>
                <w:sz w:val="18"/>
                <w:szCs w:val="18"/>
              </w:rPr>
              <w:t xml:space="preserve"> (компенсационные) ортопедические.</w:t>
            </w:r>
          </w:p>
          <w:p w:rsidR="00E34EA1" w:rsidRPr="00BB743E" w:rsidRDefault="00E34EA1" w:rsidP="003132C4">
            <w:pPr>
              <w:keepNext/>
              <w:snapToGrid w:val="0"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 xml:space="preserve">Тип протеза по назначению постоянный. </w:t>
            </w:r>
          </w:p>
          <w:p w:rsidR="00E34EA1" w:rsidRPr="00F4150F" w:rsidRDefault="00E34EA1" w:rsidP="003132C4">
            <w:pPr>
              <w:keepNext/>
              <w:keepLines/>
              <w:rPr>
                <w:sz w:val="20"/>
              </w:rPr>
            </w:pPr>
            <w:r w:rsidRPr="00BB743E">
              <w:rPr>
                <w:color w:val="000000"/>
                <w:sz w:val="18"/>
                <w:szCs w:val="18"/>
              </w:rPr>
              <w:t>Внешний вид и форма изделия соответствуют внешнему виду и форме здоровой конечности.</w:t>
            </w:r>
          </w:p>
        </w:tc>
        <w:tc>
          <w:tcPr>
            <w:tcW w:w="2552" w:type="dxa"/>
            <w:gridSpan w:val="2"/>
          </w:tcPr>
          <w:p w:rsidR="00E34EA1" w:rsidRDefault="00E34EA1" w:rsidP="003132C4">
            <w:pPr>
              <w:keepNext/>
              <w:keepLines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Не изменяемый</w:t>
            </w:r>
          </w:p>
          <w:p w:rsidR="00E34EA1" w:rsidRDefault="00E34EA1" w:rsidP="003132C4">
            <w:pPr>
              <w:keepNext/>
              <w:widowControl/>
              <w:autoSpaceDE w:val="0"/>
              <w:rPr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34EA1" w:rsidRPr="00EA09B1" w:rsidRDefault="00E34EA1" w:rsidP="003132C4">
            <w:pPr>
              <w:keepNext/>
              <w:widowControl/>
              <w:autoSpaceDE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E34EA1" w:rsidRPr="00EA09B1" w:rsidTr="003132C4">
        <w:trPr>
          <w:trHeight w:val="219"/>
        </w:trPr>
        <w:tc>
          <w:tcPr>
            <w:tcW w:w="421" w:type="dxa"/>
            <w:vMerge/>
          </w:tcPr>
          <w:p w:rsidR="00E34EA1" w:rsidRDefault="00E34EA1" w:rsidP="003132C4">
            <w:pPr>
              <w:keepNext/>
              <w:widowControl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75" w:type="dxa"/>
            <w:gridSpan w:val="3"/>
            <w:vMerge/>
          </w:tcPr>
          <w:p w:rsidR="00E34EA1" w:rsidRPr="00F4150F" w:rsidRDefault="00E34EA1" w:rsidP="003132C4">
            <w:pPr>
              <w:keepNext/>
              <w:widowControl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E34EA1" w:rsidRPr="00F4150F" w:rsidRDefault="00E34EA1" w:rsidP="003132C4">
            <w:pPr>
              <w:keepNext/>
              <w:keepLines/>
              <w:widowControl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E34EA1" w:rsidRDefault="00E34EA1" w:rsidP="003132C4">
            <w:pPr>
              <w:keepNext/>
              <w:keepLines/>
              <w:snapToGrid w:val="0"/>
              <w:rPr>
                <w:color w:val="000000"/>
                <w:sz w:val="18"/>
                <w:szCs w:val="18"/>
              </w:rPr>
            </w:pPr>
            <w:r w:rsidRPr="00BB743E">
              <w:rPr>
                <w:color w:val="000000"/>
                <w:sz w:val="18"/>
                <w:szCs w:val="18"/>
              </w:rPr>
              <w:t>Приемная гильза протеза выполнена по индивидуальным параметрам инвалида (пострадавшего на производстве) по слепку культи или по модели, изготовленной с помощью электронной версии</w:t>
            </w:r>
            <w:r w:rsidRPr="00BE3660">
              <w:rPr>
                <w:color w:val="000000"/>
                <w:sz w:val="18"/>
                <w:szCs w:val="18"/>
              </w:rPr>
              <w:t xml:space="preserve"> </w:t>
            </w:r>
          </w:p>
          <w:p w:rsidR="00E34EA1" w:rsidRPr="00BE3660" w:rsidRDefault="00E34EA1" w:rsidP="003132C4">
            <w:pPr>
              <w:keepNext/>
              <w:keepLines/>
              <w:snapToGrid w:val="0"/>
              <w:rPr>
                <w:color w:val="000000"/>
                <w:sz w:val="18"/>
                <w:szCs w:val="18"/>
              </w:rPr>
            </w:pPr>
            <w:r w:rsidRPr="00BE3660">
              <w:rPr>
                <w:color w:val="000000"/>
                <w:sz w:val="18"/>
                <w:szCs w:val="18"/>
              </w:rPr>
              <w:t xml:space="preserve">Материал приемной гильзы – термопластичный материал: литьевой слоистый пластик на основе акриловых смол </w:t>
            </w:r>
            <w:r w:rsidRPr="00BE3660">
              <w:rPr>
                <w:bCs/>
                <w:sz w:val="18"/>
                <w:szCs w:val="18"/>
                <w:lang w:eastAsia="en-US"/>
              </w:rPr>
              <w:t xml:space="preserve">или аналог </w:t>
            </w:r>
            <w:r w:rsidRPr="00BE3660">
              <w:rPr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BE3660">
              <w:rPr>
                <w:color w:val="000000"/>
                <w:sz w:val="18"/>
                <w:szCs w:val="18"/>
              </w:rPr>
              <w:t>безаллергенными</w:t>
            </w:r>
            <w:proofErr w:type="spellEnd"/>
            <w:r w:rsidRPr="00BE3660">
              <w:rPr>
                <w:color w:val="000000"/>
                <w:sz w:val="18"/>
                <w:szCs w:val="18"/>
              </w:rPr>
              <w:t xml:space="preserve"> свойствами материала. </w:t>
            </w:r>
          </w:p>
          <w:p w:rsidR="00E34EA1" w:rsidRPr="00BE3660" w:rsidRDefault="00E34EA1" w:rsidP="003132C4">
            <w:pPr>
              <w:keepNext/>
              <w:snapToGrid w:val="0"/>
              <w:rPr>
                <w:sz w:val="18"/>
                <w:szCs w:val="18"/>
              </w:rPr>
            </w:pPr>
            <w:r w:rsidRPr="00BE3660">
              <w:rPr>
                <w:sz w:val="18"/>
                <w:szCs w:val="18"/>
              </w:rPr>
              <w:t xml:space="preserve">Количество примерочных гильз: не менее </w:t>
            </w:r>
            <w:r w:rsidRPr="00BE3660">
              <w:rPr>
                <w:color w:val="000000"/>
                <w:sz w:val="18"/>
                <w:szCs w:val="18"/>
              </w:rPr>
              <w:t>одной</w:t>
            </w:r>
            <w:r w:rsidRPr="00BE3660">
              <w:rPr>
                <w:sz w:val="18"/>
                <w:szCs w:val="18"/>
              </w:rPr>
              <w:t xml:space="preserve">. </w:t>
            </w:r>
          </w:p>
          <w:p w:rsidR="00E34EA1" w:rsidRPr="0097018B" w:rsidRDefault="00E34EA1" w:rsidP="003132C4">
            <w:pPr>
              <w:keepNext/>
              <w:snapToGrid w:val="0"/>
              <w:rPr>
                <w:sz w:val="18"/>
                <w:szCs w:val="18"/>
              </w:rPr>
            </w:pPr>
            <w:r w:rsidRPr="00BE3660">
              <w:rPr>
                <w:sz w:val="18"/>
                <w:szCs w:val="18"/>
              </w:rPr>
              <w:t>Регулировочно-соединительные устройства выполненные: из титана или сплава титана, и стопа выдерживает нагрузку соответствующую весу инвалида (пострадавшего на производстве) в диапазоне от 100</w:t>
            </w:r>
            <w:r>
              <w:rPr>
                <w:sz w:val="18"/>
                <w:szCs w:val="18"/>
              </w:rPr>
              <w:t xml:space="preserve"> </w:t>
            </w:r>
            <w:r w:rsidRPr="00BE3660">
              <w:rPr>
                <w:sz w:val="18"/>
                <w:szCs w:val="18"/>
              </w:rPr>
              <w:t>кг до 125</w:t>
            </w:r>
            <w:r>
              <w:rPr>
                <w:sz w:val="18"/>
                <w:szCs w:val="18"/>
              </w:rPr>
              <w:t xml:space="preserve"> </w:t>
            </w:r>
            <w:r w:rsidRPr="00BE3660">
              <w:rPr>
                <w:sz w:val="18"/>
                <w:szCs w:val="18"/>
              </w:rPr>
              <w:t>кг</w:t>
            </w:r>
            <w:r w:rsidRPr="00BB743E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52" w:type="dxa"/>
            <w:gridSpan w:val="2"/>
          </w:tcPr>
          <w:p w:rsidR="00E34EA1" w:rsidRDefault="00E34EA1" w:rsidP="003132C4">
            <w:pPr>
              <w:keepNext/>
              <w:keepLines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Изменяемый</w:t>
            </w:r>
          </w:p>
        </w:tc>
        <w:tc>
          <w:tcPr>
            <w:tcW w:w="992" w:type="dxa"/>
            <w:vMerge/>
            <w:shd w:val="clear" w:color="auto" w:fill="auto"/>
          </w:tcPr>
          <w:p w:rsidR="00E34EA1" w:rsidRDefault="00E34EA1" w:rsidP="003132C4">
            <w:pPr>
              <w:keepNext/>
              <w:widowControl/>
              <w:autoSpaceDE w:val="0"/>
              <w:rPr>
                <w:szCs w:val="22"/>
              </w:rPr>
            </w:pPr>
          </w:p>
        </w:tc>
      </w:tr>
      <w:tr w:rsidR="00E34EA1" w:rsidRPr="00EA09B1" w:rsidTr="003132C4">
        <w:trPr>
          <w:trHeight w:val="219"/>
        </w:trPr>
        <w:tc>
          <w:tcPr>
            <w:tcW w:w="421" w:type="dxa"/>
            <w:vMerge w:val="restart"/>
          </w:tcPr>
          <w:p w:rsidR="00E34EA1" w:rsidRDefault="00E34EA1" w:rsidP="003132C4">
            <w:pPr>
              <w:keepNext/>
              <w:widowControl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3</w:t>
            </w:r>
          </w:p>
        </w:tc>
        <w:tc>
          <w:tcPr>
            <w:tcW w:w="1275" w:type="dxa"/>
            <w:gridSpan w:val="3"/>
            <w:vMerge w:val="restart"/>
          </w:tcPr>
          <w:p w:rsidR="00E34EA1" w:rsidRPr="00F4150F" w:rsidRDefault="00E34EA1" w:rsidP="003132C4">
            <w:pPr>
              <w:keepNext/>
              <w:widowControl/>
              <w:jc w:val="center"/>
              <w:rPr>
                <w:sz w:val="20"/>
              </w:rPr>
            </w:pPr>
            <w:r w:rsidRPr="00F4150F">
              <w:rPr>
                <w:sz w:val="20"/>
              </w:rPr>
              <w:t>отсутствует</w:t>
            </w:r>
          </w:p>
        </w:tc>
        <w:tc>
          <w:tcPr>
            <w:tcW w:w="1560" w:type="dxa"/>
            <w:vMerge w:val="restart"/>
          </w:tcPr>
          <w:p w:rsidR="00E34EA1" w:rsidRPr="00F4150F" w:rsidRDefault="00E34EA1" w:rsidP="003132C4">
            <w:pPr>
              <w:keepNext/>
              <w:keepLines/>
              <w:widowControl/>
              <w:rPr>
                <w:sz w:val="20"/>
              </w:rPr>
            </w:pPr>
            <w:r w:rsidRPr="00F4150F">
              <w:rPr>
                <w:sz w:val="20"/>
              </w:rPr>
              <w:t>01.29.08.0</w:t>
            </w:r>
            <w:r>
              <w:rPr>
                <w:sz w:val="20"/>
              </w:rPr>
              <w:t>7</w:t>
            </w:r>
            <w:r w:rsidRPr="00F4150F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</w:p>
          <w:p w:rsidR="00E34EA1" w:rsidRPr="007A75AF" w:rsidRDefault="00E34EA1" w:rsidP="003132C4">
            <w:pPr>
              <w:keepNext/>
              <w:keepLines/>
              <w:snapToGrid w:val="0"/>
              <w:rPr>
                <w:sz w:val="18"/>
                <w:szCs w:val="18"/>
                <w:lang w:eastAsia="zh-CN"/>
              </w:rPr>
            </w:pPr>
            <w:r w:rsidRPr="007A75AF">
              <w:rPr>
                <w:sz w:val="18"/>
                <w:szCs w:val="18"/>
                <w:lang w:eastAsia="zh-CN"/>
              </w:rPr>
              <w:t>Протез бедра модульный, в том</w:t>
            </w:r>
          </w:p>
          <w:p w:rsidR="00E34EA1" w:rsidRPr="007A75AF" w:rsidRDefault="00E34EA1" w:rsidP="003132C4">
            <w:pPr>
              <w:keepNext/>
              <w:keepLines/>
              <w:snapToGrid w:val="0"/>
              <w:rPr>
                <w:sz w:val="18"/>
                <w:szCs w:val="18"/>
                <w:lang w:eastAsia="zh-CN"/>
              </w:rPr>
            </w:pPr>
            <w:r w:rsidRPr="007A75AF">
              <w:rPr>
                <w:sz w:val="18"/>
                <w:szCs w:val="18"/>
                <w:lang w:eastAsia="zh-CN"/>
              </w:rPr>
              <w:t>числе при врожденном</w:t>
            </w:r>
          </w:p>
          <w:p w:rsidR="00E34EA1" w:rsidRDefault="00E34EA1" w:rsidP="003132C4">
            <w:pPr>
              <w:keepNext/>
              <w:keepLines/>
              <w:snapToGrid w:val="0"/>
              <w:rPr>
                <w:sz w:val="18"/>
                <w:szCs w:val="18"/>
                <w:lang w:eastAsia="zh-CN"/>
              </w:rPr>
            </w:pPr>
            <w:r w:rsidRPr="007A75AF">
              <w:rPr>
                <w:sz w:val="18"/>
                <w:szCs w:val="18"/>
                <w:lang w:eastAsia="zh-CN"/>
              </w:rPr>
              <w:t>недоразвитии</w:t>
            </w:r>
          </w:p>
          <w:p w:rsidR="00E34EA1" w:rsidRPr="00F4150F" w:rsidRDefault="00E34EA1" w:rsidP="003132C4">
            <w:pPr>
              <w:keepNext/>
              <w:keepLines/>
              <w:widowControl/>
              <w:rPr>
                <w:sz w:val="20"/>
              </w:rPr>
            </w:pPr>
          </w:p>
        </w:tc>
        <w:tc>
          <w:tcPr>
            <w:tcW w:w="3685" w:type="dxa"/>
          </w:tcPr>
          <w:p w:rsidR="00E34EA1" w:rsidRPr="00612247" w:rsidRDefault="00E34EA1" w:rsidP="003132C4">
            <w:pPr>
              <w:keepNext/>
              <w:keepLines/>
              <w:snapToGrid w:val="0"/>
              <w:rPr>
                <w:sz w:val="18"/>
                <w:szCs w:val="18"/>
              </w:rPr>
            </w:pPr>
            <w:r w:rsidRPr="00612247">
              <w:rPr>
                <w:sz w:val="18"/>
                <w:szCs w:val="18"/>
                <w:lang w:eastAsia="zh-CN"/>
              </w:rPr>
              <w:t xml:space="preserve">Протез бедра модульный, в том числе при врожденном недоразвитии </w:t>
            </w:r>
            <w:r w:rsidRPr="00612247">
              <w:rPr>
                <w:sz w:val="18"/>
                <w:szCs w:val="18"/>
              </w:rPr>
              <w:t>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E34EA1" w:rsidRPr="00612247" w:rsidRDefault="00E34EA1" w:rsidP="003132C4">
            <w:pPr>
              <w:pStyle w:val="ConsPlusNormal"/>
              <w:keepNext/>
              <w:keepLines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247">
              <w:rPr>
                <w:rFonts w:ascii="Times New Roman" w:hAnsi="Times New Roman" w:cs="Times New Roman"/>
                <w:sz w:val="18"/>
                <w:szCs w:val="18"/>
              </w:rPr>
              <w:t>Материал примерочной гильзы – термопластичный материал.</w:t>
            </w:r>
          </w:p>
          <w:p w:rsidR="00E34EA1" w:rsidRPr="00612247" w:rsidRDefault="00E34EA1" w:rsidP="003132C4">
            <w:pPr>
              <w:pStyle w:val="ConsPlusNormal"/>
              <w:keepNext/>
              <w:keepLines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247">
              <w:rPr>
                <w:rFonts w:ascii="Times New Roman" w:hAnsi="Times New Roman" w:cs="Times New Roman"/>
                <w:sz w:val="18"/>
                <w:szCs w:val="18"/>
              </w:rPr>
              <w:t xml:space="preserve">Косметическая индивидуальная оболочка.  </w:t>
            </w:r>
          </w:p>
          <w:p w:rsidR="00E34EA1" w:rsidRPr="00612247" w:rsidRDefault="00E34EA1" w:rsidP="003132C4">
            <w:pPr>
              <w:pStyle w:val="ConsPlusNormal"/>
              <w:keepNext/>
              <w:keepLines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247">
              <w:rPr>
                <w:rFonts w:ascii="Times New Roman" w:hAnsi="Times New Roman" w:cs="Times New Roman"/>
                <w:sz w:val="18"/>
                <w:szCs w:val="18"/>
              </w:rPr>
              <w:t xml:space="preserve">Чулки </w:t>
            </w:r>
            <w:proofErr w:type="spellStart"/>
            <w:r w:rsidRPr="00612247">
              <w:rPr>
                <w:rFonts w:ascii="Times New Roman" w:hAnsi="Times New Roman" w:cs="Times New Roman"/>
                <w:sz w:val="18"/>
                <w:szCs w:val="18"/>
              </w:rPr>
              <w:t>перлоновые</w:t>
            </w:r>
            <w:proofErr w:type="spellEnd"/>
            <w:r w:rsidRPr="00612247">
              <w:rPr>
                <w:rFonts w:ascii="Times New Roman" w:hAnsi="Times New Roman" w:cs="Times New Roman"/>
                <w:sz w:val="18"/>
                <w:szCs w:val="18"/>
              </w:rPr>
              <w:t xml:space="preserve"> ортопедические.</w:t>
            </w:r>
          </w:p>
          <w:p w:rsidR="00E34EA1" w:rsidRPr="00612247" w:rsidRDefault="00E34EA1" w:rsidP="003132C4">
            <w:pPr>
              <w:pStyle w:val="ConsPlusNormal"/>
              <w:keepNext/>
              <w:keepLines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247">
              <w:rPr>
                <w:rFonts w:ascii="Times New Roman" w:hAnsi="Times New Roman" w:cs="Times New Roman"/>
                <w:sz w:val="18"/>
                <w:szCs w:val="18"/>
              </w:rPr>
              <w:t xml:space="preserve">Вкладыш в гильзу- чехлы полимерные </w:t>
            </w:r>
            <w:proofErr w:type="spellStart"/>
            <w:r w:rsidRPr="00612247">
              <w:rPr>
                <w:rFonts w:ascii="Times New Roman" w:hAnsi="Times New Roman" w:cs="Times New Roman"/>
                <w:sz w:val="18"/>
                <w:szCs w:val="18"/>
              </w:rPr>
              <w:t>гелевые</w:t>
            </w:r>
            <w:proofErr w:type="spellEnd"/>
            <w:r w:rsidRPr="00612247">
              <w:rPr>
                <w:rFonts w:ascii="Times New Roman" w:hAnsi="Times New Roman" w:cs="Times New Roman"/>
                <w:sz w:val="18"/>
                <w:szCs w:val="18"/>
              </w:rPr>
              <w:t xml:space="preserve">, из смягчающих </w:t>
            </w:r>
            <w:proofErr w:type="spellStart"/>
            <w:r w:rsidRPr="00612247">
              <w:rPr>
                <w:rFonts w:ascii="Times New Roman" w:hAnsi="Times New Roman" w:cs="Times New Roman"/>
                <w:sz w:val="18"/>
                <w:szCs w:val="18"/>
              </w:rPr>
              <w:t>безаллергенных</w:t>
            </w:r>
            <w:proofErr w:type="spellEnd"/>
            <w:r w:rsidRPr="006122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22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материалов, или без вкладыша определяется согласно медицинским показаниям врачом-ортопедом.</w:t>
            </w:r>
          </w:p>
          <w:p w:rsidR="00E34EA1" w:rsidRPr="00612247" w:rsidRDefault="00E34EA1" w:rsidP="003132C4">
            <w:pPr>
              <w:pStyle w:val="ConsPlusNormal"/>
              <w:keepNext/>
              <w:keepLines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247">
              <w:rPr>
                <w:rFonts w:ascii="Times New Roman" w:hAnsi="Times New Roman" w:cs="Times New Roman"/>
                <w:sz w:val="18"/>
                <w:szCs w:val="18"/>
              </w:rPr>
              <w:t xml:space="preserve"> Крепление протеза:</w:t>
            </w:r>
          </w:p>
          <w:p w:rsidR="00E34EA1" w:rsidRPr="00612247" w:rsidRDefault="00E34EA1" w:rsidP="003132C4">
            <w:pPr>
              <w:pStyle w:val="ConsPlusNormal"/>
              <w:keepNext/>
              <w:keepLines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247">
              <w:rPr>
                <w:rFonts w:ascii="Times New Roman" w:hAnsi="Times New Roman" w:cs="Times New Roman"/>
                <w:sz w:val="18"/>
                <w:szCs w:val="18"/>
              </w:rPr>
              <w:t xml:space="preserve"> - за счёт замка для полимерных чехлов,</w:t>
            </w:r>
          </w:p>
          <w:p w:rsidR="00E34EA1" w:rsidRPr="00612247" w:rsidRDefault="00E34EA1" w:rsidP="003132C4">
            <w:pPr>
              <w:pStyle w:val="ConsPlusNormal"/>
              <w:keepNext/>
              <w:keepLines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247">
              <w:rPr>
                <w:rFonts w:ascii="Times New Roman" w:hAnsi="Times New Roman" w:cs="Times New Roman"/>
                <w:sz w:val="18"/>
                <w:szCs w:val="18"/>
              </w:rPr>
              <w:t xml:space="preserve"> - вакуумное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мембранное для полимерных чехлов</w:t>
            </w:r>
            <w:r w:rsidRPr="0061224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34EA1" w:rsidRPr="00612247" w:rsidRDefault="00E34EA1" w:rsidP="003132C4">
            <w:pPr>
              <w:pStyle w:val="ConsPlusNormal"/>
              <w:keepNext/>
              <w:keepLines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247">
              <w:rPr>
                <w:rFonts w:ascii="Times New Roman" w:hAnsi="Times New Roman" w:cs="Times New Roman"/>
                <w:sz w:val="18"/>
                <w:szCs w:val="18"/>
              </w:rPr>
              <w:t xml:space="preserve">-  вакуумное с использованием бандажа </w:t>
            </w:r>
          </w:p>
          <w:p w:rsidR="00E34EA1" w:rsidRPr="00612247" w:rsidRDefault="00E34EA1" w:rsidP="003132C4">
            <w:pPr>
              <w:pStyle w:val="ConsPlusNormal"/>
              <w:keepNext/>
              <w:keepLines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612247">
              <w:rPr>
                <w:rFonts w:ascii="Times New Roman" w:hAnsi="Times New Roman" w:cs="Times New Roman"/>
                <w:sz w:val="18"/>
                <w:szCs w:val="18"/>
              </w:rPr>
              <w:t>определяется согласно медицинским показаниям врачом-ортопедом.</w:t>
            </w:r>
          </w:p>
          <w:p w:rsidR="00E34EA1" w:rsidRPr="00612247" w:rsidRDefault="00E34EA1" w:rsidP="003132C4">
            <w:pPr>
              <w:pStyle w:val="ConsPlusNormal"/>
              <w:keepNext/>
              <w:keepLines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247">
              <w:rPr>
                <w:rFonts w:ascii="Times New Roman" w:hAnsi="Times New Roman" w:cs="Times New Roman"/>
                <w:sz w:val="18"/>
                <w:szCs w:val="18"/>
              </w:rPr>
              <w:t>Регулировочно-соединительные устройства соответствуют весу инвалида. Стопа с высокой степенью энергосбережения 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2247">
              <w:rPr>
                <w:rFonts w:ascii="Times New Roman" w:hAnsi="Times New Roman" w:cs="Times New Roman"/>
                <w:sz w:val="18"/>
                <w:szCs w:val="18"/>
              </w:rPr>
              <w:t>4 уровня двигательной активности определяется согласно медицинским показаниям врачом-ортопедом.</w:t>
            </w:r>
          </w:p>
          <w:p w:rsidR="00E34EA1" w:rsidRPr="00612247" w:rsidRDefault="00E34EA1" w:rsidP="003132C4">
            <w:pPr>
              <w:pStyle w:val="ConsPlusNormal"/>
              <w:keepNext/>
              <w:keepLines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247">
              <w:rPr>
                <w:rFonts w:ascii="Times New Roman" w:hAnsi="Times New Roman" w:cs="Times New Roman"/>
                <w:sz w:val="18"/>
                <w:szCs w:val="18"/>
              </w:rPr>
              <w:t>Коленный шарнир - одноосный, полицентрический с независимым гидравлическим регулированием фаз сгибания -разгибания 3, 4 уровня двигательной активности определяется согласно медицинским показаниям врачом-ортопедом.</w:t>
            </w:r>
          </w:p>
          <w:p w:rsidR="00E34EA1" w:rsidRPr="00F4150F" w:rsidRDefault="00E34EA1" w:rsidP="003132C4">
            <w:pPr>
              <w:keepNext/>
              <w:keepLines/>
              <w:rPr>
                <w:sz w:val="20"/>
              </w:rPr>
            </w:pPr>
            <w:r w:rsidRPr="00612247">
              <w:rPr>
                <w:sz w:val="18"/>
                <w:szCs w:val="18"/>
              </w:rPr>
              <w:t>Без поворотного устройства. Тип протеза по назначению постоянный.</w:t>
            </w:r>
          </w:p>
        </w:tc>
        <w:tc>
          <w:tcPr>
            <w:tcW w:w="2552" w:type="dxa"/>
            <w:gridSpan w:val="2"/>
          </w:tcPr>
          <w:p w:rsidR="00E34EA1" w:rsidRDefault="00E34EA1" w:rsidP="003132C4">
            <w:pPr>
              <w:keepNext/>
              <w:keepLines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Не изменяемый</w:t>
            </w:r>
          </w:p>
          <w:p w:rsidR="00E34EA1" w:rsidRDefault="00E34EA1" w:rsidP="003132C4">
            <w:pPr>
              <w:keepNext/>
              <w:widowControl/>
              <w:autoSpaceDE w:val="0"/>
              <w:rPr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34EA1" w:rsidRDefault="00E34EA1" w:rsidP="003132C4">
            <w:pPr>
              <w:keepNext/>
              <w:widowControl/>
              <w:autoSpaceDE w:val="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E34EA1" w:rsidRPr="00EA09B1" w:rsidTr="003132C4">
        <w:trPr>
          <w:trHeight w:val="219"/>
        </w:trPr>
        <w:tc>
          <w:tcPr>
            <w:tcW w:w="421" w:type="dxa"/>
            <w:vMerge/>
          </w:tcPr>
          <w:p w:rsidR="00E34EA1" w:rsidRDefault="00E34EA1" w:rsidP="003132C4">
            <w:pPr>
              <w:keepNext/>
              <w:widowControl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75" w:type="dxa"/>
            <w:gridSpan w:val="3"/>
            <w:vMerge/>
          </w:tcPr>
          <w:p w:rsidR="00E34EA1" w:rsidRPr="00F4150F" w:rsidRDefault="00E34EA1" w:rsidP="003132C4">
            <w:pPr>
              <w:keepNext/>
              <w:widowControl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E34EA1" w:rsidRPr="00F4150F" w:rsidRDefault="00E34EA1" w:rsidP="003132C4">
            <w:pPr>
              <w:keepNext/>
              <w:keepLines/>
              <w:widowControl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E34EA1" w:rsidRPr="004E5880" w:rsidRDefault="00E34EA1" w:rsidP="003132C4">
            <w:pPr>
              <w:keepNext/>
              <w:keepLines/>
              <w:rPr>
                <w:sz w:val="18"/>
                <w:szCs w:val="18"/>
              </w:rPr>
            </w:pPr>
            <w:r w:rsidRPr="004E5880">
              <w:rPr>
                <w:sz w:val="18"/>
                <w:szCs w:val="18"/>
              </w:rPr>
              <w:t>Постоянная приёмная гильза выполнена по индивидуальным параметрам инвалида (пострадавшего на производстве) по слепку культи или по модели, изготовленной с помощью электронной версии.</w:t>
            </w:r>
          </w:p>
          <w:p w:rsidR="00E34EA1" w:rsidRPr="004E5880" w:rsidRDefault="00E34EA1" w:rsidP="003132C4">
            <w:pPr>
              <w:keepNext/>
              <w:keepLines/>
              <w:snapToGrid w:val="0"/>
              <w:rPr>
                <w:sz w:val="18"/>
                <w:szCs w:val="18"/>
              </w:rPr>
            </w:pPr>
            <w:r w:rsidRPr="004E5880">
              <w:rPr>
                <w:sz w:val="18"/>
                <w:szCs w:val="18"/>
              </w:rPr>
              <w:t xml:space="preserve">Материал приемной гильзы - слоистый пластик или аналог с </w:t>
            </w:r>
            <w:proofErr w:type="spellStart"/>
            <w:r w:rsidRPr="004E5880">
              <w:rPr>
                <w:sz w:val="18"/>
                <w:szCs w:val="18"/>
              </w:rPr>
              <w:t>безаллергенными</w:t>
            </w:r>
            <w:proofErr w:type="spellEnd"/>
            <w:r w:rsidRPr="004E5880">
              <w:rPr>
                <w:sz w:val="18"/>
                <w:szCs w:val="18"/>
              </w:rPr>
              <w:t xml:space="preserve"> свойствами материала. </w:t>
            </w:r>
          </w:p>
          <w:p w:rsidR="00E34EA1" w:rsidRPr="004E5880" w:rsidRDefault="00E34EA1" w:rsidP="003132C4">
            <w:pPr>
              <w:pStyle w:val="ConsPlusNormal"/>
              <w:keepNext/>
              <w:keepLines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588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примерочных гильз –не менее одной.   </w:t>
            </w:r>
          </w:p>
          <w:p w:rsidR="00E34EA1" w:rsidRPr="004E5880" w:rsidRDefault="00E34EA1" w:rsidP="003132C4">
            <w:pPr>
              <w:pStyle w:val="ConsPlusNormal"/>
              <w:keepNext/>
              <w:keepLines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5880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косметической оболочки – полиуретан или аналог с </w:t>
            </w:r>
            <w:proofErr w:type="spellStart"/>
            <w:r w:rsidRPr="004E5880">
              <w:rPr>
                <w:rFonts w:ascii="Times New Roman" w:hAnsi="Times New Roman" w:cs="Times New Roman"/>
                <w:sz w:val="18"/>
                <w:szCs w:val="18"/>
              </w:rPr>
              <w:t>безаллергенными</w:t>
            </w:r>
            <w:proofErr w:type="spellEnd"/>
            <w:r w:rsidRPr="004E5880">
              <w:rPr>
                <w:rFonts w:ascii="Times New Roman" w:hAnsi="Times New Roman" w:cs="Times New Roman"/>
                <w:sz w:val="18"/>
                <w:szCs w:val="18"/>
              </w:rPr>
              <w:t xml:space="preserve"> свойствами материала </w:t>
            </w:r>
          </w:p>
          <w:p w:rsidR="00E34EA1" w:rsidRPr="004E5880" w:rsidRDefault="00E34EA1" w:rsidP="003132C4">
            <w:pPr>
              <w:keepNext/>
              <w:rPr>
                <w:sz w:val="18"/>
                <w:szCs w:val="18"/>
              </w:rPr>
            </w:pPr>
            <w:r w:rsidRPr="004E5880">
              <w:rPr>
                <w:sz w:val="18"/>
                <w:szCs w:val="18"/>
              </w:rPr>
              <w:t>Регулировочно-соединительные устройства выдерживают нагрузку соответствующую весу инвалида (пострадавшего на производстве) – не менее 100 кг</w:t>
            </w:r>
            <w:r w:rsidRPr="006122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E34EA1" w:rsidRDefault="00E34EA1" w:rsidP="003132C4">
            <w:pPr>
              <w:keepNext/>
              <w:widowControl/>
              <w:autoSpaceDE w:val="0"/>
              <w:rPr>
                <w:szCs w:val="22"/>
              </w:rPr>
            </w:pPr>
            <w:r>
              <w:rPr>
                <w:bCs/>
                <w:sz w:val="20"/>
              </w:rPr>
              <w:t>Изменяемый</w:t>
            </w:r>
          </w:p>
        </w:tc>
        <w:tc>
          <w:tcPr>
            <w:tcW w:w="992" w:type="dxa"/>
            <w:shd w:val="clear" w:color="auto" w:fill="auto"/>
          </w:tcPr>
          <w:p w:rsidR="00E34EA1" w:rsidRDefault="00E34EA1" w:rsidP="003132C4">
            <w:pPr>
              <w:keepNext/>
              <w:widowControl/>
              <w:autoSpaceDE w:val="0"/>
              <w:rPr>
                <w:szCs w:val="22"/>
              </w:rPr>
            </w:pPr>
          </w:p>
        </w:tc>
      </w:tr>
      <w:tr w:rsidR="00E34EA1" w:rsidRPr="00EA09B1" w:rsidTr="003132C4">
        <w:trPr>
          <w:trHeight w:val="219"/>
        </w:trPr>
        <w:tc>
          <w:tcPr>
            <w:tcW w:w="421" w:type="dxa"/>
            <w:vMerge w:val="restart"/>
          </w:tcPr>
          <w:p w:rsidR="00E34EA1" w:rsidRDefault="00E34EA1" w:rsidP="003132C4">
            <w:pPr>
              <w:keepNext/>
              <w:widowControl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</w:p>
        </w:tc>
        <w:tc>
          <w:tcPr>
            <w:tcW w:w="1275" w:type="dxa"/>
            <w:gridSpan w:val="3"/>
            <w:vMerge w:val="restart"/>
          </w:tcPr>
          <w:p w:rsidR="00E34EA1" w:rsidRPr="00F4150F" w:rsidRDefault="00E34EA1" w:rsidP="003132C4">
            <w:pPr>
              <w:keepNext/>
              <w:widowControl/>
              <w:jc w:val="center"/>
              <w:rPr>
                <w:sz w:val="20"/>
              </w:rPr>
            </w:pPr>
            <w:r w:rsidRPr="00F4150F">
              <w:rPr>
                <w:sz w:val="20"/>
              </w:rPr>
              <w:t>отсутствует</w:t>
            </w:r>
          </w:p>
        </w:tc>
        <w:tc>
          <w:tcPr>
            <w:tcW w:w="1560" w:type="dxa"/>
            <w:vMerge w:val="restart"/>
          </w:tcPr>
          <w:p w:rsidR="00E34EA1" w:rsidRPr="00F4150F" w:rsidRDefault="00E34EA1" w:rsidP="003132C4">
            <w:pPr>
              <w:keepNext/>
              <w:keepLines/>
              <w:autoSpaceDN w:val="0"/>
              <w:adjustRightInd w:val="0"/>
              <w:jc w:val="center"/>
              <w:rPr>
                <w:sz w:val="20"/>
              </w:rPr>
            </w:pPr>
            <w:r w:rsidRPr="00F4150F">
              <w:rPr>
                <w:sz w:val="20"/>
              </w:rPr>
              <w:t>01.29.08.0</w:t>
            </w:r>
            <w:r>
              <w:rPr>
                <w:sz w:val="20"/>
              </w:rPr>
              <w:t>7</w:t>
            </w:r>
            <w:r w:rsidRPr="00F4150F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</w:p>
          <w:p w:rsidR="00E34EA1" w:rsidRPr="00F4150F" w:rsidRDefault="00E34EA1" w:rsidP="003132C4">
            <w:pPr>
              <w:keepNext/>
              <w:keepLines/>
              <w:widowControl/>
              <w:rPr>
                <w:sz w:val="20"/>
              </w:rPr>
            </w:pPr>
            <w:r w:rsidRPr="00963DA3">
              <w:rPr>
                <w:color w:val="000000"/>
                <w:sz w:val="18"/>
                <w:szCs w:val="18"/>
              </w:rPr>
              <w:t>Протез бедра для купания</w:t>
            </w:r>
            <w:r w:rsidRPr="00F4150F">
              <w:rPr>
                <w:sz w:val="20"/>
              </w:rPr>
              <w:t xml:space="preserve"> </w:t>
            </w:r>
          </w:p>
        </w:tc>
        <w:tc>
          <w:tcPr>
            <w:tcW w:w="3685" w:type="dxa"/>
          </w:tcPr>
          <w:p w:rsidR="00E34EA1" w:rsidRPr="00963DA3" w:rsidRDefault="00E34EA1" w:rsidP="003132C4">
            <w:pPr>
              <w:keepNext/>
              <w:keepLines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sz w:val="20"/>
              </w:rPr>
              <w:t xml:space="preserve"> </w:t>
            </w:r>
            <w:r w:rsidRPr="00963DA3">
              <w:rPr>
                <w:color w:val="000000"/>
                <w:sz w:val="18"/>
                <w:szCs w:val="18"/>
              </w:rPr>
              <w:t xml:space="preserve"> Протез бедра для купания,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E34EA1" w:rsidRPr="00963DA3" w:rsidRDefault="00E34EA1" w:rsidP="003132C4">
            <w:pPr>
              <w:keepNext/>
              <w:keepLines/>
              <w:snapToGrid w:val="0"/>
              <w:rPr>
                <w:color w:val="000000"/>
                <w:sz w:val="18"/>
                <w:szCs w:val="18"/>
              </w:rPr>
            </w:pPr>
            <w:r w:rsidRPr="00963DA3">
              <w:rPr>
                <w:color w:val="000000"/>
                <w:sz w:val="18"/>
                <w:szCs w:val="18"/>
              </w:rPr>
              <w:t xml:space="preserve">Протез </w:t>
            </w:r>
            <w:r>
              <w:rPr>
                <w:color w:val="000000"/>
                <w:sz w:val="18"/>
                <w:szCs w:val="18"/>
              </w:rPr>
              <w:t xml:space="preserve">бедра для купания модульный, </w:t>
            </w:r>
            <w:r w:rsidRPr="00963DA3">
              <w:rPr>
                <w:color w:val="000000"/>
                <w:sz w:val="18"/>
                <w:szCs w:val="18"/>
              </w:rPr>
              <w:t>изготовлен из влагостойких комплектующих.</w:t>
            </w:r>
          </w:p>
          <w:p w:rsidR="00E34EA1" w:rsidRPr="00963DA3" w:rsidRDefault="00E34EA1" w:rsidP="003132C4">
            <w:pPr>
              <w:keepNext/>
              <w:keepLines/>
              <w:snapToGrid w:val="0"/>
              <w:rPr>
                <w:color w:val="000000"/>
                <w:sz w:val="18"/>
                <w:szCs w:val="18"/>
              </w:rPr>
            </w:pPr>
            <w:r w:rsidRPr="00963DA3">
              <w:rPr>
                <w:color w:val="000000"/>
                <w:sz w:val="18"/>
                <w:szCs w:val="18"/>
              </w:rPr>
              <w:t>Материал постоянной приемной гильзы выполнен из:</w:t>
            </w:r>
          </w:p>
          <w:p w:rsidR="00E34EA1" w:rsidRPr="00963DA3" w:rsidRDefault="00E34EA1" w:rsidP="003132C4">
            <w:pPr>
              <w:keepNext/>
              <w:keepLines/>
              <w:snapToGrid w:val="0"/>
              <w:rPr>
                <w:color w:val="000000"/>
                <w:sz w:val="18"/>
                <w:szCs w:val="18"/>
              </w:rPr>
            </w:pPr>
            <w:r w:rsidRPr="00963DA3">
              <w:rPr>
                <w:color w:val="000000"/>
                <w:sz w:val="18"/>
                <w:szCs w:val="18"/>
              </w:rPr>
              <w:t>- литьевого слоистого пластика на основе акриловых смол,</w:t>
            </w:r>
          </w:p>
          <w:p w:rsidR="00E34EA1" w:rsidRPr="00963DA3" w:rsidRDefault="00E34EA1" w:rsidP="003132C4">
            <w:pPr>
              <w:keepNext/>
              <w:keepLines/>
              <w:snapToGrid w:val="0"/>
              <w:rPr>
                <w:color w:val="000000"/>
                <w:sz w:val="18"/>
                <w:szCs w:val="18"/>
              </w:rPr>
            </w:pPr>
            <w:r w:rsidRPr="00963DA3">
              <w:rPr>
                <w:color w:val="000000"/>
                <w:sz w:val="18"/>
                <w:szCs w:val="18"/>
              </w:rPr>
              <w:t>- листового полиэтилена,</w:t>
            </w:r>
          </w:p>
          <w:p w:rsidR="00E34EA1" w:rsidRPr="00963DA3" w:rsidRDefault="00E34EA1" w:rsidP="003132C4">
            <w:pPr>
              <w:keepNext/>
              <w:keepLines/>
              <w:snapToGrid w:val="0"/>
              <w:rPr>
                <w:color w:val="000000"/>
                <w:sz w:val="18"/>
                <w:szCs w:val="18"/>
              </w:rPr>
            </w:pPr>
            <w:r w:rsidRPr="00963DA3">
              <w:rPr>
                <w:color w:val="000000"/>
                <w:sz w:val="18"/>
                <w:szCs w:val="18"/>
              </w:rPr>
              <w:t>- листового сополимера</w:t>
            </w:r>
          </w:p>
          <w:p w:rsidR="00E34EA1" w:rsidRPr="00963DA3" w:rsidRDefault="00E34EA1" w:rsidP="003132C4">
            <w:pPr>
              <w:keepNext/>
              <w:keepLines/>
              <w:snapToGrid w:val="0"/>
              <w:rPr>
                <w:color w:val="000000"/>
                <w:sz w:val="18"/>
                <w:szCs w:val="18"/>
              </w:rPr>
            </w:pPr>
            <w:r w:rsidRPr="00963DA3">
              <w:rPr>
                <w:color w:val="000000"/>
                <w:sz w:val="18"/>
                <w:szCs w:val="18"/>
              </w:rPr>
              <w:t xml:space="preserve"> и определяется согласно медицинским </w:t>
            </w:r>
            <w:r w:rsidRPr="00963DA3">
              <w:rPr>
                <w:color w:val="000000"/>
                <w:sz w:val="18"/>
                <w:szCs w:val="18"/>
              </w:rPr>
              <w:lastRenderedPageBreak/>
              <w:t>показаниям врачом-ортопедом.</w:t>
            </w:r>
          </w:p>
          <w:p w:rsidR="00E34EA1" w:rsidRPr="00963DA3" w:rsidRDefault="00E34EA1" w:rsidP="003132C4">
            <w:pPr>
              <w:keepNext/>
              <w:keepLines/>
              <w:snapToGrid w:val="0"/>
              <w:rPr>
                <w:color w:val="000000"/>
                <w:sz w:val="18"/>
                <w:szCs w:val="18"/>
              </w:rPr>
            </w:pPr>
            <w:r w:rsidRPr="00963DA3">
              <w:rPr>
                <w:color w:val="000000"/>
                <w:sz w:val="18"/>
                <w:szCs w:val="18"/>
              </w:rPr>
              <w:t xml:space="preserve">Без косметической оболочки.  </w:t>
            </w:r>
          </w:p>
          <w:p w:rsidR="00E34EA1" w:rsidRPr="00963DA3" w:rsidRDefault="00E34EA1" w:rsidP="003132C4">
            <w:pPr>
              <w:keepNext/>
              <w:keepLines/>
              <w:snapToGrid w:val="0"/>
              <w:rPr>
                <w:color w:val="000000"/>
                <w:sz w:val="18"/>
                <w:szCs w:val="18"/>
              </w:rPr>
            </w:pPr>
            <w:r w:rsidRPr="00963DA3">
              <w:rPr>
                <w:color w:val="000000"/>
                <w:sz w:val="18"/>
                <w:szCs w:val="18"/>
              </w:rPr>
              <w:t xml:space="preserve">Без чулок ортопедических. </w:t>
            </w:r>
          </w:p>
          <w:p w:rsidR="00E34EA1" w:rsidRPr="00963DA3" w:rsidRDefault="00E34EA1" w:rsidP="003132C4">
            <w:pPr>
              <w:keepNext/>
              <w:keepLines/>
              <w:snapToGrid w:val="0"/>
              <w:rPr>
                <w:color w:val="000000"/>
                <w:sz w:val="18"/>
                <w:szCs w:val="18"/>
              </w:rPr>
            </w:pPr>
            <w:r w:rsidRPr="00963DA3">
              <w:rPr>
                <w:color w:val="000000"/>
                <w:sz w:val="18"/>
                <w:szCs w:val="18"/>
              </w:rPr>
              <w:t>Протез водонепроницаем и предназначен для пациента, передвигающегося по воде.</w:t>
            </w:r>
          </w:p>
          <w:p w:rsidR="00E34EA1" w:rsidRPr="00963DA3" w:rsidRDefault="00E34EA1" w:rsidP="003132C4">
            <w:pPr>
              <w:keepNext/>
              <w:keepLines/>
              <w:snapToGrid w:val="0"/>
              <w:rPr>
                <w:color w:val="000000"/>
                <w:sz w:val="18"/>
                <w:szCs w:val="18"/>
              </w:rPr>
            </w:pPr>
            <w:r w:rsidRPr="00963DA3">
              <w:rPr>
                <w:color w:val="000000"/>
                <w:sz w:val="18"/>
                <w:szCs w:val="18"/>
              </w:rPr>
              <w:t xml:space="preserve">Применение вкладных гильз из вспененных материалов по назначению врача-ортопеда. Крепление протеза вакуумное, бандаж. </w:t>
            </w:r>
          </w:p>
          <w:p w:rsidR="00E34EA1" w:rsidRPr="00963DA3" w:rsidRDefault="00E34EA1" w:rsidP="003132C4">
            <w:pPr>
              <w:keepNext/>
              <w:keepLines/>
              <w:snapToGrid w:val="0"/>
              <w:rPr>
                <w:color w:val="000000"/>
                <w:sz w:val="18"/>
                <w:szCs w:val="18"/>
              </w:rPr>
            </w:pPr>
            <w:r w:rsidRPr="00963DA3">
              <w:rPr>
                <w:color w:val="000000"/>
                <w:sz w:val="18"/>
                <w:szCs w:val="18"/>
              </w:rPr>
              <w:t xml:space="preserve">Стопа водостойкая. </w:t>
            </w:r>
          </w:p>
          <w:p w:rsidR="00E34EA1" w:rsidRPr="00963DA3" w:rsidRDefault="00E34EA1" w:rsidP="003132C4">
            <w:pPr>
              <w:keepNext/>
              <w:keepLines/>
              <w:snapToGrid w:val="0"/>
              <w:rPr>
                <w:color w:val="000000"/>
                <w:sz w:val="18"/>
                <w:szCs w:val="18"/>
              </w:rPr>
            </w:pPr>
            <w:r w:rsidRPr="00963DA3">
              <w:rPr>
                <w:color w:val="000000"/>
                <w:sz w:val="18"/>
                <w:szCs w:val="18"/>
              </w:rPr>
              <w:t xml:space="preserve">Подошва стопы имеет решетчатый профиль и благодаря специальной композиции применяемых материалов и форме, обладает </w:t>
            </w:r>
            <w:proofErr w:type="spellStart"/>
            <w:r w:rsidRPr="00963DA3">
              <w:rPr>
                <w:color w:val="000000"/>
                <w:sz w:val="18"/>
                <w:szCs w:val="18"/>
              </w:rPr>
              <w:t>сцепляемостью</w:t>
            </w:r>
            <w:proofErr w:type="spellEnd"/>
            <w:r w:rsidRPr="00963DA3">
              <w:rPr>
                <w:color w:val="000000"/>
                <w:sz w:val="18"/>
                <w:szCs w:val="18"/>
              </w:rPr>
              <w:t xml:space="preserve"> с опорной поверхностью, имеет естественную форму с отформованными пальцами и отведенным большим пальцем. </w:t>
            </w:r>
          </w:p>
          <w:p w:rsidR="00E34EA1" w:rsidRPr="00963DA3" w:rsidRDefault="00E34EA1" w:rsidP="003132C4">
            <w:pPr>
              <w:keepNext/>
              <w:keepLines/>
              <w:snapToGrid w:val="0"/>
              <w:rPr>
                <w:color w:val="000000"/>
                <w:sz w:val="18"/>
                <w:szCs w:val="18"/>
              </w:rPr>
            </w:pPr>
            <w:r w:rsidRPr="00963DA3">
              <w:rPr>
                <w:color w:val="000000"/>
                <w:sz w:val="18"/>
                <w:szCs w:val="18"/>
              </w:rPr>
              <w:t xml:space="preserve">Протез предназначен для пациента, передвигающегося по воде. Коленный шарнир моноцентрический водостойкий, отличается небольшими размерами, легким весом, замковый. </w:t>
            </w:r>
          </w:p>
          <w:p w:rsidR="00E34EA1" w:rsidRPr="00F4150F" w:rsidRDefault="00E34EA1" w:rsidP="003132C4">
            <w:pPr>
              <w:keepNext/>
              <w:keepLines/>
              <w:rPr>
                <w:sz w:val="20"/>
              </w:rPr>
            </w:pPr>
            <w:r w:rsidRPr="00963DA3">
              <w:rPr>
                <w:color w:val="000000"/>
                <w:sz w:val="18"/>
                <w:szCs w:val="18"/>
              </w:rPr>
              <w:t xml:space="preserve"> Тип протеза по назначению: для принятия водных процедур, не предназначен для повседневной носки</w:t>
            </w:r>
            <w:r w:rsidRPr="00F4150F">
              <w:rPr>
                <w:sz w:val="20"/>
              </w:rPr>
              <w:t>.</w:t>
            </w:r>
          </w:p>
        </w:tc>
        <w:tc>
          <w:tcPr>
            <w:tcW w:w="2552" w:type="dxa"/>
            <w:gridSpan w:val="2"/>
          </w:tcPr>
          <w:p w:rsidR="00E34EA1" w:rsidRDefault="00E34EA1" w:rsidP="003132C4">
            <w:pPr>
              <w:keepNext/>
              <w:keepLines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Не изменяемый</w:t>
            </w:r>
          </w:p>
          <w:p w:rsidR="00E34EA1" w:rsidRDefault="00E34EA1" w:rsidP="003132C4">
            <w:pPr>
              <w:keepNext/>
              <w:widowControl/>
              <w:autoSpaceDE w:val="0"/>
              <w:rPr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34EA1" w:rsidRDefault="00E34EA1" w:rsidP="003132C4">
            <w:pPr>
              <w:keepNext/>
              <w:widowControl/>
              <w:autoSpaceDE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E34EA1" w:rsidRPr="00EA09B1" w:rsidTr="003132C4">
        <w:trPr>
          <w:trHeight w:val="219"/>
        </w:trPr>
        <w:tc>
          <w:tcPr>
            <w:tcW w:w="421" w:type="dxa"/>
            <w:vMerge/>
          </w:tcPr>
          <w:p w:rsidR="00E34EA1" w:rsidRDefault="00E34EA1" w:rsidP="003132C4">
            <w:pPr>
              <w:keepNext/>
              <w:widowControl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75" w:type="dxa"/>
            <w:gridSpan w:val="3"/>
            <w:vMerge/>
          </w:tcPr>
          <w:p w:rsidR="00E34EA1" w:rsidRPr="00F4150F" w:rsidRDefault="00E34EA1" w:rsidP="003132C4">
            <w:pPr>
              <w:keepNext/>
              <w:widowControl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E34EA1" w:rsidRPr="00F4150F" w:rsidRDefault="00E34EA1" w:rsidP="003132C4">
            <w:pPr>
              <w:keepNext/>
              <w:keepLines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:rsidR="00E34EA1" w:rsidRPr="007A75AF" w:rsidRDefault="00E34EA1" w:rsidP="003132C4">
            <w:pPr>
              <w:keepNext/>
              <w:keepLines/>
              <w:snapToGrid w:val="0"/>
              <w:rPr>
                <w:color w:val="000000"/>
                <w:sz w:val="18"/>
                <w:szCs w:val="18"/>
              </w:rPr>
            </w:pPr>
            <w:r w:rsidRPr="007A75AF">
              <w:rPr>
                <w:color w:val="000000"/>
                <w:sz w:val="18"/>
                <w:szCs w:val="18"/>
              </w:rPr>
              <w:t>Приемная гильза протеза выполнена по индивидуальным параметрам инвалида: по слепку культи или по модели, изготовленной с помощью электронной версии.</w:t>
            </w:r>
          </w:p>
          <w:p w:rsidR="00E34EA1" w:rsidRPr="00166908" w:rsidRDefault="00E34EA1" w:rsidP="003132C4">
            <w:pPr>
              <w:keepNext/>
              <w:keepLines/>
              <w:snapToGrid w:val="0"/>
              <w:rPr>
                <w:color w:val="000000"/>
                <w:sz w:val="18"/>
                <w:szCs w:val="18"/>
              </w:rPr>
            </w:pPr>
            <w:r w:rsidRPr="00166908">
              <w:rPr>
                <w:color w:val="000000"/>
                <w:sz w:val="18"/>
                <w:szCs w:val="18"/>
              </w:rPr>
              <w:t xml:space="preserve">Материал примерочной гильзы: термопластичный материал или аналог с </w:t>
            </w:r>
            <w:proofErr w:type="spellStart"/>
            <w:r w:rsidRPr="00166908">
              <w:rPr>
                <w:color w:val="000000"/>
                <w:sz w:val="18"/>
                <w:szCs w:val="18"/>
              </w:rPr>
              <w:t>безаллергенными</w:t>
            </w:r>
            <w:proofErr w:type="spellEnd"/>
            <w:r w:rsidRPr="00166908">
              <w:rPr>
                <w:color w:val="000000"/>
                <w:sz w:val="18"/>
                <w:szCs w:val="18"/>
              </w:rPr>
              <w:t xml:space="preserve"> свойствами материала. </w:t>
            </w:r>
          </w:p>
          <w:p w:rsidR="00E34EA1" w:rsidRPr="00166908" w:rsidRDefault="00E34EA1" w:rsidP="003132C4">
            <w:pPr>
              <w:keepNext/>
              <w:keepLines/>
              <w:snapToGrid w:val="0"/>
              <w:rPr>
                <w:color w:val="000000"/>
                <w:sz w:val="18"/>
                <w:szCs w:val="18"/>
              </w:rPr>
            </w:pPr>
            <w:r w:rsidRPr="00166908">
              <w:rPr>
                <w:color w:val="000000"/>
                <w:sz w:val="18"/>
                <w:szCs w:val="18"/>
              </w:rPr>
              <w:t>Количество примерочных гильз – не менее одной.</w:t>
            </w:r>
          </w:p>
          <w:p w:rsidR="00E34EA1" w:rsidRPr="00166908" w:rsidRDefault="00E34EA1" w:rsidP="003132C4">
            <w:pPr>
              <w:keepNext/>
              <w:keepLines/>
              <w:snapToGrid w:val="0"/>
              <w:rPr>
                <w:color w:val="000000"/>
                <w:sz w:val="18"/>
                <w:szCs w:val="18"/>
              </w:rPr>
            </w:pPr>
            <w:r w:rsidRPr="00166908">
              <w:rPr>
                <w:color w:val="000000"/>
                <w:sz w:val="18"/>
                <w:szCs w:val="18"/>
              </w:rPr>
              <w:t>Регулировочно-соединительные устройства водостойкие, выдерживают нагрузку соответствующую весу инвалида (пострадавшего на производстве) – не менее 100 кг.</w:t>
            </w:r>
          </w:p>
        </w:tc>
        <w:tc>
          <w:tcPr>
            <w:tcW w:w="2552" w:type="dxa"/>
            <w:gridSpan w:val="2"/>
          </w:tcPr>
          <w:p w:rsidR="00E34EA1" w:rsidRDefault="00E34EA1" w:rsidP="003132C4">
            <w:pPr>
              <w:keepNext/>
              <w:widowControl/>
              <w:autoSpaceDE w:val="0"/>
              <w:rPr>
                <w:szCs w:val="22"/>
              </w:rPr>
            </w:pPr>
            <w:r>
              <w:rPr>
                <w:bCs/>
                <w:sz w:val="20"/>
              </w:rPr>
              <w:t>Изменяемый</w:t>
            </w:r>
          </w:p>
        </w:tc>
        <w:tc>
          <w:tcPr>
            <w:tcW w:w="992" w:type="dxa"/>
            <w:vMerge/>
            <w:shd w:val="clear" w:color="auto" w:fill="auto"/>
          </w:tcPr>
          <w:p w:rsidR="00E34EA1" w:rsidRDefault="00E34EA1" w:rsidP="003132C4">
            <w:pPr>
              <w:keepNext/>
              <w:widowControl/>
              <w:autoSpaceDE w:val="0"/>
              <w:rPr>
                <w:szCs w:val="22"/>
              </w:rPr>
            </w:pPr>
          </w:p>
        </w:tc>
      </w:tr>
      <w:tr w:rsidR="00E34EA1" w:rsidRPr="00EA09B1" w:rsidTr="003132C4">
        <w:trPr>
          <w:trHeight w:val="219"/>
        </w:trPr>
        <w:tc>
          <w:tcPr>
            <w:tcW w:w="421" w:type="dxa"/>
            <w:vMerge w:val="restart"/>
          </w:tcPr>
          <w:p w:rsidR="00E34EA1" w:rsidRDefault="00E34EA1" w:rsidP="003132C4">
            <w:pPr>
              <w:keepNext/>
              <w:widowControl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5</w:t>
            </w:r>
          </w:p>
        </w:tc>
        <w:tc>
          <w:tcPr>
            <w:tcW w:w="1275" w:type="dxa"/>
            <w:gridSpan w:val="3"/>
            <w:vMerge w:val="restart"/>
          </w:tcPr>
          <w:p w:rsidR="00E34EA1" w:rsidRPr="00F4150F" w:rsidRDefault="00E34EA1" w:rsidP="003132C4">
            <w:pPr>
              <w:keepNext/>
              <w:widowControl/>
              <w:jc w:val="center"/>
              <w:rPr>
                <w:sz w:val="20"/>
              </w:rPr>
            </w:pPr>
            <w:r w:rsidRPr="00F4150F">
              <w:rPr>
                <w:sz w:val="20"/>
              </w:rPr>
              <w:t>отсутствует</w:t>
            </w:r>
          </w:p>
        </w:tc>
        <w:tc>
          <w:tcPr>
            <w:tcW w:w="1560" w:type="dxa"/>
          </w:tcPr>
          <w:p w:rsidR="00E34EA1" w:rsidRPr="00F4150F" w:rsidRDefault="00E34EA1" w:rsidP="003132C4">
            <w:pPr>
              <w:keepNext/>
              <w:keepLines/>
              <w:autoSpaceDN w:val="0"/>
              <w:adjustRightInd w:val="0"/>
              <w:jc w:val="center"/>
              <w:rPr>
                <w:sz w:val="20"/>
              </w:rPr>
            </w:pPr>
            <w:r w:rsidRPr="00F4150F">
              <w:rPr>
                <w:sz w:val="20"/>
              </w:rPr>
              <w:t>01.29.08.0</w:t>
            </w:r>
            <w:r>
              <w:rPr>
                <w:sz w:val="20"/>
              </w:rPr>
              <w:t>7</w:t>
            </w:r>
            <w:r w:rsidRPr="00F4150F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</w:p>
          <w:p w:rsidR="00E34EA1" w:rsidRPr="00F4150F" w:rsidRDefault="00E34EA1" w:rsidP="003132C4">
            <w:pPr>
              <w:keepNext/>
              <w:keepLines/>
              <w:autoSpaceDN w:val="0"/>
              <w:adjustRightInd w:val="0"/>
              <w:jc w:val="center"/>
              <w:rPr>
                <w:sz w:val="20"/>
              </w:rPr>
            </w:pPr>
            <w:r w:rsidRPr="00B337EF">
              <w:rPr>
                <w:sz w:val="20"/>
              </w:rPr>
              <w:t>Протез бедра лечебно-тренировочный</w:t>
            </w:r>
            <w:r w:rsidRPr="00F4150F">
              <w:rPr>
                <w:sz w:val="20"/>
              </w:rPr>
              <w:t xml:space="preserve"> </w:t>
            </w:r>
          </w:p>
        </w:tc>
        <w:tc>
          <w:tcPr>
            <w:tcW w:w="3685" w:type="dxa"/>
          </w:tcPr>
          <w:p w:rsidR="00E34EA1" w:rsidRDefault="00E34EA1" w:rsidP="003132C4">
            <w:pPr>
              <w:keepNext/>
              <w:keepLines/>
              <w:rPr>
                <w:color w:val="000000"/>
                <w:sz w:val="18"/>
                <w:szCs w:val="18"/>
              </w:rPr>
            </w:pPr>
            <w:r w:rsidRPr="00B337EF">
              <w:rPr>
                <w:sz w:val="20"/>
              </w:rPr>
              <w:t>Протез бедра лечебно-тренировочный</w:t>
            </w:r>
            <w:r>
              <w:rPr>
                <w:color w:val="000000"/>
                <w:sz w:val="18"/>
                <w:szCs w:val="18"/>
              </w:rPr>
              <w:t>, изготовлен по заказу инвалида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E34EA1" w:rsidRPr="00B337EF" w:rsidRDefault="00E34EA1" w:rsidP="003132C4">
            <w:pPr>
              <w:keepNext/>
              <w:rPr>
                <w:sz w:val="20"/>
              </w:rPr>
            </w:pPr>
            <w:r w:rsidRPr="00B337EF">
              <w:rPr>
                <w:sz w:val="20"/>
              </w:rPr>
              <w:t>Назначается при первичном протезировании для обучения навыков ходьбы на протезе ноги и формирования культи.</w:t>
            </w:r>
          </w:p>
          <w:p w:rsidR="00E34EA1" w:rsidRPr="00B337EF" w:rsidRDefault="00E34EA1" w:rsidP="003132C4">
            <w:pPr>
              <w:keepNext/>
              <w:rPr>
                <w:sz w:val="20"/>
              </w:rPr>
            </w:pPr>
            <w:r w:rsidRPr="00B337EF">
              <w:rPr>
                <w:sz w:val="20"/>
              </w:rPr>
              <w:t xml:space="preserve">Материал приемной гильзы </w:t>
            </w:r>
            <w:r>
              <w:rPr>
                <w:sz w:val="20"/>
              </w:rPr>
              <w:t>выполнен из</w:t>
            </w:r>
            <w:r w:rsidRPr="00B337EF">
              <w:rPr>
                <w:sz w:val="20"/>
              </w:rPr>
              <w:t>:</w:t>
            </w:r>
          </w:p>
          <w:p w:rsidR="00E34EA1" w:rsidRPr="00B337EF" w:rsidRDefault="00E34EA1" w:rsidP="003132C4">
            <w:pPr>
              <w:keepNext/>
              <w:rPr>
                <w:sz w:val="20"/>
              </w:rPr>
            </w:pPr>
            <w:r w:rsidRPr="00B337EF">
              <w:rPr>
                <w:sz w:val="20"/>
              </w:rPr>
              <w:t>- литьевой слоистый пластик на основе акриловых смол,</w:t>
            </w:r>
          </w:p>
          <w:p w:rsidR="00E34EA1" w:rsidRPr="00B337EF" w:rsidRDefault="00E34EA1" w:rsidP="003132C4">
            <w:pPr>
              <w:keepNext/>
              <w:rPr>
                <w:sz w:val="20"/>
              </w:rPr>
            </w:pPr>
            <w:r w:rsidRPr="00B337EF">
              <w:rPr>
                <w:sz w:val="20"/>
              </w:rPr>
              <w:t>-листовой полиэтилен,</w:t>
            </w:r>
          </w:p>
          <w:p w:rsidR="00E34EA1" w:rsidRDefault="00E34EA1" w:rsidP="003132C4">
            <w:pPr>
              <w:keepNext/>
              <w:rPr>
                <w:sz w:val="20"/>
              </w:rPr>
            </w:pPr>
            <w:r w:rsidRPr="00B337EF">
              <w:rPr>
                <w:sz w:val="20"/>
              </w:rPr>
              <w:t>- листовой сополимер</w:t>
            </w:r>
          </w:p>
          <w:p w:rsidR="00E34EA1" w:rsidRPr="00B337EF" w:rsidRDefault="00E34EA1" w:rsidP="003132C4">
            <w:pPr>
              <w:keepNext/>
              <w:rPr>
                <w:sz w:val="20"/>
              </w:rPr>
            </w:pPr>
            <w:r w:rsidRPr="00963DA3">
              <w:rPr>
                <w:color w:val="000000"/>
                <w:sz w:val="18"/>
                <w:szCs w:val="18"/>
              </w:rPr>
              <w:t xml:space="preserve">и определяется согласно медицинским </w:t>
            </w:r>
            <w:r w:rsidRPr="00963DA3">
              <w:rPr>
                <w:color w:val="000000"/>
                <w:sz w:val="18"/>
                <w:szCs w:val="18"/>
              </w:rPr>
              <w:lastRenderedPageBreak/>
              <w:t>показаниям врачом-ортопедом.</w:t>
            </w:r>
          </w:p>
          <w:p w:rsidR="00E34EA1" w:rsidRPr="00B337EF" w:rsidRDefault="00E34EA1" w:rsidP="003132C4">
            <w:pPr>
              <w:keepNext/>
              <w:rPr>
                <w:sz w:val="20"/>
              </w:rPr>
            </w:pPr>
            <w:r w:rsidRPr="00B337EF">
              <w:rPr>
                <w:sz w:val="20"/>
              </w:rPr>
              <w:t>Материал приме</w:t>
            </w:r>
            <w:r>
              <w:rPr>
                <w:sz w:val="20"/>
              </w:rPr>
              <w:t>рочной гильзы – термопластичный материал</w:t>
            </w:r>
            <w:r w:rsidRPr="00B337EF">
              <w:rPr>
                <w:sz w:val="20"/>
              </w:rPr>
              <w:t xml:space="preserve"> </w:t>
            </w:r>
          </w:p>
          <w:p w:rsidR="00E34EA1" w:rsidRDefault="00E34EA1" w:rsidP="003132C4">
            <w:pPr>
              <w:keepNext/>
              <w:rPr>
                <w:sz w:val="20"/>
              </w:rPr>
            </w:pPr>
            <w:r w:rsidRPr="00B337EF">
              <w:rPr>
                <w:sz w:val="20"/>
              </w:rPr>
              <w:t xml:space="preserve">Косметическая индивидуальная оболочка. </w:t>
            </w:r>
          </w:p>
          <w:p w:rsidR="00E34EA1" w:rsidRPr="00B337EF" w:rsidRDefault="00E34EA1" w:rsidP="003132C4">
            <w:pPr>
              <w:keepNext/>
              <w:rPr>
                <w:sz w:val="20"/>
              </w:rPr>
            </w:pPr>
            <w:r w:rsidRPr="00B337EF">
              <w:rPr>
                <w:sz w:val="20"/>
              </w:rPr>
              <w:t xml:space="preserve">Чулки </w:t>
            </w:r>
            <w:proofErr w:type="spellStart"/>
            <w:r w:rsidRPr="00B337EF">
              <w:rPr>
                <w:sz w:val="20"/>
              </w:rPr>
              <w:t>силоновые</w:t>
            </w:r>
            <w:proofErr w:type="spellEnd"/>
            <w:r w:rsidRPr="00B337EF">
              <w:rPr>
                <w:sz w:val="20"/>
              </w:rPr>
              <w:t xml:space="preserve"> ортопедические.</w:t>
            </w:r>
          </w:p>
          <w:p w:rsidR="00E34EA1" w:rsidRPr="00B337EF" w:rsidRDefault="00E34EA1" w:rsidP="003132C4">
            <w:pPr>
              <w:keepNext/>
              <w:rPr>
                <w:sz w:val="20"/>
              </w:rPr>
            </w:pPr>
            <w:r w:rsidRPr="00B337EF">
              <w:rPr>
                <w:sz w:val="20"/>
              </w:rPr>
              <w:t xml:space="preserve">Без вкладыша в гильзу. </w:t>
            </w:r>
          </w:p>
          <w:p w:rsidR="00E34EA1" w:rsidRDefault="00E34EA1" w:rsidP="003132C4">
            <w:pPr>
              <w:keepNext/>
              <w:rPr>
                <w:sz w:val="20"/>
              </w:rPr>
            </w:pPr>
            <w:r w:rsidRPr="00B337EF">
              <w:rPr>
                <w:sz w:val="20"/>
              </w:rPr>
              <w:t>Крепление протеза</w:t>
            </w:r>
            <w:r w:rsidRPr="00DE01CE">
              <w:rPr>
                <w:sz w:val="20"/>
              </w:rPr>
              <w:t>:</w:t>
            </w:r>
          </w:p>
          <w:p w:rsidR="00E34EA1" w:rsidRPr="00B337EF" w:rsidRDefault="00E34EA1" w:rsidP="003132C4">
            <w:pPr>
              <w:keepNext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B337EF">
              <w:rPr>
                <w:sz w:val="20"/>
              </w:rPr>
              <w:t>бандаж,</w:t>
            </w:r>
          </w:p>
          <w:p w:rsidR="00E34EA1" w:rsidRDefault="00E34EA1" w:rsidP="003132C4">
            <w:pPr>
              <w:keepNext/>
              <w:rPr>
                <w:sz w:val="20"/>
              </w:rPr>
            </w:pPr>
            <w:r w:rsidRPr="00B337EF">
              <w:rPr>
                <w:sz w:val="20"/>
              </w:rPr>
              <w:t>- поясное с использованием кожаных полуфабрикатов</w:t>
            </w:r>
          </w:p>
          <w:p w:rsidR="00E34EA1" w:rsidRPr="00B337EF" w:rsidRDefault="00E34EA1" w:rsidP="003132C4">
            <w:pPr>
              <w:keepNext/>
              <w:rPr>
                <w:sz w:val="20"/>
              </w:rPr>
            </w:pPr>
            <w:r w:rsidRPr="00963DA3">
              <w:rPr>
                <w:color w:val="000000"/>
                <w:sz w:val="18"/>
                <w:szCs w:val="18"/>
              </w:rPr>
              <w:t>и определяется согласно медицинским показаниям врачом-ортопедом.</w:t>
            </w:r>
          </w:p>
          <w:p w:rsidR="00E34EA1" w:rsidRPr="00B337EF" w:rsidRDefault="00E34EA1" w:rsidP="003132C4">
            <w:pPr>
              <w:keepNext/>
              <w:rPr>
                <w:sz w:val="20"/>
              </w:rPr>
            </w:pPr>
            <w:r w:rsidRPr="00B337EF">
              <w:rPr>
                <w:sz w:val="20"/>
              </w:rPr>
              <w:t>Стопа шарнирная полиуретановая, монолитная.</w:t>
            </w:r>
          </w:p>
          <w:p w:rsidR="00E34EA1" w:rsidRDefault="00E34EA1" w:rsidP="003132C4">
            <w:pPr>
              <w:keepNext/>
              <w:rPr>
                <w:sz w:val="20"/>
              </w:rPr>
            </w:pPr>
            <w:r w:rsidRPr="00B337EF">
              <w:rPr>
                <w:sz w:val="20"/>
              </w:rPr>
              <w:t xml:space="preserve">Коленный модуль четырехосный, что позволяет достигнуть функционального укорочения протеза в фазе переноса. </w:t>
            </w:r>
          </w:p>
          <w:p w:rsidR="00E34EA1" w:rsidRDefault="00E34EA1" w:rsidP="003132C4">
            <w:pPr>
              <w:keepNext/>
              <w:rPr>
                <w:sz w:val="20"/>
              </w:rPr>
            </w:pPr>
            <w:proofErr w:type="spellStart"/>
            <w:r w:rsidRPr="00B337EF">
              <w:rPr>
                <w:sz w:val="20"/>
              </w:rPr>
              <w:t>Подкосоустойчивость</w:t>
            </w:r>
            <w:proofErr w:type="spellEnd"/>
            <w:r w:rsidRPr="00B337EF">
              <w:rPr>
                <w:sz w:val="20"/>
              </w:rPr>
              <w:t xml:space="preserve"> в фазе опоры обеспечивается геометрическим замком, создаваемым многоосной конструкцией шарнира. Фаза переноса регулируется за счет осевого трения и усилия пружины толкателя. </w:t>
            </w:r>
          </w:p>
          <w:p w:rsidR="00E34EA1" w:rsidRDefault="00E34EA1" w:rsidP="003132C4">
            <w:pPr>
              <w:keepNext/>
              <w:keepLines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Коленный </w:t>
            </w:r>
            <w:proofErr w:type="gramStart"/>
            <w:r>
              <w:rPr>
                <w:sz w:val="20"/>
              </w:rPr>
              <w:t>модуль</w:t>
            </w:r>
            <w:r w:rsidRPr="00F30812">
              <w:rPr>
                <w:sz w:val="20"/>
              </w:rPr>
              <w:t>:</w:t>
            </w:r>
            <w:r>
              <w:rPr>
                <w:sz w:val="20"/>
              </w:rPr>
              <w:br/>
              <w:t>-</w:t>
            </w:r>
            <w:proofErr w:type="gramEnd"/>
            <w:r>
              <w:rPr>
                <w:sz w:val="20"/>
              </w:rPr>
              <w:t xml:space="preserve"> с замком или</w:t>
            </w:r>
          </w:p>
          <w:p w:rsidR="00E34EA1" w:rsidRDefault="00E34EA1" w:rsidP="003132C4">
            <w:pPr>
              <w:keepNext/>
              <w:keepLines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- без замка </w:t>
            </w:r>
          </w:p>
          <w:p w:rsidR="00E34EA1" w:rsidRPr="00963DA3" w:rsidRDefault="00E34EA1" w:rsidP="003132C4">
            <w:pPr>
              <w:keepNext/>
              <w:keepLines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sz w:val="20"/>
              </w:rPr>
              <w:t xml:space="preserve">и </w:t>
            </w:r>
            <w:r w:rsidRPr="00963DA3">
              <w:rPr>
                <w:color w:val="000000"/>
                <w:sz w:val="18"/>
                <w:szCs w:val="18"/>
              </w:rPr>
              <w:t>определяется согласно медицинским показаниям врачом-ортопедом.</w:t>
            </w:r>
          </w:p>
          <w:p w:rsidR="00E34EA1" w:rsidRPr="00F4150F" w:rsidRDefault="00E34EA1" w:rsidP="003132C4">
            <w:pPr>
              <w:keepNext/>
              <w:keepLines/>
              <w:rPr>
                <w:sz w:val="20"/>
              </w:rPr>
            </w:pPr>
            <w:r w:rsidRPr="00B337EF">
              <w:rPr>
                <w:sz w:val="20"/>
              </w:rPr>
              <w:t>Тип протеза по назначению лечебно-тренировочный.</w:t>
            </w:r>
          </w:p>
        </w:tc>
        <w:tc>
          <w:tcPr>
            <w:tcW w:w="2552" w:type="dxa"/>
            <w:gridSpan w:val="2"/>
          </w:tcPr>
          <w:p w:rsidR="00E34EA1" w:rsidRDefault="00E34EA1" w:rsidP="003132C4">
            <w:pPr>
              <w:keepNext/>
              <w:keepLines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Не изменяемый</w:t>
            </w:r>
          </w:p>
          <w:p w:rsidR="00E34EA1" w:rsidRDefault="00E34EA1" w:rsidP="003132C4">
            <w:pPr>
              <w:keepNext/>
              <w:widowControl/>
              <w:autoSpaceDE w:val="0"/>
              <w:rPr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34EA1" w:rsidRDefault="00E34EA1" w:rsidP="003132C4">
            <w:pPr>
              <w:keepNext/>
              <w:widowControl/>
              <w:autoSpaceDE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E34EA1" w:rsidRPr="00EA09B1" w:rsidTr="003132C4">
        <w:trPr>
          <w:trHeight w:val="219"/>
        </w:trPr>
        <w:tc>
          <w:tcPr>
            <w:tcW w:w="421" w:type="dxa"/>
            <w:vMerge/>
          </w:tcPr>
          <w:p w:rsidR="00E34EA1" w:rsidRDefault="00E34EA1" w:rsidP="003132C4">
            <w:pPr>
              <w:keepNext/>
              <w:widowControl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75" w:type="dxa"/>
            <w:gridSpan w:val="3"/>
            <w:vMerge/>
          </w:tcPr>
          <w:p w:rsidR="00E34EA1" w:rsidRPr="00F4150F" w:rsidRDefault="00E34EA1" w:rsidP="003132C4">
            <w:pPr>
              <w:keepNext/>
              <w:widowControl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E34EA1" w:rsidRPr="00F4150F" w:rsidRDefault="00E34EA1" w:rsidP="003132C4">
            <w:pPr>
              <w:keepNext/>
              <w:keepLines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:rsidR="00E34EA1" w:rsidRPr="008135B8" w:rsidRDefault="00E34EA1" w:rsidP="003132C4">
            <w:pPr>
              <w:keepNext/>
              <w:keepLines/>
              <w:snapToGrid w:val="0"/>
              <w:rPr>
                <w:color w:val="000000"/>
                <w:sz w:val="18"/>
                <w:szCs w:val="18"/>
              </w:rPr>
            </w:pPr>
            <w:r w:rsidRPr="008135B8">
              <w:rPr>
                <w:color w:val="000000"/>
                <w:sz w:val="18"/>
                <w:szCs w:val="18"/>
              </w:rPr>
              <w:t>Приемная гильза протеза выполнена по индивидуальным параметрам инвалида: по слепку культи или по модели, изготовленной с помощью электронной версии.</w:t>
            </w:r>
          </w:p>
          <w:p w:rsidR="00E34EA1" w:rsidRPr="008135B8" w:rsidRDefault="00E34EA1" w:rsidP="003132C4">
            <w:pPr>
              <w:keepNext/>
              <w:keepLines/>
              <w:rPr>
                <w:sz w:val="20"/>
              </w:rPr>
            </w:pPr>
            <w:r w:rsidRPr="008135B8">
              <w:rPr>
                <w:sz w:val="20"/>
              </w:rPr>
              <w:t>Количество примерочных гильз – не менее одной.</w:t>
            </w:r>
          </w:p>
          <w:p w:rsidR="00E34EA1" w:rsidRPr="008135B8" w:rsidRDefault="00E34EA1" w:rsidP="003132C4">
            <w:pPr>
              <w:keepNext/>
              <w:keepLines/>
              <w:snapToGrid w:val="0"/>
              <w:rPr>
                <w:sz w:val="18"/>
                <w:szCs w:val="18"/>
              </w:rPr>
            </w:pPr>
            <w:r w:rsidRPr="008135B8">
              <w:rPr>
                <w:sz w:val="20"/>
              </w:rPr>
              <w:t xml:space="preserve">Материал косметической оболочки – полиуретан </w:t>
            </w:r>
            <w:r w:rsidRPr="008135B8">
              <w:rPr>
                <w:sz w:val="18"/>
                <w:szCs w:val="18"/>
              </w:rPr>
              <w:t xml:space="preserve">или </w:t>
            </w:r>
            <w:r w:rsidRPr="008135B8">
              <w:rPr>
                <w:color w:val="000000"/>
                <w:sz w:val="18"/>
                <w:szCs w:val="18"/>
              </w:rPr>
              <w:t xml:space="preserve">аналог с </w:t>
            </w:r>
            <w:proofErr w:type="spellStart"/>
            <w:r w:rsidRPr="008135B8">
              <w:rPr>
                <w:color w:val="000000"/>
                <w:sz w:val="18"/>
                <w:szCs w:val="18"/>
              </w:rPr>
              <w:t>безаллергенными</w:t>
            </w:r>
            <w:proofErr w:type="spellEnd"/>
            <w:r w:rsidRPr="008135B8">
              <w:rPr>
                <w:color w:val="000000"/>
                <w:sz w:val="18"/>
                <w:szCs w:val="18"/>
              </w:rPr>
              <w:t xml:space="preserve"> свойствами материала.</w:t>
            </w:r>
            <w:r w:rsidRPr="008135B8">
              <w:rPr>
                <w:sz w:val="18"/>
                <w:szCs w:val="18"/>
              </w:rPr>
              <w:t xml:space="preserve"> </w:t>
            </w:r>
          </w:p>
          <w:p w:rsidR="00E34EA1" w:rsidRPr="00C20F70" w:rsidRDefault="00E34EA1" w:rsidP="003132C4">
            <w:pPr>
              <w:keepNext/>
              <w:rPr>
                <w:sz w:val="20"/>
              </w:rPr>
            </w:pPr>
            <w:r w:rsidRPr="008135B8">
              <w:rPr>
                <w:sz w:val="20"/>
              </w:rPr>
              <w:t xml:space="preserve">Регулировочно-соединительные устройства выдерживают нагрузку </w:t>
            </w:r>
            <w:r w:rsidRPr="008135B8">
              <w:rPr>
                <w:color w:val="000000"/>
                <w:sz w:val="18"/>
                <w:szCs w:val="18"/>
              </w:rPr>
              <w:t>соответствующую весу инвалида (пострадавшего на производстве) – не менее 100 кг</w:t>
            </w:r>
            <w:r w:rsidRPr="00B337EF">
              <w:rPr>
                <w:sz w:val="20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E34EA1" w:rsidRDefault="00E34EA1" w:rsidP="003132C4">
            <w:pPr>
              <w:keepNext/>
              <w:widowControl/>
              <w:autoSpaceDE w:val="0"/>
              <w:rPr>
                <w:szCs w:val="22"/>
              </w:rPr>
            </w:pPr>
            <w:r>
              <w:rPr>
                <w:bCs/>
                <w:sz w:val="20"/>
              </w:rPr>
              <w:t>Изменяемый</w:t>
            </w:r>
          </w:p>
        </w:tc>
        <w:tc>
          <w:tcPr>
            <w:tcW w:w="992" w:type="dxa"/>
            <w:vMerge/>
            <w:shd w:val="clear" w:color="auto" w:fill="auto"/>
          </w:tcPr>
          <w:p w:rsidR="00E34EA1" w:rsidRDefault="00E34EA1" w:rsidP="003132C4">
            <w:pPr>
              <w:keepNext/>
              <w:widowControl/>
              <w:autoSpaceDE w:val="0"/>
              <w:rPr>
                <w:szCs w:val="22"/>
              </w:rPr>
            </w:pPr>
          </w:p>
        </w:tc>
      </w:tr>
      <w:tr w:rsidR="00E34EA1" w:rsidRPr="00EA09B1" w:rsidTr="003132C4">
        <w:trPr>
          <w:trHeight w:val="2777"/>
        </w:trPr>
        <w:tc>
          <w:tcPr>
            <w:tcW w:w="421" w:type="dxa"/>
            <w:vMerge w:val="restart"/>
          </w:tcPr>
          <w:p w:rsidR="00E34EA1" w:rsidRDefault="00E34EA1" w:rsidP="003132C4">
            <w:pPr>
              <w:keepNext/>
              <w:widowControl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lastRenderedPageBreak/>
              <w:t>6</w:t>
            </w:r>
          </w:p>
        </w:tc>
        <w:tc>
          <w:tcPr>
            <w:tcW w:w="1275" w:type="dxa"/>
            <w:gridSpan w:val="3"/>
            <w:vMerge w:val="restart"/>
          </w:tcPr>
          <w:p w:rsidR="00E34EA1" w:rsidRPr="00F4150F" w:rsidRDefault="00E34EA1" w:rsidP="003132C4">
            <w:pPr>
              <w:keepNext/>
              <w:widowControl/>
              <w:jc w:val="center"/>
              <w:rPr>
                <w:sz w:val="20"/>
              </w:rPr>
            </w:pPr>
            <w:r w:rsidRPr="00F4150F">
              <w:rPr>
                <w:sz w:val="20"/>
              </w:rPr>
              <w:t>отсутствует</w:t>
            </w:r>
          </w:p>
        </w:tc>
        <w:tc>
          <w:tcPr>
            <w:tcW w:w="1560" w:type="dxa"/>
            <w:vMerge w:val="restart"/>
          </w:tcPr>
          <w:p w:rsidR="00E34EA1" w:rsidRPr="00F4150F" w:rsidRDefault="00E34EA1" w:rsidP="003132C4">
            <w:pPr>
              <w:keepNext/>
              <w:keepLines/>
              <w:autoSpaceDN w:val="0"/>
              <w:adjustRightInd w:val="0"/>
              <w:jc w:val="center"/>
              <w:rPr>
                <w:sz w:val="20"/>
              </w:rPr>
            </w:pPr>
            <w:r w:rsidRPr="00F4150F">
              <w:rPr>
                <w:sz w:val="20"/>
              </w:rPr>
              <w:t>01.29.08.0</w:t>
            </w:r>
            <w:r>
              <w:rPr>
                <w:sz w:val="20"/>
              </w:rPr>
              <w:t>7</w:t>
            </w:r>
            <w:r w:rsidRPr="00F4150F">
              <w:rPr>
                <w:sz w:val="20"/>
              </w:rPr>
              <w:t>.</w:t>
            </w:r>
            <w:r>
              <w:rPr>
                <w:sz w:val="20"/>
              </w:rPr>
              <w:t>12</w:t>
            </w:r>
          </w:p>
          <w:p w:rsidR="00E34EA1" w:rsidRDefault="00E34EA1" w:rsidP="003132C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Протез бедра </w:t>
            </w:r>
            <w:proofErr w:type="gramStart"/>
            <w:r>
              <w:rPr>
                <w:sz w:val="20"/>
              </w:rPr>
              <w:t>модульный  с</w:t>
            </w:r>
            <w:proofErr w:type="gramEnd"/>
            <w:r>
              <w:rPr>
                <w:sz w:val="20"/>
              </w:rPr>
              <w:t xml:space="preserve"> внешним источником энергии</w:t>
            </w:r>
          </w:p>
          <w:p w:rsidR="00E34EA1" w:rsidRPr="00F4150F" w:rsidRDefault="00E34EA1" w:rsidP="003132C4">
            <w:pPr>
              <w:keepNext/>
              <w:keepLines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:rsidR="00E34EA1" w:rsidRPr="00B10C6B" w:rsidRDefault="00E34EA1" w:rsidP="003132C4">
            <w:pPr>
              <w:rPr>
                <w:color w:val="000000"/>
                <w:sz w:val="18"/>
                <w:szCs w:val="18"/>
              </w:rPr>
            </w:pPr>
            <w:r w:rsidRPr="00B10C6B">
              <w:rPr>
                <w:sz w:val="18"/>
                <w:szCs w:val="18"/>
              </w:rPr>
              <w:t>Протез бедра модульный с внешним источником энергии</w:t>
            </w:r>
            <w:r w:rsidRPr="00B10C6B">
              <w:rPr>
                <w:color w:val="000000"/>
                <w:sz w:val="18"/>
                <w:szCs w:val="18"/>
              </w:rPr>
              <w:t xml:space="preserve">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E34EA1" w:rsidRPr="00B10C6B" w:rsidRDefault="00E34EA1" w:rsidP="003132C4">
            <w:pPr>
              <w:rPr>
                <w:sz w:val="18"/>
                <w:szCs w:val="18"/>
              </w:rPr>
            </w:pPr>
            <w:r w:rsidRPr="00B10C6B">
              <w:rPr>
                <w:sz w:val="18"/>
                <w:szCs w:val="18"/>
              </w:rPr>
              <w:t xml:space="preserve">Материал примерочной гильзы – термопластичный материал. </w:t>
            </w:r>
          </w:p>
          <w:p w:rsidR="00E34EA1" w:rsidRPr="00B10C6B" w:rsidRDefault="00E34EA1" w:rsidP="003132C4">
            <w:pPr>
              <w:rPr>
                <w:sz w:val="18"/>
                <w:szCs w:val="18"/>
              </w:rPr>
            </w:pPr>
            <w:r w:rsidRPr="00B10C6B">
              <w:rPr>
                <w:sz w:val="18"/>
                <w:szCs w:val="18"/>
              </w:rPr>
              <w:t xml:space="preserve">Тип вкладного элемента соответствует потребности инвалида и изготовлен из эластичных термопластов. </w:t>
            </w:r>
          </w:p>
          <w:p w:rsidR="00E34EA1" w:rsidRPr="00B10C6B" w:rsidRDefault="00E34EA1" w:rsidP="003132C4">
            <w:pPr>
              <w:rPr>
                <w:sz w:val="18"/>
                <w:szCs w:val="18"/>
              </w:rPr>
            </w:pPr>
            <w:r w:rsidRPr="00B10C6B">
              <w:rPr>
                <w:sz w:val="18"/>
                <w:szCs w:val="18"/>
              </w:rPr>
              <w:t>Самообучающийся коленный модуль, самостоятельно адаптируется к пользователю и окружающей среде. Изучает стиль ходьбы, распознает и немедленно отвечает на малейшие изменения в скорости, нагрузках или рельефе местности.</w:t>
            </w:r>
          </w:p>
          <w:p w:rsidR="00E34EA1" w:rsidRPr="00B10C6B" w:rsidRDefault="00E34EA1" w:rsidP="003132C4">
            <w:pPr>
              <w:rPr>
                <w:sz w:val="18"/>
                <w:szCs w:val="18"/>
              </w:rPr>
            </w:pPr>
            <w:r w:rsidRPr="00B10C6B">
              <w:rPr>
                <w:sz w:val="18"/>
                <w:szCs w:val="18"/>
              </w:rPr>
              <w:t xml:space="preserve"> Система поддержки опоры мгновенно активизируется</w:t>
            </w:r>
            <w:r w:rsidRPr="00B10C6B">
              <w:rPr>
                <w:color w:val="000000"/>
                <w:sz w:val="18"/>
                <w:szCs w:val="18"/>
              </w:rPr>
              <w:t xml:space="preserve"> на происходящее, тем самым защища</w:t>
            </w:r>
            <w:r>
              <w:rPr>
                <w:color w:val="000000"/>
                <w:sz w:val="18"/>
                <w:szCs w:val="18"/>
              </w:rPr>
              <w:t>я пользователя от спотыкания,</w:t>
            </w:r>
            <w:r w:rsidRPr="00B10C6B">
              <w:rPr>
                <w:color w:val="000000"/>
                <w:sz w:val="18"/>
                <w:szCs w:val="18"/>
              </w:rPr>
              <w:t xml:space="preserve"> падения. Угловые датчики для определения траектории коленного механизма во время фазы переноса автоматически корректируют сопротивление для создание наиболее естественное и плавное маятниковое движение, которое адаптируется к различным факторам. В системе находится привод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10C6B">
              <w:rPr>
                <w:color w:val="000000"/>
                <w:sz w:val="18"/>
                <w:szCs w:val="18"/>
              </w:rPr>
              <w:t xml:space="preserve"> в конструкции которого </w:t>
            </w:r>
            <w:proofErr w:type="spellStart"/>
            <w:r w:rsidRPr="00B10C6B">
              <w:rPr>
                <w:color w:val="000000"/>
                <w:sz w:val="18"/>
                <w:szCs w:val="18"/>
              </w:rPr>
              <w:t>магнитореологическая</w:t>
            </w:r>
            <w:proofErr w:type="spellEnd"/>
            <w:r w:rsidRPr="00B10C6B">
              <w:rPr>
                <w:color w:val="000000"/>
                <w:sz w:val="18"/>
                <w:szCs w:val="18"/>
              </w:rPr>
              <w:t xml:space="preserve"> (МР) жидкость и роторные лезвия, которые обеспечивают разное сопротивление в течении каждого шага. Созданное МР-жидкостью сопротивление активизируется в необходимых случаях. Минимальное </w:t>
            </w:r>
            <w:r w:rsidRPr="00B10C6B">
              <w:rPr>
                <w:sz w:val="18"/>
                <w:szCs w:val="18"/>
              </w:rPr>
              <w:t>сопротивление жидкости в коленном механизме, определяет более естественное положение таза перед началом фазы переноса и снижает уровень усталости.</w:t>
            </w:r>
          </w:p>
          <w:p w:rsidR="00E34EA1" w:rsidRPr="00B10C6B" w:rsidRDefault="00E34EA1" w:rsidP="003132C4">
            <w:pPr>
              <w:rPr>
                <w:sz w:val="18"/>
                <w:szCs w:val="18"/>
              </w:rPr>
            </w:pPr>
            <w:r w:rsidRPr="00B10C6B">
              <w:rPr>
                <w:sz w:val="18"/>
                <w:szCs w:val="18"/>
              </w:rPr>
              <w:t>Увеличение длины угле пластиковых волокон в основе стопы, приводит к повышению амортизационных свойств стопы и более плавной походке пользователя. Разделенный носок обеспечивает высокий уровень инверсии/</w:t>
            </w:r>
            <w:proofErr w:type="spellStart"/>
            <w:r w:rsidRPr="00B10C6B">
              <w:rPr>
                <w:sz w:val="18"/>
                <w:szCs w:val="18"/>
              </w:rPr>
              <w:t>эверсии</w:t>
            </w:r>
            <w:proofErr w:type="spellEnd"/>
            <w:r w:rsidRPr="00B10C6B">
              <w:rPr>
                <w:sz w:val="18"/>
                <w:szCs w:val="18"/>
              </w:rPr>
              <w:t>, что позволяет чувствовать безопасность при ходьбе по пересеченной местности без ухудшения комфортности.</w:t>
            </w:r>
          </w:p>
          <w:p w:rsidR="00E34EA1" w:rsidRPr="00F4150F" w:rsidRDefault="00E34EA1" w:rsidP="003132C4">
            <w:pPr>
              <w:keepNext/>
              <w:keepLines/>
              <w:rPr>
                <w:sz w:val="20"/>
              </w:rPr>
            </w:pPr>
            <w:r w:rsidRPr="00B10C6B">
              <w:rPr>
                <w:color w:val="000000"/>
                <w:sz w:val="18"/>
                <w:szCs w:val="18"/>
              </w:rPr>
              <w:t>Тип протеза по назначению постоянный.</w:t>
            </w:r>
          </w:p>
        </w:tc>
        <w:tc>
          <w:tcPr>
            <w:tcW w:w="2552" w:type="dxa"/>
            <w:gridSpan w:val="2"/>
          </w:tcPr>
          <w:p w:rsidR="00E34EA1" w:rsidRDefault="00E34EA1" w:rsidP="003132C4">
            <w:pPr>
              <w:keepNext/>
              <w:keepLines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Не изменяемый</w:t>
            </w:r>
          </w:p>
          <w:p w:rsidR="00E34EA1" w:rsidRDefault="00E34EA1" w:rsidP="003132C4">
            <w:pPr>
              <w:keepNext/>
              <w:widowControl/>
              <w:autoSpaceDE w:val="0"/>
              <w:rPr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34EA1" w:rsidRDefault="00E34EA1" w:rsidP="003132C4">
            <w:pPr>
              <w:keepNext/>
              <w:widowControl/>
              <w:autoSpaceDE w:val="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E34EA1" w:rsidRPr="00EA09B1" w:rsidTr="003132C4">
        <w:trPr>
          <w:trHeight w:val="219"/>
        </w:trPr>
        <w:tc>
          <w:tcPr>
            <w:tcW w:w="421" w:type="dxa"/>
            <w:vMerge/>
          </w:tcPr>
          <w:p w:rsidR="00E34EA1" w:rsidRDefault="00E34EA1" w:rsidP="003132C4">
            <w:pPr>
              <w:keepNext/>
              <w:widowControl/>
              <w:jc w:val="center"/>
              <w:rPr>
                <w:kern w:val="2"/>
                <w:lang w:eastAsia="zh-CN"/>
              </w:rPr>
            </w:pPr>
          </w:p>
        </w:tc>
        <w:tc>
          <w:tcPr>
            <w:tcW w:w="1275" w:type="dxa"/>
            <w:gridSpan w:val="3"/>
            <w:vMerge/>
          </w:tcPr>
          <w:p w:rsidR="00E34EA1" w:rsidRPr="00F4150F" w:rsidRDefault="00E34EA1" w:rsidP="003132C4">
            <w:pPr>
              <w:keepNext/>
              <w:widowControl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E34EA1" w:rsidRPr="00F4150F" w:rsidRDefault="00E34EA1" w:rsidP="003132C4">
            <w:pPr>
              <w:keepNext/>
              <w:keepLines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:rsidR="00E34EA1" w:rsidRPr="008054E0" w:rsidRDefault="00E34EA1" w:rsidP="003132C4">
            <w:pPr>
              <w:rPr>
                <w:sz w:val="18"/>
                <w:szCs w:val="18"/>
              </w:rPr>
            </w:pPr>
            <w:r w:rsidRPr="008054E0">
              <w:rPr>
                <w:color w:val="000000"/>
                <w:sz w:val="18"/>
                <w:szCs w:val="18"/>
              </w:rPr>
              <w:t xml:space="preserve">Приемная гильза протеза выполнена по индивидуальным параметрам инвалида (пострадавшего на производстве) по слепку культи или по модели, изготовленной с помощью электронной </w:t>
            </w:r>
            <w:r w:rsidRPr="008054E0">
              <w:rPr>
                <w:sz w:val="18"/>
                <w:szCs w:val="18"/>
              </w:rPr>
              <w:t>версии.</w:t>
            </w:r>
          </w:p>
          <w:p w:rsidR="00E34EA1" w:rsidRPr="008054E0" w:rsidRDefault="00E34EA1" w:rsidP="003132C4">
            <w:pPr>
              <w:keepNext/>
              <w:snapToGrid w:val="0"/>
              <w:rPr>
                <w:sz w:val="18"/>
                <w:szCs w:val="18"/>
              </w:rPr>
            </w:pPr>
            <w:r w:rsidRPr="008054E0">
              <w:rPr>
                <w:sz w:val="18"/>
                <w:szCs w:val="18"/>
              </w:rPr>
              <w:t xml:space="preserve">Материал приемной гильзы - литьевой слоистый пластик на основе акриловых смол </w:t>
            </w:r>
            <w:r w:rsidRPr="008054E0">
              <w:rPr>
                <w:color w:val="000000"/>
                <w:sz w:val="18"/>
                <w:szCs w:val="18"/>
              </w:rPr>
              <w:t xml:space="preserve">или аналог с </w:t>
            </w:r>
            <w:proofErr w:type="spellStart"/>
            <w:r w:rsidRPr="008054E0">
              <w:rPr>
                <w:color w:val="000000"/>
                <w:sz w:val="18"/>
                <w:szCs w:val="18"/>
              </w:rPr>
              <w:t>безаллергенными</w:t>
            </w:r>
            <w:proofErr w:type="spellEnd"/>
            <w:r w:rsidRPr="008054E0">
              <w:rPr>
                <w:color w:val="000000"/>
                <w:sz w:val="18"/>
                <w:szCs w:val="18"/>
              </w:rPr>
              <w:t xml:space="preserve"> свойствами </w:t>
            </w:r>
            <w:r w:rsidRPr="008054E0">
              <w:rPr>
                <w:color w:val="000000"/>
                <w:sz w:val="18"/>
                <w:szCs w:val="18"/>
              </w:rPr>
              <w:lastRenderedPageBreak/>
              <w:t>материала</w:t>
            </w:r>
            <w:r w:rsidRPr="008054E0">
              <w:rPr>
                <w:sz w:val="18"/>
                <w:szCs w:val="18"/>
              </w:rPr>
              <w:t xml:space="preserve">, усилен карбоновым рукавом. </w:t>
            </w:r>
          </w:p>
          <w:p w:rsidR="00E34EA1" w:rsidRPr="008054E0" w:rsidRDefault="00E34EA1" w:rsidP="003132C4">
            <w:pPr>
              <w:rPr>
                <w:sz w:val="18"/>
                <w:szCs w:val="18"/>
              </w:rPr>
            </w:pPr>
            <w:r w:rsidRPr="008054E0">
              <w:rPr>
                <w:sz w:val="18"/>
                <w:szCs w:val="18"/>
              </w:rPr>
              <w:t xml:space="preserve">Количество примерочных гильз - не менее одной. </w:t>
            </w:r>
          </w:p>
          <w:p w:rsidR="00E34EA1" w:rsidRPr="008054E0" w:rsidRDefault="00E34EA1" w:rsidP="003132C4">
            <w:pPr>
              <w:rPr>
                <w:sz w:val="18"/>
                <w:szCs w:val="18"/>
              </w:rPr>
            </w:pPr>
            <w:r w:rsidRPr="008054E0">
              <w:rPr>
                <w:sz w:val="18"/>
                <w:szCs w:val="18"/>
              </w:rPr>
              <w:t xml:space="preserve">Косметическая облицовка выполнена из полиуретана или аналога с </w:t>
            </w:r>
            <w:proofErr w:type="spellStart"/>
            <w:r w:rsidRPr="008054E0">
              <w:rPr>
                <w:color w:val="000000"/>
                <w:sz w:val="18"/>
                <w:szCs w:val="18"/>
              </w:rPr>
              <w:t>безаллергенными</w:t>
            </w:r>
            <w:proofErr w:type="spellEnd"/>
            <w:r w:rsidRPr="008054E0">
              <w:rPr>
                <w:color w:val="000000"/>
                <w:sz w:val="18"/>
                <w:szCs w:val="18"/>
              </w:rPr>
              <w:t xml:space="preserve"> свойствами материала,</w:t>
            </w:r>
            <w:r w:rsidRPr="008054E0">
              <w:rPr>
                <w:sz w:val="18"/>
                <w:szCs w:val="18"/>
              </w:rPr>
              <w:t xml:space="preserve"> модульная.</w:t>
            </w:r>
          </w:p>
          <w:p w:rsidR="00E34EA1" w:rsidRPr="008054E0" w:rsidRDefault="00E34EA1" w:rsidP="003132C4">
            <w:pPr>
              <w:rPr>
                <w:sz w:val="18"/>
                <w:szCs w:val="18"/>
              </w:rPr>
            </w:pPr>
            <w:r w:rsidRPr="008054E0">
              <w:rPr>
                <w:sz w:val="18"/>
                <w:szCs w:val="18"/>
              </w:rPr>
              <w:t>Крепление протеза происходит за счет формы приемной гильзы с использованием лайнера</w:t>
            </w:r>
          </w:p>
          <w:p w:rsidR="00E34EA1" w:rsidRPr="008054E0" w:rsidRDefault="00E34EA1" w:rsidP="003132C4">
            <w:pPr>
              <w:rPr>
                <w:sz w:val="18"/>
                <w:szCs w:val="18"/>
              </w:rPr>
            </w:pPr>
            <w:r w:rsidRPr="008054E0">
              <w:rPr>
                <w:sz w:val="18"/>
                <w:szCs w:val="18"/>
              </w:rPr>
              <w:t xml:space="preserve">(материал лайнера силикон или аналог с </w:t>
            </w:r>
            <w:proofErr w:type="spellStart"/>
            <w:r w:rsidRPr="008054E0">
              <w:rPr>
                <w:color w:val="000000"/>
                <w:sz w:val="18"/>
                <w:szCs w:val="18"/>
              </w:rPr>
              <w:t>безаллергенными</w:t>
            </w:r>
            <w:proofErr w:type="spellEnd"/>
            <w:r w:rsidRPr="008054E0">
              <w:rPr>
                <w:color w:val="000000"/>
                <w:sz w:val="18"/>
                <w:szCs w:val="18"/>
              </w:rPr>
              <w:t xml:space="preserve"> свойствами материала),</w:t>
            </w:r>
            <w:r w:rsidRPr="008054E0">
              <w:rPr>
                <w:sz w:val="18"/>
                <w:szCs w:val="18"/>
              </w:rPr>
              <w:t xml:space="preserve"> который обладает высоким уровнем стабилизации и контроля культи для комфорта чувствительной кожи и за счет бандажа, изготовленного из </w:t>
            </w:r>
            <w:proofErr w:type="spellStart"/>
            <w:r w:rsidRPr="008054E0">
              <w:rPr>
                <w:sz w:val="18"/>
                <w:szCs w:val="18"/>
              </w:rPr>
              <w:t>неопрена</w:t>
            </w:r>
            <w:proofErr w:type="spellEnd"/>
            <w:r w:rsidRPr="008054E0">
              <w:rPr>
                <w:sz w:val="18"/>
                <w:szCs w:val="18"/>
              </w:rPr>
              <w:t xml:space="preserve"> или аналога с </w:t>
            </w:r>
            <w:proofErr w:type="spellStart"/>
            <w:r w:rsidRPr="008054E0">
              <w:rPr>
                <w:color w:val="000000"/>
                <w:sz w:val="18"/>
                <w:szCs w:val="18"/>
              </w:rPr>
              <w:t>безаллергенными</w:t>
            </w:r>
            <w:proofErr w:type="spellEnd"/>
            <w:r w:rsidRPr="008054E0">
              <w:rPr>
                <w:color w:val="000000"/>
                <w:sz w:val="18"/>
                <w:szCs w:val="18"/>
              </w:rPr>
              <w:t xml:space="preserve"> свойствами материала</w:t>
            </w:r>
            <w:r w:rsidRPr="008054E0">
              <w:rPr>
                <w:sz w:val="18"/>
                <w:szCs w:val="18"/>
              </w:rPr>
              <w:t xml:space="preserve">. </w:t>
            </w:r>
          </w:p>
          <w:p w:rsidR="00E34EA1" w:rsidRPr="008054E0" w:rsidRDefault="00E34EA1" w:rsidP="003132C4">
            <w:pPr>
              <w:rPr>
                <w:sz w:val="18"/>
                <w:szCs w:val="18"/>
              </w:rPr>
            </w:pPr>
            <w:r w:rsidRPr="008054E0">
              <w:rPr>
                <w:sz w:val="18"/>
                <w:szCs w:val="18"/>
              </w:rPr>
              <w:t>Регулировочно-соединительные устройства выполненные: из титана или сплава титана, и стопа выдерживают нагрузку соответствующую весу инвалида (пострадавшего на производстве) не менее 100 кг</w:t>
            </w:r>
          </w:p>
          <w:p w:rsidR="00E34EA1" w:rsidRPr="008054E0" w:rsidRDefault="00E34EA1" w:rsidP="003132C4">
            <w:pPr>
              <w:keepNext/>
              <w:keepLines/>
              <w:rPr>
                <w:sz w:val="18"/>
                <w:szCs w:val="18"/>
              </w:rPr>
            </w:pPr>
            <w:r w:rsidRPr="008054E0">
              <w:rPr>
                <w:sz w:val="18"/>
                <w:szCs w:val="18"/>
              </w:rPr>
              <w:t>Микропроцессор в коленном модуле снимает измерения с частотой не менее 1000 раз в секунду, что позволяет мгновенно определить различные фазы ходьбы или нагрузки.</w:t>
            </w:r>
          </w:p>
          <w:p w:rsidR="00E34EA1" w:rsidRPr="00A62E47" w:rsidRDefault="00E34EA1" w:rsidP="003132C4">
            <w:pPr>
              <w:keepNext/>
              <w:snapToGrid w:val="0"/>
              <w:rPr>
                <w:color w:val="000000"/>
                <w:sz w:val="18"/>
                <w:szCs w:val="18"/>
              </w:rPr>
            </w:pPr>
            <w:r w:rsidRPr="008054E0">
              <w:rPr>
                <w:color w:val="000000"/>
                <w:sz w:val="18"/>
                <w:szCs w:val="18"/>
              </w:rPr>
              <w:t>Стопа выполнена из карбона или углепластика, имеет высокие амортизационные свойства и улучшенные торсионные характеристики,</w:t>
            </w:r>
            <w:r w:rsidRPr="008054E0">
              <w:rPr>
                <w:sz w:val="18"/>
                <w:szCs w:val="18"/>
              </w:rPr>
              <w:t xml:space="preserve"> позволяет добиться максимальной стабильности в начале фазы опоры.</w:t>
            </w:r>
          </w:p>
        </w:tc>
        <w:tc>
          <w:tcPr>
            <w:tcW w:w="2552" w:type="dxa"/>
            <w:gridSpan w:val="2"/>
          </w:tcPr>
          <w:p w:rsidR="00E34EA1" w:rsidRDefault="00E34EA1" w:rsidP="003132C4">
            <w:pPr>
              <w:keepNext/>
              <w:widowControl/>
              <w:autoSpaceDE w:val="0"/>
              <w:rPr>
                <w:szCs w:val="22"/>
              </w:rPr>
            </w:pPr>
            <w:r>
              <w:rPr>
                <w:bCs/>
                <w:sz w:val="20"/>
              </w:rPr>
              <w:lastRenderedPageBreak/>
              <w:t>Изменяемый</w:t>
            </w:r>
          </w:p>
        </w:tc>
        <w:tc>
          <w:tcPr>
            <w:tcW w:w="992" w:type="dxa"/>
            <w:vMerge/>
            <w:shd w:val="clear" w:color="auto" w:fill="auto"/>
          </w:tcPr>
          <w:p w:rsidR="00E34EA1" w:rsidRDefault="00E34EA1" w:rsidP="003132C4">
            <w:pPr>
              <w:keepNext/>
              <w:widowControl/>
              <w:autoSpaceDE w:val="0"/>
              <w:rPr>
                <w:szCs w:val="22"/>
              </w:rPr>
            </w:pPr>
          </w:p>
        </w:tc>
      </w:tr>
      <w:tr w:rsidR="00E34EA1" w:rsidRPr="00EA09B1" w:rsidTr="003132C4">
        <w:trPr>
          <w:trHeight w:val="342"/>
        </w:trPr>
        <w:tc>
          <w:tcPr>
            <w:tcW w:w="6941" w:type="dxa"/>
            <w:gridSpan w:val="6"/>
          </w:tcPr>
          <w:p w:rsidR="00E34EA1" w:rsidRPr="00EA09B1" w:rsidRDefault="00E34EA1" w:rsidP="003132C4">
            <w:pPr>
              <w:pStyle w:val="a6"/>
              <w:keepNext/>
              <w:jc w:val="both"/>
              <w:rPr>
                <w:rFonts w:ascii="Times New Roman" w:hAnsi="Times New Roman" w:cs="Times New Roman"/>
              </w:rPr>
            </w:pPr>
            <w:r w:rsidRPr="00EA09B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52" w:type="dxa"/>
            <w:gridSpan w:val="2"/>
          </w:tcPr>
          <w:p w:rsidR="00E34EA1" w:rsidRPr="00EA09B1" w:rsidRDefault="00E34EA1" w:rsidP="003132C4">
            <w:pPr>
              <w:keepNext/>
              <w:widowControl/>
              <w:autoSpaceDE w:val="0"/>
              <w:rPr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34EA1" w:rsidRPr="00EA09B1" w:rsidRDefault="00E34EA1" w:rsidP="003132C4">
            <w:pPr>
              <w:keepNext/>
              <w:widowControl/>
              <w:autoSpaceDE w:val="0"/>
              <w:rPr>
                <w:color w:val="000000"/>
                <w:szCs w:val="22"/>
              </w:rPr>
            </w:pPr>
            <w:r>
              <w:rPr>
                <w:szCs w:val="22"/>
              </w:rPr>
              <w:t>9</w:t>
            </w:r>
          </w:p>
        </w:tc>
      </w:tr>
      <w:tr w:rsidR="00E34EA1" w:rsidRPr="003B1D75" w:rsidTr="003132C4">
        <w:trPr>
          <w:gridAfter w:val="2"/>
          <w:wAfter w:w="1138" w:type="dxa"/>
          <w:trHeight w:val="342"/>
        </w:trPr>
        <w:tc>
          <w:tcPr>
            <w:tcW w:w="708" w:type="dxa"/>
            <w:gridSpan w:val="2"/>
            <w:tcBorders>
              <w:left w:val="nil"/>
              <w:bottom w:val="nil"/>
              <w:right w:val="nil"/>
            </w:tcBorders>
          </w:tcPr>
          <w:p w:rsidR="00E34EA1" w:rsidRPr="00EA09B1" w:rsidRDefault="00E34EA1" w:rsidP="003132C4">
            <w:pPr>
              <w:keepNext/>
              <w:widowControl/>
              <w:rPr>
                <w:b/>
                <w:i/>
                <w:szCs w:val="22"/>
              </w:rPr>
            </w:pPr>
          </w:p>
        </w:tc>
        <w:tc>
          <w:tcPr>
            <w:tcW w:w="138" w:type="dxa"/>
            <w:tcBorders>
              <w:left w:val="nil"/>
              <w:bottom w:val="nil"/>
              <w:right w:val="nil"/>
            </w:tcBorders>
          </w:tcPr>
          <w:p w:rsidR="00E34EA1" w:rsidRPr="00EA09B1" w:rsidRDefault="00E34EA1" w:rsidP="003132C4">
            <w:pPr>
              <w:keepNext/>
              <w:widowControl/>
              <w:rPr>
                <w:b/>
                <w:i/>
                <w:szCs w:val="22"/>
              </w:rPr>
            </w:pPr>
          </w:p>
        </w:tc>
        <w:tc>
          <w:tcPr>
            <w:tcW w:w="8501" w:type="dxa"/>
            <w:gridSpan w:val="4"/>
            <w:tcBorders>
              <w:left w:val="nil"/>
              <w:bottom w:val="nil"/>
              <w:right w:val="nil"/>
            </w:tcBorders>
          </w:tcPr>
          <w:p w:rsidR="00E34EA1" w:rsidRPr="003B1D75" w:rsidRDefault="00E34EA1" w:rsidP="003132C4">
            <w:pPr>
              <w:keepNext/>
              <w:widowControl/>
              <w:rPr>
                <w:b/>
                <w:szCs w:val="22"/>
              </w:rPr>
            </w:pPr>
            <w:r w:rsidRPr="003B1D75">
              <w:rPr>
                <w:b/>
                <w:szCs w:val="22"/>
              </w:rPr>
              <w:t xml:space="preserve">Участник закупки указывает в первой части заявки </w:t>
            </w:r>
            <w:r w:rsidRPr="003B1D75">
              <w:rPr>
                <w:b/>
                <w:spacing w:val="3"/>
                <w:szCs w:val="22"/>
              </w:rPr>
              <w:t xml:space="preserve">наименование страны происхождения </w:t>
            </w:r>
            <w:proofErr w:type="gramStart"/>
            <w:r>
              <w:rPr>
                <w:b/>
                <w:spacing w:val="3"/>
                <w:szCs w:val="22"/>
              </w:rPr>
              <w:t>изделия</w:t>
            </w:r>
            <w:r w:rsidRPr="003B1D75">
              <w:rPr>
                <w:b/>
                <w:spacing w:val="3"/>
                <w:szCs w:val="22"/>
              </w:rPr>
              <w:t xml:space="preserve">, </w:t>
            </w:r>
            <w:r w:rsidRPr="003B1D75">
              <w:rPr>
                <w:b/>
                <w:szCs w:val="22"/>
              </w:rPr>
              <w:t xml:space="preserve"> конкретные</w:t>
            </w:r>
            <w:proofErr w:type="gramEnd"/>
            <w:r w:rsidRPr="003B1D75">
              <w:rPr>
                <w:b/>
                <w:szCs w:val="22"/>
              </w:rPr>
              <w:t xml:space="preserve"> показатели </w:t>
            </w:r>
            <w:r>
              <w:rPr>
                <w:b/>
                <w:szCs w:val="22"/>
              </w:rPr>
              <w:t>изделия</w:t>
            </w:r>
            <w:r w:rsidRPr="003B1D75">
              <w:rPr>
                <w:b/>
                <w:szCs w:val="22"/>
              </w:rPr>
              <w:t>, попадающие в диапазон, установленный в Таблице 1, и указание на товарный знак (при наличии).</w:t>
            </w:r>
          </w:p>
          <w:p w:rsidR="00E34EA1" w:rsidRPr="003B1D75" w:rsidRDefault="00E34EA1" w:rsidP="003132C4">
            <w:pPr>
              <w:keepNext/>
              <w:widowControl/>
              <w:rPr>
                <w:b/>
                <w:i/>
                <w:szCs w:val="22"/>
              </w:rPr>
            </w:pPr>
          </w:p>
          <w:p w:rsidR="00E34EA1" w:rsidRPr="003B1D75" w:rsidRDefault="00E34EA1" w:rsidP="003132C4">
            <w:pPr>
              <w:keepNext/>
              <w:keepLines/>
              <w:rPr>
                <w:b/>
              </w:rPr>
            </w:pPr>
            <w:r w:rsidRPr="003B1D75">
              <w:t xml:space="preserve">                        </w:t>
            </w:r>
            <w:r w:rsidRPr="003B1D75">
              <w:rPr>
                <w:b/>
              </w:rPr>
              <w:t>Требования к функциональным характеристикам</w:t>
            </w:r>
          </w:p>
          <w:p w:rsidR="00E34EA1" w:rsidRPr="003B1D75" w:rsidRDefault="00E34EA1" w:rsidP="003132C4">
            <w:pPr>
              <w:keepNext/>
              <w:keepLines/>
              <w:ind w:firstLine="709"/>
            </w:pPr>
            <w:r w:rsidRPr="003B1D75">
              <w:t xml:space="preserve">Протез конечности – протезно-ортопедическое изделие, заменяющее частично или полностью отсутствующую, или имеющую врожденные дефекты конечность и служащее для восполнения косметического и (или) функционального дефекта. Комплекс медицинских, технических и организационных мероприятий направлен на частичное восстановление двигательных функций и (или) устранение косметических дефектов нижних конечностей пациента с помощью протезов конечностей и включает в себя: • определение конструкций и индивидуальное изготовление протезов, включая примерки, подгонки, настройки, для получателей; • обучение получателей пользованию протезами, с целью восстановления утраченных функций по самообслуживанию; • консультативно-практическую помощь по обучению правилам эксплуатации протезов; • выдачу протезов получателям после обучения пользованию ими; • наблюдение, </w:t>
            </w:r>
            <w:r w:rsidRPr="003B1D75">
              <w:lastRenderedPageBreak/>
              <w:t>сервисное обслуживание и ремонт в период гарантийного срока эксплуатации протезов за счет Исполнителя</w:t>
            </w:r>
          </w:p>
          <w:p w:rsidR="00E34EA1" w:rsidRPr="003B1D75" w:rsidRDefault="00E34EA1" w:rsidP="003132C4">
            <w:pPr>
              <w:keepNext/>
              <w:keepLines/>
              <w:ind w:firstLine="709"/>
              <w:jc w:val="center"/>
              <w:rPr>
                <w:b/>
              </w:rPr>
            </w:pPr>
          </w:p>
          <w:p w:rsidR="00E34EA1" w:rsidRPr="003B1D75" w:rsidRDefault="00E34EA1" w:rsidP="003132C4">
            <w:pPr>
              <w:keepNext/>
              <w:keepLines/>
              <w:ind w:firstLine="709"/>
              <w:jc w:val="center"/>
              <w:rPr>
                <w:b/>
              </w:rPr>
            </w:pPr>
            <w:r w:rsidRPr="003B1D75">
              <w:rPr>
                <w:b/>
              </w:rPr>
              <w:t>Требования к эксплуатационным характеристикам</w:t>
            </w:r>
          </w:p>
          <w:p w:rsidR="00E34EA1" w:rsidRPr="003B1D75" w:rsidRDefault="00E34EA1" w:rsidP="003132C4">
            <w:pPr>
              <w:keepNext/>
              <w:keepLines/>
              <w:ind w:firstLine="709"/>
            </w:pPr>
            <w:r w:rsidRPr="003B1D75">
              <w:t>Протезное или ортопедическое устройство прочное и выдерживает нагрузки, возникающие при его применении лицами с ампутированными конечностями или с другими физическими недостатками, способом, назначенным изготовителем для такого устройства и установленным в инструкции по применению.</w:t>
            </w:r>
          </w:p>
          <w:p w:rsidR="00E34EA1" w:rsidRDefault="00E34EA1" w:rsidP="003132C4">
            <w:pPr>
              <w:keepNext/>
              <w:keepLines/>
              <w:tabs>
                <w:tab w:val="center" w:pos="4857"/>
                <w:tab w:val="left" w:pos="7830"/>
              </w:tabs>
              <w:jc w:val="center"/>
              <w:rPr>
                <w:bCs/>
              </w:rPr>
            </w:pPr>
          </w:p>
          <w:p w:rsidR="00E34EA1" w:rsidRPr="003B1D75" w:rsidRDefault="00E34EA1" w:rsidP="003132C4">
            <w:pPr>
              <w:keepNext/>
              <w:keepLines/>
              <w:tabs>
                <w:tab w:val="center" w:pos="4857"/>
                <w:tab w:val="left" w:pos="7830"/>
              </w:tabs>
              <w:jc w:val="center"/>
              <w:rPr>
                <w:bCs/>
              </w:rPr>
            </w:pPr>
          </w:p>
          <w:p w:rsidR="00E34EA1" w:rsidRPr="003B1D75" w:rsidRDefault="00E34EA1" w:rsidP="003132C4">
            <w:pPr>
              <w:keepNext/>
              <w:keepLines/>
              <w:tabs>
                <w:tab w:val="center" w:pos="4857"/>
                <w:tab w:val="left" w:pos="7830"/>
              </w:tabs>
              <w:jc w:val="center"/>
              <w:rPr>
                <w:b/>
                <w:bCs/>
              </w:rPr>
            </w:pPr>
            <w:r w:rsidRPr="003B1D75">
              <w:rPr>
                <w:b/>
                <w:bCs/>
              </w:rPr>
              <w:t>Требования к качественным характеристикам</w:t>
            </w:r>
          </w:p>
          <w:p w:rsidR="00E34EA1" w:rsidRPr="003B1D75" w:rsidRDefault="00E34EA1" w:rsidP="003132C4">
            <w:pPr>
              <w:keepNext/>
              <w:keepLines/>
              <w:tabs>
                <w:tab w:val="left" w:pos="1080"/>
              </w:tabs>
              <w:ind w:left="360"/>
            </w:pPr>
            <w:r w:rsidRPr="003B1D75">
              <w:t xml:space="preserve">        Работы по обеспечению протезами соответствуют следующим    государственным    стандартам (ГОСТ), действующим    на территории Российской Федерации:</w:t>
            </w:r>
          </w:p>
          <w:p w:rsidR="00E34EA1" w:rsidRPr="003B1D75" w:rsidRDefault="00E34EA1" w:rsidP="003132C4">
            <w:pPr>
              <w:keepNext/>
              <w:keepLines/>
              <w:tabs>
                <w:tab w:val="left" w:pos="1080"/>
              </w:tabs>
              <w:ind w:left="360"/>
            </w:pPr>
            <w:r w:rsidRPr="003B1D75">
              <w:t>ГОСТ ISO 10993-1-2011 Изделия медицинские.</w:t>
            </w:r>
          </w:p>
          <w:p w:rsidR="00E34EA1" w:rsidRPr="003B1D75" w:rsidRDefault="00E34EA1" w:rsidP="003132C4">
            <w:pPr>
              <w:keepNext/>
              <w:keepLines/>
              <w:tabs>
                <w:tab w:val="left" w:pos="1080"/>
              </w:tabs>
              <w:ind w:left="360"/>
            </w:pPr>
            <w:r w:rsidRPr="003B1D75">
              <w:t>ГОСТ ISO 10993-5-2011 Изделия медицинские. Оценка биологического действия медицинских изделий.</w:t>
            </w:r>
          </w:p>
          <w:p w:rsidR="00E34EA1" w:rsidRPr="003B1D75" w:rsidRDefault="00E34EA1" w:rsidP="003132C4">
            <w:pPr>
              <w:keepNext/>
              <w:keepLines/>
              <w:tabs>
                <w:tab w:val="left" w:pos="1080"/>
              </w:tabs>
              <w:ind w:left="360"/>
            </w:pPr>
            <w:r w:rsidRPr="003B1D75">
              <w:t>ГОСТ ISO 10993-10-2011 Изделия медицинские. Оценка биологического действия медицинских изделий.</w:t>
            </w:r>
          </w:p>
          <w:p w:rsidR="00E34EA1" w:rsidRPr="003B1D75" w:rsidRDefault="00E34EA1" w:rsidP="003132C4">
            <w:pPr>
              <w:keepNext/>
              <w:keepLines/>
              <w:tabs>
                <w:tab w:val="left" w:pos="1080"/>
              </w:tabs>
              <w:ind w:left="360"/>
            </w:pPr>
            <w:r w:rsidRPr="003B1D75">
              <w:t>ГОСТ Р 52770-2016 Изделия медицинские. Требования безопасности. Методы санитарно-химических и токсикологических испытаний.</w:t>
            </w:r>
          </w:p>
          <w:p w:rsidR="00E34EA1" w:rsidRPr="003B1D75" w:rsidRDefault="00E34EA1" w:rsidP="003132C4">
            <w:pPr>
              <w:keepNext/>
              <w:keepLines/>
              <w:tabs>
                <w:tab w:val="left" w:pos="1080"/>
              </w:tabs>
              <w:ind w:left="360"/>
            </w:pPr>
            <w:r w:rsidRPr="003B1D75">
              <w:t xml:space="preserve">ГОСТ Р 56137-2014 Протезирование и </w:t>
            </w:r>
            <w:proofErr w:type="spellStart"/>
            <w:r w:rsidRPr="003B1D75">
              <w:t>ортезирование</w:t>
            </w:r>
            <w:proofErr w:type="spellEnd"/>
            <w:r w:rsidRPr="003B1D75">
              <w:t xml:space="preserve">. Контроль качества протезов и </w:t>
            </w:r>
            <w:proofErr w:type="spellStart"/>
            <w:r w:rsidRPr="003B1D75">
              <w:t>ортезов</w:t>
            </w:r>
            <w:proofErr w:type="spellEnd"/>
            <w:r w:rsidRPr="003B1D75">
              <w:t xml:space="preserve"> нижних конечностей с индивидуальными параметрами изготовления</w:t>
            </w:r>
          </w:p>
          <w:p w:rsidR="00E34EA1" w:rsidRPr="003B1D75" w:rsidRDefault="00E34EA1" w:rsidP="003132C4">
            <w:pPr>
              <w:keepNext/>
              <w:keepLines/>
              <w:tabs>
                <w:tab w:val="left" w:pos="1080"/>
              </w:tabs>
              <w:ind w:left="360"/>
            </w:pPr>
            <w:r w:rsidRPr="003B1D75">
              <w:t xml:space="preserve">ГОСТ Р 51819-2017 Протезирование и </w:t>
            </w:r>
            <w:proofErr w:type="spellStart"/>
            <w:r w:rsidRPr="003B1D75">
              <w:t>ортезирование</w:t>
            </w:r>
            <w:proofErr w:type="spellEnd"/>
            <w:r w:rsidRPr="003B1D75">
              <w:t xml:space="preserve"> верхних и нижних конечностей. Термины и определения</w:t>
            </w:r>
          </w:p>
          <w:p w:rsidR="00E34EA1" w:rsidRPr="003B1D75" w:rsidRDefault="00E34EA1" w:rsidP="003132C4">
            <w:pPr>
              <w:keepNext/>
              <w:keepLines/>
              <w:tabs>
                <w:tab w:val="left" w:pos="1080"/>
              </w:tabs>
              <w:ind w:left="360"/>
            </w:pPr>
            <w:r w:rsidRPr="003B1D75">
              <w:t>ГОСТ Р 57765-2017 Изделия протезно-ортопедические. Общие технические требования</w:t>
            </w:r>
          </w:p>
          <w:p w:rsidR="00E34EA1" w:rsidRPr="003B1D75" w:rsidRDefault="00E34EA1" w:rsidP="003132C4">
            <w:pPr>
              <w:keepNext/>
              <w:keepLines/>
              <w:tabs>
                <w:tab w:val="left" w:pos="1080"/>
              </w:tabs>
              <w:ind w:left="360"/>
            </w:pPr>
            <w:r w:rsidRPr="003B1D75">
              <w:t>ГОСТ Р 53869-2010 Протезы нижних конечностей. Технические требования</w:t>
            </w:r>
          </w:p>
          <w:p w:rsidR="00E34EA1" w:rsidRPr="003B1D75" w:rsidRDefault="00E34EA1" w:rsidP="003132C4">
            <w:pPr>
              <w:keepNext/>
              <w:keepLines/>
              <w:tabs>
                <w:tab w:val="left" w:pos="1080"/>
              </w:tabs>
              <w:ind w:left="360"/>
            </w:pPr>
            <w:r w:rsidRPr="003B1D75">
              <w:t>ГОСТ Р 53871-2010 Методы оценки реабилитационной эффективности протезирования нижних конечностей</w:t>
            </w:r>
          </w:p>
          <w:p w:rsidR="00E34EA1" w:rsidRPr="003B1D75" w:rsidRDefault="00E34EA1" w:rsidP="003132C4">
            <w:pPr>
              <w:keepNext/>
              <w:keepLines/>
              <w:tabs>
                <w:tab w:val="left" w:pos="1080"/>
              </w:tabs>
              <w:ind w:left="360"/>
            </w:pPr>
            <w:r w:rsidRPr="003B1D75">
              <w:t xml:space="preserve">ГОСТ Р ИСО 22523-2007 Протезы конечностей и </w:t>
            </w:r>
            <w:proofErr w:type="spellStart"/>
            <w:r w:rsidRPr="003B1D75">
              <w:t>ортезы</w:t>
            </w:r>
            <w:proofErr w:type="spellEnd"/>
            <w:r w:rsidRPr="003B1D75">
              <w:t xml:space="preserve"> наружные. Требования и методы испытаний</w:t>
            </w:r>
          </w:p>
          <w:p w:rsidR="00E34EA1" w:rsidRPr="003B1D75" w:rsidRDefault="00E34EA1" w:rsidP="003132C4">
            <w:pPr>
              <w:keepNext/>
              <w:keepLines/>
              <w:tabs>
                <w:tab w:val="left" w:pos="1080"/>
              </w:tabs>
              <w:ind w:left="360"/>
            </w:pPr>
            <w:r w:rsidRPr="003B1D75">
              <w:rPr>
                <w:spacing w:val="1"/>
              </w:rPr>
              <w:t>ГОСТ Р 51191-2019 Узлы протезов нижних конечностей. Технические требования и методы испытаний</w:t>
            </w:r>
          </w:p>
          <w:p w:rsidR="00E34EA1" w:rsidRPr="003B1D75" w:rsidRDefault="00E34EA1" w:rsidP="003132C4">
            <w:pPr>
              <w:keepNext/>
              <w:keepLines/>
              <w:tabs>
                <w:tab w:val="left" w:pos="1080"/>
              </w:tabs>
              <w:ind w:left="360"/>
            </w:pPr>
            <w:r w:rsidRPr="003B1D75">
              <w:t>ГОСТ Р 51632-2014 Технические средства реабилитации людей с ограничениями жизнедеятельности. Общие технические требования и методы испытаний (с Изменением N 1)</w:t>
            </w:r>
          </w:p>
          <w:p w:rsidR="00E34EA1" w:rsidRPr="003B1D75" w:rsidRDefault="00E34EA1" w:rsidP="003132C4">
            <w:pPr>
              <w:keepNext/>
              <w:keepLines/>
              <w:jc w:val="center"/>
              <w:rPr>
                <w:bCs/>
              </w:rPr>
            </w:pPr>
          </w:p>
          <w:p w:rsidR="00E34EA1" w:rsidRPr="003B1D75" w:rsidRDefault="00E34EA1" w:rsidP="003132C4">
            <w:pPr>
              <w:keepNext/>
              <w:keepLines/>
              <w:jc w:val="center"/>
              <w:rPr>
                <w:b/>
                <w:bCs/>
              </w:rPr>
            </w:pPr>
            <w:r w:rsidRPr="003B1D75">
              <w:rPr>
                <w:b/>
                <w:bCs/>
              </w:rPr>
              <w:t>Требование к состоянию результата работ</w:t>
            </w:r>
          </w:p>
          <w:p w:rsidR="00E34EA1" w:rsidRPr="003B1D75" w:rsidRDefault="00E34EA1" w:rsidP="003132C4">
            <w:pPr>
              <w:pStyle w:val="a3"/>
              <w:keepNext/>
              <w:keepLines/>
              <w:widowControl w:val="0"/>
              <w:tabs>
                <w:tab w:val="left" w:pos="1080"/>
              </w:tabs>
              <w:spacing w:before="0" w:after="0"/>
            </w:pPr>
            <w:r w:rsidRPr="003B1D75">
              <w:t xml:space="preserve">     </w:t>
            </w:r>
            <w:bookmarkStart w:id="0" w:name="ОписанОбъектаЗакуп"/>
            <w:r w:rsidRPr="003B1D75">
              <w:t>Поставляемые результаты работ, все материалы для проведения работ новые (не бывшие в 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свойства)</w:t>
            </w:r>
            <w:bookmarkEnd w:id="0"/>
            <w:r w:rsidRPr="003B1D75">
              <w:t>.</w:t>
            </w:r>
          </w:p>
          <w:p w:rsidR="00E34EA1" w:rsidRPr="003B1D75" w:rsidRDefault="00E34EA1" w:rsidP="003132C4">
            <w:pPr>
              <w:pStyle w:val="1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3B1D75">
              <w:rPr>
                <w:rFonts w:ascii="Times New Roman" w:eastAsia="Calibri" w:hAnsi="Times New Roman"/>
                <w:b w:val="0"/>
                <w:sz w:val="24"/>
                <w:szCs w:val="24"/>
              </w:rPr>
              <w:lastRenderedPageBreak/>
              <w:t>Масса протеза минимально возможна при обеспечении необходимых эксплуатационных требований и указана в технических условиях или нормативном документе на протезно-ортопедические изделия конкретного вида (п. 5.1.3 ГОСТ Р 57765-2017 Изделия протезно-ортопедические. Общие технические требования)</w:t>
            </w:r>
          </w:p>
          <w:p w:rsidR="00E34EA1" w:rsidRPr="003B1D75" w:rsidRDefault="00E34EA1" w:rsidP="003132C4">
            <w:pPr>
              <w:pStyle w:val="a3"/>
              <w:keepNext/>
              <w:keepLines/>
              <w:widowControl w:val="0"/>
              <w:tabs>
                <w:tab w:val="left" w:pos="1080"/>
              </w:tabs>
              <w:spacing w:before="0" w:after="0"/>
              <w:rPr>
                <w:kern w:val="2"/>
              </w:rPr>
            </w:pPr>
            <w:r w:rsidRPr="003B1D75">
              <w:t xml:space="preserve">В комплект поставки протеза </w:t>
            </w:r>
            <w:proofErr w:type="gramStart"/>
            <w:r w:rsidRPr="003B1D75">
              <w:t>входит:</w:t>
            </w:r>
            <w:r w:rsidRPr="003B1D75">
              <w:br/>
              <w:t>-</w:t>
            </w:r>
            <w:proofErr w:type="gramEnd"/>
            <w:r w:rsidRPr="003B1D75">
              <w:t xml:space="preserve"> протез;</w:t>
            </w:r>
            <w:r w:rsidRPr="003B1D75">
              <w:br/>
              <w:t>- инструкция по применению (памятка по обращению с изделием).</w:t>
            </w:r>
          </w:p>
          <w:p w:rsidR="00E34EA1" w:rsidRPr="003B1D75" w:rsidRDefault="00E34EA1" w:rsidP="003132C4">
            <w:pPr>
              <w:pStyle w:val="a3"/>
              <w:keepNext/>
              <w:keepLines/>
              <w:widowControl w:val="0"/>
              <w:tabs>
                <w:tab w:val="left" w:pos="1080"/>
              </w:tabs>
              <w:spacing w:before="0" w:after="0"/>
            </w:pPr>
            <w:r w:rsidRPr="003B1D75">
              <w:t xml:space="preserve">   Протезное устройство, заявленное изготовителем, имеет этикетку с указанием ссылки на соответствующие стандарт(ы) и/или технический(</w:t>
            </w:r>
            <w:proofErr w:type="spellStart"/>
            <w:r w:rsidRPr="003B1D75">
              <w:t>ие</w:t>
            </w:r>
            <w:proofErr w:type="spellEnd"/>
            <w:r w:rsidRPr="003B1D75">
              <w:t xml:space="preserve">) документ(ы) (п. 13.2.1 ГОСТ Р ИСО 22523-2007 Протезы конечностей и </w:t>
            </w:r>
            <w:proofErr w:type="spellStart"/>
            <w:r w:rsidRPr="003B1D75">
              <w:t>ортезы</w:t>
            </w:r>
            <w:proofErr w:type="spellEnd"/>
            <w:r w:rsidRPr="003B1D75">
              <w:t xml:space="preserve"> наружные. Требования и методы испытаний).</w:t>
            </w:r>
          </w:p>
          <w:p w:rsidR="00E34EA1" w:rsidRPr="003B1D75" w:rsidRDefault="00E34EA1" w:rsidP="003132C4">
            <w:pPr>
              <w:keepNext/>
              <w:keepLines/>
              <w:ind w:left="-180" w:firstLine="420"/>
            </w:pPr>
            <w:r w:rsidRPr="003B1D75">
              <w:t xml:space="preserve">Инструкция по применению протезного или ортопедического устройства, предоставляемая изготовителем вместе с устройством, включает в себя информацию о допустимых максимальные значения основных параметров </w:t>
            </w:r>
            <w:proofErr w:type="spellStart"/>
            <w:r w:rsidRPr="003B1D75">
              <w:t>нагружения</w:t>
            </w:r>
            <w:proofErr w:type="spellEnd"/>
            <w:r w:rsidRPr="003B1D75">
              <w:t xml:space="preserve"> или допустимые пороговые значения для других условий применения, ограничивающие нагрузки, разрешенные для приложения к протезному или ортопедическому устройству пользователям, для которых предназначено данное устройство, информацию об узлах и/или элементах, которые могут быть использованы в протезном или ортопедическом устройстве (п.13.3 ГОСТ Р ИСО 22523-2007 Протезы конечностей и </w:t>
            </w:r>
            <w:proofErr w:type="spellStart"/>
            <w:r w:rsidRPr="003B1D75">
              <w:t>ортезы</w:t>
            </w:r>
            <w:proofErr w:type="spellEnd"/>
            <w:r w:rsidRPr="003B1D75">
              <w:t xml:space="preserve"> наружные. Требования и методы испытаний)</w:t>
            </w:r>
          </w:p>
          <w:p w:rsidR="00E34EA1" w:rsidRPr="003B1D75" w:rsidRDefault="00E34EA1" w:rsidP="003132C4">
            <w:pPr>
              <w:keepNext/>
              <w:keepLines/>
              <w:ind w:left="-180" w:firstLine="420"/>
            </w:pPr>
          </w:p>
          <w:p w:rsidR="00E34EA1" w:rsidRPr="003B1D75" w:rsidRDefault="00E34EA1" w:rsidP="003132C4">
            <w:pPr>
              <w:keepNext/>
              <w:keepLines/>
              <w:ind w:left="-180" w:firstLine="420"/>
              <w:jc w:val="center"/>
            </w:pPr>
            <w:r w:rsidRPr="003B1D75">
              <w:t>Требования к размерам, маркировке, упаковке и отгрузке</w:t>
            </w:r>
          </w:p>
          <w:p w:rsidR="00E34EA1" w:rsidRPr="003B1D75" w:rsidRDefault="00E34EA1" w:rsidP="003132C4">
            <w:pPr>
              <w:keepNext/>
              <w:keepLines/>
              <w:autoSpaceDE w:val="0"/>
              <w:autoSpaceDN w:val="0"/>
              <w:adjustRightInd w:val="0"/>
              <w:ind w:firstLine="540"/>
            </w:pPr>
            <w:r w:rsidRPr="003B1D75">
              <w:t xml:space="preserve">Маркировка протезов соответствует ГОСТ Р ИСО 22523-2007 Протезы конечностей и </w:t>
            </w:r>
            <w:proofErr w:type="spellStart"/>
            <w:r w:rsidRPr="003B1D75">
              <w:t>ортезы</w:t>
            </w:r>
            <w:proofErr w:type="spellEnd"/>
            <w:r w:rsidRPr="003B1D75">
              <w:t xml:space="preserve"> наружные. Требования и методы испытаний, подраздел 13.2, с дополнениями, указанными в ТУ на протез конкретного типа.</w:t>
            </w:r>
          </w:p>
          <w:p w:rsidR="00E34EA1" w:rsidRDefault="00E34EA1" w:rsidP="003132C4">
            <w:pPr>
              <w:pStyle w:val="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B1D75">
              <w:rPr>
                <w:rFonts w:ascii="Times New Roman" w:hAnsi="Times New Roman"/>
                <w:b w:val="0"/>
                <w:sz w:val="22"/>
                <w:szCs w:val="22"/>
              </w:rPr>
              <w:t xml:space="preserve">Упаковка протезного или ортопедического устройства предназначена для обеспечения соответствующей защиты от повреждений, износа или загрязнения в течение хранения и транспортирования. При этом следует учитывать различные условия хранения и транспортирования (п.14 ГОСТ Р ИСО 22523-2007 Протезы конечностей и </w:t>
            </w:r>
            <w:proofErr w:type="spellStart"/>
            <w:r w:rsidRPr="003B1D75">
              <w:rPr>
                <w:rFonts w:ascii="Times New Roman" w:hAnsi="Times New Roman"/>
                <w:b w:val="0"/>
                <w:sz w:val="22"/>
                <w:szCs w:val="22"/>
              </w:rPr>
              <w:t>ортезы</w:t>
            </w:r>
            <w:proofErr w:type="spellEnd"/>
            <w:r w:rsidRPr="003B1D75">
              <w:rPr>
                <w:rFonts w:ascii="Times New Roman" w:hAnsi="Times New Roman"/>
                <w:b w:val="0"/>
                <w:sz w:val="22"/>
                <w:szCs w:val="22"/>
              </w:rPr>
              <w:t xml:space="preserve"> наружные. Требования и методы испытаний)</w:t>
            </w:r>
          </w:p>
          <w:p w:rsidR="00EC67A5" w:rsidRDefault="00EC67A5" w:rsidP="00EC67A5">
            <w:pPr>
              <w:rPr>
                <w:lang w:eastAsia="ru-RU"/>
              </w:rPr>
            </w:pPr>
          </w:p>
          <w:p w:rsidR="00EC67A5" w:rsidRDefault="00EC67A5" w:rsidP="00EC67A5">
            <w:pPr>
              <w:rPr>
                <w:lang w:eastAsia="ru-RU"/>
              </w:rPr>
            </w:pPr>
          </w:p>
          <w:p w:rsidR="00EC67A5" w:rsidRDefault="00EC67A5" w:rsidP="00EC67A5">
            <w:pPr>
              <w:rPr>
                <w:lang w:eastAsia="ru-RU"/>
              </w:rPr>
            </w:pPr>
          </w:p>
          <w:p w:rsidR="00EC67A5" w:rsidRDefault="00EC67A5" w:rsidP="00EC67A5">
            <w:pP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Сроки поставки товара или завершения работы либо график оказания услуг:</w:t>
            </w:r>
            <w:r>
              <w:t xml:space="preserve"> </w:t>
            </w:r>
            <w:r w:rsidRPr="00EC67A5"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Выполнение работ по обеспечению Получателя изделием осуществляется с момента заключения государственного контракта, в течение 30 дней со дня получения Исполнителем письменной заявки или реестра направлений от заказчика либо направления от получателя в предусмотренных случаях и в порядке, установленном контрактом. Последняя по времени доставка: не позднее 15.12.2021 г.</w:t>
            </w:r>
          </w:p>
          <w:p w:rsidR="00EC67A5" w:rsidRPr="00EC67A5" w:rsidRDefault="00EC67A5" w:rsidP="00EC67A5">
            <w:pPr>
              <w:rPr>
                <w:lang w:eastAsia="ru-RU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Место поставки товара (выполнения работ, оказания услуг</w:t>
            </w:r>
            <w:proofErr w:type="gramStart"/>
            <w: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): </w:t>
            </w:r>
            <w:r>
              <w:t xml:space="preserve"> </w:t>
            </w:r>
            <w:r w:rsidRPr="00EC67A5"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Выполнение</w:t>
            </w:r>
            <w:proofErr w:type="gramEnd"/>
            <w:r w:rsidRPr="00EC67A5"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 xml:space="preserve"> работ осуществляется по месту нахождения исполнителя (Соисполнителя) на территории Томской области, а в части снятия мерок для дальнейшего изготовления, примерки изделий и выдачи готовых изделий по месту жительства Получателя, указанного в </w:t>
            </w:r>
            <w:r w:rsidRPr="00EC67A5"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lastRenderedPageBreak/>
              <w:t>Направлении или по месту нахождения стационарного пункта выдачи результата выполнения работ (по выбору инвалида (пострадавшего на производстве).</w:t>
            </w:r>
            <w:bookmarkStart w:id="1" w:name="_GoBack"/>
            <w:bookmarkEnd w:id="1"/>
          </w:p>
          <w:p w:rsidR="00E34EA1" w:rsidRPr="003B1D75" w:rsidRDefault="00E34EA1" w:rsidP="003132C4">
            <w:pPr>
              <w:keepNext/>
              <w:keepLines/>
              <w:autoSpaceDE w:val="0"/>
              <w:autoSpaceDN w:val="0"/>
              <w:adjustRightInd w:val="0"/>
              <w:ind w:firstLine="540"/>
            </w:pPr>
          </w:p>
          <w:p w:rsidR="00E34EA1" w:rsidRPr="003B1D75" w:rsidRDefault="00E34EA1" w:rsidP="003132C4">
            <w:pPr>
              <w:keepNext/>
              <w:keepLines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szCs w:val="22"/>
              </w:rPr>
            </w:pPr>
          </w:p>
        </w:tc>
      </w:tr>
    </w:tbl>
    <w:p w:rsidR="005D07F8" w:rsidRDefault="005D07F8"/>
    <w:sectPr w:rsidR="005D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A1"/>
    <w:rsid w:val="005D07F8"/>
    <w:rsid w:val="00E34EA1"/>
    <w:rsid w:val="00EC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DC27D-981E-4CFF-AA48-8F8724FD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EA1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34EA1"/>
    <w:pPr>
      <w:keepNext/>
      <w:widowControl/>
      <w:tabs>
        <w:tab w:val="clear" w:pos="552"/>
      </w:tabs>
      <w:suppressAutoHyphens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34EA1"/>
    <w:pPr>
      <w:keepNext/>
      <w:shd w:val="clear" w:color="auto" w:fill="FFFFFF"/>
      <w:tabs>
        <w:tab w:val="clear" w:pos="552"/>
      </w:tabs>
      <w:suppressAutoHyphens w:val="0"/>
      <w:spacing w:line="240" w:lineRule="auto"/>
      <w:jc w:val="both"/>
      <w:outlineLvl w:val="6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EA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34EA1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Normal (Web)"/>
    <w:aliases w:val="Обычный (Web),Обычный (веб)1"/>
    <w:basedOn w:val="a"/>
    <w:rsid w:val="00E34EA1"/>
    <w:pPr>
      <w:widowControl/>
      <w:tabs>
        <w:tab w:val="clear" w:pos="552"/>
      </w:tabs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34E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rsid w:val="00E34EA1"/>
    <w:pPr>
      <w:widowControl/>
      <w:tabs>
        <w:tab w:val="clear" w:pos="552"/>
      </w:tabs>
      <w:suppressAutoHyphens w:val="0"/>
      <w:spacing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E34EA1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No Spacing"/>
    <w:link w:val="a7"/>
    <w:uiPriority w:val="99"/>
    <w:qFormat/>
    <w:rsid w:val="00E34EA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7">
    <w:name w:val="Без интервала Знак"/>
    <w:link w:val="a6"/>
    <w:uiPriority w:val="99"/>
    <w:locked/>
    <w:rsid w:val="00E34EA1"/>
    <w:rPr>
      <w:rFonts w:ascii="Calibri" w:eastAsia="Times New Roman" w:hAnsi="Calibri" w:cs="Calibri"/>
      <w:lang w:eastAsia="zh-CN"/>
    </w:rPr>
  </w:style>
  <w:style w:type="character" w:customStyle="1" w:styleId="ConsPlusNormal0">
    <w:name w:val="ConsPlusNormal Знак"/>
    <w:link w:val="ConsPlusNormal"/>
    <w:locked/>
    <w:rsid w:val="00E34EA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3056</Words>
  <Characters>17424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Мамзер Светлана Владимировна</dc:creator>
  <cp:keywords/>
  <dc:description/>
  <cp:lastModifiedBy>Мамзер Светлана Владимировна</cp:lastModifiedBy>
  <cp:revision>2</cp:revision>
  <dcterms:created xsi:type="dcterms:W3CDTF">2020-12-01T09:21:00Z</dcterms:created>
  <dcterms:modified xsi:type="dcterms:W3CDTF">2020-12-01T09:22:00Z</dcterms:modified>
</cp:coreProperties>
</file>