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F9" w:rsidRPr="00284B2F" w:rsidRDefault="009A6F06" w:rsidP="00CA12F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14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12F9" w:rsidRPr="00284B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Техническое задание </w:t>
      </w:r>
    </w:p>
    <w:p w:rsidR="00CA12F9" w:rsidRPr="00284B2F" w:rsidRDefault="00CA12F9" w:rsidP="00CA12F9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4B2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оказание услуг по обеспечению инвалидов слуховыми аппаратами </w:t>
      </w: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7655"/>
        <w:gridCol w:w="1134"/>
      </w:tblGrid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Кол-во, шт.</w:t>
            </w:r>
          </w:p>
        </w:tc>
      </w:tr>
      <w:tr w:rsidR="00CA12F9" w:rsidRPr="008F6B4C" w:rsidTr="00284B2F">
        <w:trPr>
          <w:trHeight w:val="45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 xml:space="preserve">Слуховой аппарат </w:t>
            </w:r>
            <w:r w:rsidR="00FD0994" w:rsidRPr="00284B2F">
              <w:rPr>
                <w:rFonts w:ascii="Times New Roman" w:hAnsi="Times New Roman"/>
                <w:b/>
              </w:rPr>
              <w:t>заушный средней</w:t>
            </w:r>
            <w:r w:rsidRPr="00284B2F">
              <w:rPr>
                <w:rFonts w:ascii="Times New Roman" w:hAnsi="Times New Roman"/>
                <w:b/>
              </w:rPr>
              <w:t xml:space="preserve"> мощности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spacing w:after="12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средней мощности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5,5 кГц</w:t>
            </w:r>
            <w:r w:rsidR="00484ED8">
              <w:rPr>
                <w:rFonts w:ascii="Times New Roman" w:hAnsi="Times New Roman"/>
              </w:rPr>
              <w:t xml:space="preserve">. </w:t>
            </w:r>
            <w:r w:rsidRPr="00284B2F">
              <w:rPr>
                <w:rFonts w:ascii="Times New Roman" w:hAnsi="Times New Roman"/>
                <w:snapToGrid w:val="0"/>
              </w:rPr>
              <w:t xml:space="preserve">Количество каналов цифровой обработки – </w:t>
            </w:r>
            <w:r w:rsidRPr="00284B2F">
              <w:rPr>
                <w:rFonts w:ascii="Times New Roman" w:hAnsi="Times New Roman"/>
                <w:b/>
                <w:snapToGrid w:val="0"/>
              </w:rPr>
              <w:t>не менее 16-ти</w:t>
            </w:r>
            <w:r w:rsidRPr="00284B2F">
              <w:rPr>
                <w:rFonts w:ascii="Times New Roman" w:hAnsi="Times New Roman"/>
                <w:snapToGrid w:val="0"/>
              </w:rPr>
              <w:t xml:space="preserve">, количество программ прослушивания </w:t>
            </w:r>
            <w:r w:rsidRPr="00284B2F">
              <w:rPr>
                <w:rFonts w:ascii="Times New Roman" w:hAnsi="Times New Roman"/>
                <w:b/>
                <w:snapToGrid w:val="0"/>
              </w:rPr>
              <w:t>не менее 3-х</w:t>
            </w:r>
            <w:r w:rsidRPr="00284B2F">
              <w:rPr>
                <w:rFonts w:ascii="Times New Roman" w:hAnsi="Times New Roman"/>
                <w:snapToGrid w:val="0"/>
              </w:rPr>
              <w:t>.</w:t>
            </w:r>
            <w:r w:rsidRPr="00284B2F">
              <w:rPr>
                <w:rFonts w:ascii="Times New Roman" w:hAnsi="Times New Roman"/>
              </w:rPr>
              <w:t xml:space="preserve">  Максимальный ВУЗД 90 </w:t>
            </w:r>
            <w:r w:rsidRPr="00284B2F">
              <w:rPr>
                <w:rFonts w:ascii="Times New Roman" w:hAnsi="Times New Roman"/>
                <w:b/>
              </w:rPr>
              <w:t>должен быть</w:t>
            </w:r>
            <w:r w:rsidRPr="00284B2F">
              <w:rPr>
                <w:rFonts w:ascii="Times New Roman" w:hAnsi="Times New Roman"/>
              </w:rPr>
              <w:t xml:space="preserve"> </w:t>
            </w:r>
            <w:r w:rsidRPr="00284B2F">
              <w:rPr>
                <w:rFonts w:ascii="Times New Roman" w:hAnsi="Times New Roman"/>
                <w:b/>
              </w:rPr>
              <w:t>не более 129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60 дБ.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 - бинауральная координация кнопки-переключателя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перенос неслышимых высокочастотных звуков в слышимую низкочастотную область (частотная компрессия)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направленных микрофонов с автоматической адаптивной направленностью 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адаптивного подавления обратной связи без снижения усиления, 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подавления шума, 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автоматическая система смешения программ с выбором не менее 3-х независимо настраиваемых базовых программ,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In</w:t>
            </w:r>
            <w:r w:rsidRPr="00284B2F">
              <w:rPr>
                <w:rFonts w:ascii="Times New Roman" w:hAnsi="Times New Roman"/>
              </w:rPr>
              <w:t>-</w:t>
            </w:r>
            <w:r w:rsidRPr="00284B2F">
              <w:rPr>
                <w:rFonts w:ascii="Times New Roman" w:hAnsi="Times New Roman"/>
                <w:lang w:val="en-US"/>
              </w:rPr>
              <w:t>situ</w:t>
            </w:r>
            <w:r w:rsidRPr="00284B2F">
              <w:rPr>
                <w:rFonts w:ascii="Times New Roman" w:hAnsi="Times New Roman"/>
              </w:rPr>
              <w:t xml:space="preserve"> аудиометрия;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аудиовход, 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открытого протезирования,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беспроводного программирования,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беспроводное соединение с внешними источниками 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ДУ.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регулировка (ограничение) ВУЗД в каждом канале,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284B2F">
              <w:rPr>
                <w:rFonts w:ascii="Times New Roman" w:hAnsi="Times New Roman"/>
              </w:rPr>
              <w:t>- раздельное усиление тихих, средней громкости, громких звуков, значение компрессии в каждом из каналов, режим телефонной катушки, звуковой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10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 xml:space="preserve">Слуховой аппарат </w:t>
            </w:r>
            <w:r w:rsidR="00FD0994" w:rsidRPr="00284B2F">
              <w:rPr>
                <w:rFonts w:ascii="Times New Roman" w:hAnsi="Times New Roman"/>
                <w:b/>
              </w:rPr>
              <w:t>заушный средней</w:t>
            </w:r>
            <w:r w:rsidRPr="00284B2F">
              <w:rPr>
                <w:rFonts w:ascii="Times New Roman" w:hAnsi="Times New Roman"/>
                <w:b/>
              </w:rPr>
              <w:t xml:space="preserve"> мощности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средней мощности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6,2 кГц</w:t>
            </w:r>
            <w:r w:rsidRPr="00284B2F">
              <w:rPr>
                <w:rFonts w:ascii="Times New Roman" w:hAnsi="Times New Roman"/>
              </w:rPr>
              <w:t>.</w:t>
            </w:r>
            <w:r w:rsidR="00484ED8">
              <w:rPr>
                <w:rFonts w:ascii="Times New Roman" w:hAnsi="Times New Roman"/>
              </w:rPr>
              <w:t xml:space="preserve"> </w:t>
            </w:r>
            <w:r w:rsidRPr="00284B2F">
              <w:rPr>
                <w:rFonts w:ascii="Times New Roman" w:hAnsi="Times New Roman"/>
              </w:rPr>
              <w:t xml:space="preserve">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7-ми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</w:t>
            </w:r>
            <w:r w:rsidRPr="00284B2F">
              <w:rPr>
                <w:rFonts w:ascii="Times New Roman" w:hAnsi="Times New Roman"/>
              </w:rPr>
              <w:t xml:space="preserve">.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Максимальный ВУЗД 90 слуховых аппаратов средней мощности </w:t>
            </w:r>
            <w:r w:rsidRPr="00284B2F">
              <w:rPr>
                <w:rFonts w:ascii="Times New Roman" w:hAnsi="Times New Roman"/>
                <w:b/>
              </w:rPr>
              <w:t>должен быть не более 128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61 дБ.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направленных микрофонов с автоматической адаптивной направленностью и интегрированным алгоритмом подавления шума ветра;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многополосная система подавления шума;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динамическое подавление обратной связи без снижения усиления;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In</w:t>
            </w:r>
            <w:r w:rsidRPr="00284B2F">
              <w:rPr>
                <w:rFonts w:ascii="Times New Roman" w:hAnsi="Times New Roman"/>
              </w:rPr>
              <w:t>-</w:t>
            </w:r>
            <w:r w:rsidRPr="00284B2F">
              <w:rPr>
                <w:rFonts w:ascii="Times New Roman" w:hAnsi="Times New Roman"/>
                <w:lang w:val="en-US"/>
              </w:rPr>
              <w:t>situ</w:t>
            </w:r>
            <w:r w:rsidRPr="00284B2F">
              <w:rPr>
                <w:rFonts w:ascii="Times New Roman" w:hAnsi="Times New Roman"/>
              </w:rPr>
              <w:t xml:space="preserve"> аудиометрия;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открытого протезирования;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индукционная катушка;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автоматическое переключение в режим телефона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водо-грязезащитное нанопокрытие.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значение компрессии в каждом канале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45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Слуховой аппарат заушный мощный</w:t>
            </w: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Слуховые аппараты заушные мощные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не более 0,1 кГц, </w:t>
            </w:r>
            <w:r w:rsidRPr="00284B2F">
              <w:rPr>
                <w:rFonts w:ascii="Times New Roman" w:hAnsi="Times New Roman"/>
                <w:lang w:eastAsia="en-US"/>
              </w:rPr>
              <w:t>верхняя граница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 - не менее 6,12 кГц.</w:t>
            </w:r>
            <w:r w:rsidRPr="00284B2F">
              <w:rPr>
                <w:rFonts w:ascii="Times New Roman" w:hAnsi="Times New Roman"/>
                <w:lang w:eastAsia="en-US"/>
              </w:rPr>
              <w:t xml:space="preserve">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  <w:lang w:eastAsia="en-US"/>
              </w:rPr>
              <w:t>не менее 7-ми</w:t>
            </w:r>
            <w:r w:rsidRPr="00284B2F">
              <w:rPr>
                <w:rFonts w:ascii="Times New Roman" w:hAnsi="Times New Roman"/>
                <w:lang w:eastAsia="en-US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  <w:lang w:eastAsia="en-US"/>
              </w:rPr>
              <w:t>не менее 4-х.</w:t>
            </w:r>
            <w:r w:rsidRPr="00284B2F">
              <w:rPr>
                <w:rFonts w:ascii="Times New Roman" w:hAnsi="Times New Roman"/>
                <w:lang w:eastAsia="en-US"/>
              </w:rPr>
              <w:t xml:space="preserve"> Максимальный ВУЗД 90 слуховых аппаратов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должен быть не менее 136 дБ.</w:t>
            </w:r>
            <w:r w:rsidRPr="00284B2F">
              <w:rPr>
                <w:rFonts w:ascii="Times New Roman" w:hAnsi="Times New Roman"/>
                <w:lang w:eastAsia="en-US"/>
              </w:rPr>
              <w:t xml:space="preserve"> Максимальное усиление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должно быть не более 67 дБ.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Динамическая обработка звука, близкая к естественной;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Система направленных микрофонов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Адаптивная направленность с интегрированным подавлением шума ветра;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lastRenderedPageBreak/>
              <w:t>Автоматическое переключение режимов направленности;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Система шумоподавления, основанная на спектральном и модуляционном анализе;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Экспансия (подавление тихих неречевых звуков);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Индукционная катушка;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Мониторинг общего использования </w:t>
            </w:r>
            <w:r w:rsidR="00484ED8">
              <w:rPr>
                <w:rFonts w:ascii="Times New Roman" w:hAnsi="Times New Roman"/>
                <w:lang w:eastAsia="en-US"/>
              </w:rPr>
              <w:t>слухового аппарата</w:t>
            </w:r>
            <w:r w:rsidRPr="00284B2F">
              <w:rPr>
                <w:rFonts w:ascii="Times New Roman" w:hAnsi="Times New Roman"/>
                <w:lang w:eastAsia="en-US"/>
              </w:rPr>
              <w:t>, применения программ и регулятора громкости;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Динамическое подавление обратной связи без снижения усиления раздельное для каждого из микрофонов;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Дополнительная система контроля свиста;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val="en-US" w:eastAsia="en-US"/>
              </w:rPr>
              <w:t>In</w:t>
            </w:r>
            <w:r w:rsidRPr="00284B2F">
              <w:rPr>
                <w:rFonts w:ascii="Times New Roman" w:hAnsi="Times New Roman"/>
                <w:lang w:eastAsia="en-US"/>
              </w:rPr>
              <w:t>-</w:t>
            </w:r>
            <w:r w:rsidRPr="00284B2F">
              <w:rPr>
                <w:rFonts w:ascii="Times New Roman" w:hAnsi="Times New Roman"/>
                <w:lang w:val="en-US" w:eastAsia="en-US"/>
              </w:rPr>
              <w:t>situ</w:t>
            </w:r>
            <w:r w:rsidRPr="00284B2F">
              <w:rPr>
                <w:rFonts w:ascii="Times New Roman" w:hAnsi="Times New Roman"/>
                <w:lang w:eastAsia="en-US"/>
              </w:rPr>
              <w:t xml:space="preserve"> аудиометрия ( верификация порогов для уточнения аудиограммы);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Автоматическое переключение в режим телефона;</w:t>
            </w:r>
          </w:p>
          <w:p w:rsidR="00CA12F9" w:rsidRPr="00284B2F" w:rsidRDefault="00CA12F9" w:rsidP="00284B2F">
            <w:pPr>
              <w:pStyle w:val="a5"/>
              <w:tabs>
                <w:tab w:val="center" w:pos="3506"/>
              </w:tabs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Аудиовход;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ab/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Водо-грязезащитное нанопокрытие.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Должны иметь следующие дополнительные параметры*: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общее усиление, раздельное усиление тихих и громких звуков в каждом из шести независимых частотных каналов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значение компрессии 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в каждом из шести независимых частотных каналов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индикатор разряда батареи и переключения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139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Слуховой аппарат заушный мощный</w:t>
            </w: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мощные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5,7 кГц</w:t>
            </w:r>
            <w:r w:rsidRPr="00284B2F">
              <w:rPr>
                <w:rFonts w:ascii="Times New Roman" w:hAnsi="Times New Roman"/>
              </w:rPr>
              <w:t xml:space="preserve">.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16-ти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4-х.</w:t>
            </w:r>
            <w:r w:rsidRPr="00284B2F">
              <w:rPr>
                <w:rFonts w:ascii="Times New Roman" w:hAnsi="Times New Roman"/>
              </w:rPr>
              <w:t xml:space="preserve"> Максимальный ВУЗД 90 слуховых аппаратов мощных </w:t>
            </w:r>
            <w:r w:rsidRPr="00284B2F">
              <w:rPr>
                <w:rFonts w:ascii="Times New Roman" w:hAnsi="Times New Roman"/>
                <w:b/>
              </w:rPr>
              <w:t>должен быть не более 133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 xml:space="preserve">должно быть не менее 63 дБ.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бинауральная координация кнопки – переключателя и регулятора громкости;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бинауральная синхронизация (обеспечивает синхронизированную работу направленности и подавления шума);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бинауральная система подавления обратной связи (включая динамическое подавление обратной связи без снижения усиления);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персональная автоматическая система, настраивающая слуховой аппарат под индивидуальные потребности клиента и его звуковые предпочтения;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свободный фокус из нескольких автоматических режимов работы направленных микрофонов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 xml:space="preserve">- система цифрового шумоподавления;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подавление шума ветра;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возможность открытого протезирования;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регистрация данных о ношении слухового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FM</w:t>
            </w:r>
            <w:r w:rsidRPr="00284B2F">
              <w:rPr>
                <w:rFonts w:ascii="Times New Roman" w:hAnsi="Times New Roman"/>
              </w:rPr>
              <w:t>-совместимость;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программа авто-телефона;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Cs/>
              </w:rPr>
              <w:t xml:space="preserve">- </w:t>
            </w:r>
            <w:r w:rsidRPr="00284B2F">
              <w:rPr>
                <w:rFonts w:ascii="Times New Roman" w:hAnsi="Times New Roman"/>
              </w:rPr>
              <w:t>беспроводное соединение с внешними источниками 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беспроводной настройки.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/>
                <w:bCs/>
              </w:rPr>
              <w:t xml:space="preserve">Должны иметь </w:t>
            </w:r>
            <w:r w:rsidRPr="00284B2F">
              <w:rPr>
                <w:rFonts w:ascii="Times New Roman" w:hAnsi="Times New Roman"/>
                <w:bCs/>
              </w:rPr>
              <w:t>следующие дополнительные параметры: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регулировка (ограничение) ВУЗД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раздельной усиление тихих, средней громкости и громких звуков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значение компрессии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диапазон регулятора громкости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режим телефонной катушки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мультитональный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16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 xml:space="preserve">Слуховой аппарат заушный сверхмощный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сверхмощные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 xml:space="preserve">верхняя граница </w:t>
            </w:r>
            <w:r w:rsidRPr="00284B2F">
              <w:rPr>
                <w:rFonts w:ascii="Times New Roman" w:hAnsi="Times New Roman"/>
                <w:b/>
              </w:rPr>
              <w:t>- не менее 4,8 кГц</w:t>
            </w:r>
            <w:r w:rsidRPr="00284B2F">
              <w:rPr>
                <w:rFonts w:ascii="Times New Roman" w:hAnsi="Times New Roman"/>
              </w:rPr>
              <w:t xml:space="preserve">.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16-ти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</w:t>
            </w:r>
            <w:r w:rsidRPr="00284B2F">
              <w:rPr>
                <w:rFonts w:ascii="Times New Roman" w:hAnsi="Times New Roman"/>
              </w:rPr>
              <w:t xml:space="preserve">. Максимальный ВУЗД 90 слуховых аппаратов сверхмощных </w:t>
            </w:r>
            <w:r w:rsidRPr="00284B2F">
              <w:rPr>
                <w:rFonts w:ascii="Times New Roman" w:hAnsi="Times New Roman"/>
                <w:b/>
              </w:rPr>
              <w:t>должен быть не менее 141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82 дБ.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бинауральная координация регулятора громкости и кнопки переключения программ;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</w:rPr>
              <w:t>- перенос неслышимых высокочастотных звуков в слышимую низкочастотную область (частотная компрессия);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направленных микрофонов с автоматической адаптивной направленностью;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адаптивного подавления обратной связи без снижения усиления;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подавления шума;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-автоматическая система смешивания программ с выбором не менее 3-х независимо настраиваемых базовых программ;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  <w:lang w:val="en-US" w:eastAsia="en-US"/>
              </w:rPr>
              <w:t>In</w:t>
            </w:r>
            <w:r w:rsidRPr="00284B2F">
              <w:rPr>
                <w:rFonts w:ascii="Times New Roman" w:hAnsi="Times New Roman"/>
                <w:lang w:eastAsia="en-US"/>
              </w:rPr>
              <w:t>-</w:t>
            </w:r>
            <w:r w:rsidRPr="00284B2F">
              <w:rPr>
                <w:rFonts w:ascii="Times New Roman" w:hAnsi="Times New Roman"/>
                <w:lang w:val="en-US" w:eastAsia="en-US"/>
              </w:rPr>
              <w:t>situ</w:t>
            </w:r>
            <w:r w:rsidRPr="00284B2F">
              <w:rPr>
                <w:rFonts w:ascii="Times New Roman" w:hAnsi="Times New Roman"/>
                <w:lang w:eastAsia="en-US"/>
              </w:rPr>
              <w:t xml:space="preserve"> аудиометрия;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беспроводного программирования;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-беспроводное соединение с внешними источниками ((Т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регулировка (ограничение) ВУЗД в каждом </w:t>
            </w:r>
            <w:r w:rsidR="00FD0994" w:rsidRPr="00284B2F">
              <w:rPr>
                <w:rFonts w:ascii="Times New Roman" w:hAnsi="Times New Roman"/>
              </w:rPr>
              <w:t>канале;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раздельной усиление тихих, средней громкости и громких звуков, значение компрессии в </w:t>
            </w:r>
            <w:r w:rsidR="00FD0994" w:rsidRPr="00284B2F">
              <w:rPr>
                <w:rFonts w:ascii="Times New Roman" w:hAnsi="Times New Roman"/>
              </w:rPr>
              <w:t>каждом из</w:t>
            </w:r>
            <w:r w:rsidRPr="00284B2F">
              <w:rPr>
                <w:rFonts w:ascii="Times New Roman" w:hAnsi="Times New Roman"/>
              </w:rPr>
              <w:t xml:space="preserve"> каналов, режим телефонной катушки, звуковой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60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lastRenderedPageBreak/>
              <w:t xml:space="preserve">Слуховой аппарат заушный сверхмощный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Слуховые аппараты заушные сверхмощные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диапазона частот: нижняя граница - 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не более 0,1 кГц, </w:t>
            </w:r>
            <w:r w:rsidRPr="00284B2F">
              <w:rPr>
                <w:rFonts w:ascii="Times New Roman" w:hAnsi="Times New Roman"/>
                <w:lang w:eastAsia="en-US"/>
              </w:rPr>
              <w:t>верхняя гр</w:t>
            </w:r>
            <w:bookmarkStart w:id="0" w:name="_GoBack"/>
            <w:bookmarkEnd w:id="0"/>
            <w:r w:rsidRPr="00284B2F">
              <w:rPr>
                <w:rFonts w:ascii="Times New Roman" w:hAnsi="Times New Roman"/>
                <w:lang w:eastAsia="en-US"/>
              </w:rPr>
              <w:t>аница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 - не менее 5,0 кГц</w:t>
            </w:r>
            <w:r w:rsidR="00484ED8">
              <w:rPr>
                <w:rFonts w:ascii="Times New Roman" w:hAnsi="Times New Roman"/>
                <w:b/>
                <w:lang w:eastAsia="en-US"/>
              </w:rPr>
              <w:t>.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484ED8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оличество каналов цифровой обработки звука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не менее 16-ти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 и программ прослушивания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не менее 4-х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. Максимальный ВУЗД 90 слуховых аппаратов сверхмощных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должен быть не более 141 дБ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. Максимальное усиление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 xml:space="preserve">должно быть не менее 78 дБ.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</w:rPr>
              <w:t>перенос неслышимых высокочастотных звуков в слышимую низкочастотную область (частотная компрессия)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система направленных микрофонов с автоматической адаптивной направленностью;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свободный фокус из нескольких режимов работы направленных микрофонов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специальная детская настройка аппарата в зависимости от возраста ребёнка;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подавление обратной связи без снижения усиления;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система шумоподавления, выявляющая и устраняющая фоновые шумы;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бинауральная координация кнопки-переключателя;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компрессия широкого динамического диапазона;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световой индикатор состояния работы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дневник регистрации данных по результатам ношения </w:t>
            </w:r>
            <w:r w:rsidR="00484ED8">
              <w:rPr>
                <w:rFonts w:ascii="Times New Roman" w:hAnsi="Times New Roman"/>
                <w:lang w:eastAsia="en-US"/>
              </w:rPr>
              <w:t>слухового аппарата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In-situ аудиометрия;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автоматическое переключение в режим разговора по телефону;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умный старт;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нанопокрытие корпуса и внутренних элементов предохраняет </w:t>
            </w:r>
            <w:r w:rsidR="00484ED8">
              <w:rPr>
                <w:rFonts w:ascii="Times New Roman" w:hAnsi="Times New Roman"/>
                <w:lang w:eastAsia="en-US"/>
              </w:rPr>
              <w:t>слуховой аппарат</w:t>
            </w:r>
            <w:r w:rsidRPr="00284B2F">
              <w:rPr>
                <w:rFonts w:ascii="Times New Roman" w:hAnsi="Times New Roman"/>
                <w:lang w:eastAsia="en-US"/>
              </w:rPr>
              <w:t xml:space="preserve"> от воздействия факторов внешней среды;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вкл./выкл. с помощью батарейного отсека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не менее 9-ти независимых частотных регулировок (ограничения) ВУЗД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значение компрессии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мультитональный индикатор разряда батареи и переключения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FD099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30</w:t>
            </w:r>
          </w:p>
        </w:tc>
      </w:tr>
      <w:tr w:rsidR="00284B2F" w:rsidRPr="008F6B4C" w:rsidTr="00284B2F">
        <w:trPr>
          <w:trHeight w:val="272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B2F" w:rsidRPr="00284B2F" w:rsidRDefault="00284B2F" w:rsidP="00284B2F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284B2F">
              <w:rPr>
                <w:rFonts w:ascii="Times New Roman" w:hAnsi="Times New Roman"/>
                <w:b/>
              </w:rPr>
              <w:t>ИТОГО</w:t>
            </w:r>
            <w:r w:rsidRPr="00284B2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4B2F" w:rsidRPr="00284B2F" w:rsidRDefault="00284B2F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300</w:t>
            </w:r>
          </w:p>
        </w:tc>
      </w:tr>
    </w:tbl>
    <w:p w:rsidR="00CA12F9" w:rsidRPr="008F6B4C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F6B4C">
        <w:rPr>
          <w:rFonts w:ascii="Times New Roman" w:hAnsi="Times New Roman"/>
          <w:b/>
          <w:kern w:val="2"/>
          <w:sz w:val="24"/>
          <w:szCs w:val="24"/>
        </w:rPr>
        <w:t xml:space="preserve">  </w:t>
      </w:r>
    </w:p>
    <w:p w:rsidR="00CA12F9" w:rsidRDefault="00284B2F" w:rsidP="00CA12F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kern w:val="2"/>
        </w:rPr>
        <w:t xml:space="preserve">      </w:t>
      </w:r>
      <w:r w:rsidR="00CA12F9" w:rsidRPr="002510A7">
        <w:rPr>
          <w:rFonts w:ascii="Times New Roman" w:hAnsi="Times New Roman"/>
          <w:b/>
          <w:kern w:val="2"/>
        </w:rPr>
        <w:t xml:space="preserve">Код по КТРУ </w:t>
      </w:r>
      <w:r w:rsidR="00CA12F9" w:rsidRPr="002510A7">
        <w:rPr>
          <w:rFonts w:ascii="Times New Roman" w:eastAsia="Times New Roman" w:hAnsi="Times New Roman"/>
          <w:color w:val="000000"/>
          <w:lang w:eastAsia="ru-RU"/>
        </w:rPr>
        <w:t>Вкладыш ушной, изготовленный индивидуально</w:t>
      </w:r>
      <w:r w:rsidR="00CA12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A12F9" w:rsidRPr="002510A7">
        <w:rPr>
          <w:rFonts w:ascii="Times New Roman" w:eastAsia="Times New Roman" w:hAnsi="Times New Roman"/>
          <w:color w:val="000000"/>
          <w:lang w:eastAsia="ru-RU"/>
        </w:rPr>
        <w:t>26.60.14.120-00000005</w:t>
      </w:r>
      <w:r w:rsidR="00CA12F9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284B2F" w:rsidRPr="00EA33BE" w:rsidRDefault="00284B2F" w:rsidP="00284B2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33BE">
        <w:rPr>
          <w:rFonts w:ascii="Times New Roman" w:hAnsi="Times New Roman"/>
          <w:b/>
          <w:kern w:val="2"/>
          <w:u w:val="single"/>
        </w:rPr>
        <w:lastRenderedPageBreak/>
        <w:t>Каждый слуховой аппарат должен иметь</w:t>
      </w:r>
      <w:r w:rsidRPr="00EA33BE">
        <w:rPr>
          <w:rFonts w:ascii="Times New Roman" w:hAnsi="Times New Roman"/>
          <w:b/>
          <w:sz w:val="24"/>
          <w:szCs w:val="24"/>
          <w:u w:val="single"/>
        </w:rPr>
        <w:t xml:space="preserve"> ушной вкладыш индивидуального изготовления. </w:t>
      </w:r>
      <w:r w:rsidRPr="00EA33BE">
        <w:rPr>
          <w:rFonts w:ascii="Times New Roman" w:hAnsi="Times New Roman"/>
          <w:b/>
          <w:sz w:val="24"/>
          <w:szCs w:val="24"/>
        </w:rPr>
        <w:t>К</w:t>
      </w:r>
      <w:r w:rsidRPr="00EA33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оличество ушных вкладышей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индивидуального изготовления – 3</w:t>
      </w:r>
      <w:r w:rsidRPr="00EA33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 штук (соответствует количеству слуховых аппаратов).</w:t>
      </w:r>
    </w:p>
    <w:p w:rsidR="00CA12F9" w:rsidRPr="00923498" w:rsidRDefault="00284B2F" w:rsidP="00284B2F">
      <w:pPr>
        <w:pStyle w:val="msonormalmailrucssattributepostfix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CA12F9" w:rsidRPr="002510A7">
        <w:rPr>
          <w:b/>
          <w:color w:val="000000"/>
        </w:rPr>
        <w:t>Вкладыш ушной индивидуального изготовления (для слухового аппарата)</w:t>
      </w:r>
      <w:r w:rsidR="00CA12F9">
        <w:rPr>
          <w:b/>
          <w:color w:val="000000"/>
        </w:rPr>
        <w:t xml:space="preserve"> - </w:t>
      </w:r>
      <w:r w:rsidRPr="00284B2F">
        <w:rPr>
          <w:sz w:val="22"/>
          <w:szCs w:val="22"/>
          <w:lang w:eastAsia="ar-SA"/>
        </w:rPr>
        <w:t>Ушной вкладыш индивидуального изготовления, предоставляемый в рамках услуги, по форме и размеру полностью соответствует анатомии уха и способствует улучшению разборчивости речи по сравнению со стандартным слуховым вкладышем.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Ушной вкладыш индивидуального изготовления должен: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осуществлять проведение звука от заушного слухового аппарата в ухо;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изготавливаться со слепка слухового прохода;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 быть прочным (не откалываться в случае изготовления из твердого материала и не растрескиваться в случае изготовления из мягкого материала);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 быть устойчивы к воздействию влаги и ушной серы;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-быть комфортным в эксплуатации;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не иметь акустической обратной связи (отсутствие свиста слухового аппарата); - соответствовать токсикологическим и гигиеническим требованиям.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Материал, используемый для изготовления ушного вкладыша должен отвечать требованиям безопасности. Материал не должен образовывать воздушных пузырьков и не вызывать аллергических реакций.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Предусмотрено использование различных материалов (твердых, мягких).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Выбор материала зависит от степени снижения слуха, особенностей строения слухового прохода и модели используемого слухового аппарата.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B5D51">
        <w:rPr>
          <w:rFonts w:ascii="Times New Roman" w:hAnsi="Times New Roman"/>
          <w:sz w:val="24"/>
          <w:szCs w:val="24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(р.3.4) «Приборы, аппараты и оборудование медицинские. Общие технические условия».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Слуховые аппараты заушные – аппараты, носимые за ушной раковиной для усиления звука (ГОСТ Р ИСО 9999-201</w:t>
      </w:r>
      <w:r>
        <w:rPr>
          <w:rFonts w:ascii="Times New Roman" w:hAnsi="Times New Roman"/>
          <w:sz w:val="24"/>
          <w:szCs w:val="24"/>
        </w:rPr>
        <w:t>9</w:t>
      </w:r>
      <w:r w:rsidRPr="008B5D51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терминология»).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*Потребность заказчика была определена на основании рекомендаций и заключений врачей-сурдологов, выданных инвалидам для целей реализации индивидуальных программ реабилитации или абилитации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CA12F9" w:rsidRPr="008B5D51" w:rsidRDefault="00CA12F9" w:rsidP="00284B2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5D51">
        <w:rPr>
          <w:rFonts w:ascii="Times New Roman" w:hAnsi="Times New Roman"/>
          <w:b/>
          <w:bCs/>
          <w:sz w:val="24"/>
          <w:szCs w:val="24"/>
        </w:rPr>
        <w:t xml:space="preserve">Требованиями к безопасности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Слуховые аппараты соответствуют требованиям стандартов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1. Оценка и исследования»,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10993-5-2011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</w:t>
      </w:r>
      <w:r w:rsidRPr="008B5D51">
        <w:rPr>
          <w:rFonts w:ascii="Times New Roman" w:hAnsi="Times New Roman"/>
          <w:sz w:val="24"/>
          <w:szCs w:val="24"/>
          <w:lang w:val="en-US"/>
        </w:rPr>
        <w:t>in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 w:rsidRPr="008B5D51">
        <w:rPr>
          <w:rFonts w:ascii="Times New Roman" w:hAnsi="Times New Roman"/>
          <w:sz w:val="24"/>
          <w:szCs w:val="24"/>
          <w:lang w:val="en-US"/>
        </w:rPr>
        <w:t>vitro</w:t>
      </w:r>
      <w:r w:rsidRPr="008B5D51">
        <w:rPr>
          <w:rFonts w:ascii="Times New Roman" w:hAnsi="Times New Roman"/>
          <w:sz w:val="24"/>
          <w:szCs w:val="24"/>
        </w:rPr>
        <w:t xml:space="preserve">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10993-10-2011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CA12F9" w:rsidRPr="008B5D51" w:rsidRDefault="00CA12F9" w:rsidP="00284B2F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CA12F9" w:rsidRPr="008B5D51" w:rsidRDefault="00CA12F9" w:rsidP="00CA12F9">
      <w:pPr>
        <w:shd w:val="clear" w:color="auto" w:fill="FFFFFF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98">
        <w:rPr>
          <w:rFonts w:ascii="Times New Roman" w:hAnsi="Times New Roman"/>
          <w:b/>
          <w:sz w:val="24"/>
          <w:szCs w:val="24"/>
          <w:u w:val="single"/>
        </w:rPr>
        <w:t>Оказание услуг по обеспечению инвалидов слуховыми аппаратами, включает в себя в том числе,</w:t>
      </w:r>
      <w:r w:rsidRPr="008B5D51">
        <w:rPr>
          <w:rFonts w:ascii="Times New Roman" w:hAnsi="Times New Roman"/>
          <w:sz w:val="24"/>
          <w:szCs w:val="24"/>
        </w:rPr>
        <w:t xml:space="preserve"> осмотр инвалида специалистом сурдологом – оториноларингологом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абилитации инвалида слухового аппарата, изготовление ушного вкладыша индивидуального изготовления,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CA12F9" w:rsidRPr="008B5D51" w:rsidRDefault="00CA12F9" w:rsidP="00CA12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lastRenderedPageBreak/>
        <w:t xml:space="preserve">При оказании услуг по обеспечению инвалидов слуховыми аппаратами, </w:t>
      </w:r>
      <w:r>
        <w:rPr>
          <w:rFonts w:ascii="Times New Roman" w:hAnsi="Times New Roman"/>
          <w:sz w:val="24"/>
          <w:szCs w:val="24"/>
        </w:rPr>
        <w:t>должна быть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 w:rsidRPr="006314D9">
        <w:rPr>
          <w:rFonts w:ascii="Times New Roman" w:hAnsi="Times New Roman"/>
          <w:b/>
          <w:sz w:val="24"/>
          <w:szCs w:val="24"/>
        </w:rPr>
        <w:t xml:space="preserve">лицензия на медицинскую деятельность по: сурдологии - оториноларингологии, </w:t>
      </w:r>
      <w:r w:rsidRPr="008B5D51">
        <w:rPr>
          <w:rFonts w:ascii="Times New Roman" w:hAnsi="Times New Roman"/>
          <w:sz w:val="24"/>
          <w:szCs w:val="24"/>
        </w:rPr>
        <w:t xml:space="preserve">выданной в соответствии с Федеральным законом 4 мая 2011 года N 99-ФЗ "О лицензировании отдельных видов деятельности" и в соответствии с постановлением Правительства Российской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>
        <w:rPr>
          <w:rFonts w:ascii="Times New Roman" w:hAnsi="Times New Roman"/>
          <w:sz w:val="24"/>
          <w:szCs w:val="24"/>
        </w:rPr>
        <w:t>инновационного центра "Сколково</w:t>
      </w:r>
      <w:r w:rsidRPr="008B5D51">
        <w:rPr>
          <w:rFonts w:ascii="Times New Roman" w:hAnsi="Times New Roman"/>
          <w:sz w:val="24"/>
          <w:szCs w:val="24"/>
        </w:rPr>
        <w:t xml:space="preserve">"). </w:t>
      </w:r>
      <w:r w:rsidRPr="008B5D51">
        <w:rPr>
          <w:rFonts w:ascii="Times New Roman" w:hAnsi="Times New Roman"/>
          <w:b/>
          <w:sz w:val="24"/>
          <w:szCs w:val="24"/>
        </w:rPr>
        <w:t>Место осуществления лицензируемого вида деятельности – Великий Новгород.</w:t>
      </w:r>
    </w:p>
    <w:p w:rsidR="00CA12F9" w:rsidRPr="008B5D51" w:rsidRDefault="00CA12F9" w:rsidP="00CA12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</w:t>
      </w:r>
    </w:p>
    <w:p w:rsidR="00CA12F9" w:rsidRPr="008B5D51" w:rsidRDefault="00CA12F9" w:rsidP="00CA12F9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Гарантийный срок эксплуатации </w:t>
      </w:r>
      <w:r>
        <w:rPr>
          <w:rFonts w:ascii="Times New Roman" w:hAnsi="Times New Roman"/>
          <w:sz w:val="24"/>
          <w:szCs w:val="24"/>
        </w:rPr>
        <w:t xml:space="preserve">слухового аппарата </w:t>
      </w:r>
      <w:r w:rsidRPr="008B5D51">
        <w:rPr>
          <w:rFonts w:ascii="Times New Roman" w:hAnsi="Times New Roman"/>
          <w:sz w:val="24"/>
          <w:szCs w:val="24"/>
        </w:rPr>
        <w:t xml:space="preserve">– 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 xml:space="preserve">не менее </w:t>
      </w:r>
      <w:r>
        <w:rPr>
          <w:rFonts w:ascii="Times New Roman" w:hAnsi="Times New Roman"/>
          <w:b/>
          <w:sz w:val="24"/>
          <w:szCs w:val="24"/>
          <w:highlight w:val="yellow"/>
        </w:rPr>
        <w:t>12 месяцев с даты подписания</w:t>
      </w:r>
      <w:r w:rsidRPr="009F7F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получателем </w:t>
      </w:r>
      <w:r w:rsidRPr="00D75819">
        <w:rPr>
          <w:rFonts w:ascii="Times New Roman" w:hAnsi="Times New Roman"/>
          <w:bCs/>
          <w:sz w:val="24"/>
          <w:szCs w:val="24"/>
        </w:rPr>
        <w:t xml:space="preserve">Акта </w:t>
      </w:r>
      <w:r w:rsidRPr="00D75819">
        <w:rPr>
          <w:rFonts w:ascii="Times New Roman" w:hAnsi="Times New Roman"/>
          <w:sz w:val="24"/>
          <w:szCs w:val="24"/>
        </w:rPr>
        <w:t>Сдачи-приемки работ, услуг</w:t>
      </w:r>
      <w:r>
        <w:rPr>
          <w:rFonts w:ascii="Times New Roman" w:hAnsi="Times New Roman"/>
          <w:sz w:val="24"/>
          <w:szCs w:val="24"/>
        </w:rPr>
        <w:t xml:space="preserve"> (Товара-</w:t>
      </w:r>
      <w:r w:rsidRPr="009739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технического средства реабилитации)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</w:t>
      </w:r>
      <w:r w:rsidRPr="004C3C64">
        <w:rPr>
          <w:rFonts w:ascii="Times New Roman" w:hAnsi="Times New Roman"/>
          <w:sz w:val="24"/>
          <w:szCs w:val="24"/>
        </w:rPr>
        <w:t xml:space="preserve"> срок не распространяется на случаи нарушения Получателем условий и требований к эксплуатации </w:t>
      </w:r>
      <w:r>
        <w:rPr>
          <w:rFonts w:ascii="Times New Roman" w:hAnsi="Times New Roman"/>
          <w:sz w:val="24"/>
          <w:szCs w:val="24"/>
        </w:rPr>
        <w:t>изделия</w:t>
      </w:r>
      <w:r w:rsidRPr="004C3C64">
        <w:rPr>
          <w:rFonts w:ascii="Times New Roman" w:hAnsi="Times New Roman"/>
          <w:sz w:val="24"/>
          <w:szCs w:val="24"/>
        </w:rPr>
        <w:t>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>
        <w:rPr>
          <w:rFonts w:ascii="Times New Roman" w:hAnsi="Times New Roman" w:cs="Times New Roman"/>
          <w:sz w:val="24"/>
          <w:szCs w:val="24"/>
        </w:rPr>
        <w:t>результата услуг (изделий)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Получателям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4C3C64">
        <w:rPr>
          <w:rFonts w:ascii="Times New Roman" w:hAnsi="Times New Roman" w:cs="Times New Roman"/>
          <w:sz w:val="24"/>
          <w:szCs w:val="24"/>
        </w:rPr>
        <w:t>гарантийны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обязательствах </w:t>
      </w:r>
      <w:r w:rsidRPr="004C3C64">
        <w:rPr>
          <w:rFonts w:ascii="Times New Roman" w:hAnsi="Times New Roman" w:cs="Times New Roman"/>
          <w:sz w:val="24"/>
          <w:szCs w:val="24"/>
        </w:rPr>
        <w:t xml:space="preserve">в период действия гарантийного срока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3C64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C3C64">
        <w:rPr>
          <w:rFonts w:ascii="Times New Roman" w:hAnsi="Times New Roman" w:cs="Times New Roman"/>
          <w:sz w:val="24"/>
          <w:szCs w:val="24"/>
        </w:rPr>
        <w:t>гарантийно</w:t>
      </w:r>
      <w:r>
        <w:rPr>
          <w:rFonts w:ascii="Times New Roman" w:hAnsi="Times New Roman" w:cs="Times New Roman"/>
          <w:sz w:val="24"/>
          <w:szCs w:val="24"/>
        </w:rPr>
        <w:t>го обслуживания изделия (об адресах</w:t>
      </w:r>
      <w:r w:rsidRPr="004C3C64">
        <w:rPr>
          <w:rFonts w:ascii="Times New Roman" w:hAnsi="Times New Roman" w:cs="Times New Roman"/>
          <w:sz w:val="24"/>
          <w:szCs w:val="24"/>
        </w:rPr>
        <w:t xml:space="preserve"> и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работы пунктов приема (специализированных мастерских или сервисных служб) по вопросам гарантийного обслуживания </w:t>
      </w:r>
      <w:r>
        <w:rPr>
          <w:rFonts w:ascii="Times New Roman" w:hAnsi="Times New Roman" w:cs="Times New Roman"/>
          <w:sz w:val="24"/>
          <w:szCs w:val="24"/>
        </w:rPr>
        <w:t>изделия)</w:t>
      </w:r>
      <w:r w:rsidRPr="004C3C64">
        <w:rPr>
          <w:rFonts w:ascii="Times New Roman" w:hAnsi="Times New Roman" w:cs="Times New Roman"/>
          <w:sz w:val="24"/>
          <w:szCs w:val="24"/>
        </w:rPr>
        <w:t>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В случае обнаружения Получателем в течение гарантийного срока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при его должной эксплуатации несоответствия качества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4C3C64">
        <w:rPr>
          <w:rFonts w:ascii="Times New Roman" w:hAnsi="Times New Roman" w:cs="Times New Roman"/>
          <w:sz w:val="24"/>
          <w:szCs w:val="24"/>
        </w:rPr>
        <w:t xml:space="preserve">м должен быть обеспечен гарантийный ремонт (если </w:t>
      </w:r>
      <w:r>
        <w:rPr>
          <w:rFonts w:ascii="Times New Roman" w:hAnsi="Times New Roman" w:cs="Times New Roman"/>
          <w:sz w:val="24"/>
          <w:szCs w:val="24"/>
        </w:rPr>
        <w:t>изделие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подлежит гарантийному ремонту) либо осуществлена замена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 аналогичн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надлежащего качества.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Срок выполнения гарантийного ремонта не должен превышать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Получателя (Заказчика).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Срок осуществления замены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Получателя (Заказчика).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При передаче Получателем </w:t>
      </w:r>
      <w:r>
        <w:rPr>
          <w:rFonts w:ascii="Times New Roman" w:hAnsi="Times New Roman" w:cs="Times New Roman"/>
          <w:sz w:val="24"/>
          <w:szCs w:val="24"/>
        </w:rPr>
        <w:t>результата услуг (изделия)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 гарантийный ремонт или для замены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3C64">
        <w:rPr>
          <w:rFonts w:ascii="Times New Roman" w:hAnsi="Times New Roman" w:cs="Times New Roman"/>
          <w:sz w:val="24"/>
          <w:szCs w:val="24"/>
        </w:rPr>
        <w:t xml:space="preserve"> выдает Получателю документ, подтверждающий получение данного </w:t>
      </w:r>
      <w:r>
        <w:rPr>
          <w:rFonts w:ascii="Times New Roman" w:hAnsi="Times New Roman" w:cs="Times New Roman"/>
          <w:sz w:val="24"/>
          <w:szCs w:val="24"/>
        </w:rPr>
        <w:t>изделия Исполнителем</w:t>
      </w:r>
      <w:r w:rsidRPr="004C3C64">
        <w:rPr>
          <w:rFonts w:ascii="Times New Roman" w:hAnsi="Times New Roman" w:cs="Times New Roman"/>
          <w:sz w:val="24"/>
          <w:szCs w:val="24"/>
        </w:rPr>
        <w:t>.</w:t>
      </w:r>
    </w:p>
    <w:p w:rsidR="00CA12F9" w:rsidRPr="006314D9" w:rsidRDefault="00CA12F9" w:rsidP="00CA12F9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P338"/>
      <w:bookmarkEnd w:id="1"/>
      <w:r w:rsidRPr="008B5D51">
        <w:rPr>
          <w:rFonts w:ascii="Times New Roman" w:hAnsi="Times New Roman"/>
          <w:sz w:val="24"/>
          <w:szCs w:val="24"/>
        </w:rPr>
        <w:t xml:space="preserve"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13 февраля 2018 г. N 85н – 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>не менее 4 лет.</w:t>
      </w:r>
    </w:p>
    <w:p w:rsidR="00CA12F9" w:rsidRPr="008B5D51" w:rsidRDefault="00CA12F9" w:rsidP="00CA12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14D9">
        <w:rPr>
          <w:rFonts w:ascii="Times New Roman" w:hAnsi="Times New Roman"/>
          <w:b/>
          <w:sz w:val="24"/>
          <w:szCs w:val="24"/>
        </w:rPr>
        <w:t>Место оказания услуг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5819">
        <w:rPr>
          <w:rFonts w:ascii="Times New Roman" w:hAnsi="Times New Roman"/>
          <w:sz w:val="24"/>
          <w:szCs w:val="24"/>
        </w:rPr>
        <w:t>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242784">
        <w:rPr>
          <w:rFonts w:ascii="Times New Roman" w:hAnsi="Times New Roman"/>
          <w:sz w:val="24"/>
          <w:szCs w:val="24"/>
        </w:rPr>
        <w:t>.</w:t>
      </w:r>
      <w:r w:rsidRPr="00D7581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2F9" w:rsidRPr="006314D9" w:rsidRDefault="00CA12F9" w:rsidP="00CA12F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B5D5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не позднее 1</w:t>
      </w:r>
      <w:r w:rsidR="00ED254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0994">
        <w:rPr>
          <w:rFonts w:ascii="Times New Roman" w:hAnsi="Times New Roman"/>
          <w:b/>
          <w:sz w:val="24"/>
          <w:szCs w:val="24"/>
        </w:rPr>
        <w:t>сентя</w:t>
      </w:r>
      <w:r>
        <w:rPr>
          <w:rFonts w:ascii="Times New Roman" w:hAnsi="Times New Roman"/>
          <w:b/>
          <w:sz w:val="24"/>
          <w:szCs w:val="24"/>
        </w:rPr>
        <w:t>бря 202</w:t>
      </w:r>
      <w:r w:rsidR="00FD09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(включительно)</w:t>
      </w:r>
      <w:r w:rsidRPr="006314D9">
        <w:rPr>
          <w:rFonts w:ascii="Times New Roman" w:hAnsi="Times New Roman"/>
          <w:b/>
          <w:sz w:val="24"/>
          <w:szCs w:val="24"/>
        </w:rPr>
        <w:t xml:space="preserve"> (в отношении каждого конкретного Получателя в срок не превышающий 10 календарных дней с момента обращения Получателя к Исполнителю с направлением).  </w:t>
      </w:r>
    </w:p>
    <w:p w:rsidR="00CA12F9" w:rsidRDefault="00CA12F9" w:rsidP="00CA12F9">
      <w:pPr>
        <w:ind w:firstLine="709"/>
        <w:contextualSpacing/>
        <w:jc w:val="both"/>
      </w:pPr>
    </w:p>
    <w:p w:rsidR="00CA12F9" w:rsidRDefault="00CA12F9" w:rsidP="00CA12F9">
      <w:pPr>
        <w:spacing w:after="0" w:line="240" w:lineRule="auto"/>
        <w:ind w:firstLine="709"/>
        <w:contextualSpacing/>
        <w:jc w:val="both"/>
      </w:pPr>
      <w:r>
        <w:t>*</w:t>
      </w:r>
      <w:r>
        <w:rPr>
          <w:u w:val="single"/>
        </w:rPr>
        <w:t>Обоснование изложенных требований</w:t>
      </w:r>
      <w:r w:rsidRPr="00B66070">
        <w:rPr>
          <w:u w:val="single"/>
        </w:rPr>
        <w:t xml:space="preserve"> в Техническом задании</w:t>
      </w:r>
      <w:r>
        <w:t>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Бинауральная координация кнопки-переключателя - Функция позволяет синхронизировать переключение программ при бинауральном протезировании, сохраняя баланс слушания. (Необходимо бинауральное </w:t>
      </w:r>
      <w:r w:rsidR="00FD0994" w:rsidRPr="00815B36">
        <w:rPr>
          <w:rFonts w:ascii="Times New Roman" w:hAnsi="Times New Roman"/>
          <w:sz w:val="20"/>
          <w:szCs w:val="20"/>
        </w:rPr>
        <w:t>протезирование</w:t>
      </w:r>
      <w:r w:rsidRPr="00815B36">
        <w:rPr>
          <w:rFonts w:ascii="Times New Roman" w:hAnsi="Times New Roman"/>
          <w:sz w:val="20"/>
          <w:szCs w:val="20"/>
        </w:rPr>
        <w:t>)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Автоматическая Адаптивная направленность, (в любой программе по предпочтениям пользователя будет настроен в одном из 5-ти режимов направленности) - 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</w:t>
      </w:r>
    </w:p>
    <w:p w:rsidR="00CA12F9" w:rsidRPr="00815B36" w:rsidRDefault="00CA12F9" w:rsidP="00CA12F9">
      <w:pPr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Бинауральная двойная система подавления обратной связи (включая динамическое подавления обратной связи без снижения усиления) - Бинауральная система подавления обратной связи существенно снижает искажения и улучшает качество звучания при бинауральном слухопротезировании, а также позволяет бороться с возможной обратной связью (свистом аппарата) более эффективно, по сравнению с обычными системами подавления обратной связи.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Защита от шума ветра - Одной из наиболее беспокоящих пациента на улице проблем является проблема мешающего шума ветра. Борьба с этой проблемой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7"/>
        <w:keepLine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Беспроводное соединение с внешними источниками (Т</w:t>
      </w:r>
      <w:r w:rsidRPr="00815B36">
        <w:rPr>
          <w:rFonts w:ascii="Times New Roman" w:hAnsi="Times New Roman"/>
          <w:sz w:val="20"/>
          <w:szCs w:val="20"/>
          <w:lang w:val="en-US"/>
        </w:rPr>
        <w:t>V</w:t>
      </w:r>
      <w:r w:rsidRPr="00815B36">
        <w:rPr>
          <w:rFonts w:ascii="Times New Roman" w:hAnsi="Times New Roman"/>
          <w:sz w:val="20"/>
          <w:szCs w:val="20"/>
        </w:rPr>
        <w:t>&amp;</w:t>
      </w:r>
      <w:r w:rsidRPr="00815B36">
        <w:rPr>
          <w:rFonts w:ascii="Times New Roman" w:hAnsi="Times New Roman"/>
          <w:sz w:val="20"/>
          <w:szCs w:val="20"/>
          <w:lang w:val="en-US"/>
        </w:rPr>
        <w:t>PC</w:t>
      </w:r>
      <w:r w:rsidRPr="00815B36">
        <w:rPr>
          <w:rFonts w:ascii="Times New Roman" w:hAnsi="Times New Roman"/>
          <w:sz w:val="20"/>
          <w:szCs w:val="20"/>
        </w:rPr>
        <w:t xml:space="preserve">) и возможность управлять слуховым аппаратом с пульта ДУ - обеспечивает свободное и удобное общение по мобильному телефону, просмотр телевизора, связь с компьютером или с навигатором в автомобиле.  Пульт ДУ позволяет управлять слуховыми аппаратами, не привлекая к ним внимания (при повышенной стигме) и имеет </w:t>
      </w:r>
      <w:r w:rsidRPr="00815B36">
        <w:rPr>
          <w:rFonts w:ascii="Times New Roman" w:hAnsi="Times New Roman"/>
          <w:sz w:val="20"/>
          <w:szCs w:val="20"/>
          <w:u w:val="single"/>
        </w:rPr>
        <w:t>более крупные элементы управления, чем на слуховом аппарате (нарушения мелкой моторики рук, тремор).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815B36">
        <w:rPr>
          <w:rFonts w:ascii="Times New Roman" w:hAnsi="Times New Roman"/>
          <w:sz w:val="20"/>
          <w:szCs w:val="20"/>
          <w:lang w:val="en-US"/>
        </w:rPr>
        <w:t>FM</w:t>
      </w:r>
      <w:r w:rsidRPr="00815B36">
        <w:rPr>
          <w:rFonts w:ascii="Times New Roman" w:hAnsi="Times New Roman"/>
          <w:sz w:val="20"/>
          <w:szCs w:val="20"/>
        </w:rPr>
        <w:t xml:space="preserve"> совместимость - Совместимости слухового аппарата с беспроводными системами обучения (радиоклассами), </w:t>
      </w:r>
      <w:r w:rsidRPr="00815B36">
        <w:rPr>
          <w:rFonts w:ascii="Times New Roman" w:hAnsi="Times New Roman"/>
          <w:sz w:val="20"/>
          <w:szCs w:val="20"/>
          <w:lang w:val="en-US"/>
        </w:rPr>
        <w:t>FM</w:t>
      </w:r>
      <w:r w:rsidRPr="00815B36">
        <w:rPr>
          <w:rFonts w:ascii="Times New Roman" w:hAnsi="Times New Roman"/>
          <w:sz w:val="20"/>
          <w:szCs w:val="20"/>
        </w:rPr>
        <w:t>-совместимость.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15B36">
        <w:rPr>
          <w:rFonts w:ascii="Times New Roman" w:hAnsi="Times New Roman"/>
          <w:sz w:val="20"/>
          <w:szCs w:val="20"/>
        </w:rPr>
        <w:t>Система направленных микрофонов с автоматической адаптивной направленностью и интегрированным алгоритмом подавления; шума ветра – наличие;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Одной из наиболее беспокоящих пациента на улице проблем является проблема мешающего шума ветра. Борьба с этой проблемой в процессе использования направленных микрофонов – основная цель этой функции. (Показана часто бывающим на улице).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Многополосная система подавления шума - Система шумоподавления, работающая независимо в разных частотных полосах. Многополосная система позволяет снижать шум не затрагивая речь.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Подавление шума ветра - Одной из наиболее беспокоящих пациента на улице проблем является проблема мешающего шума ветра. Борьба с этой проблемой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Возможность открытого протезирования - Возможность использовать метод открытого протезирования (протезирования с специальным вкладышем с большим вентильным отверстием) для пациентов с крутонисходящей аудиограммой.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Регулировка (ограничение) ВУЗД в каждом канале - Позволяет защитить пациента от дискомфортно громких звуков только в том канале, где это необходимо, не затрагивая соседние, не нуждающиеся в такой защите. Сохраняет пациенту доступный динамический диапазон.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Раздельное усиление тихих, средней громкости и громких звуков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Дневник регистрации данных по результатам ношения слухового аппарата - Функция, позволяющая оценить качество протезирования и повысить удовлетворенность пациента настройкой слухового аппарата по итогам дополнительных подстроек.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Значение компрессии в каждом канале - Функция, позволяющая точно контролировать 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 xml:space="preserve"> компрессию.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Диапазон регулятора громкости - Позволяет программным образом изменять доступный диапазон оперативной регулировки усиления (громкости).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Автоматическое переключение в режим разговора по телефону - Позволяет слуховому аппарату автоматически переключаться в программу для разговора по телефону, при поднесении телефона к слуховому аппарату. Функция повышающая удовлетворенность пациента.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Звуковой индикатор разряда батареи и переключения программ - Предупреждает о необходимости заменить использованный элемент питания, подсказывает выб</w:t>
      </w:r>
      <w:r>
        <w:rPr>
          <w:rFonts w:ascii="Times New Roman" w:hAnsi="Times New Roman"/>
          <w:sz w:val="20"/>
          <w:szCs w:val="20"/>
        </w:rPr>
        <w:t>ранную программу прослушивания.</w:t>
      </w:r>
      <w:r w:rsidRPr="00815B36">
        <w:rPr>
          <w:sz w:val="20"/>
          <w:szCs w:val="20"/>
        </w:rPr>
        <w:tab/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- </w:t>
      </w:r>
      <w:r w:rsidRPr="00815B36">
        <w:rPr>
          <w:rFonts w:ascii="Times New Roman" w:hAnsi="Times New Roman"/>
          <w:snapToGrid w:val="0"/>
          <w:sz w:val="20"/>
          <w:szCs w:val="20"/>
        </w:rPr>
        <w:t>Динамическая обработка звука, близкая к естественной</w:t>
      </w:r>
      <w:r w:rsidRPr="00815B36">
        <w:rPr>
          <w:rFonts w:ascii="Times New Roman" w:hAnsi="Times New Roman"/>
          <w:sz w:val="20"/>
          <w:szCs w:val="20"/>
        </w:rPr>
        <w:t xml:space="preserve"> - Ещё одно определение многоканальной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Адаптивная направленность с интегрированным подавлением шума ветра и Автоматическое переключение режимов направленности - 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 Одной из наиболее беспокоящих пациента на улице проблем является проблема мешающего шума ветра. Борьба с этой проблемой в процессе использования направленных микрофонов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Система шумоподавления, основанная на спектральном и модуляционном анализе - Система шумоподавления, работающая независимо в разных частотных полосах. Многополосная система позволяет снижать шум не затрагивая речь.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Экспансия - необходима так как у пациента болезненное восприятие тихих шумов.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Мониторинг общего использования слухового аппарата, применения программ и регулятора громкости - Функция, позволяющая оценить качество протезирования и повысить удовлетворенность пациента настройкой слухового аппарата по итогам дополнительных подстроек.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Динамическое подавление обратной связи без снижения усиления раздельное для каждого из микрофонов - Две независимые системы подавления обратной связи для каждого из системы направленных микрофонов. Позволяет более эффективно бороться с обратной связью (свистом) в режиме направленности.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Дополнительная система контроля свиста - Дополнительная система подавления обратной связи в критических режимах.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  <w:lang w:val="en-US"/>
        </w:rPr>
        <w:t>In</w:t>
      </w:r>
      <w:r w:rsidRPr="00815B36">
        <w:rPr>
          <w:rFonts w:ascii="Times New Roman" w:hAnsi="Times New Roman"/>
          <w:sz w:val="20"/>
          <w:szCs w:val="20"/>
        </w:rPr>
        <w:t>-</w:t>
      </w:r>
      <w:r w:rsidRPr="00815B36">
        <w:rPr>
          <w:rFonts w:ascii="Times New Roman" w:hAnsi="Times New Roman"/>
          <w:sz w:val="20"/>
          <w:szCs w:val="20"/>
          <w:lang w:val="en-US"/>
        </w:rPr>
        <w:t>situ</w:t>
      </w:r>
      <w:r w:rsidRPr="00815B36">
        <w:rPr>
          <w:rFonts w:ascii="Times New Roman" w:hAnsi="Times New Roman"/>
          <w:sz w:val="20"/>
          <w:szCs w:val="20"/>
        </w:rPr>
        <w:t xml:space="preserve"> аудиометрия (верификация порогов для уточнения аудиограммы) - Возможность провести верификацию порогов слуха с использованием системы Слуховой аппарат-Вкладыш-Слуховой проход. Дает возможность персонализировать настройку и доби</w:t>
      </w:r>
      <w:r>
        <w:rPr>
          <w:rFonts w:ascii="Times New Roman" w:hAnsi="Times New Roman"/>
          <w:sz w:val="20"/>
          <w:szCs w:val="20"/>
        </w:rPr>
        <w:t>ться большей удовлетворенности.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- </w:t>
      </w:r>
      <w:r w:rsidRPr="00815B36">
        <w:rPr>
          <w:rFonts w:ascii="Times New Roman" w:hAnsi="Times New Roman"/>
          <w:snapToGrid w:val="0"/>
          <w:sz w:val="20"/>
          <w:szCs w:val="20"/>
        </w:rPr>
        <w:t xml:space="preserve">Общее усиление, раздельное усиление тихих и громких звуков в каждом из шести независимых частотных каналов - </w:t>
      </w:r>
      <w:r w:rsidRPr="00815B36">
        <w:rPr>
          <w:rFonts w:ascii="Times New Roman" w:hAnsi="Times New Roman"/>
          <w:sz w:val="20"/>
          <w:szCs w:val="20"/>
        </w:rPr>
        <w:t>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с сенсоневральной составляющей потери слуха.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 xml:space="preserve">Система шумоподавления, выявляющая и устраняющая фоновые шумы - Система шумоподавления, обеспечивающая комфорт в шумной обстановке. Необходима </w:t>
      </w:r>
      <w:r w:rsidR="00FD0994" w:rsidRPr="00815B36">
        <w:rPr>
          <w:rFonts w:ascii="Times New Roman" w:hAnsi="Times New Roman"/>
          <w:sz w:val="20"/>
          <w:szCs w:val="20"/>
        </w:rPr>
        <w:t>пациентам использующих</w:t>
      </w:r>
      <w:r w:rsidRPr="00815B36">
        <w:rPr>
          <w:rFonts w:ascii="Times New Roman" w:hAnsi="Times New Roman"/>
          <w:sz w:val="20"/>
          <w:szCs w:val="20"/>
        </w:rPr>
        <w:t xml:space="preserve"> слуховой аппарат в шумных обстановках (например, в транспорте).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lastRenderedPageBreak/>
        <w:t>- Компрессия широкого динамического диапазона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Возможность переконфигурации слухового аппарата в линейный режим (мягкое\ сильное пикклиппирование) - Функция необходимая для настройки слухового аппарата при протезировании глубоких потерь слуха. Позволяет настраивать слуховой аппарат как </w:t>
      </w:r>
      <w:r w:rsidR="00FD0994" w:rsidRPr="00815B36">
        <w:rPr>
          <w:rFonts w:ascii="Times New Roman" w:hAnsi="Times New Roman"/>
          <w:sz w:val="20"/>
          <w:szCs w:val="20"/>
        </w:rPr>
        <w:t>для пациентов,</w:t>
      </w:r>
      <w:r w:rsidRPr="00815B36">
        <w:rPr>
          <w:rFonts w:ascii="Times New Roman" w:hAnsi="Times New Roman"/>
          <w:sz w:val="20"/>
          <w:szCs w:val="20"/>
        </w:rPr>
        <w:t xml:space="preserve"> предпочитающих компрессию, так и </w:t>
      </w:r>
      <w:r w:rsidR="00FD0994" w:rsidRPr="00815B36">
        <w:rPr>
          <w:rFonts w:ascii="Times New Roman" w:hAnsi="Times New Roman"/>
          <w:sz w:val="20"/>
          <w:szCs w:val="20"/>
        </w:rPr>
        <w:t>для пациентов,</w:t>
      </w:r>
      <w:r w:rsidRPr="00815B36">
        <w:rPr>
          <w:rFonts w:ascii="Times New Roman" w:hAnsi="Times New Roman"/>
          <w:sz w:val="20"/>
          <w:szCs w:val="20"/>
        </w:rPr>
        <w:t xml:space="preserve"> нуждающихся в линейном усилении, что невозможно предсказать до момента настройки конкретного слухового аппарата</w:t>
      </w:r>
      <w:r>
        <w:rPr>
          <w:rFonts w:ascii="Times New Roman" w:hAnsi="Times New Roman"/>
          <w:sz w:val="20"/>
          <w:szCs w:val="20"/>
        </w:rPr>
        <w:t xml:space="preserve"> конкретному пациенту.</w:t>
      </w:r>
    </w:p>
    <w:p w:rsidR="00CA12F9" w:rsidRPr="00815B36" w:rsidRDefault="00CA12F9" w:rsidP="00CA12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Умный старт - Задержка включения. Позволяет пациенту разместить слуховой аппарат за ухом до его включения</w:t>
      </w:r>
      <w:r>
        <w:rPr>
          <w:rFonts w:ascii="Times New Roman" w:hAnsi="Times New Roman"/>
          <w:sz w:val="20"/>
          <w:szCs w:val="20"/>
        </w:rPr>
        <w:t>, чтобы избежать подсвистывания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Звуковой мультитональный индикатор разряда батареи и переключения программ - Мультитональные сигналы позволяют не считать к-во бип-сигналов для идентификации программы, а определять ее по первым нотам мелодии – применяется при количестве программ более 2-х и при проблеме временным разрешением (нейро-сенсорная тугоухость).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Pr="00815B36">
        <w:rPr>
          <w:rFonts w:ascii="Times New Roman" w:hAnsi="Times New Roman"/>
          <w:sz w:val="20"/>
          <w:szCs w:val="20"/>
        </w:rPr>
        <w:t xml:space="preserve">Не менее трёхпозиционная автоматическая система смешения программ - </w:t>
      </w:r>
      <w:r w:rsidRPr="00815B36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>Позволяет инвалиду комфортно ощущать себя в любой акустической ситуации</w:t>
      </w:r>
      <w:r w:rsidRPr="00815B36">
        <w:rPr>
          <w:rFonts w:ascii="Times New Roman" w:hAnsi="Times New Roman"/>
          <w:sz w:val="20"/>
          <w:szCs w:val="20"/>
          <w:lang w:eastAsia="ar-SA"/>
        </w:rPr>
        <w:t>. Обеспечивает оперативное автоматическое переключение программ и комфорт при ношении слухового аппарата в зависимости от звуковой окружающей ситуации для быстрого и плавного переключения между разными акустическими ситуациями.</w:t>
      </w:r>
      <w:r w:rsidRPr="00815B36">
        <w:rPr>
          <w:rFonts w:ascii="Times New Roman" w:hAnsi="Times New Roman"/>
          <w:sz w:val="20"/>
          <w:szCs w:val="20"/>
        </w:rPr>
        <w:t xml:space="preserve"> </w:t>
      </w:r>
      <w:r w:rsidRPr="00815B36">
        <w:rPr>
          <w:rFonts w:ascii="Times New Roman" w:hAnsi="Times New Roman"/>
          <w:sz w:val="20"/>
          <w:szCs w:val="20"/>
          <w:lang w:eastAsia="ar-SA"/>
        </w:rPr>
        <w:t xml:space="preserve">Необходимо для детей и взрослых. Ребенок не может самостоятельно управлять слуховым аппаратом. 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Частотная компрессия и смещение неслышимых ВЧ звуков в зону с хорошим слухом - Необходимо для пациентов с очень глубоким нарушением слухом, когда не сохранен весь частотный речевой диапазон слуха.  Повышает способность пользователя слухового аппарата слышать недостающие звуки. Отсутствие восприятия частот не позволит обучаться пониманию и восприятию речи.  Позволяет наиболее полно использовать остаточный динамический диапазон пациента. Отсутствие данной функции приведет в возможности обучаться ребенку только жестами, без слухового восприятия. </w:t>
      </w:r>
      <w:r w:rsidRPr="00815B36">
        <w:rPr>
          <w:rFonts w:ascii="Times New Roman" w:hAnsi="Times New Roman"/>
          <w:sz w:val="20"/>
          <w:szCs w:val="20"/>
          <w:lang w:eastAsia="ar-SA"/>
        </w:rPr>
        <w:t>Позволяет более полно использовать остаточный слух пациента, позволяя получать максимальный эффект по разборчивости речи и качеству звучания слухового аппарата, особенно при восходящих аудиограммах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Система адаптивного подавления обратной связи без снижения усиления - Устраняет свист (обратную связь) и обеспечивает восприятие звуков без артефактов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Возможность беспроводного программирования - Позволяет протезировать подвижных пациентов (детей и т.д.), пациентов боящихся проводного подключения (боязнь удара током), ускоряет процесс сложной настройки.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</w:t>
      </w:r>
      <w:r w:rsidRPr="00815B36">
        <w:rPr>
          <w:rFonts w:ascii="Times New Roman" w:hAnsi="Times New Roman"/>
          <w:sz w:val="20"/>
          <w:szCs w:val="20"/>
        </w:rPr>
        <w:t>Нанопокрытие корпуса и внутренних элементов предохраняет слуховой аппарат от воздействия факторов внешней среды - Нанопокрытие корпуса – защита от воздействия внешних факторов. Слуховой аппарат находится в зоне повышенного влияния агрессивной среды (ушная сера, потоотделения, частицы эпидермиса, пыль, влага и т.д.).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Регулировка (ограничение) ВУЗД в каждом канале - Позволяет защитить пациента от дискомфортно громких звуков только в том канале, где это необходимо, не затрагивая соседние, не нуждающиеся в такой защите. Сохраняет пациенту доступный динамический диапазон.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Звуковой мультитональный индикатор разряда батареи и переключения программ - Мультитональные сигналы позволяют не считать к-во бип-сигналов для идентификации программы, а определять ее по первым нотам мелодии – применяется при количестве программ более 2-х и при проблеме временным разрешением (нейро-с</w:t>
      </w:r>
      <w:r>
        <w:rPr>
          <w:rFonts w:ascii="Times New Roman" w:hAnsi="Times New Roman"/>
          <w:sz w:val="20"/>
          <w:szCs w:val="20"/>
        </w:rPr>
        <w:t>енсорная тугоухость).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Трехуровневое цифровое шумоподавление - Система шумоподавления, работающая независимо в разных частотных полосах. Различные режимы подавления шума позволяют обеспечить максимальный комфорт в различных звуковых обстановках, различающихся требованиями к шумоподавлению. (Необходима при активном образе жизни, большом многообразии звуковых обстановок, например, работа, у</w:t>
      </w:r>
      <w:r>
        <w:rPr>
          <w:rFonts w:ascii="Times New Roman" w:hAnsi="Times New Roman"/>
          <w:sz w:val="20"/>
          <w:szCs w:val="20"/>
        </w:rPr>
        <w:t>чеба, дом и дорога между ними).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Аналоговый регулятор громкости с функцией заглушения - Требование консервативных пациентов (протезированных с детства) и многих родителей, связанные с удобством вне</w:t>
      </w:r>
      <w:r>
        <w:rPr>
          <w:rFonts w:ascii="Times New Roman" w:hAnsi="Times New Roman"/>
          <w:sz w:val="20"/>
          <w:szCs w:val="20"/>
        </w:rPr>
        <w:t>шнего управления или привычкой.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Световой индикатор состояния работы аппарата - Необходим для контроля слухового аппарата третьими лицами (родителями, учителями, ухаживающими за пожилыми соцработниками и т.д.)</w:t>
      </w:r>
    </w:p>
    <w:p w:rsidR="00CA12F9" w:rsidRPr="00815B36" w:rsidRDefault="00CA12F9" w:rsidP="00CA12F9">
      <w:pPr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Программа авто-телефона - Позволяет слуховому аппарату автоматически переключаться в программу для разговора по телефону, при поднесении телефона к слуховому аппарату. Функция повышающая удовлетворенность пациента.</w:t>
      </w:r>
    </w:p>
    <w:p w:rsidR="00AA0ECB" w:rsidRPr="00FD0994" w:rsidRDefault="00CA12F9" w:rsidP="00FD0994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  <w:sectPr w:rsidR="00AA0ECB" w:rsidRPr="00FD0994" w:rsidSect="003C4949">
          <w:pgSz w:w="11905" w:h="16837" w:code="9"/>
          <w:pgMar w:top="426" w:right="565" w:bottom="851" w:left="720" w:header="720" w:footer="720" w:gutter="0"/>
          <w:cols w:space="720"/>
        </w:sectPr>
      </w:pPr>
      <w:r w:rsidRPr="00815B36">
        <w:rPr>
          <w:rFonts w:ascii="Times New Roman" w:hAnsi="Times New Roman"/>
          <w:sz w:val="20"/>
          <w:szCs w:val="20"/>
        </w:rPr>
        <w:t>- Возможность беспроводной настройки - Позволяет протезировать подвижных пациентов (детей и т.д.), пациентов боящихся проводного подключения (боязнь удара током), уск</w:t>
      </w:r>
      <w:r w:rsidR="00FD0994">
        <w:rPr>
          <w:rFonts w:ascii="Times New Roman" w:hAnsi="Times New Roman"/>
          <w:sz w:val="20"/>
          <w:szCs w:val="20"/>
        </w:rPr>
        <w:t>оряет процесс сложной настройки.</w:t>
      </w: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A0" w:rsidRDefault="007A22BF">
      <w:pPr>
        <w:spacing w:after="0" w:line="240" w:lineRule="auto"/>
      </w:pPr>
      <w:r>
        <w:separator/>
      </w:r>
    </w:p>
  </w:endnote>
  <w:endnote w:type="continuationSeparator" w:id="0">
    <w:p w:rsidR="003510A0" w:rsidRDefault="007A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A0" w:rsidRDefault="007A22BF">
      <w:pPr>
        <w:spacing w:after="0" w:line="240" w:lineRule="auto"/>
      </w:pPr>
      <w:r>
        <w:separator/>
      </w:r>
    </w:p>
  </w:footnote>
  <w:footnote w:type="continuationSeparator" w:id="0">
    <w:p w:rsidR="003510A0" w:rsidRDefault="007A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6"/>
    <w:rsid w:val="00000D8A"/>
    <w:rsid w:val="00000FA6"/>
    <w:rsid w:val="00001822"/>
    <w:rsid w:val="00001AEF"/>
    <w:rsid w:val="00002348"/>
    <w:rsid w:val="000027C8"/>
    <w:rsid w:val="000028DA"/>
    <w:rsid w:val="000029E7"/>
    <w:rsid w:val="00002ECC"/>
    <w:rsid w:val="00003061"/>
    <w:rsid w:val="000033B5"/>
    <w:rsid w:val="000035C7"/>
    <w:rsid w:val="00003727"/>
    <w:rsid w:val="00003B4A"/>
    <w:rsid w:val="00003C61"/>
    <w:rsid w:val="00005BDC"/>
    <w:rsid w:val="00005C38"/>
    <w:rsid w:val="000060CF"/>
    <w:rsid w:val="0000613E"/>
    <w:rsid w:val="000065C5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1FB"/>
    <w:rsid w:val="00014251"/>
    <w:rsid w:val="00014284"/>
    <w:rsid w:val="00014393"/>
    <w:rsid w:val="00014DFA"/>
    <w:rsid w:val="00014EA8"/>
    <w:rsid w:val="00014F0C"/>
    <w:rsid w:val="000155A4"/>
    <w:rsid w:val="000159F8"/>
    <w:rsid w:val="00015D87"/>
    <w:rsid w:val="00015F1A"/>
    <w:rsid w:val="0001685D"/>
    <w:rsid w:val="00016EC7"/>
    <w:rsid w:val="00016F9F"/>
    <w:rsid w:val="00017016"/>
    <w:rsid w:val="000170B7"/>
    <w:rsid w:val="000176E8"/>
    <w:rsid w:val="000177FA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37"/>
    <w:rsid w:val="00021EC2"/>
    <w:rsid w:val="000227CE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54ED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86B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10E"/>
    <w:rsid w:val="0003547F"/>
    <w:rsid w:val="00035AE7"/>
    <w:rsid w:val="00035B40"/>
    <w:rsid w:val="00035C44"/>
    <w:rsid w:val="00035D8B"/>
    <w:rsid w:val="0003614D"/>
    <w:rsid w:val="00036289"/>
    <w:rsid w:val="000364AE"/>
    <w:rsid w:val="00036811"/>
    <w:rsid w:val="00036FB3"/>
    <w:rsid w:val="000377EF"/>
    <w:rsid w:val="00037A36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565"/>
    <w:rsid w:val="000427F4"/>
    <w:rsid w:val="00042AA9"/>
    <w:rsid w:val="00042DCA"/>
    <w:rsid w:val="0004329C"/>
    <w:rsid w:val="000437FC"/>
    <w:rsid w:val="00043F41"/>
    <w:rsid w:val="00044256"/>
    <w:rsid w:val="000446FF"/>
    <w:rsid w:val="0004489C"/>
    <w:rsid w:val="000449E4"/>
    <w:rsid w:val="00044D06"/>
    <w:rsid w:val="00044EDA"/>
    <w:rsid w:val="00045DD2"/>
    <w:rsid w:val="00045DF9"/>
    <w:rsid w:val="00045F90"/>
    <w:rsid w:val="0004637D"/>
    <w:rsid w:val="00046694"/>
    <w:rsid w:val="00046AB4"/>
    <w:rsid w:val="00046B4D"/>
    <w:rsid w:val="00046C0A"/>
    <w:rsid w:val="00046CF6"/>
    <w:rsid w:val="00046D27"/>
    <w:rsid w:val="00046EEB"/>
    <w:rsid w:val="000471F1"/>
    <w:rsid w:val="00047425"/>
    <w:rsid w:val="000476D3"/>
    <w:rsid w:val="0005036D"/>
    <w:rsid w:val="00050809"/>
    <w:rsid w:val="00050C48"/>
    <w:rsid w:val="00050CC7"/>
    <w:rsid w:val="0005104C"/>
    <w:rsid w:val="00051152"/>
    <w:rsid w:val="00051205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752"/>
    <w:rsid w:val="00056A19"/>
    <w:rsid w:val="00056C86"/>
    <w:rsid w:val="000570A2"/>
    <w:rsid w:val="0006025D"/>
    <w:rsid w:val="00060D01"/>
    <w:rsid w:val="000617F3"/>
    <w:rsid w:val="00061B44"/>
    <w:rsid w:val="00061FFB"/>
    <w:rsid w:val="0006223E"/>
    <w:rsid w:val="00063229"/>
    <w:rsid w:val="000633DD"/>
    <w:rsid w:val="00063A6B"/>
    <w:rsid w:val="00063B4B"/>
    <w:rsid w:val="00063BF6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47"/>
    <w:rsid w:val="000731AF"/>
    <w:rsid w:val="00073CE3"/>
    <w:rsid w:val="00073D47"/>
    <w:rsid w:val="00073F35"/>
    <w:rsid w:val="000742B6"/>
    <w:rsid w:val="00074530"/>
    <w:rsid w:val="00074A2B"/>
    <w:rsid w:val="00074A50"/>
    <w:rsid w:val="00075199"/>
    <w:rsid w:val="0007542C"/>
    <w:rsid w:val="00075653"/>
    <w:rsid w:val="000759E9"/>
    <w:rsid w:val="00075CA2"/>
    <w:rsid w:val="00075E77"/>
    <w:rsid w:val="0007620B"/>
    <w:rsid w:val="0007699F"/>
    <w:rsid w:val="00077535"/>
    <w:rsid w:val="000775A3"/>
    <w:rsid w:val="00077783"/>
    <w:rsid w:val="0008086F"/>
    <w:rsid w:val="00080CD8"/>
    <w:rsid w:val="00080E18"/>
    <w:rsid w:val="00080E7F"/>
    <w:rsid w:val="00081278"/>
    <w:rsid w:val="000817C8"/>
    <w:rsid w:val="00081838"/>
    <w:rsid w:val="00081E90"/>
    <w:rsid w:val="00081EF4"/>
    <w:rsid w:val="0008245E"/>
    <w:rsid w:val="000827CA"/>
    <w:rsid w:val="00082A90"/>
    <w:rsid w:val="00082B0A"/>
    <w:rsid w:val="00082BB5"/>
    <w:rsid w:val="00083510"/>
    <w:rsid w:val="00083DF9"/>
    <w:rsid w:val="000842F0"/>
    <w:rsid w:val="00084316"/>
    <w:rsid w:val="0008432F"/>
    <w:rsid w:val="00084550"/>
    <w:rsid w:val="00084672"/>
    <w:rsid w:val="0008469D"/>
    <w:rsid w:val="00084905"/>
    <w:rsid w:val="0008496E"/>
    <w:rsid w:val="00084B22"/>
    <w:rsid w:val="00085037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280D"/>
    <w:rsid w:val="00092C32"/>
    <w:rsid w:val="00093359"/>
    <w:rsid w:val="00093646"/>
    <w:rsid w:val="00094086"/>
    <w:rsid w:val="0009426B"/>
    <w:rsid w:val="000942FC"/>
    <w:rsid w:val="00094863"/>
    <w:rsid w:val="00095618"/>
    <w:rsid w:val="000962FA"/>
    <w:rsid w:val="000963C9"/>
    <w:rsid w:val="000963D2"/>
    <w:rsid w:val="000963F1"/>
    <w:rsid w:val="00096F3F"/>
    <w:rsid w:val="00096FC3"/>
    <w:rsid w:val="00097003"/>
    <w:rsid w:val="00097229"/>
    <w:rsid w:val="000973B4"/>
    <w:rsid w:val="000974E0"/>
    <w:rsid w:val="00097B24"/>
    <w:rsid w:val="00097C62"/>
    <w:rsid w:val="000A007E"/>
    <w:rsid w:val="000A1223"/>
    <w:rsid w:val="000A1602"/>
    <w:rsid w:val="000A19F5"/>
    <w:rsid w:val="000A1A5F"/>
    <w:rsid w:val="000A1E4C"/>
    <w:rsid w:val="000A224E"/>
    <w:rsid w:val="000A2408"/>
    <w:rsid w:val="000A282A"/>
    <w:rsid w:val="000A2C27"/>
    <w:rsid w:val="000A2D5E"/>
    <w:rsid w:val="000A31F1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6E5"/>
    <w:rsid w:val="000A6808"/>
    <w:rsid w:val="000A74AC"/>
    <w:rsid w:val="000B005A"/>
    <w:rsid w:val="000B03D7"/>
    <w:rsid w:val="000B04F1"/>
    <w:rsid w:val="000B06D6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5026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2AB4"/>
    <w:rsid w:val="000C3313"/>
    <w:rsid w:val="000C36B5"/>
    <w:rsid w:val="000C3D5D"/>
    <w:rsid w:val="000C4E7D"/>
    <w:rsid w:val="000C50D5"/>
    <w:rsid w:val="000C5246"/>
    <w:rsid w:val="000C54BF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57F"/>
    <w:rsid w:val="000D06CF"/>
    <w:rsid w:val="000D08CE"/>
    <w:rsid w:val="000D0DF2"/>
    <w:rsid w:val="000D1B2B"/>
    <w:rsid w:val="000D2809"/>
    <w:rsid w:val="000D32BE"/>
    <w:rsid w:val="000D3A29"/>
    <w:rsid w:val="000D3CF5"/>
    <w:rsid w:val="000D4A93"/>
    <w:rsid w:val="000D4BD4"/>
    <w:rsid w:val="000D4C02"/>
    <w:rsid w:val="000D50D9"/>
    <w:rsid w:val="000D597D"/>
    <w:rsid w:val="000D6622"/>
    <w:rsid w:val="000D68AD"/>
    <w:rsid w:val="000D6A90"/>
    <w:rsid w:val="000D7588"/>
    <w:rsid w:val="000D7DF4"/>
    <w:rsid w:val="000E0657"/>
    <w:rsid w:val="000E1A26"/>
    <w:rsid w:val="000E1D91"/>
    <w:rsid w:val="000E1F73"/>
    <w:rsid w:val="000E2A34"/>
    <w:rsid w:val="000E2AD7"/>
    <w:rsid w:val="000E2DBE"/>
    <w:rsid w:val="000E325B"/>
    <w:rsid w:val="000E3A9E"/>
    <w:rsid w:val="000E3D4C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86C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3B2A"/>
    <w:rsid w:val="000F45A3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2C6"/>
    <w:rsid w:val="001003C2"/>
    <w:rsid w:val="00100A1A"/>
    <w:rsid w:val="00101117"/>
    <w:rsid w:val="00101220"/>
    <w:rsid w:val="0010192A"/>
    <w:rsid w:val="00101DC1"/>
    <w:rsid w:val="00101F8A"/>
    <w:rsid w:val="00102291"/>
    <w:rsid w:val="00102FB4"/>
    <w:rsid w:val="0010306C"/>
    <w:rsid w:val="00103168"/>
    <w:rsid w:val="00104048"/>
    <w:rsid w:val="00104574"/>
    <w:rsid w:val="0010466A"/>
    <w:rsid w:val="00105061"/>
    <w:rsid w:val="00105148"/>
    <w:rsid w:val="00105A46"/>
    <w:rsid w:val="0010608C"/>
    <w:rsid w:val="001063AB"/>
    <w:rsid w:val="00106992"/>
    <w:rsid w:val="00106B94"/>
    <w:rsid w:val="00106C0F"/>
    <w:rsid w:val="00106C74"/>
    <w:rsid w:val="00106E66"/>
    <w:rsid w:val="0010717D"/>
    <w:rsid w:val="001071A2"/>
    <w:rsid w:val="00107218"/>
    <w:rsid w:val="00107B36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731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0B2"/>
    <w:rsid w:val="0012016A"/>
    <w:rsid w:val="0012093F"/>
    <w:rsid w:val="00120D04"/>
    <w:rsid w:val="00120D49"/>
    <w:rsid w:val="00121931"/>
    <w:rsid w:val="00121B28"/>
    <w:rsid w:val="00121BB7"/>
    <w:rsid w:val="001220CF"/>
    <w:rsid w:val="00122CC3"/>
    <w:rsid w:val="00122E79"/>
    <w:rsid w:val="001230B8"/>
    <w:rsid w:val="0012426C"/>
    <w:rsid w:val="0012463D"/>
    <w:rsid w:val="00124B30"/>
    <w:rsid w:val="00124DD7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A89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7DD"/>
    <w:rsid w:val="00133A3A"/>
    <w:rsid w:val="00133E8D"/>
    <w:rsid w:val="0013424B"/>
    <w:rsid w:val="00134811"/>
    <w:rsid w:val="00134E5F"/>
    <w:rsid w:val="00134EA9"/>
    <w:rsid w:val="0013563D"/>
    <w:rsid w:val="001358A8"/>
    <w:rsid w:val="00135F07"/>
    <w:rsid w:val="001360A3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0B36"/>
    <w:rsid w:val="0015188E"/>
    <w:rsid w:val="00151A11"/>
    <w:rsid w:val="00151C7F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7C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49C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479A"/>
    <w:rsid w:val="00174E1A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5CE"/>
    <w:rsid w:val="0018079E"/>
    <w:rsid w:val="00180931"/>
    <w:rsid w:val="00180AFA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15E"/>
    <w:rsid w:val="0018523D"/>
    <w:rsid w:val="001853DF"/>
    <w:rsid w:val="0018562C"/>
    <w:rsid w:val="00185F5B"/>
    <w:rsid w:val="001864A0"/>
    <w:rsid w:val="0018658A"/>
    <w:rsid w:val="00186B7A"/>
    <w:rsid w:val="00187841"/>
    <w:rsid w:val="001879A1"/>
    <w:rsid w:val="00187BA3"/>
    <w:rsid w:val="001902F1"/>
    <w:rsid w:val="001903A8"/>
    <w:rsid w:val="001914D3"/>
    <w:rsid w:val="00192A70"/>
    <w:rsid w:val="00192E7C"/>
    <w:rsid w:val="00193382"/>
    <w:rsid w:val="00193413"/>
    <w:rsid w:val="00194CF5"/>
    <w:rsid w:val="0019519A"/>
    <w:rsid w:val="00195351"/>
    <w:rsid w:val="0019559D"/>
    <w:rsid w:val="00195750"/>
    <w:rsid w:val="00195927"/>
    <w:rsid w:val="00195D86"/>
    <w:rsid w:val="001965A4"/>
    <w:rsid w:val="001965D1"/>
    <w:rsid w:val="00196BC5"/>
    <w:rsid w:val="001975AF"/>
    <w:rsid w:val="00197AAB"/>
    <w:rsid w:val="00197AB0"/>
    <w:rsid w:val="00197AB3"/>
    <w:rsid w:val="001A03A3"/>
    <w:rsid w:val="001A0451"/>
    <w:rsid w:val="001A090A"/>
    <w:rsid w:val="001A1914"/>
    <w:rsid w:val="001A1FE8"/>
    <w:rsid w:val="001A2030"/>
    <w:rsid w:val="001A25C5"/>
    <w:rsid w:val="001A2649"/>
    <w:rsid w:val="001A2758"/>
    <w:rsid w:val="001A2862"/>
    <w:rsid w:val="001A29AF"/>
    <w:rsid w:val="001A32DE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AED"/>
    <w:rsid w:val="001A5F95"/>
    <w:rsid w:val="001A62BF"/>
    <w:rsid w:val="001A6547"/>
    <w:rsid w:val="001A6FD0"/>
    <w:rsid w:val="001A7086"/>
    <w:rsid w:val="001A773B"/>
    <w:rsid w:val="001A7964"/>
    <w:rsid w:val="001A7B42"/>
    <w:rsid w:val="001B0201"/>
    <w:rsid w:val="001B093C"/>
    <w:rsid w:val="001B0A29"/>
    <w:rsid w:val="001B129A"/>
    <w:rsid w:val="001B13A6"/>
    <w:rsid w:val="001B164E"/>
    <w:rsid w:val="001B1CAB"/>
    <w:rsid w:val="001B22E9"/>
    <w:rsid w:val="001B26D0"/>
    <w:rsid w:val="001B2E56"/>
    <w:rsid w:val="001B2FEB"/>
    <w:rsid w:val="001B34C1"/>
    <w:rsid w:val="001B3846"/>
    <w:rsid w:val="001B389C"/>
    <w:rsid w:val="001B3E0B"/>
    <w:rsid w:val="001B4546"/>
    <w:rsid w:val="001B4F70"/>
    <w:rsid w:val="001B4F75"/>
    <w:rsid w:val="001B52EC"/>
    <w:rsid w:val="001B638E"/>
    <w:rsid w:val="001B6848"/>
    <w:rsid w:val="001B6C23"/>
    <w:rsid w:val="001B6D75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792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6B2D"/>
    <w:rsid w:val="001C6EB1"/>
    <w:rsid w:val="001C7381"/>
    <w:rsid w:val="001C79CE"/>
    <w:rsid w:val="001C7A30"/>
    <w:rsid w:val="001C7B50"/>
    <w:rsid w:val="001C7CFD"/>
    <w:rsid w:val="001D0057"/>
    <w:rsid w:val="001D086A"/>
    <w:rsid w:val="001D08BC"/>
    <w:rsid w:val="001D1FE8"/>
    <w:rsid w:val="001D220A"/>
    <w:rsid w:val="001D23B7"/>
    <w:rsid w:val="001D24F2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0EE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386"/>
    <w:rsid w:val="001E481E"/>
    <w:rsid w:val="001E4996"/>
    <w:rsid w:val="001E4C74"/>
    <w:rsid w:val="001E511A"/>
    <w:rsid w:val="001E54C1"/>
    <w:rsid w:val="001E60E9"/>
    <w:rsid w:val="001E619F"/>
    <w:rsid w:val="001E625C"/>
    <w:rsid w:val="001E64F8"/>
    <w:rsid w:val="001E6D64"/>
    <w:rsid w:val="001E7393"/>
    <w:rsid w:val="001E7733"/>
    <w:rsid w:val="001E7842"/>
    <w:rsid w:val="001E7E39"/>
    <w:rsid w:val="001F0651"/>
    <w:rsid w:val="001F0A80"/>
    <w:rsid w:val="001F0EEB"/>
    <w:rsid w:val="001F10D5"/>
    <w:rsid w:val="001F156E"/>
    <w:rsid w:val="001F1776"/>
    <w:rsid w:val="001F1C63"/>
    <w:rsid w:val="001F1CAD"/>
    <w:rsid w:val="001F1F2A"/>
    <w:rsid w:val="001F1FC1"/>
    <w:rsid w:val="001F2271"/>
    <w:rsid w:val="001F2296"/>
    <w:rsid w:val="001F2381"/>
    <w:rsid w:val="001F2ABE"/>
    <w:rsid w:val="001F2C21"/>
    <w:rsid w:val="001F2EBD"/>
    <w:rsid w:val="001F3548"/>
    <w:rsid w:val="001F355E"/>
    <w:rsid w:val="001F39D4"/>
    <w:rsid w:val="001F440D"/>
    <w:rsid w:val="001F4BC1"/>
    <w:rsid w:val="001F4F8E"/>
    <w:rsid w:val="001F565E"/>
    <w:rsid w:val="001F5803"/>
    <w:rsid w:val="001F5989"/>
    <w:rsid w:val="001F5ABD"/>
    <w:rsid w:val="001F5AE7"/>
    <w:rsid w:val="001F5C66"/>
    <w:rsid w:val="001F5C89"/>
    <w:rsid w:val="001F6332"/>
    <w:rsid w:val="001F6549"/>
    <w:rsid w:val="001F6D41"/>
    <w:rsid w:val="001F71CF"/>
    <w:rsid w:val="001F7805"/>
    <w:rsid w:val="001F7C40"/>
    <w:rsid w:val="00200320"/>
    <w:rsid w:val="00200CFA"/>
    <w:rsid w:val="00200D10"/>
    <w:rsid w:val="00200EAF"/>
    <w:rsid w:val="00201917"/>
    <w:rsid w:val="00201DD0"/>
    <w:rsid w:val="00202515"/>
    <w:rsid w:val="002026DB"/>
    <w:rsid w:val="00202A94"/>
    <w:rsid w:val="00203661"/>
    <w:rsid w:val="002036C1"/>
    <w:rsid w:val="00203904"/>
    <w:rsid w:val="0020395A"/>
    <w:rsid w:val="00204203"/>
    <w:rsid w:val="00204240"/>
    <w:rsid w:val="002042EF"/>
    <w:rsid w:val="00204B06"/>
    <w:rsid w:val="00204FE6"/>
    <w:rsid w:val="0020525C"/>
    <w:rsid w:val="0020542A"/>
    <w:rsid w:val="002056A1"/>
    <w:rsid w:val="00205BE0"/>
    <w:rsid w:val="0020640D"/>
    <w:rsid w:val="002065AE"/>
    <w:rsid w:val="00206CA1"/>
    <w:rsid w:val="00207406"/>
    <w:rsid w:val="00207559"/>
    <w:rsid w:val="00207A81"/>
    <w:rsid w:val="00210786"/>
    <w:rsid w:val="00210D36"/>
    <w:rsid w:val="0021129A"/>
    <w:rsid w:val="002112B1"/>
    <w:rsid w:val="0021183D"/>
    <w:rsid w:val="002118F2"/>
    <w:rsid w:val="0021297F"/>
    <w:rsid w:val="00212AD1"/>
    <w:rsid w:val="00213038"/>
    <w:rsid w:val="0021360D"/>
    <w:rsid w:val="0021385B"/>
    <w:rsid w:val="00213955"/>
    <w:rsid w:val="00213CAC"/>
    <w:rsid w:val="00213DDD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328"/>
    <w:rsid w:val="002164CB"/>
    <w:rsid w:val="002165C6"/>
    <w:rsid w:val="00216C9D"/>
    <w:rsid w:val="00216F86"/>
    <w:rsid w:val="00217AE6"/>
    <w:rsid w:val="00217CF4"/>
    <w:rsid w:val="002200C7"/>
    <w:rsid w:val="00221394"/>
    <w:rsid w:val="002215D0"/>
    <w:rsid w:val="0022195E"/>
    <w:rsid w:val="00221A2F"/>
    <w:rsid w:val="00221C2E"/>
    <w:rsid w:val="00221FFA"/>
    <w:rsid w:val="00221FFB"/>
    <w:rsid w:val="00223214"/>
    <w:rsid w:val="00223BCB"/>
    <w:rsid w:val="00224251"/>
    <w:rsid w:val="0022431A"/>
    <w:rsid w:val="00224774"/>
    <w:rsid w:val="002248C8"/>
    <w:rsid w:val="002249A2"/>
    <w:rsid w:val="00224BC6"/>
    <w:rsid w:val="0022554A"/>
    <w:rsid w:val="002255B1"/>
    <w:rsid w:val="00225C55"/>
    <w:rsid w:val="00226548"/>
    <w:rsid w:val="00226B72"/>
    <w:rsid w:val="002270DE"/>
    <w:rsid w:val="002271BB"/>
    <w:rsid w:val="002273F6"/>
    <w:rsid w:val="002274E4"/>
    <w:rsid w:val="00227AC5"/>
    <w:rsid w:val="00227DF8"/>
    <w:rsid w:val="00227FAE"/>
    <w:rsid w:val="00230128"/>
    <w:rsid w:val="0023022E"/>
    <w:rsid w:val="00230825"/>
    <w:rsid w:val="00230BCB"/>
    <w:rsid w:val="00230F17"/>
    <w:rsid w:val="002329DF"/>
    <w:rsid w:val="00232A51"/>
    <w:rsid w:val="00232E99"/>
    <w:rsid w:val="00232EBA"/>
    <w:rsid w:val="00232F2A"/>
    <w:rsid w:val="00232FE9"/>
    <w:rsid w:val="00234A8D"/>
    <w:rsid w:val="0023566A"/>
    <w:rsid w:val="00235B63"/>
    <w:rsid w:val="00236242"/>
    <w:rsid w:val="00236847"/>
    <w:rsid w:val="00237146"/>
    <w:rsid w:val="0023728C"/>
    <w:rsid w:val="0023739D"/>
    <w:rsid w:val="00237C91"/>
    <w:rsid w:val="00237E30"/>
    <w:rsid w:val="00240227"/>
    <w:rsid w:val="00240326"/>
    <w:rsid w:val="00241389"/>
    <w:rsid w:val="00241514"/>
    <w:rsid w:val="0024154A"/>
    <w:rsid w:val="0024172C"/>
    <w:rsid w:val="00241C73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5966"/>
    <w:rsid w:val="00246598"/>
    <w:rsid w:val="002468AA"/>
    <w:rsid w:val="00246A1F"/>
    <w:rsid w:val="00246CBA"/>
    <w:rsid w:val="00246E3B"/>
    <w:rsid w:val="002474B9"/>
    <w:rsid w:val="00247769"/>
    <w:rsid w:val="002503D9"/>
    <w:rsid w:val="002507EE"/>
    <w:rsid w:val="00250AAF"/>
    <w:rsid w:val="00250B74"/>
    <w:rsid w:val="0025105A"/>
    <w:rsid w:val="002510A7"/>
    <w:rsid w:val="00251E5F"/>
    <w:rsid w:val="00251FAB"/>
    <w:rsid w:val="0025312A"/>
    <w:rsid w:val="0025371F"/>
    <w:rsid w:val="0025383A"/>
    <w:rsid w:val="00253DB8"/>
    <w:rsid w:val="00253F52"/>
    <w:rsid w:val="002540A7"/>
    <w:rsid w:val="0025419E"/>
    <w:rsid w:val="0025425B"/>
    <w:rsid w:val="00254605"/>
    <w:rsid w:val="002549C1"/>
    <w:rsid w:val="00254C0E"/>
    <w:rsid w:val="00254C53"/>
    <w:rsid w:val="00254C58"/>
    <w:rsid w:val="0025542F"/>
    <w:rsid w:val="002559D0"/>
    <w:rsid w:val="00256AAD"/>
    <w:rsid w:val="00257360"/>
    <w:rsid w:val="00257872"/>
    <w:rsid w:val="00260AE1"/>
    <w:rsid w:val="00260B69"/>
    <w:rsid w:val="00260DBB"/>
    <w:rsid w:val="00260F9B"/>
    <w:rsid w:val="0026115E"/>
    <w:rsid w:val="002613F8"/>
    <w:rsid w:val="0026146E"/>
    <w:rsid w:val="002618E0"/>
    <w:rsid w:val="00261E82"/>
    <w:rsid w:val="0026266E"/>
    <w:rsid w:val="0026294C"/>
    <w:rsid w:val="00262C03"/>
    <w:rsid w:val="00262EB9"/>
    <w:rsid w:val="002632D8"/>
    <w:rsid w:val="002635A4"/>
    <w:rsid w:val="00263817"/>
    <w:rsid w:val="002641E6"/>
    <w:rsid w:val="00264529"/>
    <w:rsid w:val="002646E1"/>
    <w:rsid w:val="00264A34"/>
    <w:rsid w:val="002662DE"/>
    <w:rsid w:val="00266F0E"/>
    <w:rsid w:val="0026702B"/>
    <w:rsid w:val="00267DCB"/>
    <w:rsid w:val="00267EC4"/>
    <w:rsid w:val="00267F67"/>
    <w:rsid w:val="00270312"/>
    <w:rsid w:val="002707E8"/>
    <w:rsid w:val="0027114D"/>
    <w:rsid w:val="002715FA"/>
    <w:rsid w:val="002718A0"/>
    <w:rsid w:val="00271BB3"/>
    <w:rsid w:val="00271D3A"/>
    <w:rsid w:val="00271EE6"/>
    <w:rsid w:val="0027209C"/>
    <w:rsid w:val="0027277B"/>
    <w:rsid w:val="00272947"/>
    <w:rsid w:val="00272AF8"/>
    <w:rsid w:val="00272C34"/>
    <w:rsid w:val="002732AD"/>
    <w:rsid w:val="0027420D"/>
    <w:rsid w:val="002742F1"/>
    <w:rsid w:val="002745E4"/>
    <w:rsid w:val="00274B77"/>
    <w:rsid w:val="0027511A"/>
    <w:rsid w:val="0027551C"/>
    <w:rsid w:val="00275968"/>
    <w:rsid w:val="002765F8"/>
    <w:rsid w:val="00276AAB"/>
    <w:rsid w:val="00277015"/>
    <w:rsid w:val="0027747A"/>
    <w:rsid w:val="00277BFE"/>
    <w:rsid w:val="00277C26"/>
    <w:rsid w:val="00281111"/>
    <w:rsid w:val="00281205"/>
    <w:rsid w:val="00281576"/>
    <w:rsid w:val="002819AC"/>
    <w:rsid w:val="00281AB9"/>
    <w:rsid w:val="00282353"/>
    <w:rsid w:val="00282BD5"/>
    <w:rsid w:val="0028304E"/>
    <w:rsid w:val="002837CA"/>
    <w:rsid w:val="002838A2"/>
    <w:rsid w:val="00283C42"/>
    <w:rsid w:val="002843C3"/>
    <w:rsid w:val="00284710"/>
    <w:rsid w:val="00284B2F"/>
    <w:rsid w:val="00285094"/>
    <w:rsid w:val="0028532E"/>
    <w:rsid w:val="002858DE"/>
    <w:rsid w:val="00285DD4"/>
    <w:rsid w:val="00285F77"/>
    <w:rsid w:val="00286566"/>
    <w:rsid w:val="00286956"/>
    <w:rsid w:val="00286B7A"/>
    <w:rsid w:val="00286BE6"/>
    <w:rsid w:val="00286D83"/>
    <w:rsid w:val="00287585"/>
    <w:rsid w:val="002876E1"/>
    <w:rsid w:val="0028792E"/>
    <w:rsid w:val="00287DDF"/>
    <w:rsid w:val="00290077"/>
    <w:rsid w:val="0029037B"/>
    <w:rsid w:val="00290898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4B7"/>
    <w:rsid w:val="002941C6"/>
    <w:rsid w:val="0029437F"/>
    <w:rsid w:val="002945C2"/>
    <w:rsid w:val="002954BC"/>
    <w:rsid w:val="00295509"/>
    <w:rsid w:val="0029558A"/>
    <w:rsid w:val="002955FE"/>
    <w:rsid w:val="00295930"/>
    <w:rsid w:val="0029599C"/>
    <w:rsid w:val="00296FDA"/>
    <w:rsid w:val="00297297"/>
    <w:rsid w:val="00297359"/>
    <w:rsid w:val="002A0856"/>
    <w:rsid w:val="002A100E"/>
    <w:rsid w:val="002A170B"/>
    <w:rsid w:val="002A1ADD"/>
    <w:rsid w:val="002A2422"/>
    <w:rsid w:val="002A2788"/>
    <w:rsid w:val="002A3333"/>
    <w:rsid w:val="002A3882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0FC2"/>
    <w:rsid w:val="002B2B21"/>
    <w:rsid w:val="002B2B4A"/>
    <w:rsid w:val="002B2D3E"/>
    <w:rsid w:val="002B2FBA"/>
    <w:rsid w:val="002B3055"/>
    <w:rsid w:val="002B3844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BE0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4D6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9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C32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1BD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31E"/>
    <w:rsid w:val="002E7430"/>
    <w:rsid w:val="002E7548"/>
    <w:rsid w:val="002E77ED"/>
    <w:rsid w:val="002E7DF2"/>
    <w:rsid w:val="002F0CF6"/>
    <w:rsid w:val="002F0E60"/>
    <w:rsid w:val="002F14C6"/>
    <w:rsid w:val="002F174D"/>
    <w:rsid w:val="002F1B7C"/>
    <w:rsid w:val="002F1F44"/>
    <w:rsid w:val="002F2147"/>
    <w:rsid w:val="002F251B"/>
    <w:rsid w:val="002F2D30"/>
    <w:rsid w:val="002F2FDA"/>
    <w:rsid w:val="002F3AFD"/>
    <w:rsid w:val="002F3C44"/>
    <w:rsid w:val="002F4768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54D"/>
    <w:rsid w:val="002F7648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4E57"/>
    <w:rsid w:val="00306851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28D0"/>
    <w:rsid w:val="0031295F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962"/>
    <w:rsid w:val="00323F7B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926"/>
    <w:rsid w:val="00326B0D"/>
    <w:rsid w:val="0032708F"/>
    <w:rsid w:val="00327395"/>
    <w:rsid w:val="00327501"/>
    <w:rsid w:val="00327693"/>
    <w:rsid w:val="003279DC"/>
    <w:rsid w:val="00327A0C"/>
    <w:rsid w:val="00327DDC"/>
    <w:rsid w:val="00330303"/>
    <w:rsid w:val="00330352"/>
    <w:rsid w:val="003304EB"/>
    <w:rsid w:val="00331533"/>
    <w:rsid w:val="00331E86"/>
    <w:rsid w:val="00332820"/>
    <w:rsid w:val="00332C9C"/>
    <w:rsid w:val="003330B9"/>
    <w:rsid w:val="00333421"/>
    <w:rsid w:val="00333643"/>
    <w:rsid w:val="00333730"/>
    <w:rsid w:val="00333F67"/>
    <w:rsid w:val="003343FF"/>
    <w:rsid w:val="00334E52"/>
    <w:rsid w:val="00335120"/>
    <w:rsid w:val="00335798"/>
    <w:rsid w:val="00335E32"/>
    <w:rsid w:val="003360C7"/>
    <w:rsid w:val="00336677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3FD"/>
    <w:rsid w:val="0034389D"/>
    <w:rsid w:val="003443CA"/>
    <w:rsid w:val="00344903"/>
    <w:rsid w:val="00344A1E"/>
    <w:rsid w:val="0034517D"/>
    <w:rsid w:val="0034529A"/>
    <w:rsid w:val="0034599B"/>
    <w:rsid w:val="00345B21"/>
    <w:rsid w:val="00346118"/>
    <w:rsid w:val="003464F6"/>
    <w:rsid w:val="0034696A"/>
    <w:rsid w:val="003470C8"/>
    <w:rsid w:val="00347C77"/>
    <w:rsid w:val="0035002D"/>
    <w:rsid w:val="003506FE"/>
    <w:rsid w:val="00350712"/>
    <w:rsid w:val="00350B14"/>
    <w:rsid w:val="00350B7F"/>
    <w:rsid w:val="00350E2A"/>
    <w:rsid w:val="00350E30"/>
    <w:rsid w:val="003510A0"/>
    <w:rsid w:val="003510C0"/>
    <w:rsid w:val="00351A51"/>
    <w:rsid w:val="00351B4B"/>
    <w:rsid w:val="003520C5"/>
    <w:rsid w:val="003526A5"/>
    <w:rsid w:val="00352B2A"/>
    <w:rsid w:val="0035383E"/>
    <w:rsid w:val="00353ADB"/>
    <w:rsid w:val="00354070"/>
    <w:rsid w:val="003548AB"/>
    <w:rsid w:val="00354903"/>
    <w:rsid w:val="00354D7F"/>
    <w:rsid w:val="003553C7"/>
    <w:rsid w:val="00355505"/>
    <w:rsid w:val="003558C9"/>
    <w:rsid w:val="0035650C"/>
    <w:rsid w:val="003568E2"/>
    <w:rsid w:val="00356909"/>
    <w:rsid w:val="003570FC"/>
    <w:rsid w:val="0035770A"/>
    <w:rsid w:val="00357A1C"/>
    <w:rsid w:val="00357A80"/>
    <w:rsid w:val="00357EF8"/>
    <w:rsid w:val="003608BF"/>
    <w:rsid w:val="0036131D"/>
    <w:rsid w:val="003615F8"/>
    <w:rsid w:val="003616DE"/>
    <w:rsid w:val="003617E1"/>
    <w:rsid w:val="00361F72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67B77"/>
    <w:rsid w:val="0037099B"/>
    <w:rsid w:val="0037119D"/>
    <w:rsid w:val="00371348"/>
    <w:rsid w:val="00371F90"/>
    <w:rsid w:val="0037203B"/>
    <w:rsid w:val="00372873"/>
    <w:rsid w:val="003731D3"/>
    <w:rsid w:val="0037374F"/>
    <w:rsid w:val="00373805"/>
    <w:rsid w:val="00373D7E"/>
    <w:rsid w:val="0037406A"/>
    <w:rsid w:val="0037410C"/>
    <w:rsid w:val="003742C7"/>
    <w:rsid w:val="003743A8"/>
    <w:rsid w:val="00374500"/>
    <w:rsid w:val="00374DA8"/>
    <w:rsid w:val="0037508B"/>
    <w:rsid w:val="003758F5"/>
    <w:rsid w:val="00375DA6"/>
    <w:rsid w:val="00375EA7"/>
    <w:rsid w:val="00376793"/>
    <w:rsid w:val="00376816"/>
    <w:rsid w:val="00376E2A"/>
    <w:rsid w:val="0037736D"/>
    <w:rsid w:val="0037797F"/>
    <w:rsid w:val="003779A7"/>
    <w:rsid w:val="00377A89"/>
    <w:rsid w:val="00377D7A"/>
    <w:rsid w:val="00377DEB"/>
    <w:rsid w:val="0038047D"/>
    <w:rsid w:val="00380DF8"/>
    <w:rsid w:val="00380F34"/>
    <w:rsid w:val="0038111C"/>
    <w:rsid w:val="00381399"/>
    <w:rsid w:val="0038163B"/>
    <w:rsid w:val="003817C0"/>
    <w:rsid w:val="003826B5"/>
    <w:rsid w:val="00382957"/>
    <w:rsid w:val="00382F1A"/>
    <w:rsid w:val="003835CD"/>
    <w:rsid w:val="00383DE7"/>
    <w:rsid w:val="003842DF"/>
    <w:rsid w:val="0038459B"/>
    <w:rsid w:val="0038468E"/>
    <w:rsid w:val="00384B75"/>
    <w:rsid w:val="00384E82"/>
    <w:rsid w:val="0038504A"/>
    <w:rsid w:val="003853A5"/>
    <w:rsid w:val="00385547"/>
    <w:rsid w:val="00385BED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19F"/>
    <w:rsid w:val="00391722"/>
    <w:rsid w:val="00391AB0"/>
    <w:rsid w:val="0039230F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46"/>
    <w:rsid w:val="003A2D5E"/>
    <w:rsid w:val="003A2F8A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18C"/>
    <w:rsid w:val="003A687F"/>
    <w:rsid w:val="003A6B75"/>
    <w:rsid w:val="003A7289"/>
    <w:rsid w:val="003A74C9"/>
    <w:rsid w:val="003B011C"/>
    <w:rsid w:val="003B02E8"/>
    <w:rsid w:val="003B039A"/>
    <w:rsid w:val="003B0993"/>
    <w:rsid w:val="003B0C6A"/>
    <w:rsid w:val="003B1678"/>
    <w:rsid w:val="003B1A1F"/>
    <w:rsid w:val="003B1C57"/>
    <w:rsid w:val="003B1F7A"/>
    <w:rsid w:val="003B2470"/>
    <w:rsid w:val="003B248C"/>
    <w:rsid w:val="003B2B0C"/>
    <w:rsid w:val="003B3552"/>
    <w:rsid w:val="003B3589"/>
    <w:rsid w:val="003B3A75"/>
    <w:rsid w:val="003B3CA6"/>
    <w:rsid w:val="003B4140"/>
    <w:rsid w:val="003B4178"/>
    <w:rsid w:val="003B43E7"/>
    <w:rsid w:val="003B4BDA"/>
    <w:rsid w:val="003B4DDE"/>
    <w:rsid w:val="003B5151"/>
    <w:rsid w:val="003B5A29"/>
    <w:rsid w:val="003B5DD4"/>
    <w:rsid w:val="003B64DD"/>
    <w:rsid w:val="003B712C"/>
    <w:rsid w:val="003B76F1"/>
    <w:rsid w:val="003C0495"/>
    <w:rsid w:val="003C04BF"/>
    <w:rsid w:val="003C04CC"/>
    <w:rsid w:val="003C0647"/>
    <w:rsid w:val="003C0A04"/>
    <w:rsid w:val="003C0B6F"/>
    <w:rsid w:val="003C0C2E"/>
    <w:rsid w:val="003C0FB6"/>
    <w:rsid w:val="003C140A"/>
    <w:rsid w:val="003C159E"/>
    <w:rsid w:val="003C1A0F"/>
    <w:rsid w:val="003C1ECD"/>
    <w:rsid w:val="003C22BC"/>
    <w:rsid w:val="003C2B30"/>
    <w:rsid w:val="003C2BBA"/>
    <w:rsid w:val="003C2D3A"/>
    <w:rsid w:val="003C3F8F"/>
    <w:rsid w:val="003C462B"/>
    <w:rsid w:val="003C47D2"/>
    <w:rsid w:val="003C4A3E"/>
    <w:rsid w:val="003C4E27"/>
    <w:rsid w:val="003C5275"/>
    <w:rsid w:val="003C5391"/>
    <w:rsid w:val="003C54EE"/>
    <w:rsid w:val="003C5B61"/>
    <w:rsid w:val="003C5C16"/>
    <w:rsid w:val="003C6636"/>
    <w:rsid w:val="003C689B"/>
    <w:rsid w:val="003C68DA"/>
    <w:rsid w:val="003C7187"/>
    <w:rsid w:val="003C7AE5"/>
    <w:rsid w:val="003C7C2B"/>
    <w:rsid w:val="003C7FC8"/>
    <w:rsid w:val="003D09A6"/>
    <w:rsid w:val="003D09FD"/>
    <w:rsid w:val="003D0B0E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9BF"/>
    <w:rsid w:val="003D3D58"/>
    <w:rsid w:val="003D4275"/>
    <w:rsid w:val="003D4356"/>
    <w:rsid w:val="003D4368"/>
    <w:rsid w:val="003D47A1"/>
    <w:rsid w:val="003D4855"/>
    <w:rsid w:val="003D6469"/>
    <w:rsid w:val="003D6A2B"/>
    <w:rsid w:val="003D6C7F"/>
    <w:rsid w:val="003D6ED9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8EA"/>
    <w:rsid w:val="003E2F67"/>
    <w:rsid w:val="003E302A"/>
    <w:rsid w:val="003E3537"/>
    <w:rsid w:val="003E38CC"/>
    <w:rsid w:val="003E3B02"/>
    <w:rsid w:val="003E3F75"/>
    <w:rsid w:val="003E4B30"/>
    <w:rsid w:val="003E53A0"/>
    <w:rsid w:val="003E53F7"/>
    <w:rsid w:val="003E56B9"/>
    <w:rsid w:val="003E5CFA"/>
    <w:rsid w:val="003E5F81"/>
    <w:rsid w:val="003E6B57"/>
    <w:rsid w:val="003E6DEB"/>
    <w:rsid w:val="003E6FC9"/>
    <w:rsid w:val="003E72C0"/>
    <w:rsid w:val="003E7B4D"/>
    <w:rsid w:val="003E7E51"/>
    <w:rsid w:val="003F066F"/>
    <w:rsid w:val="003F1270"/>
    <w:rsid w:val="003F1777"/>
    <w:rsid w:val="003F21F9"/>
    <w:rsid w:val="003F2A75"/>
    <w:rsid w:val="003F2BC7"/>
    <w:rsid w:val="003F2DBE"/>
    <w:rsid w:val="003F2E9D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1AC"/>
    <w:rsid w:val="003F66C1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5D0"/>
    <w:rsid w:val="0040293D"/>
    <w:rsid w:val="0040296F"/>
    <w:rsid w:val="00402A90"/>
    <w:rsid w:val="004033A9"/>
    <w:rsid w:val="00403BE8"/>
    <w:rsid w:val="00404B99"/>
    <w:rsid w:val="00405FE9"/>
    <w:rsid w:val="004061BA"/>
    <w:rsid w:val="0040630E"/>
    <w:rsid w:val="0040674F"/>
    <w:rsid w:val="00406B5C"/>
    <w:rsid w:val="00406F4A"/>
    <w:rsid w:val="0040729F"/>
    <w:rsid w:val="00407458"/>
    <w:rsid w:val="00407815"/>
    <w:rsid w:val="004107F9"/>
    <w:rsid w:val="00410864"/>
    <w:rsid w:val="004108F2"/>
    <w:rsid w:val="00410CE8"/>
    <w:rsid w:val="004113A1"/>
    <w:rsid w:val="0041150E"/>
    <w:rsid w:val="00411869"/>
    <w:rsid w:val="0041200D"/>
    <w:rsid w:val="00412840"/>
    <w:rsid w:val="00412A3A"/>
    <w:rsid w:val="00412D67"/>
    <w:rsid w:val="00413303"/>
    <w:rsid w:val="00413618"/>
    <w:rsid w:val="0041477D"/>
    <w:rsid w:val="0041482B"/>
    <w:rsid w:val="00414A14"/>
    <w:rsid w:val="00414D32"/>
    <w:rsid w:val="004151F5"/>
    <w:rsid w:val="0041522C"/>
    <w:rsid w:val="004156EC"/>
    <w:rsid w:val="004159AB"/>
    <w:rsid w:val="004159D0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52E"/>
    <w:rsid w:val="0042067C"/>
    <w:rsid w:val="0042100F"/>
    <w:rsid w:val="0042158C"/>
    <w:rsid w:val="0042163C"/>
    <w:rsid w:val="0042194F"/>
    <w:rsid w:val="00421A9C"/>
    <w:rsid w:val="00422288"/>
    <w:rsid w:val="00422755"/>
    <w:rsid w:val="00422BBA"/>
    <w:rsid w:val="00422D2C"/>
    <w:rsid w:val="00423151"/>
    <w:rsid w:val="00423987"/>
    <w:rsid w:val="00423B70"/>
    <w:rsid w:val="00423C04"/>
    <w:rsid w:val="00423CFA"/>
    <w:rsid w:val="00424980"/>
    <w:rsid w:val="0042570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0C6C"/>
    <w:rsid w:val="004310D5"/>
    <w:rsid w:val="00431159"/>
    <w:rsid w:val="00431510"/>
    <w:rsid w:val="0043169A"/>
    <w:rsid w:val="00431F73"/>
    <w:rsid w:val="004333E4"/>
    <w:rsid w:val="00433B62"/>
    <w:rsid w:val="00433CBC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CF7"/>
    <w:rsid w:val="00441DCF"/>
    <w:rsid w:val="0044210C"/>
    <w:rsid w:val="004421A6"/>
    <w:rsid w:val="00443179"/>
    <w:rsid w:val="00443312"/>
    <w:rsid w:val="004435B3"/>
    <w:rsid w:val="00443DE3"/>
    <w:rsid w:val="00443EFD"/>
    <w:rsid w:val="004440EF"/>
    <w:rsid w:val="0044448F"/>
    <w:rsid w:val="00444967"/>
    <w:rsid w:val="00444C4E"/>
    <w:rsid w:val="00444C86"/>
    <w:rsid w:val="004456D9"/>
    <w:rsid w:val="00445E29"/>
    <w:rsid w:val="00445E91"/>
    <w:rsid w:val="00445F49"/>
    <w:rsid w:val="00445F61"/>
    <w:rsid w:val="00446047"/>
    <w:rsid w:val="0044606C"/>
    <w:rsid w:val="0044624B"/>
    <w:rsid w:val="00446521"/>
    <w:rsid w:val="00446941"/>
    <w:rsid w:val="00446ED3"/>
    <w:rsid w:val="00447343"/>
    <w:rsid w:val="00447EFC"/>
    <w:rsid w:val="004504CC"/>
    <w:rsid w:val="00450ACC"/>
    <w:rsid w:val="00450BCF"/>
    <w:rsid w:val="0045151D"/>
    <w:rsid w:val="00451860"/>
    <w:rsid w:val="00451A39"/>
    <w:rsid w:val="00452465"/>
    <w:rsid w:val="004529EF"/>
    <w:rsid w:val="004538BA"/>
    <w:rsid w:val="00453AC0"/>
    <w:rsid w:val="00453CF2"/>
    <w:rsid w:val="00453FED"/>
    <w:rsid w:val="004541BB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5C30"/>
    <w:rsid w:val="00466A72"/>
    <w:rsid w:val="0046749C"/>
    <w:rsid w:val="00467AED"/>
    <w:rsid w:val="00470323"/>
    <w:rsid w:val="00472234"/>
    <w:rsid w:val="00472320"/>
    <w:rsid w:val="004723CA"/>
    <w:rsid w:val="00472986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4ED8"/>
    <w:rsid w:val="004859B6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1473"/>
    <w:rsid w:val="004922D3"/>
    <w:rsid w:val="0049292E"/>
    <w:rsid w:val="00493465"/>
    <w:rsid w:val="00493D61"/>
    <w:rsid w:val="00493D84"/>
    <w:rsid w:val="00493DDF"/>
    <w:rsid w:val="00493E21"/>
    <w:rsid w:val="004947FD"/>
    <w:rsid w:val="00494845"/>
    <w:rsid w:val="00494DC8"/>
    <w:rsid w:val="004950DD"/>
    <w:rsid w:val="00495877"/>
    <w:rsid w:val="004958C0"/>
    <w:rsid w:val="00495D5B"/>
    <w:rsid w:val="00495D75"/>
    <w:rsid w:val="0049622A"/>
    <w:rsid w:val="0049649E"/>
    <w:rsid w:val="00496A5E"/>
    <w:rsid w:val="00496B23"/>
    <w:rsid w:val="00496FA7"/>
    <w:rsid w:val="004970C9"/>
    <w:rsid w:val="004971C8"/>
    <w:rsid w:val="00497A3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314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DF6"/>
    <w:rsid w:val="004B0E26"/>
    <w:rsid w:val="004B117D"/>
    <w:rsid w:val="004B14C3"/>
    <w:rsid w:val="004B18A1"/>
    <w:rsid w:val="004B1AAA"/>
    <w:rsid w:val="004B2732"/>
    <w:rsid w:val="004B2BC3"/>
    <w:rsid w:val="004B2E9B"/>
    <w:rsid w:val="004B2FBE"/>
    <w:rsid w:val="004B3248"/>
    <w:rsid w:val="004B3839"/>
    <w:rsid w:val="004B3904"/>
    <w:rsid w:val="004B44D5"/>
    <w:rsid w:val="004B4B00"/>
    <w:rsid w:val="004B5139"/>
    <w:rsid w:val="004B5977"/>
    <w:rsid w:val="004B5EAC"/>
    <w:rsid w:val="004B64F5"/>
    <w:rsid w:val="004B6512"/>
    <w:rsid w:val="004B68B5"/>
    <w:rsid w:val="004B6A5C"/>
    <w:rsid w:val="004B74A2"/>
    <w:rsid w:val="004B75A0"/>
    <w:rsid w:val="004B769A"/>
    <w:rsid w:val="004B78F8"/>
    <w:rsid w:val="004B7931"/>
    <w:rsid w:val="004C0031"/>
    <w:rsid w:val="004C01E1"/>
    <w:rsid w:val="004C05EC"/>
    <w:rsid w:val="004C09BB"/>
    <w:rsid w:val="004C110E"/>
    <w:rsid w:val="004C1319"/>
    <w:rsid w:val="004C22EA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761"/>
    <w:rsid w:val="004C5C31"/>
    <w:rsid w:val="004C5D2E"/>
    <w:rsid w:val="004C5FC9"/>
    <w:rsid w:val="004C6DF6"/>
    <w:rsid w:val="004C6F4D"/>
    <w:rsid w:val="004C75D0"/>
    <w:rsid w:val="004C7D3D"/>
    <w:rsid w:val="004D0228"/>
    <w:rsid w:val="004D036B"/>
    <w:rsid w:val="004D0718"/>
    <w:rsid w:val="004D0A05"/>
    <w:rsid w:val="004D0C24"/>
    <w:rsid w:val="004D0E17"/>
    <w:rsid w:val="004D1566"/>
    <w:rsid w:val="004D215C"/>
    <w:rsid w:val="004D2265"/>
    <w:rsid w:val="004D3860"/>
    <w:rsid w:val="004D3BD2"/>
    <w:rsid w:val="004D4252"/>
    <w:rsid w:val="004D42E6"/>
    <w:rsid w:val="004D477B"/>
    <w:rsid w:val="004D4C37"/>
    <w:rsid w:val="004D4E36"/>
    <w:rsid w:val="004D4F63"/>
    <w:rsid w:val="004D5172"/>
    <w:rsid w:val="004D5E8D"/>
    <w:rsid w:val="004D704E"/>
    <w:rsid w:val="004D7141"/>
    <w:rsid w:val="004D74CC"/>
    <w:rsid w:val="004D756D"/>
    <w:rsid w:val="004D7702"/>
    <w:rsid w:val="004D78F5"/>
    <w:rsid w:val="004D7D06"/>
    <w:rsid w:val="004E02B3"/>
    <w:rsid w:val="004E0340"/>
    <w:rsid w:val="004E0A21"/>
    <w:rsid w:val="004E0FF0"/>
    <w:rsid w:val="004E14FE"/>
    <w:rsid w:val="004E17DB"/>
    <w:rsid w:val="004E18A7"/>
    <w:rsid w:val="004E2559"/>
    <w:rsid w:val="004E2AAD"/>
    <w:rsid w:val="004E35BC"/>
    <w:rsid w:val="004E3A67"/>
    <w:rsid w:val="004E46B8"/>
    <w:rsid w:val="004E478E"/>
    <w:rsid w:val="004E4ABC"/>
    <w:rsid w:val="004E4AEE"/>
    <w:rsid w:val="004E52AC"/>
    <w:rsid w:val="004E5426"/>
    <w:rsid w:val="004E5713"/>
    <w:rsid w:val="004E5922"/>
    <w:rsid w:val="004E65F6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526"/>
    <w:rsid w:val="004F1CAD"/>
    <w:rsid w:val="004F1CAF"/>
    <w:rsid w:val="004F3EC1"/>
    <w:rsid w:val="004F4661"/>
    <w:rsid w:val="004F47A7"/>
    <w:rsid w:val="004F5160"/>
    <w:rsid w:val="004F5308"/>
    <w:rsid w:val="004F572B"/>
    <w:rsid w:val="004F59AB"/>
    <w:rsid w:val="004F5D14"/>
    <w:rsid w:val="004F6280"/>
    <w:rsid w:val="004F70CB"/>
    <w:rsid w:val="004F76B3"/>
    <w:rsid w:val="004F7755"/>
    <w:rsid w:val="004F7AC0"/>
    <w:rsid w:val="004F7B6C"/>
    <w:rsid w:val="004F7EBD"/>
    <w:rsid w:val="005002BB"/>
    <w:rsid w:val="005002BE"/>
    <w:rsid w:val="005009E7"/>
    <w:rsid w:val="00501B0F"/>
    <w:rsid w:val="005023CF"/>
    <w:rsid w:val="00502560"/>
    <w:rsid w:val="0050258C"/>
    <w:rsid w:val="005026E8"/>
    <w:rsid w:val="005027FC"/>
    <w:rsid w:val="005034AD"/>
    <w:rsid w:val="005034BE"/>
    <w:rsid w:val="00503709"/>
    <w:rsid w:val="00503CF1"/>
    <w:rsid w:val="0050408A"/>
    <w:rsid w:val="00504123"/>
    <w:rsid w:val="0050462B"/>
    <w:rsid w:val="00504A77"/>
    <w:rsid w:val="00506538"/>
    <w:rsid w:val="00506762"/>
    <w:rsid w:val="00506DD9"/>
    <w:rsid w:val="00506F45"/>
    <w:rsid w:val="00507CD0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751"/>
    <w:rsid w:val="00512924"/>
    <w:rsid w:val="00513278"/>
    <w:rsid w:val="005132D2"/>
    <w:rsid w:val="00513CB7"/>
    <w:rsid w:val="00514492"/>
    <w:rsid w:val="00514E3F"/>
    <w:rsid w:val="00515622"/>
    <w:rsid w:val="00515D6B"/>
    <w:rsid w:val="00515DBD"/>
    <w:rsid w:val="005164D0"/>
    <w:rsid w:val="00516742"/>
    <w:rsid w:val="005169FF"/>
    <w:rsid w:val="00516CE4"/>
    <w:rsid w:val="005172F2"/>
    <w:rsid w:val="00517400"/>
    <w:rsid w:val="005175FB"/>
    <w:rsid w:val="0051775A"/>
    <w:rsid w:val="00517D0B"/>
    <w:rsid w:val="00520018"/>
    <w:rsid w:val="0052008D"/>
    <w:rsid w:val="00520532"/>
    <w:rsid w:val="005205AD"/>
    <w:rsid w:val="0052062A"/>
    <w:rsid w:val="00520736"/>
    <w:rsid w:val="00520BF9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4549"/>
    <w:rsid w:val="005248E4"/>
    <w:rsid w:val="00525297"/>
    <w:rsid w:val="0052553D"/>
    <w:rsid w:val="005255AD"/>
    <w:rsid w:val="00525AD6"/>
    <w:rsid w:val="005262FE"/>
    <w:rsid w:val="005263E8"/>
    <w:rsid w:val="005265AA"/>
    <w:rsid w:val="00527A48"/>
    <w:rsid w:val="00530590"/>
    <w:rsid w:val="00530DE0"/>
    <w:rsid w:val="00530FEC"/>
    <w:rsid w:val="00531095"/>
    <w:rsid w:val="005311C8"/>
    <w:rsid w:val="00531497"/>
    <w:rsid w:val="00531745"/>
    <w:rsid w:val="005323B5"/>
    <w:rsid w:val="005325C9"/>
    <w:rsid w:val="00533313"/>
    <w:rsid w:val="005334B0"/>
    <w:rsid w:val="00533991"/>
    <w:rsid w:val="00533D12"/>
    <w:rsid w:val="00533F8F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842"/>
    <w:rsid w:val="00542A83"/>
    <w:rsid w:val="00542D37"/>
    <w:rsid w:val="00542E43"/>
    <w:rsid w:val="0054318A"/>
    <w:rsid w:val="005443F4"/>
    <w:rsid w:val="00544704"/>
    <w:rsid w:val="0054497A"/>
    <w:rsid w:val="00545507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275"/>
    <w:rsid w:val="0055176A"/>
    <w:rsid w:val="00551C04"/>
    <w:rsid w:val="00552389"/>
    <w:rsid w:val="0055276E"/>
    <w:rsid w:val="005529FC"/>
    <w:rsid w:val="00552D97"/>
    <w:rsid w:val="00552E0B"/>
    <w:rsid w:val="005533B2"/>
    <w:rsid w:val="00553B16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6C9"/>
    <w:rsid w:val="00562AB7"/>
    <w:rsid w:val="00562F18"/>
    <w:rsid w:val="0056343A"/>
    <w:rsid w:val="00563A8E"/>
    <w:rsid w:val="00564213"/>
    <w:rsid w:val="00564414"/>
    <w:rsid w:val="0056460D"/>
    <w:rsid w:val="00564A5D"/>
    <w:rsid w:val="00564E77"/>
    <w:rsid w:val="0056501B"/>
    <w:rsid w:val="00565421"/>
    <w:rsid w:val="00565871"/>
    <w:rsid w:val="005658B7"/>
    <w:rsid w:val="005661B2"/>
    <w:rsid w:val="005667E7"/>
    <w:rsid w:val="00566C2B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4F3B"/>
    <w:rsid w:val="00575050"/>
    <w:rsid w:val="005750BF"/>
    <w:rsid w:val="005759F8"/>
    <w:rsid w:val="00575A42"/>
    <w:rsid w:val="00576238"/>
    <w:rsid w:val="00576D2B"/>
    <w:rsid w:val="00576FB6"/>
    <w:rsid w:val="005778E8"/>
    <w:rsid w:val="0057792F"/>
    <w:rsid w:val="00577AF3"/>
    <w:rsid w:val="00580306"/>
    <w:rsid w:val="00580460"/>
    <w:rsid w:val="00580726"/>
    <w:rsid w:val="00580A73"/>
    <w:rsid w:val="005812A5"/>
    <w:rsid w:val="00581588"/>
    <w:rsid w:val="00581DBD"/>
    <w:rsid w:val="00582366"/>
    <w:rsid w:val="005824E3"/>
    <w:rsid w:val="00583257"/>
    <w:rsid w:val="00583267"/>
    <w:rsid w:val="0058331D"/>
    <w:rsid w:val="0058334C"/>
    <w:rsid w:val="005834A7"/>
    <w:rsid w:val="0058354B"/>
    <w:rsid w:val="00583936"/>
    <w:rsid w:val="00584051"/>
    <w:rsid w:val="0058499F"/>
    <w:rsid w:val="005854CF"/>
    <w:rsid w:val="00585743"/>
    <w:rsid w:val="005857DC"/>
    <w:rsid w:val="005861AC"/>
    <w:rsid w:val="0058689E"/>
    <w:rsid w:val="005870BC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196"/>
    <w:rsid w:val="005A32B0"/>
    <w:rsid w:val="005A35E0"/>
    <w:rsid w:val="005A3CB8"/>
    <w:rsid w:val="005A3F39"/>
    <w:rsid w:val="005A41A7"/>
    <w:rsid w:val="005A4924"/>
    <w:rsid w:val="005A49EA"/>
    <w:rsid w:val="005A4DCE"/>
    <w:rsid w:val="005A504A"/>
    <w:rsid w:val="005A5473"/>
    <w:rsid w:val="005A5857"/>
    <w:rsid w:val="005A5A6C"/>
    <w:rsid w:val="005A5BCA"/>
    <w:rsid w:val="005A5E3E"/>
    <w:rsid w:val="005A63D9"/>
    <w:rsid w:val="005A64C3"/>
    <w:rsid w:val="005A6EA6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E70"/>
    <w:rsid w:val="005B3FEA"/>
    <w:rsid w:val="005B3FF7"/>
    <w:rsid w:val="005B5477"/>
    <w:rsid w:val="005B54BC"/>
    <w:rsid w:val="005B5BAE"/>
    <w:rsid w:val="005B6509"/>
    <w:rsid w:val="005B6B76"/>
    <w:rsid w:val="005B6D17"/>
    <w:rsid w:val="005B6E84"/>
    <w:rsid w:val="005C0112"/>
    <w:rsid w:val="005C01CE"/>
    <w:rsid w:val="005C0527"/>
    <w:rsid w:val="005C0F68"/>
    <w:rsid w:val="005C140C"/>
    <w:rsid w:val="005C19CC"/>
    <w:rsid w:val="005C1E65"/>
    <w:rsid w:val="005C1F4B"/>
    <w:rsid w:val="005C203F"/>
    <w:rsid w:val="005C2A94"/>
    <w:rsid w:val="005C31FA"/>
    <w:rsid w:val="005C359E"/>
    <w:rsid w:val="005C38AF"/>
    <w:rsid w:val="005C38FC"/>
    <w:rsid w:val="005C3A1E"/>
    <w:rsid w:val="005C40F9"/>
    <w:rsid w:val="005C44E2"/>
    <w:rsid w:val="005C46F6"/>
    <w:rsid w:val="005C6155"/>
    <w:rsid w:val="005C6204"/>
    <w:rsid w:val="005C6A75"/>
    <w:rsid w:val="005C761B"/>
    <w:rsid w:val="005D064A"/>
    <w:rsid w:val="005D08D9"/>
    <w:rsid w:val="005D154A"/>
    <w:rsid w:val="005D1582"/>
    <w:rsid w:val="005D1858"/>
    <w:rsid w:val="005D2721"/>
    <w:rsid w:val="005D2921"/>
    <w:rsid w:val="005D298B"/>
    <w:rsid w:val="005D333D"/>
    <w:rsid w:val="005D4025"/>
    <w:rsid w:val="005D5335"/>
    <w:rsid w:val="005D5FA2"/>
    <w:rsid w:val="005D6317"/>
    <w:rsid w:val="005D64B9"/>
    <w:rsid w:val="005D65DE"/>
    <w:rsid w:val="005D6CDC"/>
    <w:rsid w:val="005D6ED8"/>
    <w:rsid w:val="005D6F28"/>
    <w:rsid w:val="005D760C"/>
    <w:rsid w:val="005E0490"/>
    <w:rsid w:val="005E0601"/>
    <w:rsid w:val="005E06C3"/>
    <w:rsid w:val="005E09C7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2F55"/>
    <w:rsid w:val="005E39FB"/>
    <w:rsid w:val="005E3C78"/>
    <w:rsid w:val="005E3EEC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AE0"/>
    <w:rsid w:val="005E5E66"/>
    <w:rsid w:val="005E6464"/>
    <w:rsid w:val="005E6D6A"/>
    <w:rsid w:val="005E7034"/>
    <w:rsid w:val="005F0A6C"/>
    <w:rsid w:val="005F1037"/>
    <w:rsid w:val="005F1ADF"/>
    <w:rsid w:val="005F2586"/>
    <w:rsid w:val="005F29EC"/>
    <w:rsid w:val="005F32A6"/>
    <w:rsid w:val="005F34F9"/>
    <w:rsid w:val="005F3811"/>
    <w:rsid w:val="005F39B5"/>
    <w:rsid w:val="005F451A"/>
    <w:rsid w:val="005F4603"/>
    <w:rsid w:val="005F46A3"/>
    <w:rsid w:val="005F4DD3"/>
    <w:rsid w:val="005F5A65"/>
    <w:rsid w:val="005F6962"/>
    <w:rsid w:val="005F6A26"/>
    <w:rsid w:val="005F7E5A"/>
    <w:rsid w:val="005F7E7E"/>
    <w:rsid w:val="005F7E88"/>
    <w:rsid w:val="005F7E99"/>
    <w:rsid w:val="00600300"/>
    <w:rsid w:val="006005B9"/>
    <w:rsid w:val="00600FD1"/>
    <w:rsid w:val="00600FDD"/>
    <w:rsid w:val="00601231"/>
    <w:rsid w:val="006012B4"/>
    <w:rsid w:val="006015A6"/>
    <w:rsid w:val="00602330"/>
    <w:rsid w:val="00602EC7"/>
    <w:rsid w:val="006031A0"/>
    <w:rsid w:val="00603B76"/>
    <w:rsid w:val="00603BFE"/>
    <w:rsid w:val="006043C6"/>
    <w:rsid w:val="00604546"/>
    <w:rsid w:val="00604FCD"/>
    <w:rsid w:val="00605544"/>
    <w:rsid w:val="006061F3"/>
    <w:rsid w:val="006063E2"/>
    <w:rsid w:val="0060648A"/>
    <w:rsid w:val="00606BE6"/>
    <w:rsid w:val="006073ED"/>
    <w:rsid w:val="006077A8"/>
    <w:rsid w:val="00607B1F"/>
    <w:rsid w:val="00607D3A"/>
    <w:rsid w:val="00610049"/>
    <w:rsid w:val="006101B3"/>
    <w:rsid w:val="006106EC"/>
    <w:rsid w:val="00610F1F"/>
    <w:rsid w:val="0061167E"/>
    <w:rsid w:val="00611E57"/>
    <w:rsid w:val="006123C5"/>
    <w:rsid w:val="006124AE"/>
    <w:rsid w:val="006128E3"/>
    <w:rsid w:val="00612D57"/>
    <w:rsid w:val="00613246"/>
    <w:rsid w:val="00613280"/>
    <w:rsid w:val="006136E5"/>
    <w:rsid w:val="00613B25"/>
    <w:rsid w:val="00613C1D"/>
    <w:rsid w:val="00613C9F"/>
    <w:rsid w:val="00613DD3"/>
    <w:rsid w:val="00614116"/>
    <w:rsid w:val="006143F3"/>
    <w:rsid w:val="006151B2"/>
    <w:rsid w:val="006151F2"/>
    <w:rsid w:val="006157C3"/>
    <w:rsid w:val="00615E2F"/>
    <w:rsid w:val="00615FE8"/>
    <w:rsid w:val="006168BE"/>
    <w:rsid w:val="0061767B"/>
    <w:rsid w:val="00617BDC"/>
    <w:rsid w:val="00617D6F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2B3"/>
    <w:rsid w:val="006255D6"/>
    <w:rsid w:val="00625667"/>
    <w:rsid w:val="0062595C"/>
    <w:rsid w:val="0062597D"/>
    <w:rsid w:val="00625A02"/>
    <w:rsid w:val="006262AE"/>
    <w:rsid w:val="00626790"/>
    <w:rsid w:val="00626834"/>
    <w:rsid w:val="00626D1C"/>
    <w:rsid w:val="00626E06"/>
    <w:rsid w:val="00626ED9"/>
    <w:rsid w:val="00626F38"/>
    <w:rsid w:val="006271F3"/>
    <w:rsid w:val="00627299"/>
    <w:rsid w:val="006272A6"/>
    <w:rsid w:val="0062738D"/>
    <w:rsid w:val="006275F6"/>
    <w:rsid w:val="0063121E"/>
    <w:rsid w:val="006314D9"/>
    <w:rsid w:val="006319EF"/>
    <w:rsid w:val="00631A73"/>
    <w:rsid w:val="006322E5"/>
    <w:rsid w:val="00632396"/>
    <w:rsid w:val="006323BE"/>
    <w:rsid w:val="006327B2"/>
    <w:rsid w:val="00632906"/>
    <w:rsid w:val="00632EC3"/>
    <w:rsid w:val="00633A19"/>
    <w:rsid w:val="00633A5B"/>
    <w:rsid w:val="00633E36"/>
    <w:rsid w:val="0063415E"/>
    <w:rsid w:val="006342DC"/>
    <w:rsid w:val="00634392"/>
    <w:rsid w:val="00634928"/>
    <w:rsid w:val="006349F3"/>
    <w:rsid w:val="00635862"/>
    <w:rsid w:val="006358E1"/>
    <w:rsid w:val="0063614D"/>
    <w:rsid w:val="00636718"/>
    <w:rsid w:val="00636874"/>
    <w:rsid w:val="00636A6C"/>
    <w:rsid w:val="00636FEB"/>
    <w:rsid w:val="00637714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5613"/>
    <w:rsid w:val="00646B19"/>
    <w:rsid w:val="00646D7A"/>
    <w:rsid w:val="00646E92"/>
    <w:rsid w:val="006474B7"/>
    <w:rsid w:val="006474F4"/>
    <w:rsid w:val="00647A53"/>
    <w:rsid w:val="00647CDA"/>
    <w:rsid w:val="00647D98"/>
    <w:rsid w:val="00647E36"/>
    <w:rsid w:val="006500BE"/>
    <w:rsid w:val="0065025D"/>
    <w:rsid w:val="00650384"/>
    <w:rsid w:val="006503B3"/>
    <w:rsid w:val="00650513"/>
    <w:rsid w:val="00650623"/>
    <w:rsid w:val="006508A4"/>
    <w:rsid w:val="006510F0"/>
    <w:rsid w:val="00651711"/>
    <w:rsid w:val="00651B6C"/>
    <w:rsid w:val="00651BA1"/>
    <w:rsid w:val="00651C96"/>
    <w:rsid w:val="00651E28"/>
    <w:rsid w:val="0065229F"/>
    <w:rsid w:val="00652BD1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57CE3"/>
    <w:rsid w:val="00660142"/>
    <w:rsid w:val="006602AB"/>
    <w:rsid w:val="006609B1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A4C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67F6E"/>
    <w:rsid w:val="00670272"/>
    <w:rsid w:val="006709F1"/>
    <w:rsid w:val="00670A44"/>
    <w:rsid w:val="00670C85"/>
    <w:rsid w:val="006718E7"/>
    <w:rsid w:val="00671999"/>
    <w:rsid w:val="00671AC0"/>
    <w:rsid w:val="00671C96"/>
    <w:rsid w:val="00672824"/>
    <w:rsid w:val="00672B5A"/>
    <w:rsid w:val="00673175"/>
    <w:rsid w:val="00673B00"/>
    <w:rsid w:val="00673C1E"/>
    <w:rsid w:val="00673DD0"/>
    <w:rsid w:val="006740A0"/>
    <w:rsid w:val="0067414D"/>
    <w:rsid w:val="00675561"/>
    <w:rsid w:val="00676425"/>
    <w:rsid w:val="00677AEE"/>
    <w:rsid w:val="00677C09"/>
    <w:rsid w:val="00677C70"/>
    <w:rsid w:val="00677D22"/>
    <w:rsid w:val="00677F2B"/>
    <w:rsid w:val="006800DA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5B02"/>
    <w:rsid w:val="00696637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8A7"/>
    <w:rsid w:val="006A39BC"/>
    <w:rsid w:val="006A3DBF"/>
    <w:rsid w:val="006A40DB"/>
    <w:rsid w:val="006A41ED"/>
    <w:rsid w:val="006A4360"/>
    <w:rsid w:val="006A4502"/>
    <w:rsid w:val="006A5104"/>
    <w:rsid w:val="006A5A0E"/>
    <w:rsid w:val="006A5CF2"/>
    <w:rsid w:val="006A6265"/>
    <w:rsid w:val="006A646E"/>
    <w:rsid w:val="006A7110"/>
    <w:rsid w:val="006A740D"/>
    <w:rsid w:val="006A768D"/>
    <w:rsid w:val="006A7E6F"/>
    <w:rsid w:val="006B04A3"/>
    <w:rsid w:val="006B04A8"/>
    <w:rsid w:val="006B1369"/>
    <w:rsid w:val="006B1562"/>
    <w:rsid w:val="006B16D4"/>
    <w:rsid w:val="006B1BBE"/>
    <w:rsid w:val="006B2042"/>
    <w:rsid w:val="006B20A0"/>
    <w:rsid w:val="006B24E3"/>
    <w:rsid w:val="006B2570"/>
    <w:rsid w:val="006B27A4"/>
    <w:rsid w:val="006B2ADD"/>
    <w:rsid w:val="006B2C02"/>
    <w:rsid w:val="006B2CF6"/>
    <w:rsid w:val="006B2E6F"/>
    <w:rsid w:val="006B358B"/>
    <w:rsid w:val="006B360A"/>
    <w:rsid w:val="006B374F"/>
    <w:rsid w:val="006B3A59"/>
    <w:rsid w:val="006B3D58"/>
    <w:rsid w:val="006B430A"/>
    <w:rsid w:val="006B45AF"/>
    <w:rsid w:val="006B4C29"/>
    <w:rsid w:val="006B4C7C"/>
    <w:rsid w:val="006B4FD0"/>
    <w:rsid w:val="006B51B7"/>
    <w:rsid w:val="006B536C"/>
    <w:rsid w:val="006B5FF6"/>
    <w:rsid w:val="006C0648"/>
    <w:rsid w:val="006C10C9"/>
    <w:rsid w:val="006C1452"/>
    <w:rsid w:val="006C176D"/>
    <w:rsid w:val="006C20E7"/>
    <w:rsid w:val="006C25AE"/>
    <w:rsid w:val="006C2D90"/>
    <w:rsid w:val="006C35A5"/>
    <w:rsid w:val="006C383C"/>
    <w:rsid w:val="006C3CF9"/>
    <w:rsid w:val="006C4A2C"/>
    <w:rsid w:val="006C4A68"/>
    <w:rsid w:val="006C4BAD"/>
    <w:rsid w:val="006C4BB5"/>
    <w:rsid w:val="006C5B60"/>
    <w:rsid w:val="006C5F72"/>
    <w:rsid w:val="006C640A"/>
    <w:rsid w:val="006C64E6"/>
    <w:rsid w:val="006C7060"/>
    <w:rsid w:val="006C71DA"/>
    <w:rsid w:val="006C78FF"/>
    <w:rsid w:val="006C7A1D"/>
    <w:rsid w:val="006D06CE"/>
    <w:rsid w:val="006D0ED9"/>
    <w:rsid w:val="006D108C"/>
    <w:rsid w:val="006D13B7"/>
    <w:rsid w:val="006D2242"/>
    <w:rsid w:val="006D22A9"/>
    <w:rsid w:val="006D263B"/>
    <w:rsid w:val="006D2CC6"/>
    <w:rsid w:val="006D3BE8"/>
    <w:rsid w:val="006D3D30"/>
    <w:rsid w:val="006D443D"/>
    <w:rsid w:val="006D45FE"/>
    <w:rsid w:val="006D4819"/>
    <w:rsid w:val="006D5053"/>
    <w:rsid w:val="006D50A5"/>
    <w:rsid w:val="006D5102"/>
    <w:rsid w:val="006D5261"/>
    <w:rsid w:val="006D54D0"/>
    <w:rsid w:val="006D5BB8"/>
    <w:rsid w:val="006D5F71"/>
    <w:rsid w:val="006D6A55"/>
    <w:rsid w:val="006D6EC4"/>
    <w:rsid w:val="006D6F39"/>
    <w:rsid w:val="006D6F69"/>
    <w:rsid w:val="006D7888"/>
    <w:rsid w:val="006D7DE1"/>
    <w:rsid w:val="006D7F28"/>
    <w:rsid w:val="006D7F79"/>
    <w:rsid w:val="006E099D"/>
    <w:rsid w:val="006E0D74"/>
    <w:rsid w:val="006E0EF4"/>
    <w:rsid w:val="006E1263"/>
    <w:rsid w:val="006E1789"/>
    <w:rsid w:val="006E1BFC"/>
    <w:rsid w:val="006E228A"/>
    <w:rsid w:val="006E2441"/>
    <w:rsid w:val="006E2692"/>
    <w:rsid w:val="006E2747"/>
    <w:rsid w:val="006E2D71"/>
    <w:rsid w:val="006E310E"/>
    <w:rsid w:val="006E33DC"/>
    <w:rsid w:val="006E3643"/>
    <w:rsid w:val="006E37C2"/>
    <w:rsid w:val="006E3A6C"/>
    <w:rsid w:val="006E403F"/>
    <w:rsid w:val="006E40C3"/>
    <w:rsid w:val="006E410F"/>
    <w:rsid w:val="006E42A1"/>
    <w:rsid w:val="006E4392"/>
    <w:rsid w:val="006E47D8"/>
    <w:rsid w:val="006E4D99"/>
    <w:rsid w:val="006E4DD6"/>
    <w:rsid w:val="006E560A"/>
    <w:rsid w:val="006E5B5E"/>
    <w:rsid w:val="006E5CEA"/>
    <w:rsid w:val="006E5D53"/>
    <w:rsid w:val="006E602A"/>
    <w:rsid w:val="006E6572"/>
    <w:rsid w:val="006E6A0C"/>
    <w:rsid w:val="006E6A9C"/>
    <w:rsid w:val="006E7573"/>
    <w:rsid w:val="006E797A"/>
    <w:rsid w:val="006E7CA0"/>
    <w:rsid w:val="006E7FA1"/>
    <w:rsid w:val="006F09F4"/>
    <w:rsid w:val="006F0B9E"/>
    <w:rsid w:val="006F10DF"/>
    <w:rsid w:val="006F1253"/>
    <w:rsid w:val="006F1559"/>
    <w:rsid w:val="006F2029"/>
    <w:rsid w:val="006F230C"/>
    <w:rsid w:val="006F2724"/>
    <w:rsid w:val="006F280E"/>
    <w:rsid w:val="006F2885"/>
    <w:rsid w:val="006F325F"/>
    <w:rsid w:val="006F3626"/>
    <w:rsid w:val="006F38C5"/>
    <w:rsid w:val="006F3D09"/>
    <w:rsid w:val="006F3E95"/>
    <w:rsid w:val="006F45CA"/>
    <w:rsid w:val="006F53CC"/>
    <w:rsid w:val="006F544C"/>
    <w:rsid w:val="006F58A3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A8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4D4"/>
    <w:rsid w:val="0070471B"/>
    <w:rsid w:val="00704C5E"/>
    <w:rsid w:val="00704EDE"/>
    <w:rsid w:val="007053A9"/>
    <w:rsid w:val="00706881"/>
    <w:rsid w:val="00706A6F"/>
    <w:rsid w:val="00707285"/>
    <w:rsid w:val="0070742F"/>
    <w:rsid w:val="00707C19"/>
    <w:rsid w:val="00707CCA"/>
    <w:rsid w:val="00707D0E"/>
    <w:rsid w:val="00710787"/>
    <w:rsid w:val="00710947"/>
    <w:rsid w:val="00710F84"/>
    <w:rsid w:val="00710FBB"/>
    <w:rsid w:val="00711133"/>
    <w:rsid w:val="007117B6"/>
    <w:rsid w:val="00711A98"/>
    <w:rsid w:val="00711C15"/>
    <w:rsid w:val="00711D8B"/>
    <w:rsid w:val="00711F66"/>
    <w:rsid w:val="00712AEB"/>
    <w:rsid w:val="00712DA5"/>
    <w:rsid w:val="00712FCB"/>
    <w:rsid w:val="00713258"/>
    <w:rsid w:val="00713575"/>
    <w:rsid w:val="00713619"/>
    <w:rsid w:val="00714174"/>
    <w:rsid w:val="007148EA"/>
    <w:rsid w:val="00714921"/>
    <w:rsid w:val="00714A00"/>
    <w:rsid w:val="00714AFA"/>
    <w:rsid w:val="00714B5A"/>
    <w:rsid w:val="00714C9B"/>
    <w:rsid w:val="00714D8D"/>
    <w:rsid w:val="00715092"/>
    <w:rsid w:val="00715C0D"/>
    <w:rsid w:val="00715E62"/>
    <w:rsid w:val="00716FE6"/>
    <w:rsid w:val="00717082"/>
    <w:rsid w:val="00717962"/>
    <w:rsid w:val="00720434"/>
    <w:rsid w:val="007204F8"/>
    <w:rsid w:val="0072055E"/>
    <w:rsid w:val="0072136B"/>
    <w:rsid w:val="00721611"/>
    <w:rsid w:val="00721AF2"/>
    <w:rsid w:val="00721E5F"/>
    <w:rsid w:val="007220BE"/>
    <w:rsid w:val="007220EA"/>
    <w:rsid w:val="0072241F"/>
    <w:rsid w:val="00722751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338"/>
    <w:rsid w:val="0072548B"/>
    <w:rsid w:val="00725890"/>
    <w:rsid w:val="0072635A"/>
    <w:rsid w:val="0072659F"/>
    <w:rsid w:val="00726787"/>
    <w:rsid w:val="00726C09"/>
    <w:rsid w:val="00726C72"/>
    <w:rsid w:val="007270C3"/>
    <w:rsid w:val="007275F4"/>
    <w:rsid w:val="007303F0"/>
    <w:rsid w:val="00730409"/>
    <w:rsid w:val="007307B0"/>
    <w:rsid w:val="00730AF6"/>
    <w:rsid w:val="00731206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3BD4"/>
    <w:rsid w:val="007343CE"/>
    <w:rsid w:val="00734D9D"/>
    <w:rsid w:val="0073538C"/>
    <w:rsid w:val="00735410"/>
    <w:rsid w:val="00736A60"/>
    <w:rsid w:val="00736F6C"/>
    <w:rsid w:val="00737235"/>
    <w:rsid w:val="00737F84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5CC"/>
    <w:rsid w:val="00743CEB"/>
    <w:rsid w:val="00744054"/>
    <w:rsid w:val="007441A9"/>
    <w:rsid w:val="00744D7F"/>
    <w:rsid w:val="00745305"/>
    <w:rsid w:val="0074543F"/>
    <w:rsid w:val="00745C56"/>
    <w:rsid w:val="0074635F"/>
    <w:rsid w:val="0074679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258E"/>
    <w:rsid w:val="00752F03"/>
    <w:rsid w:val="0075341C"/>
    <w:rsid w:val="007535F8"/>
    <w:rsid w:val="00753BAF"/>
    <w:rsid w:val="007540E3"/>
    <w:rsid w:val="00754BF9"/>
    <w:rsid w:val="00754D59"/>
    <w:rsid w:val="00754D6D"/>
    <w:rsid w:val="0075573A"/>
    <w:rsid w:val="0075583C"/>
    <w:rsid w:val="007568A8"/>
    <w:rsid w:val="00756AE0"/>
    <w:rsid w:val="00756C69"/>
    <w:rsid w:val="00756D2B"/>
    <w:rsid w:val="00756DC2"/>
    <w:rsid w:val="007575CF"/>
    <w:rsid w:val="007578B2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7E7"/>
    <w:rsid w:val="00763F0C"/>
    <w:rsid w:val="00764D3A"/>
    <w:rsid w:val="00764DE1"/>
    <w:rsid w:val="007651FC"/>
    <w:rsid w:val="0076522B"/>
    <w:rsid w:val="007655D1"/>
    <w:rsid w:val="00765D8F"/>
    <w:rsid w:val="00766585"/>
    <w:rsid w:val="00766649"/>
    <w:rsid w:val="0076675D"/>
    <w:rsid w:val="00766C74"/>
    <w:rsid w:val="00766C7E"/>
    <w:rsid w:val="00766DFF"/>
    <w:rsid w:val="007675E8"/>
    <w:rsid w:val="007677A8"/>
    <w:rsid w:val="00767901"/>
    <w:rsid w:val="00767D15"/>
    <w:rsid w:val="00770046"/>
    <w:rsid w:val="007704F9"/>
    <w:rsid w:val="00770A0A"/>
    <w:rsid w:val="00770EF8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3BA0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2880"/>
    <w:rsid w:val="007834D1"/>
    <w:rsid w:val="00783D38"/>
    <w:rsid w:val="00784128"/>
    <w:rsid w:val="00784332"/>
    <w:rsid w:val="00784366"/>
    <w:rsid w:val="00784CC8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2FF"/>
    <w:rsid w:val="007975B4"/>
    <w:rsid w:val="00797A8D"/>
    <w:rsid w:val="00797D4D"/>
    <w:rsid w:val="007A0B60"/>
    <w:rsid w:val="007A11E8"/>
    <w:rsid w:val="007A17F4"/>
    <w:rsid w:val="007A20AD"/>
    <w:rsid w:val="007A22BF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5B8"/>
    <w:rsid w:val="007A696D"/>
    <w:rsid w:val="007A6D19"/>
    <w:rsid w:val="007A7204"/>
    <w:rsid w:val="007A7484"/>
    <w:rsid w:val="007A7ADC"/>
    <w:rsid w:val="007A7CEB"/>
    <w:rsid w:val="007B0060"/>
    <w:rsid w:val="007B0068"/>
    <w:rsid w:val="007B0695"/>
    <w:rsid w:val="007B183A"/>
    <w:rsid w:val="007B19DC"/>
    <w:rsid w:val="007B1D37"/>
    <w:rsid w:val="007B2091"/>
    <w:rsid w:val="007B235A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6A28"/>
    <w:rsid w:val="007B6E5A"/>
    <w:rsid w:val="007B79C6"/>
    <w:rsid w:val="007B7AA0"/>
    <w:rsid w:val="007B7D0E"/>
    <w:rsid w:val="007B7D31"/>
    <w:rsid w:val="007B7EAF"/>
    <w:rsid w:val="007C02A4"/>
    <w:rsid w:val="007C17B6"/>
    <w:rsid w:val="007C24C1"/>
    <w:rsid w:val="007C26F6"/>
    <w:rsid w:val="007C2826"/>
    <w:rsid w:val="007C29FD"/>
    <w:rsid w:val="007C2E18"/>
    <w:rsid w:val="007C2F52"/>
    <w:rsid w:val="007C3816"/>
    <w:rsid w:val="007C3BAE"/>
    <w:rsid w:val="007C46E8"/>
    <w:rsid w:val="007C4B0F"/>
    <w:rsid w:val="007C4C27"/>
    <w:rsid w:val="007C4E0B"/>
    <w:rsid w:val="007C5EE0"/>
    <w:rsid w:val="007C6001"/>
    <w:rsid w:val="007C60EC"/>
    <w:rsid w:val="007C6B00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967"/>
    <w:rsid w:val="007D2B70"/>
    <w:rsid w:val="007D307A"/>
    <w:rsid w:val="007D3B69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29D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4B73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142"/>
    <w:rsid w:val="007E7773"/>
    <w:rsid w:val="007E79D6"/>
    <w:rsid w:val="007E7CA3"/>
    <w:rsid w:val="007E7D1D"/>
    <w:rsid w:val="007F0049"/>
    <w:rsid w:val="007F096F"/>
    <w:rsid w:val="007F116D"/>
    <w:rsid w:val="007F1190"/>
    <w:rsid w:val="007F16F5"/>
    <w:rsid w:val="007F1752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8F"/>
    <w:rsid w:val="007F6FB5"/>
    <w:rsid w:val="007F7314"/>
    <w:rsid w:val="007F7B13"/>
    <w:rsid w:val="007F7FCB"/>
    <w:rsid w:val="008002CA"/>
    <w:rsid w:val="008002F0"/>
    <w:rsid w:val="008003F3"/>
    <w:rsid w:val="00800ADE"/>
    <w:rsid w:val="00800CFA"/>
    <w:rsid w:val="00800D44"/>
    <w:rsid w:val="00800F9B"/>
    <w:rsid w:val="00801996"/>
    <w:rsid w:val="00802841"/>
    <w:rsid w:val="00802AAF"/>
    <w:rsid w:val="00802CE9"/>
    <w:rsid w:val="00802E56"/>
    <w:rsid w:val="008034C6"/>
    <w:rsid w:val="00803510"/>
    <w:rsid w:val="008035D1"/>
    <w:rsid w:val="0080401D"/>
    <w:rsid w:val="008041E4"/>
    <w:rsid w:val="00804336"/>
    <w:rsid w:val="00804514"/>
    <w:rsid w:val="00804597"/>
    <w:rsid w:val="008057B9"/>
    <w:rsid w:val="00806290"/>
    <w:rsid w:val="008062CF"/>
    <w:rsid w:val="00806663"/>
    <w:rsid w:val="00806CC4"/>
    <w:rsid w:val="008072E8"/>
    <w:rsid w:val="008079A7"/>
    <w:rsid w:val="00807B49"/>
    <w:rsid w:val="00807B50"/>
    <w:rsid w:val="00807C04"/>
    <w:rsid w:val="0081045B"/>
    <w:rsid w:val="00810791"/>
    <w:rsid w:val="0081098C"/>
    <w:rsid w:val="008109AB"/>
    <w:rsid w:val="00810B59"/>
    <w:rsid w:val="00810E7E"/>
    <w:rsid w:val="00811301"/>
    <w:rsid w:val="0081150E"/>
    <w:rsid w:val="008115A5"/>
    <w:rsid w:val="008122D4"/>
    <w:rsid w:val="00812867"/>
    <w:rsid w:val="00812C59"/>
    <w:rsid w:val="0081362C"/>
    <w:rsid w:val="00813AE5"/>
    <w:rsid w:val="00813E5C"/>
    <w:rsid w:val="00813EFE"/>
    <w:rsid w:val="00814E4D"/>
    <w:rsid w:val="00814E94"/>
    <w:rsid w:val="0081548E"/>
    <w:rsid w:val="008154C5"/>
    <w:rsid w:val="00815B36"/>
    <w:rsid w:val="008166D0"/>
    <w:rsid w:val="00816867"/>
    <w:rsid w:val="008168A9"/>
    <w:rsid w:val="00816B94"/>
    <w:rsid w:val="00816CA1"/>
    <w:rsid w:val="00816DF4"/>
    <w:rsid w:val="008170A1"/>
    <w:rsid w:val="008170B4"/>
    <w:rsid w:val="008175F5"/>
    <w:rsid w:val="00817759"/>
    <w:rsid w:val="00817933"/>
    <w:rsid w:val="00817B6D"/>
    <w:rsid w:val="00817E76"/>
    <w:rsid w:val="0082003D"/>
    <w:rsid w:val="0082017B"/>
    <w:rsid w:val="00820650"/>
    <w:rsid w:val="008210FB"/>
    <w:rsid w:val="0082141B"/>
    <w:rsid w:val="008217B9"/>
    <w:rsid w:val="0082217F"/>
    <w:rsid w:val="008223E8"/>
    <w:rsid w:val="00822448"/>
    <w:rsid w:val="008224CD"/>
    <w:rsid w:val="00822E78"/>
    <w:rsid w:val="00823063"/>
    <w:rsid w:val="008232F0"/>
    <w:rsid w:val="00823CFA"/>
    <w:rsid w:val="00823DD9"/>
    <w:rsid w:val="00824059"/>
    <w:rsid w:val="00824281"/>
    <w:rsid w:val="00824284"/>
    <w:rsid w:val="008245A9"/>
    <w:rsid w:val="00824911"/>
    <w:rsid w:val="00824B1C"/>
    <w:rsid w:val="0082576B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D3A"/>
    <w:rsid w:val="00830FF5"/>
    <w:rsid w:val="008312CA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123"/>
    <w:rsid w:val="00833323"/>
    <w:rsid w:val="008334C8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6ACE"/>
    <w:rsid w:val="00837142"/>
    <w:rsid w:val="00837AB6"/>
    <w:rsid w:val="0084041F"/>
    <w:rsid w:val="0084059B"/>
    <w:rsid w:val="0084062E"/>
    <w:rsid w:val="00840A3B"/>
    <w:rsid w:val="00841324"/>
    <w:rsid w:val="00841D2A"/>
    <w:rsid w:val="008423A2"/>
    <w:rsid w:val="008423F4"/>
    <w:rsid w:val="008432EA"/>
    <w:rsid w:val="00843D4E"/>
    <w:rsid w:val="008442D4"/>
    <w:rsid w:val="00844D1D"/>
    <w:rsid w:val="00844D44"/>
    <w:rsid w:val="00845350"/>
    <w:rsid w:val="00845538"/>
    <w:rsid w:val="00845968"/>
    <w:rsid w:val="008459CE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47A72"/>
    <w:rsid w:val="00847CC3"/>
    <w:rsid w:val="00850B4E"/>
    <w:rsid w:val="00851C06"/>
    <w:rsid w:val="00851C4B"/>
    <w:rsid w:val="008522E4"/>
    <w:rsid w:val="008523AD"/>
    <w:rsid w:val="00852551"/>
    <w:rsid w:val="0085269F"/>
    <w:rsid w:val="008529C0"/>
    <w:rsid w:val="00852D36"/>
    <w:rsid w:val="008532A8"/>
    <w:rsid w:val="0085396E"/>
    <w:rsid w:val="00853D2C"/>
    <w:rsid w:val="00853DB5"/>
    <w:rsid w:val="00853E66"/>
    <w:rsid w:val="0085414D"/>
    <w:rsid w:val="0085440F"/>
    <w:rsid w:val="008544CA"/>
    <w:rsid w:val="00854689"/>
    <w:rsid w:val="00854920"/>
    <w:rsid w:val="00855033"/>
    <w:rsid w:val="00855683"/>
    <w:rsid w:val="00855C5B"/>
    <w:rsid w:val="00856BAA"/>
    <w:rsid w:val="00856BEB"/>
    <w:rsid w:val="0085732F"/>
    <w:rsid w:val="008574D1"/>
    <w:rsid w:val="0085761A"/>
    <w:rsid w:val="0085787A"/>
    <w:rsid w:val="00857F4E"/>
    <w:rsid w:val="00860043"/>
    <w:rsid w:val="008602F7"/>
    <w:rsid w:val="0086030A"/>
    <w:rsid w:val="008603F9"/>
    <w:rsid w:val="0086048A"/>
    <w:rsid w:val="0086083A"/>
    <w:rsid w:val="00860EE1"/>
    <w:rsid w:val="00861774"/>
    <w:rsid w:val="008617B3"/>
    <w:rsid w:val="00861E38"/>
    <w:rsid w:val="00862024"/>
    <w:rsid w:val="008620BD"/>
    <w:rsid w:val="00862EEF"/>
    <w:rsid w:val="008631B9"/>
    <w:rsid w:val="008632B5"/>
    <w:rsid w:val="0086332F"/>
    <w:rsid w:val="00863A08"/>
    <w:rsid w:val="00863A33"/>
    <w:rsid w:val="00863A4E"/>
    <w:rsid w:val="00863E48"/>
    <w:rsid w:val="008645E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1484"/>
    <w:rsid w:val="00871639"/>
    <w:rsid w:val="00872530"/>
    <w:rsid w:val="008729A9"/>
    <w:rsid w:val="008729FE"/>
    <w:rsid w:val="0087380F"/>
    <w:rsid w:val="00873D3A"/>
    <w:rsid w:val="00874207"/>
    <w:rsid w:val="00874ADD"/>
    <w:rsid w:val="00874DB9"/>
    <w:rsid w:val="00875313"/>
    <w:rsid w:val="0087557C"/>
    <w:rsid w:val="008759AD"/>
    <w:rsid w:val="008759D1"/>
    <w:rsid w:val="00877103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A52"/>
    <w:rsid w:val="00881A8E"/>
    <w:rsid w:val="00881CC9"/>
    <w:rsid w:val="00881F8B"/>
    <w:rsid w:val="00881FDC"/>
    <w:rsid w:val="00881FFA"/>
    <w:rsid w:val="0088204B"/>
    <w:rsid w:val="008822BA"/>
    <w:rsid w:val="00882587"/>
    <w:rsid w:val="00882F2F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582D"/>
    <w:rsid w:val="00886EAD"/>
    <w:rsid w:val="00886FA4"/>
    <w:rsid w:val="00886FC5"/>
    <w:rsid w:val="008872BE"/>
    <w:rsid w:val="00887504"/>
    <w:rsid w:val="0088789B"/>
    <w:rsid w:val="0088791A"/>
    <w:rsid w:val="008879D1"/>
    <w:rsid w:val="00887BD8"/>
    <w:rsid w:val="008905E3"/>
    <w:rsid w:val="0089075D"/>
    <w:rsid w:val="008909EC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3F43"/>
    <w:rsid w:val="0089490B"/>
    <w:rsid w:val="008953D9"/>
    <w:rsid w:val="008957B7"/>
    <w:rsid w:val="00895814"/>
    <w:rsid w:val="0089584E"/>
    <w:rsid w:val="00895BAE"/>
    <w:rsid w:val="00895CCC"/>
    <w:rsid w:val="008961AA"/>
    <w:rsid w:val="00896C33"/>
    <w:rsid w:val="00896DEB"/>
    <w:rsid w:val="008976E5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14"/>
    <w:rsid w:val="008A14A5"/>
    <w:rsid w:val="008A14D1"/>
    <w:rsid w:val="008A19BB"/>
    <w:rsid w:val="008A1B56"/>
    <w:rsid w:val="008A1B5F"/>
    <w:rsid w:val="008A1CDB"/>
    <w:rsid w:val="008A253D"/>
    <w:rsid w:val="008A2626"/>
    <w:rsid w:val="008A2EF8"/>
    <w:rsid w:val="008A2F27"/>
    <w:rsid w:val="008A2FAB"/>
    <w:rsid w:val="008A39C4"/>
    <w:rsid w:val="008A3D8A"/>
    <w:rsid w:val="008A446E"/>
    <w:rsid w:val="008A49F0"/>
    <w:rsid w:val="008A5269"/>
    <w:rsid w:val="008A55D0"/>
    <w:rsid w:val="008A7958"/>
    <w:rsid w:val="008A7FC8"/>
    <w:rsid w:val="008B027A"/>
    <w:rsid w:val="008B02CB"/>
    <w:rsid w:val="008B057D"/>
    <w:rsid w:val="008B0A6A"/>
    <w:rsid w:val="008B0CDE"/>
    <w:rsid w:val="008B0ED8"/>
    <w:rsid w:val="008B1655"/>
    <w:rsid w:val="008B1A76"/>
    <w:rsid w:val="008B2123"/>
    <w:rsid w:val="008B21BD"/>
    <w:rsid w:val="008B2660"/>
    <w:rsid w:val="008B2731"/>
    <w:rsid w:val="008B281B"/>
    <w:rsid w:val="008B34EB"/>
    <w:rsid w:val="008B38C1"/>
    <w:rsid w:val="008B3ADA"/>
    <w:rsid w:val="008B3B32"/>
    <w:rsid w:val="008B4006"/>
    <w:rsid w:val="008B40FA"/>
    <w:rsid w:val="008B4186"/>
    <w:rsid w:val="008B41B9"/>
    <w:rsid w:val="008B41BE"/>
    <w:rsid w:val="008B44E3"/>
    <w:rsid w:val="008B4814"/>
    <w:rsid w:val="008B4F87"/>
    <w:rsid w:val="008B513D"/>
    <w:rsid w:val="008B574F"/>
    <w:rsid w:val="008B6140"/>
    <w:rsid w:val="008B62F3"/>
    <w:rsid w:val="008B640B"/>
    <w:rsid w:val="008B645B"/>
    <w:rsid w:val="008B655C"/>
    <w:rsid w:val="008B7A27"/>
    <w:rsid w:val="008B7E94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183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D1"/>
    <w:rsid w:val="008C60F3"/>
    <w:rsid w:val="008C6601"/>
    <w:rsid w:val="008C712F"/>
    <w:rsid w:val="008C7D6F"/>
    <w:rsid w:val="008D039F"/>
    <w:rsid w:val="008D07C2"/>
    <w:rsid w:val="008D1420"/>
    <w:rsid w:val="008D2303"/>
    <w:rsid w:val="008D251D"/>
    <w:rsid w:val="008D265D"/>
    <w:rsid w:val="008D28AC"/>
    <w:rsid w:val="008D3083"/>
    <w:rsid w:val="008D3422"/>
    <w:rsid w:val="008D3573"/>
    <w:rsid w:val="008D39FA"/>
    <w:rsid w:val="008D3D68"/>
    <w:rsid w:val="008D459C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C4"/>
    <w:rsid w:val="008D65E7"/>
    <w:rsid w:val="008D6998"/>
    <w:rsid w:val="008D7C10"/>
    <w:rsid w:val="008D7E10"/>
    <w:rsid w:val="008D7EA0"/>
    <w:rsid w:val="008E0469"/>
    <w:rsid w:val="008E0655"/>
    <w:rsid w:val="008E1691"/>
    <w:rsid w:val="008E20C2"/>
    <w:rsid w:val="008E21A0"/>
    <w:rsid w:val="008E2BC0"/>
    <w:rsid w:val="008E2CDB"/>
    <w:rsid w:val="008E2F83"/>
    <w:rsid w:val="008E34C8"/>
    <w:rsid w:val="008E3A79"/>
    <w:rsid w:val="008E4057"/>
    <w:rsid w:val="008E40C9"/>
    <w:rsid w:val="008E4E23"/>
    <w:rsid w:val="008E554C"/>
    <w:rsid w:val="008E5AFC"/>
    <w:rsid w:val="008E5BAC"/>
    <w:rsid w:val="008E5C60"/>
    <w:rsid w:val="008E5EEB"/>
    <w:rsid w:val="008E63AA"/>
    <w:rsid w:val="008E6908"/>
    <w:rsid w:val="008E6AAF"/>
    <w:rsid w:val="008E6CA1"/>
    <w:rsid w:val="008E74D1"/>
    <w:rsid w:val="008E7664"/>
    <w:rsid w:val="008E790D"/>
    <w:rsid w:val="008E7C7A"/>
    <w:rsid w:val="008E7EF1"/>
    <w:rsid w:val="008F031D"/>
    <w:rsid w:val="008F07CE"/>
    <w:rsid w:val="008F1373"/>
    <w:rsid w:val="008F17C0"/>
    <w:rsid w:val="008F1D07"/>
    <w:rsid w:val="008F2061"/>
    <w:rsid w:val="008F20C0"/>
    <w:rsid w:val="008F23D9"/>
    <w:rsid w:val="008F281E"/>
    <w:rsid w:val="008F29FE"/>
    <w:rsid w:val="008F2EE3"/>
    <w:rsid w:val="008F331B"/>
    <w:rsid w:val="008F33A4"/>
    <w:rsid w:val="008F33DD"/>
    <w:rsid w:val="008F385C"/>
    <w:rsid w:val="008F4089"/>
    <w:rsid w:val="008F42C1"/>
    <w:rsid w:val="008F44EA"/>
    <w:rsid w:val="008F4830"/>
    <w:rsid w:val="008F51BA"/>
    <w:rsid w:val="008F51E3"/>
    <w:rsid w:val="008F55F1"/>
    <w:rsid w:val="008F566E"/>
    <w:rsid w:val="008F5AFA"/>
    <w:rsid w:val="008F5DC1"/>
    <w:rsid w:val="008F5F64"/>
    <w:rsid w:val="008F6688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1278"/>
    <w:rsid w:val="00902674"/>
    <w:rsid w:val="0090295C"/>
    <w:rsid w:val="00902A8E"/>
    <w:rsid w:val="009034B3"/>
    <w:rsid w:val="009034F8"/>
    <w:rsid w:val="00903648"/>
    <w:rsid w:val="009036E3"/>
    <w:rsid w:val="0090385D"/>
    <w:rsid w:val="009038C0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C95"/>
    <w:rsid w:val="00907F75"/>
    <w:rsid w:val="009100AF"/>
    <w:rsid w:val="00910BF2"/>
    <w:rsid w:val="00910E5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8"/>
    <w:rsid w:val="009131EE"/>
    <w:rsid w:val="009133CF"/>
    <w:rsid w:val="0091343E"/>
    <w:rsid w:val="00913BF7"/>
    <w:rsid w:val="00913E1A"/>
    <w:rsid w:val="00913F3C"/>
    <w:rsid w:val="00914205"/>
    <w:rsid w:val="0091422C"/>
    <w:rsid w:val="00914428"/>
    <w:rsid w:val="00914518"/>
    <w:rsid w:val="00914526"/>
    <w:rsid w:val="009148FE"/>
    <w:rsid w:val="00914C65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498"/>
    <w:rsid w:val="00923759"/>
    <w:rsid w:val="009239C3"/>
    <w:rsid w:val="00923C6D"/>
    <w:rsid w:val="00923E80"/>
    <w:rsid w:val="00923FBD"/>
    <w:rsid w:val="009243D4"/>
    <w:rsid w:val="009246C0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895"/>
    <w:rsid w:val="00930D08"/>
    <w:rsid w:val="00930E94"/>
    <w:rsid w:val="00930F63"/>
    <w:rsid w:val="00931141"/>
    <w:rsid w:val="009311A4"/>
    <w:rsid w:val="00931859"/>
    <w:rsid w:val="00932623"/>
    <w:rsid w:val="0093325A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1E"/>
    <w:rsid w:val="00935B49"/>
    <w:rsid w:val="00935BDB"/>
    <w:rsid w:val="00935C59"/>
    <w:rsid w:val="009365A0"/>
    <w:rsid w:val="009378F6"/>
    <w:rsid w:val="00940B58"/>
    <w:rsid w:val="00940D28"/>
    <w:rsid w:val="00940D82"/>
    <w:rsid w:val="00941019"/>
    <w:rsid w:val="00941028"/>
    <w:rsid w:val="0094102E"/>
    <w:rsid w:val="00941397"/>
    <w:rsid w:val="00942408"/>
    <w:rsid w:val="00942D28"/>
    <w:rsid w:val="00942D97"/>
    <w:rsid w:val="00942EF1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98C"/>
    <w:rsid w:val="00950A24"/>
    <w:rsid w:val="00950B89"/>
    <w:rsid w:val="00951047"/>
    <w:rsid w:val="00951335"/>
    <w:rsid w:val="00951417"/>
    <w:rsid w:val="009516C8"/>
    <w:rsid w:val="009527F0"/>
    <w:rsid w:val="00952933"/>
    <w:rsid w:val="0095321C"/>
    <w:rsid w:val="009533AD"/>
    <w:rsid w:val="0095396B"/>
    <w:rsid w:val="009539EC"/>
    <w:rsid w:val="0095424A"/>
    <w:rsid w:val="009546B7"/>
    <w:rsid w:val="009548A9"/>
    <w:rsid w:val="00954CE5"/>
    <w:rsid w:val="00955D2D"/>
    <w:rsid w:val="0095637A"/>
    <w:rsid w:val="00956565"/>
    <w:rsid w:val="009569F7"/>
    <w:rsid w:val="00956B7E"/>
    <w:rsid w:val="00956C00"/>
    <w:rsid w:val="00956ED1"/>
    <w:rsid w:val="009570BE"/>
    <w:rsid w:val="0095768D"/>
    <w:rsid w:val="00957728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3BE9"/>
    <w:rsid w:val="00964024"/>
    <w:rsid w:val="009640DF"/>
    <w:rsid w:val="009647F6"/>
    <w:rsid w:val="00964C3D"/>
    <w:rsid w:val="009657BA"/>
    <w:rsid w:val="00965ABC"/>
    <w:rsid w:val="009666A7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CF4"/>
    <w:rsid w:val="00981E45"/>
    <w:rsid w:val="00982066"/>
    <w:rsid w:val="00982A0D"/>
    <w:rsid w:val="00982C86"/>
    <w:rsid w:val="009831FB"/>
    <w:rsid w:val="009837C8"/>
    <w:rsid w:val="009837ED"/>
    <w:rsid w:val="009838B3"/>
    <w:rsid w:val="009838CA"/>
    <w:rsid w:val="00983ACE"/>
    <w:rsid w:val="00983D8F"/>
    <w:rsid w:val="00983FB0"/>
    <w:rsid w:val="00984537"/>
    <w:rsid w:val="009847CA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1D3"/>
    <w:rsid w:val="0099245B"/>
    <w:rsid w:val="00992EDF"/>
    <w:rsid w:val="00992FD9"/>
    <w:rsid w:val="009931CA"/>
    <w:rsid w:val="00993594"/>
    <w:rsid w:val="009935D0"/>
    <w:rsid w:val="00993605"/>
    <w:rsid w:val="00993985"/>
    <w:rsid w:val="00993997"/>
    <w:rsid w:val="00993A0D"/>
    <w:rsid w:val="00993AED"/>
    <w:rsid w:val="00993FA0"/>
    <w:rsid w:val="009940CC"/>
    <w:rsid w:val="009945CB"/>
    <w:rsid w:val="00994C8E"/>
    <w:rsid w:val="0099576C"/>
    <w:rsid w:val="00995E74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9C5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4FF5"/>
    <w:rsid w:val="009A52A8"/>
    <w:rsid w:val="009A53E7"/>
    <w:rsid w:val="009A5497"/>
    <w:rsid w:val="009A5BB2"/>
    <w:rsid w:val="009A5C52"/>
    <w:rsid w:val="009A6763"/>
    <w:rsid w:val="009A6DFE"/>
    <w:rsid w:val="009A6F06"/>
    <w:rsid w:val="009A6F8C"/>
    <w:rsid w:val="009A7005"/>
    <w:rsid w:val="009A71C7"/>
    <w:rsid w:val="009A7373"/>
    <w:rsid w:val="009A7928"/>
    <w:rsid w:val="009A79D7"/>
    <w:rsid w:val="009A7F82"/>
    <w:rsid w:val="009B0153"/>
    <w:rsid w:val="009B0205"/>
    <w:rsid w:val="009B0736"/>
    <w:rsid w:val="009B0DBF"/>
    <w:rsid w:val="009B104A"/>
    <w:rsid w:val="009B1A4D"/>
    <w:rsid w:val="009B23D8"/>
    <w:rsid w:val="009B2C45"/>
    <w:rsid w:val="009B39EE"/>
    <w:rsid w:val="009B3AA8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20C"/>
    <w:rsid w:val="009C237E"/>
    <w:rsid w:val="009C2B59"/>
    <w:rsid w:val="009C2F62"/>
    <w:rsid w:val="009C381F"/>
    <w:rsid w:val="009C3DE7"/>
    <w:rsid w:val="009C47CA"/>
    <w:rsid w:val="009C4F77"/>
    <w:rsid w:val="009C5027"/>
    <w:rsid w:val="009C5280"/>
    <w:rsid w:val="009C55C9"/>
    <w:rsid w:val="009C56F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C7D84"/>
    <w:rsid w:val="009D0504"/>
    <w:rsid w:val="009D07F5"/>
    <w:rsid w:val="009D087C"/>
    <w:rsid w:val="009D13E0"/>
    <w:rsid w:val="009D19DD"/>
    <w:rsid w:val="009D1A01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73C"/>
    <w:rsid w:val="009D7CA7"/>
    <w:rsid w:val="009D7CE0"/>
    <w:rsid w:val="009E02D5"/>
    <w:rsid w:val="009E128F"/>
    <w:rsid w:val="009E1439"/>
    <w:rsid w:val="009E1514"/>
    <w:rsid w:val="009E1D1C"/>
    <w:rsid w:val="009E25D8"/>
    <w:rsid w:val="009E2F1D"/>
    <w:rsid w:val="009E375B"/>
    <w:rsid w:val="009E3EAA"/>
    <w:rsid w:val="009E4379"/>
    <w:rsid w:val="009E45DB"/>
    <w:rsid w:val="009E4E5F"/>
    <w:rsid w:val="009E5303"/>
    <w:rsid w:val="009E5673"/>
    <w:rsid w:val="009E5B00"/>
    <w:rsid w:val="009E63E4"/>
    <w:rsid w:val="009E7F0E"/>
    <w:rsid w:val="009F0F66"/>
    <w:rsid w:val="009F1027"/>
    <w:rsid w:val="009F1E17"/>
    <w:rsid w:val="009F262B"/>
    <w:rsid w:val="009F2752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512"/>
    <w:rsid w:val="009F686B"/>
    <w:rsid w:val="009F6C74"/>
    <w:rsid w:val="009F7357"/>
    <w:rsid w:val="009F742E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478"/>
    <w:rsid w:val="00A03EE9"/>
    <w:rsid w:val="00A03F3E"/>
    <w:rsid w:val="00A040A1"/>
    <w:rsid w:val="00A04131"/>
    <w:rsid w:val="00A044DB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2A7"/>
    <w:rsid w:val="00A1175B"/>
    <w:rsid w:val="00A11995"/>
    <w:rsid w:val="00A11F4B"/>
    <w:rsid w:val="00A12339"/>
    <w:rsid w:val="00A1235E"/>
    <w:rsid w:val="00A1262F"/>
    <w:rsid w:val="00A130F4"/>
    <w:rsid w:val="00A1336C"/>
    <w:rsid w:val="00A13470"/>
    <w:rsid w:val="00A13D2C"/>
    <w:rsid w:val="00A1497D"/>
    <w:rsid w:val="00A14C61"/>
    <w:rsid w:val="00A14D41"/>
    <w:rsid w:val="00A14D8C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650"/>
    <w:rsid w:val="00A22C5B"/>
    <w:rsid w:val="00A22D45"/>
    <w:rsid w:val="00A23367"/>
    <w:rsid w:val="00A23435"/>
    <w:rsid w:val="00A244C3"/>
    <w:rsid w:val="00A24500"/>
    <w:rsid w:val="00A24933"/>
    <w:rsid w:val="00A24CBD"/>
    <w:rsid w:val="00A25106"/>
    <w:rsid w:val="00A25247"/>
    <w:rsid w:val="00A254E3"/>
    <w:rsid w:val="00A26142"/>
    <w:rsid w:val="00A262CA"/>
    <w:rsid w:val="00A26431"/>
    <w:rsid w:val="00A26C7B"/>
    <w:rsid w:val="00A27693"/>
    <w:rsid w:val="00A276B9"/>
    <w:rsid w:val="00A2791C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01A"/>
    <w:rsid w:val="00A3345E"/>
    <w:rsid w:val="00A33AA3"/>
    <w:rsid w:val="00A343FB"/>
    <w:rsid w:val="00A34852"/>
    <w:rsid w:val="00A34F21"/>
    <w:rsid w:val="00A34FF1"/>
    <w:rsid w:val="00A35161"/>
    <w:rsid w:val="00A353BC"/>
    <w:rsid w:val="00A366F7"/>
    <w:rsid w:val="00A36896"/>
    <w:rsid w:val="00A369EC"/>
    <w:rsid w:val="00A36C42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1A7B"/>
    <w:rsid w:val="00A4201F"/>
    <w:rsid w:val="00A42742"/>
    <w:rsid w:val="00A42796"/>
    <w:rsid w:val="00A42CCA"/>
    <w:rsid w:val="00A42E29"/>
    <w:rsid w:val="00A430CB"/>
    <w:rsid w:val="00A4383C"/>
    <w:rsid w:val="00A4415A"/>
    <w:rsid w:val="00A442D4"/>
    <w:rsid w:val="00A44709"/>
    <w:rsid w:val="00A44BD3"/>
    <w:rsid w:val="00A44BE6"/>
    <w:rsid w:val="00A44E3D"/>
    <w:rsid w:val="00A44E67"/>
    <w:rsid w:val="00A45090"/>
    <w:rsid w:val="00A452B9"/>
    <w:rsid w:val="00A45503"/>
    <w:rsid w:val="00A458A0"/>
    <w:rsid w:val="00A45CA5"/>
    <w:rsid w:val="00A466EE"/>
    <w:rsid w:val="00A46A61"/>
    <w:rsid w:val="00A46C2B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EC"/>
    <w:rsid w:val="00A57FFB"/>
    <w:rsid w:val="00A6037E"/>
    <w:rsid w:val="00A6102A"/>
    <w:rsid w:val="00A61742"/>
    <w:rsid w:val="00A61968"/>
    <w:rsid w:val="00A61A9A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54F"/>
    <w:rsid w:val="00A656D6"/>
    <w:rsid w:val="00A6595B"/>
    <w:rsid w:val="00A65AB6"/>
    <w:rsid w:val="00A65B80"/>
    <w:rsid w:val="00A65FBC"/>
    <w:rsid w:val="00A6643D"/>
    <w:rsid w:val="00A6650F"/>
    <w:rsid w:val="00A66812"/>
    <w:rsid w:val="00A672F0"/>
    <w:rsid w:val="00A67423"/>
    <w:rsid w:val="00A67925"/>
    <w:rsid w:val="00A67BA4"/>
    <w:rsid w:val="00A67C24"/>
    <w:rsid w:val="00A70A25"/>
    <w:rsid w:val="00A70E77"/>
    <w:rsid w:val="00A70FC4"/>
    <w:rsid w:val="00A71292"/>
    <w:rsid w:val="00A72D0F"/>
    <w:rsid w:val="00A72E8E"/>
    <w:rsid w:val="00A73355"/>
    <w:rsid w:val="00A73559"/>
    <w:rsid w:val="00A73764"/>
    <w:rsid w:val="00A73777"/>
    <w:rsid w:val="00A73785"/>
    <w:rsid w:val="00A73E7C"/>
    <w:rsid w:val="00A74D57"/>
    <w:rsid w:val="00A7508C"/>
    <w:rsid w:val="00A75B77"/>
    <w:rsid w:val="00A75CF9"/>
    <w:rsid w:val="00A75F46"/>
    <w:rsid w:val="00A75F58"/>
    <w:rsid w:val="00A76030"/>
    <w:rsid w:val="00A7639A"/>
    <w:rsid w:val="00A76A18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7A8"/>
    <w:rsid w:val="00A81864"/>
    <w:rsid w:val="00A81FC6"/>
    <w:rsid w:val="00A828BF"/>
    <w:rsid w:val="00A82947"/>
    <w:rsid w:val="00A82C3C"/>
    <w:rsid w:val="00A83943"/>
    <w:rsid w:val="00A83E83"/>
    <w:rsid w:val="00A84C70"/>
    <w:rsid w:val="00A84D60"/>
    <w:rsid w:val="00A8607C"/>
    <w:rsid w:val="00A864DF"/>
    <w:rsid w:val="00A86536"/>
    <w:rsid w:val="00A86901"/>
    <w:rsid w:val="00A8697D"/>
    <w:rsid w:val="00A86BF2"/>
    <w:rsid w:val="00A86CB4"/>
    <w:rsid w:val="00A876B9"/>
    <w:rsid w:val="00A87B1C"/>
    <w:rsid w:val="00A9018C"/>
    <w:rsid w:val="00A90289"/>
    <w:rsid w:val="00A9065F"/>
    <w:rsid w:val="00A90780"/>
    <w:rsid w:val="00A90B93"/>
    <w:rsid w:val="00A90E70"/>
    <w:rsid w:val="00A90F89"/>
    <w:rsid w:val="00A912E7"/>
    <w:rsid w:val="00A91367"/>
    <w:rsid w:val="00A9254F"/>
    <w:rsid w:val="00A92904"/>
    <w:rsid w:val="00A9295E"/>
    <w:rsid w:val="00A92BAE"/>
    <w:rsid w:val="00A92DD6"/>
    <w:rsid w:val="00A93753"/>
    <w:rsid w:val="00A93A62"/>
    <w:rsid w:val="00A93A8B"/>
    <w:rsid w:val="00A93C4F"/>
    <w:rsid w:val="00A943ED"/>
    <w:rsid w:val="00A946E7"/>
    <w:rsid w:val="00A94D2F"/>
    <w:rsid w:val="00A95014"/>
    <w:rsid w:val="00A95B9A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0ECB"/>
    <w:rsid w:val="00AA102C"/>
    <w:rsid w:val="00AA14B1"/>
    <w:rsid w:val="00AA189D"/>
    <w:rsid w:val="00AA1B3A"/>
    <w:rsid w:val="00AA2722"/>
    <w:rsid w:val="00AA325B"/>
    <w:rsid w:val="00AA32B1"/>
    <w:rsid w:val="00AA33C8"/>
    <w:rsid w:val="00AA3836"/>
    <w:rsid w:val="00AA41A4"/>
    <w:rsid w:val="00AA440D"/>
    <w:rsid w:val="00AA5FBE"/>
    <w:rsid w:val="00AA6136"/>
    <w:rsid w:val="00AA6190"/>
    <w:rsid w:val="00AA62EC"/>
    <w:rsid w:val="00AA6611"/>
    <w:rsid w:val="00AA6731"/>
    <w:rsid w:val="00AA6FB5"/>
    <w:rsid w:val="00AA6FBF"/>
    <w:rsid w:val="00AA7482"/>
    <w:rsid w:val="00AA7E44"/>
    <w:rsid w:val="00AB002B"/>
    <w:rsid w:val="00AB01AC"/>
    <w:rsid w:val="00AB034D"/>
    <w:rsid w:val="00AB0AFD"/>
    <w:rsid w:val="00AB0DE4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4606"/>
    <w:rsid w:val="00AB5150"/>
    <w:rsid w:val="00AB543F"/>
    <w:rsid w:val="00AB55AF"/>
    <w:rsid w:val="00AB5803"/>
    <w:rsid w:val="00AB5C6E"/>
    <w:rsid w:val="00AB637C"/>
    <w:rsid w:val="00AB6513"/>
    <w:rsid w:val="00AB7258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96"/>
    <w:rsid w:val="00AC23EC"/>
    <w:rsid w:val="00AC2D40"/>
    <w:rsid w:val="00AC3D70"/>
    <w:rsid w:val="00AC3F4C"/>
    <w:rsid w:val="00AC3FEC"/>
    <w:rsid w:val="00AC43E2"/>
    <w:rsid w:val="00AC4762"/>
    <w:rsid w:val="00AC5003"/>
    <w:rsid w:val="00AC550D"/>
    <w:rsid w:val="00AC573B"/>
    <w:rsid w:val="00AC5C66"/>
    <w:rsid w:val="00AC70FF"/>
    <w:rsid w:val="00AC72F2"/>
    <w:rsid w:val="00AC76AF"/>
    <w:rsid w:val="00AC76F3"/>
    <w:rsid w:val="00AC795E"/>
    <w:rsid w:val="00AC7C20"/>
    <w:rsid w:val="00AD00C5"/>
    <w:rsid w:val="00AD014D"/>
    <w:rsid w:val="00AD054F"/>
    <w:rsid w:val="00AD0BA0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2FA"/>
    <w:rsid w:val="00AE15E2"/>
    <w:rsid w:val="00AE1A6C"/>
    <w:rsid w:val="00AE1F88"/>
    <w:rsid w:val="00AE2EBE"/>
    <w:rsid w:val="00AE3234"/>
    <w:rsid w:val="00AE3967"/>
    <w:rsid w:val="00AE3D27"/>
    <w:rsid w:val="00AE4958"/>
    <w:rsid w:val="00AE5283"/>
    <w:rsid w:val="00AE57D1"/>
    <w:rsid w:val="00AE5B72"/>
    <w:rsid w:val="00AE6392"/>
    <w:rsid w:val="00AE6A3D"/>
    <w:rsid w:val="00AE710D"/>
    <w:rsid w:val="00AE76AB"/>
    <w:rsid w:val="00AE78A8"/>
    <w:rsid w:val="00AF0C01"/>
    <w:rsid w:val="00AF1B3D"/>
    <w:rsid w:val="00AF2A31"/>
    <w:rsid w:val="00AF2B4E"/>
    <w:rsid w:val="00AF2C0A"/>
    <w:rsid w:val="00AF2CDF"/>
    <w:rsid w:val="00AF32D3"/>
    <w:rsid w:val="00AF35FE"/>
    <w:rsid w:val="00AF3814"/>
    <w:rsid w:val="00AF38EC"/>
    <w:rsid w:val="00AF39C7"/>
    <w:rsid w:val="00AF3A7A"/>
    <w:rsid w:val="00AF3E8E"/>
    <w:rsid w:val="00AF3F07"/>
    <w:rsid w:val="00AF4304"/>
    <w:rsid w:val="00AF4356"/>
    <w:rsid w:val="00AF45CF"/>
    <w:rsid w:val="00AF4778"/>
    <w:rsid w:val="00AF48A9"/>
    <w:rsid w:val="00AF4A77"/>
    <w:rsid w:val="00AF4DCC"/>
    <w:rsid w:val="00AF52A4"/>
    <w:rsid w:val="00AF5643"/>
    <w:rsid w:val="00AF60B9"/>
    <w:rsid w:val="00AF61BA"/>
    <w:rsid w:val="00AF6522"/>
    <w:rsid w:val="00AF6621"/>
    <w:rsid w:val="00AF6EB9"/>
    <w:rsid w:val="00AF782F"/>
    <w:rsid w:val="00AF791C"/>
    <w:rsid w:val="00AF79DD"/>
    <w:rsid w:val="00AF7AC7"/>
    <w:rsid w:val="00B00193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6D3"/>
    <w:rsid w:val="00B0579D"/>
    <w:rsid w:val="00B05BE3"/>
    <w:rsid w:val="00B05CE0"/>
    <w:rsid w:val="00B065F8"/>
    <w:rsid w:val="00B06702"/>
    <w:rsid w:val="00B06722"/>
    <w:rsid w:val="00B067AA"/>
    <w:rsid w:val="00B067F9"/>
    <w:rsid w:val="00B06C6E"/>
    <w:rsid w:val="00B06FBD"/>
    <w:rsid w:val="00B07366"/>
    <w:rsid w:val="00B07689"/>
    <w:rsid w:val="00B07C53"/>
    <w:rsid w:val="00B07EAB"/>
    <w:rsid w:val="00B10106"/>
    <w:rsid w:val="00B1019A"/>
    <w:rsid w:val="00B1033F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B1"/>
    <w:rsid w:val="00B12CD7"/>
    <w:rsid w:val="00B13488"/>
    <w:rsid w:val="00B135F2"/>
    <w:rsid w:val="00B137CC"/>
    <w:rsid w:val="00B1384F"/>
    <w:rsid w:val="00B13904"/>
    <w:rsid w:val="00B13B89"/>
    <w:rsid w:val="00B145AD"/>
    <w:rsid w:val="00B1479E"/>
    <w:rsid w:val="00B14C0F"/>
    <w:rsid w:val="00B14F0E"/>
    <w:rsid w:val="00B153AA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61D"/>
    <w:rsid w:val="00B21706"/>
    <w:rsid w:val="00B218DC"/>
    <w:rsid w:val="00B219BB"/>
    <w:rsid w:val="00B22014"/>
    <w:rsid w:val="00B2452B"/>
    <w:rsid w:val="00B256FA"/>
    <w:rsid w:val="00B26238"/>
    <w:rsid w:val="00B26FD1"/>
    <w:rsid w:val="00B2716C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0C9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033"/>
    <w:rsid w:val="00B4220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36C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96E"/>
    <w:rsid w:val="00B61A8A"/>
    <w:rsid w:val="00B61AAD"/>
    <w:rsid w:val="00B62864"/>
    <w:rsid w:val="00B62A7D"/>
    <w:rsid w:val="00B62D32"/>
    <w:rsid w:val="00B633F7"/>
    <w:rsid w:val="00B63806"/>
    <w:rsid w:val="00B639F7"/>
    <w:rsid w:val="00B63F2F"/>
    <w:rsid w:val="00B64193"/>
    <w:rsid w:val="00B6438A"/>
    <w:rsid w:val="00B651AD"/>
    <w:rsid w:val="00B65313"/>
    <w:rsid w:val="00B65563"/>
    <w:rsid w:val="00B655D1"/>
    <w:rsid w:val="00B65B4A"/>
    <w:rsid w:val="00B65E33"/>
    <w:rsid w:val="00B66070"/>
    <w:rsid w:val="00B66091"/>
    <w:rsid w:val="00B66259"/>
    <w:rsid w:val="00B662E9"/>
    <w:rsid w:val="00B66A80"/>
    <w:rsid w:val="00B6706A"/>
    <w:rsid w:val="00B6792D"/>
    <w:rsid w:val="00B67E3A"/>
    <w:rsid w:val="00B70407"/>
    <w:rsid w:val="00B70792"/>
    <w:rsid w:val="00B70922"/>
    <w:rsid w:val="00B70C39"/>
    <w:rsid w:val="00B70CD1"/>
    <w:rsid w:val="00B710B6"/>
    <w:rsid w:val="00B7169C"/>
    <w:rsid w:val="00B71842"/>
    <w:rsid w:val="00B7384F"/>
    <w:rsid w:val="00B73BBB"/>
    <w:rsid w:val="00B74017"/>
    <w:rsid w:val="00B7451A"/>
    <w:rsid w:val="00B74DD3"/>
    <w:rsid w:val="00B74FFC"/>
    <w:rsid w:val="00B7548A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0035"/>
    <w:rsid w:val="00B80141"/>
    <w:rsid w:val="00B80FB4"/>
    <w:rsid w:val="00B81775"/>
    <w:rsid w:val="00B818A4"/>
    <w:rsid w:val="00B81D3D"/>
    <w:rsid w:val="00B82553"/>
    <w:rsid w:val="00B82729"/>
    <w:rsid w:val="00B82D5D"/>
    <w:rsid w:val="00B835CA"/>
    <w:rsid w:val="00B83A2A"/>
    <w:rsid w:val="00B83DA1"/>
    <w:rsid w:val="00B83EA3"/>
    <w:rsid w:val="00B84849"/>
    <w:rsid w:val="00B84CBA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794"/>
    <w:rsid w:val="00B92B6E"/>
    <w:rsid w:val="00B92CEE"/>
    <w:rsid w:val="00B92CF5"/>
    <w:rsid w:val="00B93ABD"/>
    <w:rsid w:val="00B93E45"/>
    <w:rsid w:val="00B94B3D"/>
    <w:rsid w:val="00B960BB"/>
    <w:rsid w:val="00B96293"/>
    <w:rsid w:val="00B9636D"/>
    <w:rsid w:val="00B96509"/>
    <w:rsid w:val="00B9667E"/>
    <w:rsid w:val="00B96CD2"/>
    <w:rsid w:val="00B9757A"/>
    <w:rsid w:val="00B976F8"/>
    <w:rsid w:val="00B977B4"/>
    <w:rsid w:val="00B978AB"/>
    <w:rsid w:val="00B97CDE"/>
    <w:rsid w:val="00BA012C"/>
    <w:rsid w:val="00BA0905"/>
    <w:rsid w:val="00BA0CEF"/>
    <w:rsid w:val="00BA14DA"/>
    <w:rsid w:val="00BA15C4"/>
    <w:rsid w:val="00BA1B4C"/>
    <w:rsid w:val="00BA2294"/>
    <w:rsid w:val="00BA24DA"/>
    <w:rsid w:val="00BA264C"/>
    <w:rsid w:val="00BA2804"/>
    <w:rsid w:val="00BA39E3"/>
    <w:rsid w:val="00BA3BA6"/>
    <w:rsid w:val="00BA45F6"/>
    <w:rsid w:val="00BA4652"/>
    <w:rsid w:val="00BA4B6B"/>
    <w:rsid w:val="00BA4C35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1FCB"/>
    <w:rsid w:val="00BB22DD"/>
    <w:rsid w:val="00BB2770"/>
    <w:rsid w:val="00BB29D5"/>
    <w:rsid w:val="00BB2D98"/>
    <w:rsid w:val="00BB39FA"/>
    <w:rsid w:val="00BB44C5"/>
    <w:rsid w:val="00BB4BE2"/>
    <w:rsid w:val="00BB5264"/>
    <w:rsid w:val="00BB552B"/>
    <w:rsid w:val="00BB5951"/>
    <w:rsid w:val="00BB6AC7"/>
    <w:rsid w:val="00BB6DA4"/>
    <w:rsid w:val="00BB70F9"/>
    <w:rsid w:val="00BB7D1F"/>
    <w:rsid w:val="00BB7D79"/>
    <w:rsid w:val="00BB7E7F"/>
    <w:rsid w:val="00BC0516"/>
    <w:rsid w:val="00BC0748"/>
    <w:rsid w:val="00BC0CF3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6CE"/>
    <w:rsid w:val="00BC7EE2"/>
    <w:rsid w:val="00BC7FA9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493"/>
    <w:rsid w:val="00BD7609"/>
    <w:rsid w:val="00BD77FE"/>
    <w:rsid w:val="00BD7B33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2E57"/>
    <w:rsid w:val="00BE3595"/>
    <w:rsid w:val="00BE3B38"/>
    <w:rsid w:val="00BE41D6"/>
    <w:rsid w:val="00BE4397"/>
    <w:rsid w:val="00BE475A"/>
    <w:rsid w:val="00BE4CFB"/>
    <w:rsid w:val="00BE51C1"/>
    <w:rsid w:val="00BE51CA"/>
    <w:rsid w:val="00BE52D0"/>
    <w:rsid w:val="00BE5570"/>
    <w:rsid w:val="00BE59CE"/>
    <w:rsid w:val="00BE5C60"/>
    <w:rsid w:val="00BE5D86"/>
    <w:rsid w:val="00BE6917"/>
    <w:rsid w:val="00BE69B0"/>
    <w:rsid w:val="00BE7441"/>
    <w:rsid w:val="00BE7A19"/>
    <w:rsid w:val="00BE7A6F"/>
    <w:rsid w:val="00BF0121"/>
    <w:rsid w:val="00BF0447"/>
    <w:rsid w:val="00BF0716"/>
    <w:rsid w:val="00BF0BCB"/>
    <w:rsid w:val="00BF1336"/>
    <w:rsid w:val="00BF2750"/>
    <w:rsid w:val="00BF2C73"/>
    <w:rsid w:val="00BF3149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803"/>
    <w:rsid w:val="00C01E11"/>
    <w:rsid w:val="00C02772"/>
    <w:rsid w:val="00C02E21"/>
    <w:rsid w:val="00C02E2A"/>
    <w:rsid w:val="00C02F50"/>
    <w:rsid w:val="00C0332B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8B0"/>
    <w:rsid w:val="00C06C09"/>
    <w:rsid w:val="00C06D38"/>
    <w:rsid w:val="00C06E52"/>
    <w:rsid w:val="00C07130"/>
    <w:rsid w:val="00C07A08"/>
    <w:rsid w:val="00C07CF1"/>
    <w:rsid w:val="00C07EAE"/>
    <w:rsid w:val="00C10702"/>
    <w:rsid w:val="00C10F3A"/>
    <w:rsid w:val="00C11571"/>
    <w:rsid w:val="00C117CC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507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986"/>
    <w:rsid w:val="00C21B6F"/>
    <w:rsid w:val="00C222C9"/>
    <w:rsid w:val="00C22327"/>
    <w:rsid w:val="00C22766"/>
    <w:rsid w:val="00C22E3D"/>
    <w:rsid w:val="00C22FFD"/>
    <w:rsid w:val="00C230F9"/>
    <w:rsid w:val="00C2360D"/>
    <w:rsid w:val="00C239FC"/>
    <w:rsid w:val="00C23BDA"/>
    <w:rsid w:val="00C23C7C"/>
    <w:rsid w:val="00C23D95"/>
    <w:rsid w:val="00C24E70"/>
    <w:rsid w:val="00C25992"/>
    <w:rsid w:val="00C26001"/>
    <w:rsid w:val="00C2658B"/>
    <w:rsid w:val="00C266F1"/>
    <w:rsid w:val="00C26E3E"/>
    <w:rsid w:val="00C27093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30E"/>
    <w:rsid w:val="00C35892"/>
    <w:rsid w:val="00C3598B"/>
    <w:rsid w:val="00C35DEB"/>
    <w:rsid w:val="00C36071"/>
    <w:rsid w:val="00C361FD"/>
    <w:rsid w:val="00C36999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0AF"/>
    <w:rsid w:val="00C44136"/>
    <w:rsid w:val="00C44175"/>
    <w:rsid w:val="00C44CE1"/>
    <w:rsid w:val="00C4624C"/>
    <w:rsid w:val="00C46909"/>
    <w:rsid w:val="00C46A72"/>
    <w:rsid w:val="00C473A6"/>
    <w:rsid w:val="00C47641"/>
    <w:rsid w:val="00C47696"/>
    <w:rsid w:val="00C5028B"/>
    <w:rsid w:val="00C5038F"/>
    <w:rsid w:val="00C50F62"/>
    <w:rsid w:val="00C5163D"/>
    <w:rsid w:val="00C51766"/>
    <w:rsid w:val="00C518BE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36B0"/>
    <w:rsid w:val="00C5380D"/>
    <w:rsid w:val="00C543F9"/>
    <w:rsid w:val="00C5451C"/>
    <w:rsid w:val="00C5484F"/>
    <w:rsid w:val="00C54A4F"/>
    <w:rsid w:val="00C54AAB"/>
    <w:rsid w:val="00C54D68"/>
    <w:rsid w:val="00C55448"/>
    <w:rsid w:val="00C55C1E"/>
    <w:rsid w:val="00C55EBF"/>
    <w:rsid w:val="00C5609E"/>
    <w:rsid w:val="00C56172"/>
    <w:rsid w:val="00C56196"/>
    <w:rsid w:val="00C561FE"/>
    <w:rsid w:val="00C56228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2E29"/>
    <w:rsid w:val="00C632D1"/>
    <w:rsid w:val="00C6360E"/>
    <w:rsid w:val="00C638A9"/>
    <w:rsid w:val="00C648B1"/>
    <w:rsid w:val="00C64A9D"/>
    <w:rsid w:val="00C64D8E"/>
    <w:rsid w:val="00C64F79"/>
    <w:rsid w:val="00C6532A"/>
    <w:rsid w:val="00C6569F"/>
    <w:rsid w:val="00C658C0"/>
    <w:rsid w:val="00C65AE6"/>
    <w:rsid w:val="00C65C8E"/>
    <w:rsid w:val="00C65CAE"/>
    <w:rsid w:val="00C65FA3"/>
    <w:rsid w:val="00C66430"/>
    <w:rsid w:val="00C6671C"/>
    <w:rsid w:val="00C711F4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3620"/>
    <w:rsid w:val="00C74027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26E"/>
    <w:rsid w:val="00C8235F"/>
    <w:rsid w:val="00C823DD"/>
    <w:rsid w:val="00C8280B"/>
    <w:rsid w:val="00C82AF2"/>
    <w:rsid w:val="00C83274"/>
    <w:rsid w:val="00C832FD"/>
    <w:rsid w:val="00C83474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24F"/>
    <w:rsid w:val="00C903CB"/>
    <w:rsid w:val="00C90D6F"/>
    <w:rsid w:val="00C91005"/>
    <w:rsid w:val="00C923E2"/>
    <w:rsid w:val="00C92475"/>
    <w:rsid w:val="00C925A1"/>
    <w:rsid w:val="00C9273A"/>
    <w:rsid w:val="00C927B5"/>
    <w:rsid w:val="00C9296E"/>
    <w:rsid w:val="00C92973"/>
    <w:rsid w:val="00C931AE"/>
    <w:rsid w:val="00C93425"/>
    <w:rsid w:val="00C93599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2F9"/>
    <w:rsid w:val="00CA1541"/>
    <w:rsid w:val="00CA1697"/>
    <w:rsid w:val="00CA1A66"/>
    <w:rsid w:val="00CA1A87"/>
    <w:rsid w:val="00CA22B7"/>
    <w:rsid w:val="00CA2A33"/>
    <w:rsid w:val="00CA2D2C"/>
    <w:rsid w:val="00CA313A"/>
    <w:rsid w:val="00CA3AFA"/>
    <w:rsid w:val="00CA3E35"/>
    <w:rsid w:val="00CA44BF"/>
    <w:rsid w:val="00CA4A10"/>
    <w:rsid w:val="00CA4F85"/>
    <w:rsid w:val="00CA50D1"/>
    <w:rsid w:val="00CA5B4B"/>
    <w:rsid w:val="00CA5BC7"/>
    <w:rsid w:val="00CA5EC9"/>
    <w:rsid w:val="00CA65DC"/>
    <w:rsid w:val="00CA6F4B"/>
    <w:rsid w:val="00CA77C4"/>
    <w:rsid w:val="00CA78E9"/>
    <w:rsid w:val="00CB0AB3"/>
    <w:rsid w:val="00CB0C12"/>
    <w:rsid w:val="00CB0C7A"/>
    <w:rsid w:val="00CB0D9E"/>
    <w:rsid w:val="00CB0E3D"/>
    <w:rsid w:val="00CB2287"/>
    <w:rsid w:val="00CB23BD"/>
    <w:rsid w:val="00CB2BE9"/>
    <w:rsid w:val="00CB35F0"/>
    <w:rsid w:val="00CB3DD1"/>
    <w:rsid w:val="00CB4511"/>
    <w:rsid w:val="00CB462A"/>
    <w:rsid w:val="00CB497B"/>
    <w:rsid w:val="00CB55DC"/>
    <w:rsid w:val="00CB59E0"/>
    <w:rsid w:val="00CB5D99"/>
    <w:rsid w:val="00CB6540"/>
    <w:rsid w:val="00CB6566"/>
    <w:rsid w:val="00CB67E5"/>
    <w:rsid w:val="00CB6E16"/>
    <w:rsid w:val="00CB72A1"/>
    <w:rsid w:val="00CB75B0"/>
    <w:rsid w:val="00CB75D3"/>
    <w:rsid w:val="00CB7D37"/>
    <w:rsid w:val="00CC0031"/>
    <w:rsid w:val="00CC0146"/>
    <w:rsid w:val="00CC044A"/>
    <w:rsid w:val="00CC05AC"/>
    <w:rsid w:val="00CC09D1"/>
    <w:rsid w:val="00CC0A4E"/>
    <w:rsid w:val="00CC0E71"/>
    <w:rsid w:val="00CC1261"/>
    <w:rsid w:val="00CC15F3"/>
    <w:rsid w:val="00CC16CC"/>
    <w:rsid w:val="00CC1963"/>
    <w:rsid w:val="00CC1E07"/>
    <w:rsid w:val="00CC22B7"/>
    <w:rsid w:val="00CC2396"/>
    <w:rsid w:val="00CC2555"/>
    <w:rsid w:val="00CC2812"/>
    <w:rsid w:val="00CC293E"/>
    <w:rsid w:val="00CC3B13"/>
    <w:rsid w:val="00CC3E0A"/>
    <w:rsid w:val="00CC41C9"/>
    <w:rsid w:val="00CC4717"/>
    <w:rsid w:val="00CC4792"/>
    <w:rsid w:val="00CC47C7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477"/>
    <w:rsid w:val="00CD2582"/>
    <w:rsid w:val="00CD316E"/>
    <w:rsid w:val="00CD3369"/>
    <w:rsid w:val="00CD3391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2FCA"/>
    <w:rsid w:val="00CE37F3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12E"/>
    <w:rsid w:val="00CE6312"/>
    <w:rsid w:val="00CE78DB"/>
    <w:rsid w:val="00CF0B82"/>
    <w:rsid w:val="00CF0D3F"/>
    <w:rsid w:val="00CF173A"/>
    <w:rsid w:val="00CF1EE8"/>
    <w:rsid w:val="00CF2C4D"/>
    <w:rsid w:val="00CF2C8B"/>
    <w:rsid w:val="00CF30D7"/>
    <w:rsid w:val="00CF3831"/>
    <w:rsid w:val="00CF3863"/>
    <w:rsid w:val="00CF3BF9"/>
    <w:rsid w:val="00CF3DFA"/>
    <w:rsid w:val="00CF431B"/>
    <w:rsid w:val="00CF45BF"/>
    <w:rsid w:val="00CF519D"/>
    <w:rsid w:val="00CF5407"/>
    <w:rsid w:val="00CF56E6"/>
    <w:rsid w:val="00CF5C2A"/>
    <w:rsid w:val="00CF5C32"/>
    <w:rsid w:val="00CF616A"/>
    <w:rsid w:val="00CF66C7"/>
    <w:rsid w:val="00CF66E2"/>
    <w:rsid w:val="00D00656"/>
    <w:rsid w:val="00D00659"/>
    <w:rsid w:val="00D00767"/>
    <w:rsid w:val="00D00785"/>
    <w:rsid w:val="00D00882"/>
    <w:rsid w:val="00D00CE9"/>
    <w:rsid w:val="00D00D56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451E"/>
    <w:rsid w:val="00D04753"/>
    <w:rsid w:val="00D04D97"/>
    <w:rsid w:val="00D05046"/>
    <w:rsid w:val="00D0531B"/>
    <w:rsid w:val="00D05365"/>
    <w:rsid w:val="00D0544B"/>
    <w:rsid w:val="00D05501"/>
    <w:rsid w:val="00D05FBF"/>
    <w:rsid w:val="00D06461"/>
    <w:rsid w:val="00D06536"/>
    <w:rsid w:val="00D0682E"/>
    <w:rsid w:val="00D06C38"/>
    <w:rsid w:val="00D0762F"/>
    <w:rsid w:val="00D078DA"/>
    <w:rsid w:val="00D07CF7"/>
    <w:rsid w:val="00D07E46"/>
    <w:rsid w:val="00D10211"/>
    <w:rsid w:val="00D102A0"/>
    <w:rsid w:val="00D10DDC"/>
    <w:rsid w:val="00D11BBF"/>
    <w:rsid w:val="00D123A2"/>
    <w:rsid w:val="00D12EAE"/>
    <w:rsid w:val="00D136C1"/>
    <w:rsid w:val="00D1382E"/>
    <w:rsid w:val="00D139B5"/>
    <w:rsid w:val="00D13B5D"/>
    <w:rsid w:val="00D14522"/>
    <w:rsid w:val="00D14693"/>
    <w:rsid w:val="00D146D4"/>
    <w:rsid w:val="00D14961"/>
    <w:rsid w:val="00D14D3B"/>
    <w:rsid w:val="00D151B6"/>
    <w:rsid w:val="00D16127"/>
    <w:rsid w:val="00D16A05"/>
    <w:rsid w:val="00D16ABC"/>
    <w:rsid w:val="00D16AEB"/>
    <w:rsid w:val="00D1701C"/>
    <w:rsid w:val="00D171ED"/>
    <w:rsid w:val="00D17626"/>
    <w:rsid w:val="00D1779B"/>
    <w:rsid w:val="00D17AD3"/>
    <w:rsid w:val="00D17B83"/>
    <w:rsid w:val="00D17BF9"/>
    <w:rsid w:val="00D17F1A"/>
    <w:rsid w:val="00D201B2"/>
    <w:rsid w:val="00D204EB"/>
    <w:rsid w:val="00D20799"/>
    <w:rsid w:val="00D20C22"/>
    <w:rsid w:val="00D20CFE"/>
    <w:rsid w:val="00D2126E"/>
    <w:rsid w:val="00D2153A"/>
    <w:rsid w:val="00D22206"/>
    <w:rsid w:val="00D22539"/>
    <w:rsid w:val="00D22798"/>
    <w:rsid w:val="00D227E8"/>
    <w:rsid w:val="00D2373E"/>
    <w:rsid w:val="00D23A7E"/>
    <w:rsid w:val="00D23D65"/>
    <w:rsid w:val="00D241E2"/>
    <w:rsid w:val="00D24249"/>
    <w:rsid w:val="00D2431D"/>
    <w:rsid w:val="00D244A7"/>
    <w:rsid w:val="00D24A18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32E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3C4"/>
    <w:rsid w:val="00D334B8"/>
    <w:rsid w:val="00D34398"/>
    <w:rsid w:val="00D350A0"/>
    <w:rsid w:val="00D354C9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7FB"/>
    <w:rsid w:val="00D40A36"/>
    <w:rsid w:val="00D40D7A"/>
    <w:rsid w:val="00D4136C"/>
    <w:rsid w:val="00D416D7"/>
    <w:rsid w:val="00D41D4D"/>
    <w:rsid w:val="00D41E04"/>
    <w:rsid w:val="00D43CAF"/>
    <w:rsid w:val="00D43EA4"/>
    <w:rsid w:val="00D43F58"/>
    <w:rsid w:val="00D444F7"/>
    <w:rsid w:val="00D44562"/>
    <w:rsid w:val="00D46C42"/>
    <w:rsid w:val="00D46E0D"/>
    <w:rsid w:val="00D47598"/>
    <w:rsid w:val="00D4792B"/>
    <w:rsid w:val="00D47A8D"/>
    <w:rsid w:val="00D50001"/>
    <w:rsid w:val="00D500EE"/>
    <w:rsid w:val="00D504B4"/>
    <w:rsid w:val="00D5095D"/>
    <w:rsid w:val="00D50D64"/>
    <w:rsid w:val="00D51327"/>
    <w:rsid w:val="00D51786"/>
    <w:rsid w:val="00D5184A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559B"/>
    <w:rsid w:val="00D560BB"/>
    <w:rsid w:val="00D56AD5"/>
    <w:rsid w:val="00D57106"/>
    <w:rsid w:val="00D575BA"/>
    <w:rsid w:val="00D577A4"/>
    <w:rsid w:val="00D57D75"/>
    <w:rsid w:val="00D6053B"/>
    <w:rsid w:val="00D607C1"/>
    <w:rsid w:val="00D6127E"/>
    <w:rsid w:val="00D6180E"/>
    <w:rsid w:val="00D618DA"/>
    <w:rsid w:val="00D61AC0"/>
    <w:rsid w:val="00D61B79"/>
    <w:rsid w:val="00D6230B"/>
    <w:rsid w:val="00D6268A"/>
    <w:rsid w:val="00D630D6"/>
    <w:rsid w:val="00D63525"/>
    <w:rsid w:val="00D63A44"/>
    <w:rsid w:val="00D64136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2ED"/>
    <w:rsid w:val="00D70461"/>
    <w:rsid w:val="00D705D0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2A07"/>
    <w:rsid w:val="00D73067"/>
    <w:rsid w:val="00D73185"/>
    <w:rsid w:val="00D7320E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4A0"/>
    <w:rsid w:val="00D77D66"/>
    <w:rsid w:val="00D8055F"/>
    <w:rsid w:val="00D80680"/>
    <w:rsid w:val="00D80A59"/>
    <w:rsid w:val="00D81009"/>
    <w:rsid w:val="00D81A3A"/>
    <w:rsid w:val="00D81B51"/>
    <w:rsid w:val="00D81D4A"/>
    <w:rsid w:val="00D82C8F"/>
    <w:rsid w:val="00D82D2D"/>
    <w:rsid w:val="00D830F6"/>
    <w:rsid w:val="00D83E2C"/>
    <w:rsid w:val="00D843B8"/>
    <w:rsid w:val="00D843CD"/>
    <w:rsid w:val="00D843E3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0D1F"/>
    <w:rsid w:val="00D9168B"/>
    <w:rsid w:val="00D91A8D"/>
    <w:rsid w:val="00D929F0"/>
    <w:rsid w:val="00D93CCB"/>
    <w:rsid w:val="00D944A2"/>
    <w:rsid w:val="00D945BA"/>
    <w:rsid w:val="00D9472F"/>
    <w:rsid w:val="00D94E5E"/>
    <w:rsid w:val="00D95074"/>
    <w:rsid w:val="00D955BF"/>
    <w:rsid w:val="00D958B1"/>
    <w:rsid w:val="00D95CF9"/>
    <w:rsid w:val="00D96128"/>
    <w:rsid w:val="00D97681"/>
    <w:rsid w:val="00D9775D"/>
    <w:rsid w:val="00DA0CFB"/>
    <w:rsid w:val="00DA1A62"/>
    <w:rsid w:val="00DA1AB0"/>
    <w:rsid w:val="00DA21FE"/>
    <w:rsid w:val="00DA28F3"/>
    <w:rsid w:val="00DA319B"/>
    <w:rsid w:val="00DA3306"/>
    <w:rsid w:val="00DA33D2"/>
    <w:rsid w:val="00DA3780"/>
    <w:rsid w:val="00DA3A0F"/>
    <w:rsid w:val="00DA3A64"/>
    <w:rsid w:val="00DA3C0A"/>
    <w:rsid w:val="00DA3DFA"/>
    <w:rsid w:val="00DA3E13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184B"/>
    <w:rsid w:val="00DB259A"/>
    <w:rsid w:val="00DB27AD"/>
    <w:rsid w:val="00DB2813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43C"/>
    <w:rsid w:val="00DC1797"/>
    <w:rsid w:val="00DC1A50"/>
    <w:rsid w:val="00DC1EEB"/>
    <w:rsid w:val="00DC1F37"/>
    <w:rsid w:val="00DC2363"/>
    <w:rsid w:val="00DC236E"/>
    <w:rsid w:val="00DC2670"/>
    <w:rsid w:val="00DC289E"/>
    <w:rsid w:val="00DC2BFF"/>
    <w:rsid w:val="00DC2DF8"/>
    <w:rsid w:val="00DC2E01"/>
    <w:rsid w:val="00DC31E8"/>
    <w:rsid w:val="00DC399F"/>
    <w:rsid w:val="00DC3CEB"/>
    <w:rsid w:val="00DC4084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373"/>
    <w:rsid w:val="00DD2689"/>
    <w:rsid w:val="00DD2B2F"/>
    <w:rsid w:val="00DD2F0F"/>
    <w:rsid w:val="00DD3902"/>
    <w:rsid w:val="00DD3C76"/>
    <w:rsid w:val="00DD3DB4"/>
    <w:rsid w:val="00DD43D1"/>
    <w:rsid w:val="00DD4846"/>
    <w:rsid w:val="00DD4FF1"/>
    <w:rsid w:val="00DD59E1"/>
    <w:rsid w:val="00DD6128"/>
    <w:rsid w:val="00DD6AE8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1B28"/>
    <w:rsid w:val="00DE2340"/>
    <w:rsid w:val="00DE2531"/>
    <w:rsid w:val="00DE40C3"/>
    <w:rsid w:val="00DE4553"/>
    <w:rsid w:val="00DE4BF0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431"/>
    <w:rsid w:val="00DF366E"/>
    <w:rsid w:val="00DF3916"/>
    <w:rsid w:val="00DF3E4C"/>
    <w:rsid w:val="00DF44B3"/>
    <w:rsid w:val="00DF490C"/>
    <w:rsid w:val="00DF4E39"/>
    <w:rsid w:val="00DF5267"/>
    <w:rsid w:val="00DF574F"/>
    <w:rsid w:val="00DF5A6A"/>
    <w:rsid w:val="00DF60D4"/>
    <w:rsid w:val="00DF6753"/>
    <w:rsid w:val="00DF6EC8"/>
    <w:rsid w:val="00DF7377"/>
    <w:rsid w:val="00DF7C20"/>
    <w:rsid w:val="00DF7E1D"/>
    <w:rsid w:val="00E00694"/>
    <w:rsid w:val="00E018AB"/>
    <w:rsid w:val="00E027D2"/>
    <w:rsid w:val="00E029E3"/>
    <w:rsid w:val="00E02AD2"/>
    <w:rsid w:val="00E02DA3"/>
    <w:rsid w:val="00E03914"/>
    <w:rsid w:val="00E03945"/>
    <w:rsid w:val="00E03BE8"/>
    <w:rsid w:val="00E03DDE"/>
    <w:rsid w:val="00E03FF6"/>
    <w:rsid w:val="00E044F3"/>
    <w:rsid w:val="00E045DD"/>
    <w:rsid w:val="00E049A3"/>
    <w:rsid w:val="00E0511A"/>
    <w:rsid w:val="00E0513C"/>
    <w:rsid w:val="00E0530C"/>
    <w:rsid w:val="00E056A5"/>
    <w:rsid w:val="00E05932"/>
    <w:rsid w:val="00E06306"/>
    <w:rsid w:val="00E06621"/>
    <w:rsid w:val="00E06E56"/>
    <w:rsid w:val="00E07157"/>
    <w:rsid w:val="00E07251"/>
    <w:rsid w:val="00E07256"/>
    <w:rsid w:val="00E073DD"/>
    <w:rsid w:val="00E07E4B"/>
    <w:rsid w:val="00E07F41"/>
    <w:rsid w:val="00E10446"/>
    <w:rsid w:val="00E1071B"/>
    <w:rsid w:val="00E10BAB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550"/>
    <w:rsid w:val="00E16BF5"/>
    <w:rsid w:val="00E16E4A"/>
    <w:rsid w:val="00E20896"/>
    <w:rsid w:val="00E20E05"/>
    <w:rsid w:val="00E210A0"/>
    <w:rsid w:val="00E215FE"/>
    <w:rsid w:val="00E21975"/>
    <w:rsid w:val="00E21A66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114"/>
    <w:rsid w:val="00E31439"/>
    <w:rsid w:val="00E31713"/>
    <w:rsid w:val="00E3271D"/>
    <w:rsid w:val="00E32A4B"/>
    <w:rsid w:val="00E32BA1"/>
    <w:rsid w:val="00E32CAA"/>
    <w:rsid w:val="00E33334"/>
    <w:rsid w:val="00E336E6"/>
    <w:rsid w:val="00E337FC"/>
    <w:rsid w:val="00E3386E"/>
    <w:rsid w:val="00E33B53"/>
    <w:rsid w:val="00E33D45"/>
    <w:rsid w:val="00E3499E"/>
    <w:rsid w:val="00E34A66"/>
    <w:rsid w:val="00E34B54"/>
    <w:rsid w:val="00E34F41"/>
    <w:rsid w:val="00E353E6"/>
    <w:rsid w:val="00E3594C"/>
    <w:rsid w:val="00E36949"/>
    <w:rsid w:val="00E36CA3"/>
    <w:rsid w:val="00E376E1"/>
    <w:rsid w:val="00E37809"/>
    <w:rsid w:val="00E37A09"/>
    <w:rsid w:val="00E37EB5"/>
    <w:rsid w:val="00E4020E"/>
    <w:rsid w:val="00E40DC4"/>
    <w:rsid w:val="00E40E46"/>
    <w:rsid w:val="00E40ECC"/>
    <w:rsid w:val="00E41DEC"/>
    <w:rsid w:val="00E42158"/>
    <w:rsid w:val="00E423C9"/>
    <w:rsid w:val="00E4278E"/>
    <w:rsid w:val="00E42A58"/>
    <w:rsid w:val="00E42D6F"/>
    <w:rsid w:val="00E43A50"/>
    <w:rsid w:val="00E43E68"/>
    <w:rsid w:val="00E4417E"/>
    <w:rsid w:val="00E444D5"/>
    <w:rsid w:val="00E45028"/>
    <w:rsid w:val="00E45629"/>
    <w:rsid w:val="00E457C1"/>
    <w:rsid w:val="00E45FD3"/>
    <w:rsid w:val="00E46547"/>
    <w:rsid w:val="00E469B2"/>
    <w:rsid w:val="00E46AC5"/>
    <w:rsid w:val="00E46EBE"/>
    <w:rsid w:val="00E472A3"/>
    <w:rsid w:val="00E4752E"/>
    <w:rsid w:val="00E476C4"/>
    <w:rsid w:val="00E47715"/>
    <w:rsid w:val="00E47D43"/>
    <w:rsid w:val="00E47E20"/>
    <w:rsid w:val="00E5015B"/>
    <w:rsid w:val="00E5053D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CBD"/>
    <w:rsid w:val="00E52D88"/>
    <w:rsid w:val="00E53010"/>
    <w:rsid w:val="00E5360D"/>
    <w:rsid w:val="00E53DF9"/>
    <w:rsid w:val="00E53F39"/>
    <w:rsid w:val="00E544C5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6F12"/>
    <w:rsid w:val="00E570A3"/>
    <w:rsid w:val="00E571EF"/>
    <w:rsid w:val="00E57A2E"/>
    <w:rsid w:val="00E57A4C"/>
    <w:rsid w:val="00E57B15"/>
    <w:rsid w:val="00E60860"/>
    <w:rsid w:val="00E60DC1"/>
    <w:rsid w:val="00E6112B"/>
    <w:rsid w:val="00E613DE"/>
    <w:rsid w:val="00E61657"/>
    <w:rsid w:val="00E6176A"/>
    <w:rsid w:val="00E6228F"/>
    <w:rsid w:val="00E623FB"/>
    <w:rsid w:val="00E629C1"/>
    <w:rsid w:val="00E62CB7"/>
    <w:rsid w:val="00E62CC5"/>
    <w:rsid w:val="00E6387E"/>
    <w:rsid w:val="00E63AA5"/>
    <w:rsid w:val="00E6477E"/>
    <w:rsid w:val="00E64965"/>
    <w:rsid w:val="00E649D3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104"/>
    <w:rsid w:val="00E71316"/>
    <w:rsid w:val="00E717E2"/>
    <w:rsid w:val="00E71866"/>
    <w:rsid w:val="00E71D13"/>
    <w:rsid w:val="00E71E3A"/>
    <w:rsid w:val="00E72996"/>
    <w:rsid w:val="00E72EE3"/>
    <w:rsid w:val="00E73A67"/>
    <w:rsid w:val="00E73CD0"/>
    <w:rsid w:val="00E73E92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3E2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87633"/>
    <w:rsid w:val="00E87B77"/>
    <w:rsid w:val="00E90B76"/>
    <w:rsid w:val="00E90EC7"/>
    <w:rsid w:val="00E910B3"/>
    <w:rsid w:val="00E916B4"/>
    <w:rsid w:val="00E916CC"/>
    <w:rsid w:val="00E91A4D"/>
    <w:rsid w:val="00E920B6"/>
    <w:rsid w:val="00E922DF"/>
    <w:rsid w:val="00E92300"/>
    <w:rsid w:val="00E92B73"/>
    <w:rsid w:val="00E92C6D"/>
    <w:rsid w:val="00E92D4F"/>
    <w:rsid w:val="00E92F9E"/>
    <w:rsid w:val="00E92FCB"/>
    <w:rsid w:val="00E93B0B"/>
    <w:rsid w:val="00E93C09"/>
    <w:rsid w:val="00E94D73"/>
    <w:rsid w:val="00E94E17"/>
    <w:rsid w:val="00E950E9"/>
    <w:rsid w:val="00E958DD"/>
    <w:rsid w:val="00E95C44"/>
    <w:rsid w:val="00E96231"/>
    <w:rsid w:val="00E96665"/>
    <w:rsid w:val="00E967EE"/>
    <w:rsid w:val="00E971E1"/>
    <w:rsid w:val="00E97218"/>
    <w:rsid w:val="00E9752B"/>
    <w:rsid w:val="00E97D78"/>
    <w:rsid w:val="00E97E76"/>
    <w:rsid w:val="00EA18D8"/>
    <w:rsid w:val="00EA1AFB"/>
    <w:rsid w:val="00EA2760"/>
    <w:rsid w:val="00EA303D"/>
    <w:rsid w:val="00EA3055"/>
    <w:rsid w:val="00EA345E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A7F0C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748"/>
    <w:rsid w:val="00EB48C1"/>
    <w:rsid w:val="00EB494A"/>
    <w:rsid w:val="00EB5353"/>
    <w:rsid w:val="00EB557D"/>
    <w:rsid w:val="00EB57DF"/>
    <w:rsid w:val="00EB60F2"/>
    <w:rsid w:val="00EB63CD"/>
    <w:rsid w:val="00EB6469"/>
    <w:rsid w:val="00EB6C07"/>
    <w:rsid w:val="00EB7711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8D9"/>
    <w:rsid w:val="00EC1AA9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24A"/>
    <w:rsid w:val="00EC359D"/>
    <w:rsid w:val="00EC3CE1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11"/>
    <w:rsid w:val="00EC6795"/>
    <w:rsid w:val="00EC69F1"/>
    <w:rsid w:val="00EC6BD8"/>
    <w:rsid w:val="00EC6D30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54C"/>
    <w:rsid w:val="00ED2555"/>
    <w:rsid w:val="00ED282D"/>
    <w:rsid w:val="00ED2C5A"/>
    <w:rsid w:val="00ED3696"/>
    <w:rsid w:val="00ED3D4F"/>
    <w:rsid w:val="00ED434C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D7D31"/>
    <w:rsid w:val="00EE000A"/>
    <w:rsid w:val="00EE07FD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B9E"/>
    <w:rsid w:val="00EE3D9B"/>
    <w:rsid w:val="00EE3E71"/>
    <w:rsid w:val="00EE4F6A"/>
    <w:rsid w:val="00EE505D"/>
    <w:rsid w:val="00EE554C"/>
    <w:rsid w:val="00EE5D6F"/>
    <w:rsid w:val="00EE62CC"/>
    <w:rsid w:val="00EE645D"/>
    <w:rsid w:val="00EE71FB"/>
    <w:rsid w:val="00EF040B"/>
    <w:rsid w:val="00EF04C5"/>
    <w:rsid w:val="00EF0B41"/>
    <w:rsid w:val="00EF1CE5"/>
    <w:rsid w:val="00EF2C1B"/>
    <w:rsid w:val="00EF2CE7"/>
    <w:rsid w:val="00EF2DA9"/>
    <w:rsid w:val="00EF2DD0"/>
    <w:rsid w:val="00EF2E76"/>
    <w:rsid w:val="00EF32DD"/>
    <w:rsid w:val="00EF3904"/>
    <w:rsid w:val="00EF3919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6893"/>
    <w:rsid w:val="00EF6BFA"/>
    <w:rsid w:val="00EF741D"/>
    <w:rsid w:val="00F00193"/>
    <w:rsid w:val="00F006B9"/>
    <w:rsid w:val="00F00A0D"/>
    <w:rsid w:val="00F01123"/>
    <w:rsid w:val="00F01609"/>
    <w:rsid w:val="00F01CC6"/>
    <w:rsid w:val="00F026C5"/>
    <w:rsid w:val="00F02E39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079"/>
    <w:rsid w:val="00F06F08"/>
    <w:rsid w:val="00F06F3E"/>
    <w:rsid w:val="00F0746C"/>
    <w:rsid w:val="00F074AF"/>
    <w:rsid w:val="00F076F7"/>
    <w:rsid w:val="00F07B91"/>
    <w:rsid w:val="00F07F6B"/>
    <w:rsid w:val="00F10261"/>
    <w:rsid w:val="00F1052F"/>
    <w:rsid w:val="00F1055C"/>
    <w:rsid w:val="00F107AC"/>
    <w:rsid w:val="00F117E3"/>
    <w:rsid w:val="00F11C48"/>
    <w:rsid w:val="00F11DEA"/>
    <w:rsid w:val="00F11F72"/>
    <w:rsid w:val="00F12136"/>
    <w:rsid w:val="00F125C9"/>
    <w:rsid w:val="00F12EF5"/>
    <w:rsid w:val="00F13464"/>
    <w:rsid w:val="00F1390D"/>
    <w:rsid w:val="00F13924"/>
    <w:rsid w:val="00F13C23"/>
    <w:rsid w:val="00F13F0E"/>
    <w:rsid w:val="00F1439A"/>
    <w:rsid w:val="00F1472E"/>
    <w:rsid w:val="00F1477E"/>
    <w:rsid w:val="00F14ABD"/>
    <w:rsid w:val="00F14B90"/>
    <w:rsid w:val="00F14EF5"/>
    <w:rsid w:val="00F15242"/>
    <w:rsid w:val="00F154F3"/>
    <w:rsid w:val="00F15951"/>
    <w:rsid w:val="00F15EC0"/>
    <w:rsid w:val="00F16195"/>
    <w:rsid w:val="00F16722"/>
    <w:rsid w:val="00F1674C"/>
    <w:rsid w:val="00F16808"/>
    <w:rsid w:val="00F16B12"/>
    <w:rsid w:val="00F16C90"/>
    <w:rsid w:val="00F16EF8"/>
    <w:rsid w:val="00F17361"/>
    <w:rsid w:val="00F17859"/>
    <w:rsid w:val="00F17C2D"/>
    <w:rsid w:val="00F17ED2"/>
    <w:rsid w:val="00F20214"/>
    <w:rsid w:val="00F2029B"/>
    <w:rsid w:val="00F205CB"/>
    <w:rsid w:val="00F20DAA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2D11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1A6"/>
    <w:rsid w:val="00F27222"/>
    <w:rsid w:val="00F276D0"/>
    <w:rsid w:val="00F276F1"/>
    <w:rsid w:val="00F27810"/>
    <w:rsid w:val="00F279E2"/>
    <w:rsid w:val="00F27C26"/>
    <w:rsid w:val="00F27FC1"/>
    <w:rsid w:val="00F30399"/>
    <w:rsid w:val="00F30465"/>
    <w:rsid w:val="00F306DF"/>
    <w:rsid w:val="00F30753"/>
    <w:rsid w:val="00F30B58"/>
    <w:rsid w:val="00F30E66"/>
    <w:rsid w:val="00F31A18"/>
    <w:rsid w:val="00F31B28"/>
    <w:rsid w:val="00F31C55"/>
    <w:rsid w:val="00F322A7"/>
    <w:rsid w:val="00F325F9"/>
    <w:rsid w:val="00F327C3"/>
    <w:rsid w:val="00F32AC6"/>
    <w:rsid w:val="00F32E7E"/>
    <w:rsid w:val="00F331DA"/>
    <w:rsid w:val="00F33A43"/>
    <w:rsid w:val="00F33C43"/>
    <w:rsid w:val="00F33E35"/>
    <w:rsid w:val="00F348B4"/>
    <w:rsid w:val="00F349B3"/>
    <w:rsid w:val="00F34B86"/>
    <w:rsid w:val="00F351AD"/>
    <w:rsid w:val="00F35327"/>
    <w:rsid w:val="00F3572B"/>
    <w:rsid w:val="00F363C7"/>
    <w:rsid w:val="00F36B04"/>
    <w:rsid w:val="00F36B42"/>
    <w:rsid w:val="00F3707E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43BF"/>
    <w:rsid w:val="00F4440F"/>
    <w:rsid w:val="00F45346"/>
    <w:rsid w:val="00F4544E"/>
    <w:rsid w:val="00F458C7"/>
    <w:rsid w:val="00F45E61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9B2"/>
    <w:rsid w:val="00F52A86"/>
    <w:rsid w:val="00F52D26"/>
    <w:rsid w:val="00F53050"/>
    <w:rsid w:val="00F539C9"/>
    <w:rsid w:val="00F5444B"/>
    <w:rsid w:val="00F55354"/>
    <w:rsid w:val="00F55E0E"/>
    <w:rsid w:val="00F55F22"/>
    <w:rsid w:val="00F56EE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2DE"/>
    <w:rsid w:val="00F614BF"/>
    <w:rsid w:val="00F61669"/>
    <w:rsid w:val="00F616C8"/>
    <w:rsid w:val="00F6212C"/>
    <w:rsid w:val="00F628AF"/>
    <w:rsid w:val="00F628BA"/>
    <w:rsid w:val="00F62AEC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31B"/>
    <w:rsid w:val="00F6544A"/>
    <w:rsid w:val="00F6590F"/>
    <w:rsid w:val="00F6600C"/>
    <w:rsid w:val="00F66767"/>
    <w:rsid w:val="00F669F8"/>
    <w:rsid w:val="00F66B75"/>
    <w:rsid w:val="00F67391"/>
    <w:rsid w:val="00F674FA"/>
    <w:rsid w:val="00F6795E"/>
    <w:rsid w:val="00F67E6F"/>
    <w:rsid w:val="00F67F26"/>
    <w:rsid w:val="00F71E16"/>
    <w:rsid w:val="00F71E54"/>
    <w:rsid w:val="00F7206A"/>
    <w:rsid w:val="00F72329"/>
    <w:rsid w:val="00F724C2"/>
    <w:rsid w:val="00F72547"/>
    <w:rsid w:val="00F72988"/>
    <w:rsid w:val="00F73562"/>
    <w:rsid w:val="00F73867"/>
    <w:rsid w:val="00F73ACD"/>
    <w:rsid w:val="00F73F36"/>
    <w:rsid w:val="00F74572"/>
    <w:rsid w:val="00F747E8"/>
    <w:rsid w:val="00F7494C"/>
    <w:rsid w:val="00F74F7B"/>
    <w:rsid w:val="00F75A84"/>
    <w:rsid w:val="00F75EA4"/>
    <w:rsid w:val="00F75FF4"/>
    <w:rsid w:val="00F770EC"/>
    <w:rsid w:val="00F7720C"/>
    <w:rsid w:val="00F77677"/>
    <w:rsid w:val="00F77740"/>
    <w:rsid w:val="00F77A16"/>
    <w:rsid w:val="00F77C52"/>
    <w:rsid w:val="00F81286"/>
    <w:rsid w:val="00F8144C"/>
    <w:rsid w:val="00F814EE"/>
    <w:rsid w:val="00F81760"/>
    <w:rsid w:val="00F81C0F"/>
    <w:rsid w:val="00F8217C"/>
    <w:rsid w:val="00F825AB"/>
    <w:rsid w:val="00F83187"/>
    <w:rsid w:val="00F84720"/>
    <w:rsid w:val="00F84BEB"/>
    <w:rsid w:val="00F85297"/>
    <w:rsid w:val="00F85694"/>
    <w:rsid w:val="00F856DB"/>
    <w:rsid w:val="00F857E7"/>
    <w:rsid w:val="00F85870"/>
    <w:rsid w:val="00F8598D"/>
    <w:rsid w:val="00F86012"/>
    <w:rsid w:val="00F860C6"/>
    <w:rsid w:val="00F861C4"/>
    <w:rsid w:val="00F864A6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1F49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423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173"/>
    <w:rsid w:val="00FA32E3"/>
    <w:rsid w:val="00FA36F6"/>
    <w:rsid w:val="00FA3DA3"/>
    <w:rsid w:val="00FA3EA2"/>
    <w:rsid w:val="00FA3FD9"/>
    <w:rsid w:val="00FA4492"/>
    <w:rsid w:val="00FA4ABC"/>
    <w:rsid w:val="00FA4E96"/>
    <w:rsid w:val="00FA4EEC"/>
    <w:rsid w:val="00FA5099"/>
    <w:rsid w:val="00FA52AF"/>
    <w:rsid w:val="00FA52EC"/>
    <w:rsid w:val="00FA5871"/>
    <w:rsid w:val="00FA5E32"/>
    <w:rsid w:val="00FA63F2"/>
    <w:rsid w:val="00FA6778"/>
    <w:rsid w:val="00FA6B20"/>
    <w:rsid w:val="00FA6BB1"/>
    <w:rsid w:val="00FA78E6"/>
    <w:rsid w:val="00FA7C5E"/>
    <w:rsid w:val="00FA7CAC"/>
    <w:rsid w:val="00FB0323"/>
    <w:rsid w:val="00FB0404"/>
    <w:rsid w:val="00FB1328"/>
    <w:rsid w:val="00FB18AE"/>
    <w:rsid w:val="00FB1A21"/>
    <w:rsid w:val="00FB1CAA"/>
    <w:rsid w:val="00FB2101"/>
    <w:rsid w:val="00FB254D"/>
    <w:rsid w:val="00FB2571"/>
    <w:rsid w:val="00FB26C8"/>
    <w:rsid w:val="00FB2A81"/>
    <w:rsid w:val="00FB38D9"/>
    <w:rsid w:val="00FB3E6C"/>
    <w:rsid w:val="00FB4667"/>
    <w:rsid w:val="00FB4C11"/>
    <w:rsid w:val="00FB506C"/>
    <w:rsid w:val="00FB51F3"/>
    <w:rsid w:val="00FB5DC9"/>
    <w:rsid w:val="00FB5EF0"/>
    <w:rsid w:val="00FB662E"/>
    <w:rsid w:val="00FB6669"/>
    <w:rsid w:val="00FB66BF"/>
    <w:rsid w:val="00FB72A2"/>
    <w:rsid w:val="00FB75CC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3CC"/>
    <w:rsid w:val="00FC4F1A"/>
    <w:rsid w:val="00FC566F"/>
    <w:rsid w:val="00FC57CA"/>
    <w:rsid w:val="00FC580B"/>
    <w:rsid w:val="00FC584C"/>
    <w:rsid w:val="00FC5EA4"/>
    <w:rsid w:val="00FC646F"/>
    <w:rsid w:val="00FC6CED"/>
    <w:rsid w:val="00FC6FF0"/>
    <w:rsid w:val="00FC73A4"/>
    <w:rsid w:val="00FC775D"/>
    <w:rsid w:val="00FD001E"/>
    <w:rsid w:val="00FD0493"/>
    <w:rsid w:val="00FD082A"/>
    <w:rsid w:val="00FD0994"/>
    <w:rsid w:val="00FD0A39"/>
    <w:rsid w:val="00FD113B"/>
    <w:rsid w:val="00FD1187"/>
    <w:rsid w:val="00FD14AB"/>
    <w:rsid w:val="00FD16EA"/>
    <w:rsid w:val="00FD1C9B"/>
    <w:rsid w:val="00FD23A3"/>
    <w:rsid w:val="00FD24F1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C60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1364"/>
    <w:rsid w:val="00FE1365"/>
    <w:rsid w:val="00FE1493"/>
    <w:rsid w:val="00FE14A8"/>
    <w:rsid w:val="00FE1A45"/>
    <w:rsid w:val="00FE1E29"/>
    <w:rsid w:val="00FE20F3"/>
    <w:rsid w:val="00FE27A9"/>
    <w:rsid w:val="00FE27CF"/>
    <w:rsid w:val="00FE28D3"/>
    <w:rsid w:val="00FE2CAE"/>
    <w:rsid w:val="00FE2F60"/>
    <w:rsid w:val="00FE30F0"/>
    <w:rsid w:val="00FE31E5"/>
    <w:rsid w:val="00FE32B3"/>
    <w:rsid w:val="00FE3609"/>
    <w:rsid w:val="00FE39C0"/>
    <w:rsid w:val="00FE3B7A"/>
    <w:rsid w:val="00FE3D2B"/>
    <w:rsid w:val="00FE405C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A1E"/>
    <w:rsid w:val="00FF4C0E"/>
    <w:rsid w:val="00FF57C4"/>
    <w:rsid w:val="00FF5BA8"/>
    <w:rsid w:val="00FF5E9C"/>
    <w:rsid w:val="00FF5FDC"/>
    <w:rsid w:val="00FF60E3"/>
    <w:rsid w:val="00FF6620"/>
    <w:rsid w:val="00FF6BCA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9F7-751F-46BF-9EF0-55211B9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6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9A6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BB7D1F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C18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6070"/>
    <w:pPr>
      <w:ind w:left="708"/>
    </w:pPr>
    <w:rPr>
      <w:rFonts w:eastAsia="Times New Roman"/>
    </w:rPr>
  </w:style>
  <w:style w:type="paragraph" w:customStyle="1" w:styleId="2-11">
    <w:name w:val="содержание2-11"/>
    <w:basedOn w:val="a"/>
    <w:rsid w:val="00EB646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A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2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4983-CCB8-4356-9181-008CFDDF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11</cp:revision>
  <dcterms:created xsi:type="dcterms:W3CDTF">2019-12-25T13:48:00Z</dcterms:created>
  <dcterms:modified xsi:type="dcterms:W3CDTF">2020-11-17T12:13:00Z</dcterms:modified>
</cp:coreProperties>
</file>