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29" w:rsidRPr="00320D29" w:rsidRDefault="00320D29" w:rsidP="00320D29">
      <w:pPr>
        <w:widowControl w:val="0"/>
        <w:suppressAutoHyphens/>
        <w:spacing w:after="0"/>
        <w:ind w:right="-286" w:firstLine="709"/>
        <w:jc w:val="center"/>
        <w:rPr>
          <w:b/>
          <w:sz w:val="20"/>
          <w:szCs w:val="20"/>
        </w:rPr>
      </w:pPr>
      <w:r w:rsidRPr="00320D29">
        <w:rPr>
          <w:b/>
          <w:sz w:val="20"/>
          <w:szCs w:val="20"/>
        </w:rPr>
        <w:t>ОПИСАНИЕ ОБЪЕКТА ЗАКУПКИ</w:t>
      </w:r>
    </w:p>
    <w:p w:rsidR="00320D29" w:rsidRPr="00320D29" w:rsidRDefault="00320D29" w:rsidP="00320D29">
      <w:pPr>
        <w:keepLines/>
        <w:widowControl w:val="0"/>
        <w:suppressLineNumbers/>
        <w:autoSpaceDE w:val="0"/>
        <w:jc w:val="center"/>
        <w:rPr>
          <w:b/>
          <w:sz w:val="20"/>
          <w:szCs w:val="20"/>
        </w:rPr>
      </w:pPr>
      <w:r w:rsidRPr="00320D29">
        <w:rPr>
          <w:b/>
          <w:sz w:val="20"/>
          <w:szCs w:val="20"/>
          <w:lang w:eastAsia="ar-SA"/>
        </w:rPr>
        <w:t xml:space="preserve">на </w:t>
      </w:r>
      <w:r w:rsidRPr="00320D29">
        <w:rPr>
          <w:rFonts w:eastAsia="Calibri"/>
          <w:b/>
          <w:iCs/>
          <w:sz w:val="20"/>
          <w:szCs w:val="20"/>
          <w:lang w:eastAsia="ar-SA"/>
        </w:rPr>
        <w:t xml:space="preserve">выполнение работ по изготовлению для инвалидов протезов нижних конечностей </w:t>
      </w:r>
      <w:r w:rsidRPr="00320D29">
        <w:rPr>
          <w:b/>
          <w:sz w:val="20"/>
          <w:szCs w:val="20"/>
        </w:rPr>
        <w:t>в 2021 году</w:t>
      </w:r>
    </w:p>
    <w:p w:rsidR="00320D29" w:rsidRPr="00320D29" w:rsidRDefault="00320D29" w:rsidP="00320D29">
      <w:pPr>
        <w:pStyle w:val="a5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  <w:sz w:val="20"/>
          <w:szCs w:val="20"/>
        </w:rPr>
      </w:pPr>
      <w:r w:rsidRPr="00320D29">
        <w:rPr>
          <w:b/>
          <w:sz w:val="20"/>
          <w:szCs w:val="20"/>
        </w:rPr>
        <w:t>Предмет Контракта</w:t>
      </w:r>
    </w:p>
    <w:p w:rsidR="00320D29" w:rsidRPr="00320D29" w:rsidRDefault="00320D29" w:rsidP="00320D29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>Выполнение работ по изготовлению для инвалидов протезов нижних конечностей в 2021 году.</w:t>
      </w:r>
    </w:p>
    <w:p w:rsidR="00320D29" w:rsidRPr="00320D29" w:rsidRDefault="00320D29" w:rsidP="00320D29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>Объем выполняемых работ — 3 шт.</w:t>
      </w:r>
    </w:p>
    <w:p w:rsidR="00320D29" w:rsidRPr="00320D29" w:rsidRDefault="00320D29" w:rsidP="00320D29">
      <w:pPr>
        <w:pStyle w:val="a5"/>
        <w:numPr>
          <w:ilvl w:val="0"/>
          <w:numId w:val="1"/>
        </w:numPr>
        <w:shd w:val="clear" w:color="auto" w:fill="FFFFFF"/>
        <w:contextualSpacing/>
        <w:jc w:val="both"/>
        <w:rPr>
          <w:b/>
          <w:sz w:val="20"/>
          <w:szCs w:val="20"/>
        </w:rPr>
      </w:pPr>
      <w:r w:rsidRPr="00320D29">
        <w:rPr>
          <w:b/>
          <w:sz w:val="20"/>
          <w:szCs w:val="20"/>
        </w:rPr>
        <w:t>Требования к качеству выполняемых работ</w:t>
      </w:r>
    </w:p>
    <w:p w:rsidR="00320D29" w:rsidRPr="00320D29" w:rsidRDefault="00320D29" w:rsidP="00320D29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>В состав работ по изготовлению для инвалидов протезов нижних конечностей входит: проведение индивидуального обмера по месту нахождения Исполнителя, изготовление для инвалидов протезов нижних конечностей по индивидуальным обмерам, их примерка и передача инвалидам по месту нахождения Исполнителя.</w:t>
      </w:r>
    </w:p>
    <w:p w:rsidR="00320D29" w:rsidRPr="00320D29" w:rsidRDefault="00320D29" w:rsidP="00320D29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b/>
          <w:i/>
          <w:sz w:val="20"/>
          <w:szCs w:val="20"/>
        </w:rPr>
      </w:pPr>
      <w:r w:rsidRPr="00320D29">
        <w:rPr>
          <w:b/>
          <w:i/>
          <w:sz w:val="20"/>
          <w:szCs w:val="20"/>
        </w:rPr>
        <w:t>Протезы нижних конечностей:</w:t>
      </w:r>
    </w:p>
    <w:p w:rsidR="00320D29" w:rsidRPr="00320D29" w:rsidRDefault="00320D29" w:rsidP="00320D29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>Протезы должны соответствовать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320D29" w:rsidRPr="00320D29" w:rsidRDefault="00320D29" w:rsidP="00320D29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320D29" w:rsidRPr="00320D29" w:rsidRDefault="00320D29" w:rsidP="00320D29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>Приемные гильзы протезов изготавливаются по индивидуальным параметрам инвалидов и предназначаются для размещения в нем культей или пораженных конечностей, обеспечивая взаимодействие человека с протезом конечности.</w:t>
      </w:r>
    </w:p>
    <w:p w:rsidR="00320D29" w:rsidRPr="00320D29" w:rsidRDefault="00320D29" w:rsidP="00320D29">
      <w:pPr>
        <w:pStyle w:val="a5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  <w:sz w:val="20"/>
          <w:szCs w:val="20"/>
        </w:rPr>
      </w:pPr>
      <w:r w:rsidRPr="00320D29">
        <w:rPr>
          <w:b/>
          <w:sz w:val="20"/>
          <w:szCs w:val="20"/>
        </w:rPr>
        <w:t xml:space="preserve">Требования к размерам, упаковке и хранению протезов </w:t>
      </w:r>
    </w:p>
    <w:p w:rsidR="00320D29" w:rsidRPr="00320D29" w:rsidRDefault="00320D29" w:rsidP="00320D29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320D29" w:rsidRPr="00320D29" w:rsidRDefault="00320D29" w:rsidP="00320D29">
      <w:pPr>
        <w:pStyle w:val="a5"/>
        <w:keepLines/>
        <w:widowControl w:val="0"/>
        <w:suppressLineNumbers/>
        <w:autoSpaceDE w:val="0"/>
        <w:ind w:left="720"/>
        <w:contextualSpacing/>
        <w:rPr>
          <w:b/>
          <w:i/>
          <w:sz w:val="20"/>
          <w:szCs w:val="20"/>
          <w:lang w:eastAsia="ar-SA"/>
        </w:rPr>
      </w:pPr>
      <w:r w:rsidRPr="00320D29">
        <w:rPr>
          <w:b/>
          <w:i/>
          <w:sz w:val="20"/>
          <w:szCs w:val="20"/>
          <w:lang w:eastAsia="ar-SA"/>
        </w:rPr>
        <w:t>Протезы нижних конечностей:</w:t>
      </w:r>
    </w:p>
    <w:p w:rsidR="00320D29" w:rsidRPr="00320D29" w:rsidRDefault="00320D29" w:rsidP="00320D29">
      <w:pPr>
        <w:widowControl w:val="0"/>
        <w:tabs>
          <w:tab w:val="left" w:pos="1068"/>
        </w:tabs>
        <w:autoSpaceDE w:val="0"/>
        <w:autoSpaceDN w:val="0"/>
        <w:adjustRightInd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 xml:space="preserve"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</w:t>
      </w:r>
      <w:proofErr w:type="spellStart"/>
      <w:r w:rsidRPr="00320D29">
        <w:rPr>
          <w:sz w:val="20"/>
          <w:szCs w:val="20"/>
        </w:rPr>
        <w:t>ортезы</w:t>
      </w:r>
      <w:proofErr w:type="spellEnd"/>
      <w:r w:rsidRPr="00320D29">
        <w:rPr>
          <w:sz w:val="20"/>
          <w:szCs w:val="20"/>
        </w:rPr>
        <w:t xml:space="preserve">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320D29" w:rsidRPr="00320D29" w:rsidRDefault="00320D29" w:rsidP="00320D29">
      <w:pPr>
        <w:pStyle w:val="a5"/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320D29">
        <w:rPr>
          <w:b/>
          <w:sz w:val="20"/>
          <w:szCs w:val="20"/>
        </w:rPr>
        <w:t>Требования к сроку и (или) объему предоставленных гарантий качества выполняемых работ</w:t>
      </w:r>
    </w:p>
    <w:p w:rsidR="00320D29" w:rsidRPr="00320D29" w:rsidRDefault="00320D29" w:rsidP="00320D29">
      <w:pPr>
        <w:suppressAutoHyphens/>
        <w:ind w:firstLine="709"/>
        <w:rPr>
          <w:sz w:val="20"/>
          <w:szCs w:val="20"/>
          <w:lang w:eastAsia="ar-SA"/>
        </w:rPr>
      </w:pPr>
      <w:r w:rsidRPr="00320D29">
        <w:rPr>
          <w:sz w:val="20"/>
          <w:szCs w:val="20"/>
          <w:lang w:eastAsia="ar-SA"/>
        </w:rPr>
        <w:t>При передаче изготовленных</w:t>
      </w:r>
      <w:r w:rsidRPr="00320D29">
        <w:rPr>
          <w:rFonts w:eastAsia="Calibri"/>
          <w:iCs/>
          <w:sz w:val="20"/>
          <w:szCs w:val="20"/>
          <w:lang w:eastAsia="ar-SA"/>
        </w:rPr>
        <w:t xml:space="preserve"> протезов нижних конечностей </w:t>
      </w:r>
      <w:r w:rsidRPr="00320D29">
        <w:rPr>
          <w:sz w:val="20"/>
          <w:szCs w:val="20"/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320D29">
        <w:rPr>
          <w:rFonts w:eastAsia="Calibri"/>
          <w:iCs/>
          <w:sz w:val="20"/>
          <w:szCs w:val="20"/>
          <w:lang w:eastAsia="ar-SA"/>
        </w:rPr>
        <w:t xml:space="preserve">протезов нижних конечностей. </w:t>
      </w:r>
      <w:r w:rsidRPr="00320D29">
        <w:rPr>
          <w:sz w:val="20"/>
          <w:szCs w:val="20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320D29" w:rsidRPr="00320D29" w:rsidRDefault="00320D29" w:rsidP="00320D29">
      <w:pPr>
        <w:numPr>
          <w:ilvl w:val="0"/>
          <w:numId w:val="2"/>
        </w:numPr>
        <w:suppressAutoHyphens/>
        <w:spacing w:after="0"/>
        <w:ind w:left="709"/>
        <w:rPr>
          <w:sz w:val="20"/>
          <w:szCs w:val="20"/>
          <w:lang w:eastAsia="ar-SA"/>
        </w:rPr>
      </w:pPr>
      <w:r w:rsidRPr="00320D29">
        <w:rPr>
          <w:sz w:val="20"/>
          <w:szCs w:val="20"/>
          <w:lang w:eastAsia="ar-SA"/>
        </w:rPr>
        <w:t>на протез нижней конечности – не менее 9 месяцев;</w:t>
      </w:r>
    </w:p>
    <w:p w:rsidR="00320D29" w:rsidRPr="00320D29" w:rsidRDefault="00320D29" w:rsidP="00320D29">
      <w:pPr>
        <w:suppressAutoHyphens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>В случае предъявления претензий инвалида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должны производиться Исполнителем за счет собственных средств.</w:t>
      </w:r>
    </w:p>
    <w:p w:rsidR="00320D29" w:rsidRPr="00320D29" w:rsidRDefault="00320D29" w:rsidP="00320D29">
      <w:pPr>
        <w:suppressAutoHyphens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 xml:space="preserve">Обеспечение ремонта </w:t>
      </w:r>
      <w:r w:rsidRPr="00320D29">
        <w:rPr>
          <w:rFonts w:eastAsia="Calibri"/>
          <w:iCs/>
          <w:sz w:val="20"/>
          <w:szCs w:val="20"/>
          <w:lang w:eastAsia="ar-SA"/>
        </w:rPr>
        <w:t>протезов нижних конечностей</w:t>
      </w:r>
      <w:r w:rsidRPr="00320D29">
        <w:rPr>
          <w:sz w:val="20"/>
          <w:szCs w:val="20"/>
          <w:lang w:eastAsia="ar-SA"/>
        </w:rPr>
        <w:t>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320D29" w:rsidRPr="00320D29" w:rsidRDefault="00320D29" w:rsidP="00320D29">
      <w:pPr>
        <w:pStyle w:val="a5"/>
        <w:widowControl w:val="0"/>
        <w:numPr>
          <w:ilvl w:val="0"/>
          <w:numId w:val="1"/>
        </w:numPr>
        <w:contextualSpacing/>
        <w:jc w:val="both"/>
        <w:rPr>
          <w:b/>
          <w:sz w:val="20"/>
          <w:szCs w:val="20"/>
        </w:rPr>
      </w:pPr>
      <w:r w:rsidRPr="00320D29">
        <w:rPr>
          <w:b/>
          <w:sz w:val="20"/>
          <w:szCs w:val="20"/>
        </w:rPr>
        <w:t>Требования к месту, срокам и условиям выполнения работ</w:t>
      </w:r>
    </w:p>
    <w:p w:rsidR="00320D29" w:rsidRPr="00320D29" w:rsidRDefault="00320D29" w:rsidP="00320D29">
      <w:pPr>
        <w:keepLines/>
        <w:widowControl w:val="0"/>
        <w:suppressLineNumbers/>
        <w:autoSpaceDE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 xml:space="preserve">Выполнение работ по изготовлению для инвалидов протезов </w:t>
      </w:r>
      <w:r w:rsidRPr="00320D29">
        <w:rPr>
          <w:rFonts w:eastAsia="Calibri"/>
          <w:iCs/>
          <w:sz w:val="20"/>
          <w:szCs w:val="20"/>
          <w:lang w:eastAsia="ar-SA"/>
        </w:rPr>
        <w:t>нижних</w:t>
      </w:r>
      <w:r w:rsidRPr="00320D29">
        <w:rPr>
          <w:sz w:val="20"/>
          <w:szCs w:val="20"/>
        </w:rPr>
        <w:t xml:space="preserve"> конечностей должно быть начато не позднее 5 (пяти) рабочих дней с момента получения списков Получателей от Заказчика и исполнено в срок не позднее 15 сентября 2021 года (включительно), а в случае обращения инвалида с Направлением – в срок не более 60 дней со дня обращения, но не позднее 15 сентября 2021 года (включительно).</w:t>
      </w:r>
    </w:p>
    <w:p w:rsidR="00320D29" w:rsidRPr="00320D29" w:rsidRDefault="00320D29" w:rsidP="00320D29">
      <w:pPr>
        <w:keepLines/>
        <w:widowControl w:val="0"/>
        <w:suppressLineNumbers/>
        <w:autoSpaceDE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>Списки Получателей предоставляются Заказчиком Поставщику не ранее 01 января 2021 года и не позднее 01 сентября 2021 года (включительно).</w:t>
      </w:r>
    </w:p>
    <w:p w:rsidR="00320D29" w:rsidRPr="00320D29" w:rsidRDefault="00320D29" w:rsidP="00320D29">
      <w:pPr>
        <w:keepLines/>
        <w:widowControl w:val="0"/>
        <w:suppressLineNumbers/>
        <w:autoSpaceDE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 xml:space="preserve">О предстоящем выполнении работ по изготовлению для инвалидов протезов </w:t>
      </w:r>
      <w:r w:rsidRPr="00320D29">
        <w:rPr>
          <w:rFonts w:eastAsia="Calibri"/>
          <w:iCs/>
          <w:sz w:val="20"/>
          <w:szCs w:val="20"/>
          <w:lang w:eastAsia="ar-SA"/>
        </w:rPr>
        <w:t>нижних</w:t>
      </w:r>
      <w:r w:rsidRPr="00320D29">
        <w:rPr>
          <w:sz w:val="20"/>
          <w:szCs w:val="20"/>
        </w:rPr>
        <w:t xml:space="preserve"> конечностей инвалид должен быть уведомлен Исполнителем не позднее, чем за два рабочих дня до предполагаемой даты замера.</w:t>
      </w:r>
    </w:p>
    <w:p w:rsidR="00320D29" w:rsidRPr="00320D29" w:rsidRDefault="00320D29" w:rsidP="00320D29">
      <w:pPr>
        <w:keepNext/>
        <w:keepLines/>
        <w:spacing w:after="0"/>
        <w:ind w:firstLine="709"/>
        <w:rPr>
          <w:rFonts w:eastAsiaTheme="minorHAnsi"/>
          <w:b/>
          <w:sz w:val="20"/>
          <w:szCs w:val="20"/>
        </w:rPr>
      </w:pPr>
      <w:r w:rsidRPr="00320D29">
        <w:rPr>
          <w:rFonts w:eastAsiaTheme="minorHAnsi"/>
          <w:b/>
          <w:sz w:val="20"/>
          <w:szCs w:val="20"/>
        </w:rPr>
        <w:t>Место выполнения работ:</w:t>
      </w:r>
    </w:p>
    <w:p w:rsidR="00320D29" w:rsidRPr="00320D29" w:rsidRDefault="00320D29" w:rsidP="00320D29">
      <w:pPr>
        <w:pStyle w:val="a5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  <w:sz w:val="20"/>
          <w:szCs w:val="20"/>
        </w:rPr>
      </w:pPr>
      <w:r w:rsidRPr="00320D29">
        <w:rPr>
          <w:rFonts w:eastAsiaTheme="minorHAnsi"/>
          <w:sz w:val="20"/>
          <w:szCs w:val="20"/>
        </w:rPr>
        <w:t>изготовление протезов – Российская Федерация, по месту нахождения Исполнителя;</w:t>
      </w:r>
    </w:p>
    <w:p w:rsidR="00320D29" w:rsidRPr="00320D29" w:rsidRDefault="00320D29" w:rsidP="00320D29">
      <w:pPr>
        <w:pStyle w:val="a5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  <w:sz w:val="20"/>
          <w:szCs w:val="20"/>
        </w:rPr>
      </w:pPr>
      <w:r w:rsidRPr="00320D29">
        <w:rPr>
          <w:rFonts w:eastAsiaTheme="minorHAnsi"/>
          <w:sz w:val="20"/>
          <w:szCs w:val="20"/>
        </w:rPr>
        <w:t>снятие замеров (слепков) для изготовления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320D29" w:rsidRPr="00320D29" w:rsidRDefault="00320D29" w:rsidP="00320D29">
      <w:pPr>
        <w:pStyle w:val="a5"/>
        <w:keepNext/>
        <w:keepLines/>
        <w:numPr>
          <w:ilvl w:val="0"/>
          <w:numId w:val="3"/>
        </w:numPr>
        <w:suppressAutoHyphens/>
        <w:ind w:left="709"/>
        <w:jc w:val="both"/>
        <w:rPr>
          <w:rFonts w:eastAsiaTheme="minorHAnsi"/>
          <w:sz w:val="20"/>
          <w:szCs w:val="20"/>
        </w:rPr>
      </w:pPr>
      <w:r w:rsidRPr="00320D29">
        <w:rPr>
          <w:rFonts w:eastAsiaTheme="minorHAnsi"/>
          <w:sz w:val="20"/>
          <w:szCs w:val="20"/>
        </w:rPr>
        <w:t>выдача получателям изготовленных протезов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320D29" w:rsidRDefault="00320D29" w:rsidP="00320D29">
      <w:pPr>
        <w:keepLines/>
        <w:widowControl w:val="0"/>
        <w:suppressLineNumbers/>
        <w:autoSpaceDE w:val="0"/>
        <w:spacing w:after="0"/>
        <w:ind w:firstLine="709"/>
        <w:rPr>
          <w:sz w:val="20"/>
          <w:szCs w:val="20"/>
        </w:rPr>
      </w:pPr>
      <w:r w:rsidRPr="00320D29">
        <w:rPr>
          <w:sz w:val="20"/>
          <w:szCs w:val="20"/>
        </w:rPr>
        <w:t xml:space="preserve">В цену Контракта включаются все расходы Исполнителя, связанные с выполнением работ по изготовлению для инвалидов протезов </w:t>
      </w:r>
      <w:r w:rsidRPr="00320D29">
        <w:rPr>
          <w:rFonts w:eastAsia="Calibri"/>
          <w:iCs/>
          <w:sz w:val="20"/>
          <w:szCs w:val="20"/>
          <w:lang w:eastAsia="ar-SA"/>
        </w:rPr>
        <w:t>нижних</w:t>
      </w:r>
      <w:r w:rsidRPr="00320D29">
        <w:rPr>
          <w:sz w:val="20"/>
          <w:szCs w:val="20"/>
        </w:rPr>
        <w:t xml:space="preserve">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320D29" w:rsidRDefault="00320D29" w:rsidP="00320D29">
      <w:pPr>
        <w:keepLines/>
        <w:widowControl w:val="0"/>
        <w:suppressLineNumbers/>
        <w:autoSpaceDE w:val="0"/>
        <w:spacing w:after="0"/>
        <w:ind w:firstLine="709"/>
        <w:rPr>
          <w:sz w:val="20"/>
          <w:szCs w:val="20"/>
        </w:rPr>
      </w:pPr>
    </w:p>
    <w:p w:rsidR="00320D29" w:rsidRDefault="00320D29" w:rsidP="00320D29">
      <w:pPr>
        <w:keepLines/>
        <w:widowControl w:val="0"/>
        <w:suppressLineNumbers/>
        <w:autoSpaceDE w:val="0"/>
        <w:spacing w:after="0"/>
        <w:ind w:firstLine="709"/>
        <w:rPr>
          <w:sz w:val="20"/>
          <w:szCs w:val="20"/>
        </w:rPr>
      </w:pPr>
    </w:p>
    <w:p w:rsidR="00320D29" w:rsidRPr="00320D29" w:rsidRDefault="00320D29" w:rsidP="00320D29">
      <w:pPr>
        <w:keepLines/>
        <w:widowControl w:val="0"/>
        <w:suppressLineNumbers/>
        <w:autoSpaceDE w:val="0"/>
        <w:spacing w:after="0"/>
        <w:ind w:firstLine="709"/>
        <w:rPr>
          <w:sz w:val="20"/>
          <w:szCs w:val="20"/>
        </w:rPr>
      </w:pPr>
      <w:bookmarkStart w:id="0" w:name="_GoBack"/>
      <w:bookmarkEnd w:id="0"/>
    </w:p>
    <w:p w:rsidR="00320D29" w:rsidRPr="00320D29" w:rsidRDefault="00320D29" w:rsidP="00320D29">
      <w:pPr>
        <w:pStyle w:val="a5"/>
        <w:widowControl w:val="0"/>
        <w:numPr>
          <w:ilvl w:val="0"/>
          <w:numId w:val="1"/>
        </w:numPr>
        <w:contextualSpacing/>
        <w:jc w:val="both"/>
        <w:rPr>
          <w:b/>
          <w:sz w:val="20"/>
          <w:szCs w:val="20"/>
          <w:lang w:eastAsia="ar-SA"/>
        </w:rPr>
      </w:pPr>
      <w:r w:rsidRPr="00320D29">
        <w:rPr>
          <w:b/>
          <w:sz w:val="20"/>
          <w:szCs w:val="20"/>
        </w:rPr>
        <w:t>Описание</w:t>
      </w:r>
      <w:r w:rsidRPr="00320D29">
        <w:rPr>
          <w:b/>
          <w:sz w:val="20"/>
          <w:szCs w:val="20"/>
          <w:lang w:eastAsia="ar-SA"/>
        </w:rPr>
        <w:t xml:space="preserve"> функциональных и технических характеристик работ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  <w:gridCol w:w="851"/>
      </w:tblGrid>
      <w:tr w:rsidR="00320D29" w:rsidRPr="00320D29" w:rsidTr="00320D29">
        <w:trPr>
          <w:trHeight w:val="264"/>
        </w:trPr>
        <w:tc>
          <w:tcPr>
            <w:tcW w:w="9776" w:type="dxa"/>
            <w:shd w:val="clear" w:color="auto" w:fill="auto"/>
            <w:vAlign w:val="center"/>
          </w:tcPr>
          <w:p w:rsidR="00320D29" w:rsidRPr="00320D29" w:rsidRDefault="00320D29" w:rsidP="00326F55">
            <w:pPr>
              <w:suppressAutoHyphens/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20D29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D29" w:rsidRPr="00320D29" w:rsidRDefault="00320D29" w:rsidP="00326F55">
            <w:pPr>
              <w:suppressAutoHyphens/>
              <w:spacing w:after="0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320D29">
              <w:rPr>
                <w:rFonts w:eastAsia="Calibri"/>
                <w:b/>
                <w:sz w:val="20"/>
                <w:szCs w:val="20"/>
                <w:lang w:eastAsia="ar-SA"/>
              </w:rPr>
              <w:t>Количество, шт.</w:t>
            </w:r>
          </w:p>
        </w:tc>
      </w:tr>
      <w:tr w:rsidR="00320D29" w:rsidRPr="00320D29" w:rsidTr="00320D29">
        <w:trPr>
          <w:trHeight w:val="101"/>
        </w:trPr>
        <w:tc>
          <w:tcPr>
            <w:tcW w:w="9776" w:type="dxa"/>
            <w:shd w:val="clear" w:color="auto" w:fill="auto"/>
            <w:vAlign w:val="center"/>
          </w:tcPr>
          <w:p w:rsidR="00320D29" w:rsidRPr="00320D29" w:rsidRDefault="00320D29" w:rsidP="00326F55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320D29">
              <w:rPr>
                <w:b/>
                <w:bCs/>
                <w:sz w:val="20"/>
                <w:szCs w:val="20"/>
              </w:rPr>
              <w:t>Протез голени модульный</w:t>
            </w:r>
          </w:p>
          <w:p w:rsidR="00320D29" w:rsidRPr="00320D29" w:rsidRDefault="00320D29" w:rsidP="00326F55">
            <w:pPr>
              <w:snapToGrid w:val="0"/>
              <w:spacing w:after="0"/>
              <w:rPr>
                <w:sz w:val="20"/>
                <w:szCs w:val="20"/>
              </w:rPr>
            </w:pPr>
            <w:proofErr w:type="spellStart"/>
            <w:r w:rsidRPr="00320D29">
              <w:rPr>
                <w:sz w:val="20"/>
                <w:szCs w:val="20"/>
              </w:rPr>
              <w:t>Культеприёмная</w:t>
            </w:r>
            <w:proofErr w:type="spellEnd"/>
            <w:r w:rsidRPr="00320D29">
              <w:rPr>
                <w:sz w:val="20"/>
                <w:szCs w:val="20"/>
              </w:rPr>
              <w:t xml:space="preserve"> гильза индивидуальная, изготовленная по индивидуальному слепку с культи инвалида с помощью гидростатической установки; количество приемных (пробных) гильз: 2; постоянная гильза из литьевого слоистого пластика </w:t>
            </w:r>
            <w:r w:rsidRPr="00320D29">
              <w:rPr>
                <w:color w:val="000000"/>
                <w:sz w:val="20"/>
                <w:szCs w:val="20"/>
              </w:rPr>
              <w:t xml:space="preserve">на основе акриловых смол, листовой термопластичный пластик; вкладная гильза из вспененных материалов. </w:t>
            </w:r>
            <w:r w:rsidRPr="00320D29">
              <w:rPr>
                <w:sz w:val="20"/>
                <w:szCs w:val="20"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320D29">
              <w:rPr>
                <w:sz w:val="20"/>
                <w:szCs w:val="20"/>
              </w:rPr>
              <w:t>перлоновые</w:t>
            </w:r>
            <w:proofErr w:type="spellEnd"/>
            <w:r w:rsidRPr="00320D29">
              <w:rPr>
                <w:sz w:val="20"/>
                <w:szCs w:val="20"/>
              </w:rPr>
              <w:t xml:space="preserve">.  </w:t>
            </w:r>
            <w:r w:rsidRPr="00320D29">
              <w:rPr>
                <w:rStyle w:val="12"/>
                <w:bCs/>
                <w:sz w:val="20"/>
                <w:szCs w:val="20"/>
              </w:rPr>
              <w:t xml:space="preserve">Крепление на инвалиде при помощи силиконового чехла с дистальным соединением (замковое). Карбоновая стопа в комплекте с разделительным носком и косметической оболочкой, с технологией </w:t>
            </w:r>
            <w:proofErr w:type="spellStart"/>
            <w:r w:rsidRPr="00320D29">
              <w:rPr>
                <w:rStyle w:val="12"/>
                <w:bCs/>
                <w:sz w:val="20"/>
                <w:szCs w:val="20"/>
                <w:lang w:val="en-US"/>
              </w:rPr>
              <w:t>EnduraCore</w:t>
            </w:r>
            <w:proofErr w:type="spellEnd"/>
            <w:r w:rsidRPr="00320D29">
              <w:rPr>
                <w:rStyle w:val="12"/>
                <w:bCs/>
                <w:sz w:val="20"/>
                <w:szCs w:val="20"/>
              </w:rPr>
              <w:t xml:space="preserve">, расщепленным носком, обеспечивающим </w:t>
            </w:r>
            <w:proofErr w:type="spellStart"/>
            <w:r w:rsidRPr="00320D29">
              <w:rPr>
                <w:rStyle w:val="12"/>
                <w:bCs/>
                <w:sz w:val="20"/>
                <w:szCs w:val="20"/>
              </w:rPr>
              <w:t>мультиосное</w:t>
            </w:r>
            <w:proofErr w:type="spellEnd"/>
            <w:r w:rsidRPr="00320D29">
              <w:rPr>
                <w:rStyle w:val="12"/>
                <w:bCs/>
                <w:sz w:val="20"/>
                <w:szCs w:val="20"/>
              </w:rPr>
              <w:t xml:space="preserve"> движение по 15˚ и уникальным дизайном, повышающим рекуперацию энергии еще на 35%. Полноразмерная карбоновая стелька обеспечивает мягкий перекат и плавную походку. Непрерывная длина волокна и отсутствие болтовых соединений. Двойная </w:t>
            </w:r>
            <w:r w:rsidRPr="00320D29">
              <w:rPr>
                <w:rStyle w:val="12"/>
                <w:bCs/>
                <w:sz w:val="20"/>
                <w:szCs w:val="20"/>
                <w:lang w:val="en-US"/>
              </w:rPr>
              <w:t>z</w:t>
            </w:r>
            <w:r w:rsidRPr="00320D29">
              <w:rPr>
                <w:rStyle w:val="12"/>
                <w:bCs/>
                <w:sz w:val="20"/>
                <w:szCs w:val="20"/>
              </w:rPr>
              <w:t xml:space="preserve">-образная пятка. </w:t>
            </w:r>
            <w:r w:rsidRPr="00320D29">
              <w:rPr>
                <w:sz w:val="20"/>
                <w:szCs w:val="20"/>
              </w:rPr>
              <w:t>Регулировочно-соединительные устройства соответствуют весу инвалида. Тип протеза по назначению: постоянный.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D29" w:rsidRPr="00320D29" w:rsidRDefault="00320D29" w:rsidP="00326F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20D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320D29" w:rsidRPr="00320D29" w:rsidTr="00320D29">
        <w:tc>
          <w:tcPr>
            <w:tcW w:w="9776" w:type="dxa"/>
            <w:shd w:val="clear" w:color="auto" w:fill="auto"/>
            <w:vAlign w:val="center"/>
          </w:tcPr>
          <w:p w:rsidR="00320D29" w:rsidRPr="00320D29" w:rsidRDefault="00320D29" w:rsidP="00326F55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320D29">
              <w:rPr>
                <w:b/>
                <w:sz w:val="20"/>
                <w:szCs w:val="20"/>
              </w:rPr>
              <w:t>Протез голени для купания</w:t>
            </w:r>
          </w:p>
          <w:p w:rsidR="00320D29" w:rsidRPr="00320D29" w:rsidRDefault="00320D29" w:rsidP="00326F55">
            <w:pPr>
              <w:snapToGrid w:val="0"/>
              <w:spacing w:after="0"/>
              <w:rPr>
                <w:sz w:val="20"/>
                <w:szCs w:val="20"/>
              </w:rPr>
            </w:pPr>
            <w:r w:rsidRPr="00320D29">
              <w:rPr>
                <w:sz w:val="20"/>
                <w:szCs w:val="20"/>
              </w:rPr>
              <w:t xml:space="preserve">Приемная гильза индивидуальная, изготовленная по индивидуальному слепку с культи инвалида; количество приемных (пробных) гильз: 2; постоянная приемная гильза из литьевого слоистого пластика на основе акриловых смол. </w:t>
            </w:r>
            <w:r w:rsidRPr="00320D29">
              <w:rPr>
                <w:rStyle w:val="12"/>
                <w:bCs/>
                <w:sz w:val="20"/>
                <w:szCs w:val="20"/>
              </w:rPr>
              <w:t xml:space="preserve">Крепление на инвалиде при помощи силиконового чехла с дистальным соединением (замковое). </w:t>
            </w:r>
            <w:r w:rsidRPr="00320D29">
              <w:rPr>
                <w:sz w:val="20"/>
                <w:szCs w:val="20"/>
              </w:rPr>
              <w:t xml:space="preserve">Регулировочно-соединительные устройства соответствуют весу инвалида. Стопа </w:t>
            </w:r>
            <w:proofErr w:type="spellStart"/>
            <w:r w:rsidRPr="00320D29">
              <w:rPr>
                <w:sz w:val="20"/>
                <w:szCs w:val="20"/>
              </w:rPr>
              <w:t>бесшарнирная</w:t>
            </w:r>
            <w:proofErr w:type="spellEnd"/>
            <w:r w:rsidRPr="00320D29">
              <w:rPr>
                <w:sz w:val="20"/>
                <w:szCs w:val="20"/>
              </w:rPr>
              <w:t>, полиуретановая с рифленым профилем подошвы, естественной формы с отформованными пальцами и отведенным большим пальцем. Тип протеза - специальный, предназначен для приема водных процедур.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D29" w:rsidRPr="00320D29" w:rsidRDefault="00320D29" w:rsidP="00326F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20D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320D29" w:rsidRPr="00320D29" w:rsidTr="00320D29">
        <w:tc>
          <w:tcPr>
            <w:tcW w:w="9776" w:type="dxa"/>
            <w:shd w:val="clear" w:color="auto" w:fill="auto"/>
            <w:vAlign w:val="center"/>
          </w:tcPr>
          <w:p w:rsidR="00320D29" w:rsidRPr="00320D29" w:rsidRDefault="00320D29" w:rsidP="00326F55">
            <w:pPr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 w:rsidRPr="00320D29">
              <w:rPr>
                <w:b/>
                <w:bCs/>
                <w:sz w:val="20"/>
                <w:szCs w:val="20"/>
              </w:rPr>
              <w:t>Протез голени модульный</w:t>
            </w:r>
          </w:p>
          <w:p w:rsidR="00320D29" w:rsidRPr="00320D29" w:rsidRDefault="00320D29" w:rsidP="00326F55">
            <w:pPr>
              <w:snapToGrid w:val="0"/>
              <w:spacing w:after="0"/>
              <w:rPr>
                <w:sz w:val="20"/>
                <w:szCs w:val="20"/>
              </w:rPr>
            </w:pPr>
            <w:proofErr w:type="spellStart"/>
            <w:r w:rsidRPr="00320D29">
              <w:rPr>
                <w:sz w:val="20"/>
                <w:szCs w:val="20"/>
              </w:rPr>
              <w:t>Культеприемная</w:t>
            </w:r>
            <w:proofErr w:type="spellEnd"/>
            <w:r w:rsidRPr="00320D29">
              <w:rPr>
                <w:sz w:val="20"/>
                <w:szCs w:val="20"/>
              </w:rPr>
              <w:t xml:space="preserve"> гильза индивидуальная, изготовленная по индивидуальному слепку с культи инвалида с помощью гидростатической установки; количество приемных (пробных) гильз: 2; постоянная гильза из литьевого слоистого пластика </w:t>
            </w:r>
            <w:r w:rsidRPr="00320D29">
              <w:rPr>
                <w:color w:val="000000"/>
                <w:sz w:val="20"/>
                <w:szCs w:val="20"/>
              </w:rPr>
              <w:t xml:space="preserve">на основе акриловых смол, листовой термопластичный пластик; вкладная гильза из вспененных материалов. </w:t>
            </w:r>
            <w:r w:rsidRPr="00320D29">
              <w:rPr>
                <w:sz w:val="20"/>
                <w:szCs w:val="20"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320D29">
              <w:rPr>
                <w:sz w:val="20"/>
                <w:szCs w:val="20"/>
              </w:rPr>
              <w:t>перлоновые</w:t>
            </w:r>
            <w:proofErr w:type="spellEnd"/>
            <w:r w:rsidRPr="00320D29">
              <w:rPr>
                <w:sz w:val="20"/>
                <w:szCs w:val="20"/>
              </w:rPr>
              <w:t xml:space="preserve">. </w:t>
            </w:r>
            <w:r w:rsidRPr="00320D29">
              <w:rPr>
                <w:rStyle w:val="12"/>
                <w:bCs/>
                <w:sz w:val="20"/>
                <w:szCs w:val="20"/>
              </w:rPr>
              <w:t>Крепление на инвалиде индивидуальное при помощи силиконового чехла с дистальным соединением (замковое).</w:t>
            </w:r>
            <w:r w:rsidRPr="00320D29">
              <w:rPr>
                <w:color w:val="000000"/>
                <w:sz w:val="20"/>
                <w:szCs w:val="20"/>
              </w:rPr>
              <w:t xml:space="preserve"> </w:t>
            </w:r>
            <w:r w:rsidRPr="00320D29">
              <w:rPr>
                <w:sz w:val="20"/>
                <w:szCs w:val="20"/>
              </w:rPr>
              <w:t xml:space="preserve">Стопа с высокой степенью энергосбережения, и возможностью выбора жесткости пятки под массу и активность пациента. Нижняя часть стопы выполнена из углеводорода. Имеет небольшой вес, благодаря чему не требуется сильного напряжения при ходьбе. Наложение слоев </w:t>
            </w:r>
            <w:proofErr w:type="spellStart"/>
            <w:r w:rsidRPr="00320D29">
              <w:rPr>
                <w:sz w:val="20"/>
                <w:szCs w:val="20"/>
              </w:rPr>
              <w:t>углеткани</w:t>
            </w:r>
            <w:proofErr w:type="spellEnd"/>
            <w:r w:rsidRPr="00320D29">
              <w:rPr>
                <w:sz w:val="20"/>
                <w:szCs w:val="20"/>
              </w:rPr>
              <w:t xml:space="preserve"> гарантирует упругую деформацию переднего отдела стопы в фазе переката пропорционально весу пациента и уровню нагрузки. Активная Пятка </w:t>
            </w:r>
            <w:proofErr w:type="spellStart"/>
            <w:r w:rsidRPr="00320D29">
              <w:rPr>
                <w:sz w:val="20"/>
                <w:szCs w:val="20"/>
              </w:rPr>
              <w:t>CarbonX</w:t>
            </w:r>
            <w:proofErr w:type="spellEnd"/>
            <w:r w:rsidRPr="00320D29">
              <w:rPr>
                <w:sz w:val="20"/>
                <w:szCs w:val="20"/>
              </w:rPr>
              <w:t xml:space="preserve"> поглощает энергию, образованную во время начального контакта стопы с опорной поверхностью. Расщепленный носок обеспечивает стабильность на неровной поверхности. Регулировочно-соединительные устройства соответствуют весу инвалида. Тип протеза по назначению: постоянный.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D29" w:rsidRPr="00320D29" w:rsidRDefault="00320D29" w:rsidP="00326F5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320D29">
              <w:rPr>
                <w:color w:val="000000"/>
                <w:sz w:val="20"/>
                <w:szCs w:val="20"/>
              </w:rPr>
              <w:t>1</w:t>
            </w:r>
          </w:p>
        </w:tc>
      </w:tr>
      <w:tr w:rsidR="00320D29" w:rsidRPr="00320D29" w:rsidTr="00320D29">
        <w:tc>
          <w:tcPr>
            <w:tcW w:w="9776" w:type="dxa"/>
            <w:shd w:val="clear" w:color="auto" w:fill="auto"/>
            <w:vAlign w:val="center"/>
          </w:tcPr>
          <w:p w:rsidR="00320D29" w:rsidRPr="00320D29" w:rsidRDefault="00320D29" w:rsidP="00326F55">
            <w:pPr>
              <w:suppressLineNumbers/>
              <w:suppressAutoHyphens/>
              <w:snapToGrid w:val="0"/>
              <w:spacing w:after="0"/>
              <w:rPr>
                <w:rFonts w:eastAsia="Calibri"/>
                <w:b/>
                <w:sz w:val="20"/>
                <w:szCs w:val="20"/>
              </w:rPr>
            </w:pPr>
            <w:r w:rsidRPr="00320D29">
              <w:rPr>
                <w:rFonts w:eastAsia="Calibri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0D29" w:rsidRPr="00320D29" w:rsidRDefault="00320D29" w:rsidP="00326F5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0D2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8814BF" w:rsidRPr="00320D29" w:rsidRDefault="008814BF" w:rsidP="00320D29">
      <w:pPr>
        <w:rPr>
          <w:sz w:val="20"/>
          <w:szCs w:val="20"/>
        </w:rPr>
      </w:pPr>
    </w:p>
    <w:sectPr w:rsidR="008814BF" w:rsidRPr="00320D29" w:rsidSect="00320D29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CFAC96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06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5BF4"/>
    <w:rsid w:val="00036235"/>
    <w:rsid w:val="00037395"/>
    <w:rsid w:val="00040231"/>
    <w:rsid w:val="00040CB7"/>
    <w:rsid w:val="00040D7A"/>
    <w:rsid w:val="00041A2A"/>
    <w:rsid w:val="00041B71"/>
    <w:rsid w:val="00041F3E"/>
    <w:rsid w:val="00042817"/>
    <w:rsid w:val="00042C4C"/>
    <w:rsid w:val="00042CB8"/>
    <w:rsid w:val="00043347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6C6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5C15"/>
    <w:rsid w:val="0007659C"/>
    <w:rsid w:val="000767C4"/>
    <w:rsid w:val="000772C5"/>
    <w:rsid w:val="0008259A"/>
    <w:rsid w:val="00082B7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4C08"/>
    <w:rsid w:val="00094F73"/>
    <w:rsid w:val="00095F5D"/>
    <w:rsid w:val="00095F7F"/>
    <w:rsid w:val="000963B8"/>
    <w:rsid w:val="00096E1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5858"/>
    <w:rsid w:val="000F614E"/>
    <w:rsid w:val="000F62FF"/>
    <w:rsid w:val="000F6995"/>
    <w:rsid w:val="000F7AE2"/>
    <w:rsid w:val="001001B3"/>
    <w:rsid w:val="001002D4"/>
    <w:rsid w:val="00100495"/>
    <w:rsid w:val="00102F6E"/>
    <w:rsid w:val="00103977"/>
    <w:rsid w:val="0010399B"/>
    <w:rsid w:val="00105D12"/>
    <w:rsid w:val="00106EE2"/>
    <w:rsid w:val="00107276"/>
    <w:rsid w:val="00110FD0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44AD"/>
    <w:rsid w:val="00125698"/>
    <w:rsid w:val="001271FB"/>
    <w:rsid w:val="00127B2E"/>
    <w:rsid w:val="00127F8A"/>
    <w:rsid w:val="00133D30"/>
    <w:rsid w:val="001340D5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44ED"/>
    <w:rsid w:val="00145B20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4F6E"/>
    <w:rsid w:val="00155CA3"/>
    <w:rsid w:val="00156AA9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571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4EC"/>
    <w:rsid w:val="00185691"/>
    <w:rsid w:val="00185E3E"/>
    <w:rsid w:val="00186175"/>
    <w:rsid w:val="00186CCE"/>
    <w:rsid w:val="00190A81"/>
    <w:rsid w:val="0019187D"/>
    <w:rsid w:val="00191E8E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C1D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400D"/>
    <w:rsid w:val="001E4034"/>
    <w:rsid w:val="001E5F83"/>
    <w:rsid w:val="001E61B3"/>
    <w:rsid w:val="001E677B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26AA"/>
    <w:rsid w:val="00203F54"/>
    <w:rsid w:val="00204A62"/>
    <w:rsid w:val="0020644C"/>
    <w:rsid w:val="002071DD"/>
    <w:rsid w:val="002109B1"/>
    <w:rsid w:val="00210E99"/>
    <w:rsid w:val="00212176"/>
    <w:rsid w:val="002122CA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30437"/>
    <w:rsid w:val="00230D5C"/>
    <w:rsid w:val="00231D67"/>
    <w:rsid w:val="0023390B"/>
    <w:rsid w:val="0023458B"/>
    <w:rsid w:val="00235C5A"/>
    <w:rsid w:val="002366FE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38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6A91"/>
    <w:rsid w:val="00267667"/>
    <w:rsid w:val="00270395"/>
    <w:rsid w:val="0027077B"/>
    <w:rsid w:val="00271C17"/>
    <w:rsid w:val="00271FCB"/>
    <w:rsid w:val="0027291E"/>
    <w:rsid w:val="00273E68"/>
    <w:rsid w:val="002740FC"/>
    <w:rsid w:val="0027462A"/>
    <w:rsid w:val="00274A7F"/>
    <w:rsid w:val="00274BD1"/>
    <w:rsid w:val="00275C80"/>
    <w:rsid w:val="00275FA6"/>
    <w:rsid w:val="002820F5"/>
    <w:rsid w:val="0028244F"/>
    <w:rsid w:val="00282BF8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7D23"/>
    <w:rsid w:val="002A010D"/>
    <w:rsid w:val="002A0A64"/>
    <w:rsid w:val="002A0DA7"/>
    <w:rsid w:val="002A0F96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268A"/>
    <w:rsid w:val="002B2E76"/>
    <w:rsid w:val="002B37E9"/>
    <w:rsid w:val="002B3923"/>
    <w:rsid w:val="002B44F6"/>
    <w:rsid w:val="002B47AE"/>
    <w:rsid w:val="002B59AB"/>
    <w:rsid w:val="002B5C35"/>
    <w:rsid w:val="002B6ACD"/>
    <w:rsid w:val="002C0806"/>
    <w:rsid w:val="002C1EB9"/>
    <w:rsid w:val="002C3EEE"/>
    <w:rsid w:val="002C4CEB"/>
    <w:rsid w:val="002C4CFA"/>
    <w:rsid w:val="002C5C7C"/>
    <w:rsid w:val="002C5FA3"/>
    <w:rsid w:val="002C60B0"/>
    <w:rsid w:val="002D1652"/>
    <w:rsid w:val="002D19C8"/>
    <w:rsid w:val="002D2291"/>
    <w:rsid w:val="002D2B49"/>
    <w:rsid w:val="002D50B3"/>
    <w:rsid w:val="002D5F14"/>
    <w:rsid w:val="002D6706"/>
    <w:rsid w:val="002D6C4D"/>
    <w:rsid w:val="002D708F"/>
    <w:rsid w:val="002D7F3C"/>
    <w:rsid w:val="002E0AEE"/>
    <w:rsid w:val="002E1BEB"/>
    <w:rsid w:val="002E2044"/>
    <w:rsid w:val="002E2135"/>
    <w:rsid w:val="002E2B72"/>
    <w:rsid w:val="002E39AE"/>
    <w:rsid w:val="002E4E59"/>
    <w:rsid w:val="002E5F8C"/>
    <w:rsid w:val="002E6A69"/>
    <w:rsid w:val="002E6E1E"/>
    <w:rsid w:val="002E76B1"/>
    <w:rsid w:val="002F0407"/>
    <w:rsid w:val="002F10C6"/>
    <w:rsid w:val="002F1635"/>
    <w:rsid w:val="002F2898"/>
    <w:rsid w:val="002F2D47"/>
    <w:rsid w:val="002F318C"/>
    <w:rsid w:val="002F32CE"/>
    <w:rsid w:val="002F37DB"/>
    <w:rsid w:val="002F3D46"/>
    <w:rsid w:val="002F550A"/>
    <w:rsid w:val="002F5BA1"/>
    <w:rsid w:val="002F7133"/>
    <w:rsid w:val="002F7640"/>
    <w:rsid w:val="003007C3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D29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621"/>
    <w:rsid w:val="003308DE"/>
    <w:rsid w:val="00330CAC"/>
    <w:rsid w:val="00331721"/>
    <w:rsid w:val="00332316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5147"/>
    <w:rsid w:val="00345FA3"/>
    <w:rsid w:val="00346645"/>
    <w:rsid w:val="00347242"/>
    <w:rsid w:val="00347FC9"/>
    <w:rsid w:val="0035047F"/>
    <w:rsid w:val="00350B35"/>
    <w:rsid w:val="00351074"/>
    <w:rsid w:val="00352CFD"/>
    <w:rsid w:val="00353133"/>
    <w:rsid w:val="0035366D"/>
    <w:rsid w:val="00353F60"/>
    <w:rsid w:val="00353F9C"/>
    <w:rsid w:val="0035490B"/>
    <w:rsid w:val="00355141"/>
    <w:rsid w:val="00360B5B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1CFE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B0517"/>
    <w:rsid w:val="003B07BE"/>
    <w:rsid w:val="003B09EE"/>
    <w:rsid w:val="003B0BCE"/>
    <w:rsid w:val="003B11FC"/>
    <w:rsid w:val="003B298E"/>
    <w:rsid w:val="003B38E9"/>
    <w:rsid w:val="003B6595"/>
    <w:rsid w:val="003B6AEC"/>
    <w:rsid w:val="003C0ADE"/>
    <w:rsid w:val="003C0E21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614"/>
    <w:rsid w:val="003F084C"/>
    <w:rsid w:val="003F0D89"/>
    <w:rsid w:val="003F1045"/>
    <w:rsid w:val="003F169A"/>
    <w:rsid w:val="003F23C9"/>
    <w:rsid w:val="003F2A32"/>
    <w:rsid w:val="003F2B17"/>
    <w:rsid w:val="003F4072"/>
    <w:rsid w:val="003F57FB"/>
    <w:rsid w:val="003F5A6E"/>
    <w:rsid w:val="003F6D36"/>
    <w:rsid w:val="003F74C3"/>
    <w:rsid w:val="004018D7"/>
    <w:rsid w:val="00403810"/>
    <w:rsid w:val="00403C6B"/>
    <w:rsid w:val="00405C73"/>
    <w:rsid w:val="00405C74"/>
    <w:rsid w:val="00406793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37806"/>
    <w:rsid w:val="004409CC"/>
    <w:rsid w:val="00440B7A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60D4"/>
    <w:rsid w:val="004476F8"/>
    <w:rsid w:val="00447856"/>
    <w:rsid w:val="00447988"/>
    <w:rsid w:val="00450B4E"/>
    <w:rsid w:val="00450CAB"/>
    <w:rsid w:val="00450E1C"/>
    <w:rsid w:val="00453E4E"/>
    <w:rsid w:val="00454081"/>
    <w:rsid w:val="00455657"/>
    <w:rsid w:val="00456DB7"/>
    <w:rsid w:val="00456ECF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3F8D"/>
    <w:rsid w:val="00484109"/>
    <w:rsid w:val="00484A78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7D14"/>
    <w:rsid w:val="004B01D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15B"/>
    <w:rsid w:val="004D043B"/>
    <w:rsid w:val="004D0689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71A7"/>
    <w:rsid w:val="004E71E5"/>
    <w:rsid w:val="004E74A4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4D7"/>
    <w:rsid w:val="004F788B"/>
    <w:rsid w:val="004F7C51"/>
    <w:rsid w:val="004F7E49"/>
    <w:rsid w:val="005000FD"/>
    <w:rsid w:val="0050093A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417A"/>
    <w:rsid w:val="0054582D"/>
    <w:rsid w:val="005466EC"/>
    <w:rsid w:val="0054767F"/>
    <w:rsid w:val="00547976"/>
    <w:rsid w:val="00550EA4"/>
    <w:rsid w:val="00551E50"/>
    <w:rsid w:val="00553A77"/>
    <w:rsid w:val="005540C8"/>
    <w:rsid w:val="005541AD"/>
    <w:rsid w:val="00556077"/>
    <w:rsid w:val="005562C2"/>
    <w:rsid w:val="00560E98"/>
    <w:rsid w:val="00561005"/>
    <w:rsid w:val="00561015"/>
    <w:rsid w:val="00561654"/>
    <w:rsid w:val="00562913"/>
    <w:rsid w:val="00562F45"/>
    <w:rsid w:val="005630CB"/>
    <w:rsid w:val="005636A0"/>
    <w:rsid w:val="00564F78"/>
    <w:rsid w:val="005654C4"/>
    <w:rsid w:val="00566E56"/>
    <w:rsid w:val="00567D5C"/>
    <w:rsid w:val="005701B8"/>
    <w:rsid w:val="00570507"/>
    <w:rsid w:val="00570695"/>
    <w:rsid w:val="00570DFD"/>
    <w:rsid w:val="0057215A"/>
    <w:rsid w:val="00572EFE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844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7204"/>
    <w:rsid w:val="00597FB7"/>
    <w:rsid w:val="005A1015"/>
    <w:rsid w:val="005A1448"/>
    <w:rsid w:val="005A1704"/>
    <w:rsid w:val="005A1938"/>
    <w:rsid w:val="005A4373"/>
    <w:rsid w:val="005A4381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FCD"/>
    <w:rsid w:val="005B60E1"/>
    <w:rsid w:val="005B71D4"/>
    <w:rsid w:val="005B7EA6"/>
    <w:rsid w:val="005B7F71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30E3"/>
    <w:rsid w:val="005D341D"/>
    <w:rsid w:val="005D3DD1"/>
    <w:rsid w:val="005D431A"/>
    <w:rsid w:val="005D597A"/>
    <w:rsid w:val="005D61EB"/>
    <w:rsid w:val="005D6398"/>
    <w:rsid w:val="005D66A6"/>
    <w:rsid w:val="005D7AC0"/>
    <w:rsid w:val="005E00F4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07D"/>
    <w:rsid w:val="005F13E8"/>
    <w:rsid w:val="005F1766"/>
    <w:rsid w:val="005F279D"/>
    <w:rsid w:val="005F2E7A"/>
    <w:rsid w:val="005F2FAD"/>
    <w:rsid w:val="005F3B18"/>
    <w:rsid w:val="005F4114"/>
    <w:rsid w:val="005F4D4C"/>
    <w:rsid w:val="005F6E00"/>
    <w:rsid w:val="0060106E"/>
    <w:rsid w:val="006018EA"/>
    <w:rsid w:val="006029AD"/>
    <w:rsid w:val="006033AF"/>
    <w:rsid w:val="0060351D"/>
    <w:rsid w:val="00603FE1"/>
    <w:rsid w:val="006052FE"/>
    <w:rsid w:val="00605E52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A8C"/>
    <w:rsid w:val="00616B2C"/>
    <w:rsid w:val="00616B96"/>
    <w:rsid w:val="00616FB2"/>
    <w:rsid w:val="00617B1F"/>
    <w:rsid w:val="006205FD"/>
    <w:rsid w:val="006206B7"/>
    <w:rsid w:val="006221D1"/>
    <w:rsid w:val="006221FD"/>
    <w:rsid w:val="0062370A"/>
    <w:rsid w:val="00626834"/>
    <w:rsid w:val="00627825"/>
    <w:rsid w:val="00627AEF"/>
    <w:rsid w:val="00627C7B"/>
    <w:rsid w:val="006304D2"/>
    <w:rsid w:val="00630C36"/>
    <w:rsid w:val="00630CEF"/>
    <w:rsid w:val="00633B49"/>
    <w:rsid w:val="00633FA3"/>
    <w:rsid w:val="006345A3"/>
    <w:rsid w:val="006351C7"/>
    <w:rsid w:val="00635F94"/>
    <w:rsid w:val="006368CC"/>
    <w:rsid w:val="00637A7F"/>
    <w:rsid w:val="00641576"/>
    <w:rsid w:val="00641CD8"/>
    <w:rsid w:val="006424FD"/>
    <w:rsid w:val="006428E7"/>
    <w:rsid w:val="00642CB5"/>
    <w:rsid w:val="00644423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5507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BC2"/>
    <w:rsid w:val="00686C8D"/>
    <w:rsid w:val="00687A11"/>
    <w:rsid w:val="00687B10"/>
    <w:rsid w:val="00687D33"/>
    <w:rsid w:val="006908AF"/>
    <w:rsid w:val="006923A3"/>
    <w:rsid w:val="006944C6"/>
    <w:rsid w:val="0069475B"/>
    <w:rsid w:val="006953EA"/>
    <w:rsid w:val="0069623A"/>
    <w:rsid w:val="006966A2"/>
    <w:rsid w:val="006975A1"/>
    <w:rsid w:val="00697ECB"/>
    <w:rsid w:val="006A16B0"/>
    <w:rsid w:val="006A253F"/>
    <w:rsid w:val="006A29ED"/>
    <w:rsid w:val="006A335D"/>
    <w:rsid w:val="006A34A6"/>
    <w:rsid w:val="006A3DB4"/>
    <w:rsid w:val="006A438D"/>
    <w:rsid w:val="006A45BE"/>
    <w:rsid w:val="006A461B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B7532"/>
    <w:rsid w:val="006C0663"/>
    <w:rsid w:val="006C08AC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12F3"/>
    <w:rsid w:val="006D166C"/>
    <w:rsid w:val="006D1818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55AA"/>
    <w:rsid w:val="006F693A"/>
    <w:rsid w:val="006F6A4D"/>
    <w:rsid w:val="006F6E3C"/>
    <w:rsid w:val="006F6E84"/>
    <w:rsid w:val="00700171"/>
    <w:rsid w:val="00700316"/>
    <w:rsid w:val="00702000"/>
    <w:rsid w:val="0070222E"/>
    <w:rsid w:val="007035AE"/>
    <w:rsid w:val="00703903"/>
    <w:rsid w:val="0070682E"/>
    <w:rsid w:val="0071077D"/>
    <w:rsid w:val="007107B6"/>
    <w:rsid w:val="00711C09"/>
    <w:rsid w:val="00712D29"/>
    <w:rsid w:val="0071410E"/>
    <w:rsid w:val="00714C70"/>
    <w:rsid w:val="00715CB0"/>
    <w:rsid w:val="00716CCF"/>
    <w:rsid w:val="007170A5"/>
    <w:rsid w:val="00720D1A"/>
    <w:rsid w:val="00720DE4"/>
    <w:rsid w:val="00721430"/>
    <w:rsid w:val="00722CC0"/>
    <w:rsid w:val="00724058"/>
    <w:rsid w:val="00726B27"/>
    <w:rsid w:val="00727B25"/>
    <w:rsid w:val="00727E16"/>
    <w:rsid w:val="00731518"/>
    <w:rsid w:val="00731D91"/>
    <w:rsid w:val="00732BD0"/>
    <w:rsid w:val="00733A69"/>
    <w:rsid w:val="007356AB"/>
    <w:rsid w:val="00735D13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1D0"/>
    <w:rsid w:val="00745F31"/>
    <w:rsid w:val="0074704B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0963"/>
    <w:rsid w:val="00760FC4"/>
    <w:rsid w:val="00762C83"/>
    <w:rsid w:val="00762E96"/>
    <w:rsid w:val="0076374A"/>
    <w:rsid w:val="00763A0F"/>
    <w:rsid w:val="00763C13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AEB"/>
    <w:rsid w:val="00776E40"/>
    <w:rsid w:val="00777074"/>
    <w:rsid w:val="00781414"/>
    <w:rsid w:val="00783721"/>
    <w:rsid w:val="00786884"/>
    <w:rsid w:val="00786B9D"/>
    <w:rsid w:val="007873AD"/>
    <w:rsid w:val="00787805"/>
    <w:rsid w:val="00790612"/>
    <w:rsid w:val="00790E91"/>
    <w:rsid w:val="00790F32"/>
    <w:rsid w:val="007910DA"/>
    <w:rsid w:val="00791256"/>
    <w:rsid w:val="00791B05"/>
    <w:rsid w:val="0079277B"/>
    <w:rsid w:val="00793332"/>
    <w:rsid w:val="00794A53"/>
    <w:rsid w:val="00794BE5"/>
    <w:rsid w:val="00795750"/>
    <w:rsid w:val="00796D55"/>
    <w:rsid w:val="00796FBA"/>
    <w:rsid w:val="00797231"/>
    <w:rsid w:val="007A0073"/>
    <w:rsid w:val="007A0C17"/>
    <w:rsid w:val="007A11AE"/>
    <w:rsid w:val="007A12D5"/>
    <w:rsid w:val="007A140F"/>
    <w:rsid w:val="007A4898"/>
    <w:rsid w:val="007A4B69"/>
    <w:rsid w:val="007A5149"/>
    <w:rsid w:val="007A5552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1E39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6A62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48E"/>
    <w:rsid w:val="0080298C"/>
    <w:rsid w:val="008030A2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53A7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45A3"/>
    <w:rsid w:val="008346F7"/>
    <w:rsid w:val="00834F7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3D42"/>
    <w:rsid w:val="00864246"/>
    <w:rsid w:val="00864375"/>
    <w:rsid w:val="00865748"/>
    <w:rsid w:val="00866815"/>
    <w:rsid w:val="00867AB3"/>
    <w:rsid w:val="00870182"/>
    <w:rsid w:val="008703F3"/>
    <w:rsid w:val="0087131F"/>
    <w:rsid w:val="00871C19"/>
    <w:rsid w:val="00871DFB"/>
    <w:rsid w:val="00872C00"/>
    <w:rsid w:val="0087379B"/>
    <w:rsid w:val="008743EC"/>
    <w:rsid w:val="008759CC"/>
    <w:rsid w:val="008759CF"/>
    <w:rsid w:val="008765E6"/>
    <w:rsid w:val="00876B68"/>
    <w:rsid w:val="00876C45"/>
    <w:rsid w:val="00876D49"/>
    <w:rsid w:val="008777C1"/>
    <w:rsid w:val="00877EF5"/>
    <w:rsid w:val="00880269"/>
    <w:rsid w:val="00880427"/>
    <w:rsid w:val="00880B5D"/>
    <w:rsid w:val="008814BF"/>
    <w:rsid w:val="008817BB"/>
    <w:rsid w:val="00881802"/>
    <w:rsid w:val="008823FB"/>
    <w:rsid w:val="00882943"/>
    <w:rsid w:val="00882A0E"/>
    <w:rsid w:val="0088352A"/>
    <w:rsid w:val="00883DD9"/>
    <w:rsid w:val="00883E55"/>
    <w:rsid w:val="00886618"/>
    <w:rsid w:val="00887008"/>
    <w:rsid w:val="008870F2"/>
    <w:rsid w:val="00887B41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00E2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0682"/>
    <w:rsid w:val="008C1971"/>
    <w:rsid w:val="008C2CBF"/>
    <w:rsid w:val="008C32F4"/>
    <w:rsid w:val="008C3F0B"/>
    <w:rsid w:val="008C401E"/>
    <w:rsid w:val="008C5A34"/>
    <w:rsid w:val="008D1035"/>
    <w:rsid w:val="008D111C"/>
    <w:rsid w:val="008D1518"/>
    <w:rsid w:val="008D1DEA"/>
    <w:rsid w:val="008D41BE"/>
    <w:rsid w:val="008D41C4"/>
    <w:rsid w:val="008D4454"/>
    <w:rsid w:val="008D4856"/>
    <w:rsid w:val="008D5F9F"/>
    <w:rsid w:val="008D610B"/>
    <w:rsid w:val="008D7FA4"/>
    <w:rsid w:val="008E0085"/>
    <w:rsid w:val="008E0137"/>
    <w:rsid w:val="008E0173"/>
    <w:rsid w:val="008E059E"/>
    <w:rsid w:val="008E1084"/>
    <w:rsid w:val="008E1522"/>
    <w:rsid w:val="008E18BF"/>
    <w:rsid w:val="008E1C42"/>
    <w:rsid w:val="008E3128"/>
    <w:rsid w:val="008E4917"/>
    <w:rsid w:val="008E49BD"/>
    <w:rsid w:val="008E4DD7"/>
    <w:rsid w:val="008E5443"/>
    <w:rsid w:val="008E5448"/>
    <w:rsid w:val="008E5CD3"/>
    <w:rsid w:val="008E7255"/>
    <w:rsid w:val="008E7433"/>
    <w:rsid w:val="008F00B7"/>
    <w:rsid w:val="008F028C"/>
    <w:rsid w:val="008F0496"/>
    <w:rsid w:val="008F04FB"/>
    <w:rsid w:val="008F14E2"/>
    <w:rsid w:val="008F18CF"/>
    <w:rsid w:val="008F1E87"/>
    <w:rsid w:val="008F3144"/>
    <w:rsid w:val="008F640B"/>
    <w:rsid w:val="008F64CC"/>
    <w:rsid w:val="008F67E8"/>
    <w:rsid w:val="008F6A06"/>
    <w:rsid w:val="008F6A0D"/>
    <w:rsid w:val="008F7FA8"/>
    <w:rsid w:val="00900D16"/>
    <w:rsid w:val="00902A2C"/>
    <w:rsid w:val="00902F71"/>
    <w:rsid w:val="009032A0"/>
    <w:rsid w:val="00904FEC"/>
    <w:rsid w:val="009057CE"/>
    <w:rsid w:val="00906510"/>
    <w:rsid w:val="00906545"/>
    <w:rsid w:val="00906F7E"/>
    <w:rsid w:val="009132FE"/>
    <w:rsid w:val="009145E0"/>
    <w:rsid w:val="00914B0F"/>
    <w:rsid w:val="00914B53"/>
    <w:rsid w:val="00915001"/>
    <w:rsid w:val="0091515F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E72"/>
    <w:rsid w:val="00933D01"/>
    <w:rsid w:val="009349EC"/>
    <w:rsid w:val="00935498"/>
    <w:rsid w:val="0093641A"/>
    <w:rsid w:val="0093715D"/>
    <w:rsid w:val="00937510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46DE5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659D"/>
    <w:rsid w:val="0097797F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352F"/>
    <w:rsid w:val="00994490"/>
    <w:rsid w:val="00994EA6"/>
    <w:rsid w:val="009969A3"/>
    <w:rsid w:val="00996CC3"/>
    <w:rsid w:val="00997635"/>
    <w:rsid w:val="009A03A1"/>
    <w:rsid w:val="009A050D"/>
    <w:rsid w:val="009A06B3"/>
    <w:rsid w:val="009A0797"/>
    <w:rsid w:val="009A0B08"/>
    <w:rsid w:val="009A17FB"/>
    <w:rsid w:val="009A2986"/>
    <w:rsid w:val="009A2D7A"/>
    <w:rsid w:val="009A3014"/>
    <w:rsid w:val="009A3055"/>
    <w:rsid w:val="009A405F"/>
    <w:rsid w:val="009A42B8"/>
    <w:rsid w:val="009B0C22"/>
    <w:rsid w:val="009B0C76"/>
    <w:rsid w:val="009B0F79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BC9"/>
    <w:rsid w:val="009C6461"/>
    <w:rsid w:val="009C65BE"/>
    <w:rsid w:val="009C7B76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1747"/>
    <w:rsid w:val="009E1A55"/>
    <w:rsid w:val="009E1AB6"/>
    <w:rsid w:val="009E2A78"/>
    <w:rsid w:val="009E4BFB"/>
    <w:rsid w:val="009E7C23"/>
    <w:rsid w:val="009F07C0"/>
    <w:rsid w:val="009F0F2D"/>
    <w:rsid w:val="009F1DFB"/>
    <w:rsid w:val="009F1E16"/>
    <w:rsid w:val="009F21A2"/>
    <w:rsid w:val="009F240A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23CF"/>
    <w:rsid w:val="00A33EB1"/>
    <w:rsid w:val="00A34F72"/>
    <w:rsid w:val="00A379FA"/>
    <w:rsid w:val="00A37CDB"/>
    <w:rsid w:val="00A37D65"/>
    <w:rsid w:val="00A37FF2"/>
    <w:rsid w:val="00A4041F"/>
    <w:rsid w:val="00A40AE9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866AD"/>
    <w:rsid w:val="00A906CA"/>
    <w:rsid w:val="00A90DD3"/>
    <w:rsid w:val="00A910D7"/>
    <w:rsid w:val="00A91265"/>
    <w:rsid w:val="00A918D5"/>
    <w:rsid w:val="00A921A7"/>
    <w:rsid w:val="00A92332"/>
    <w:rsid w:val="00A933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3E90"/>
    <w:rsid w:val="00AA6EB3"/>
    <w:rsid w:val="00AA6F69"/>
    <w:rsid w:val="00AA735F"/>
    <w:rsid w:val="00AA7536"/>
    <w:rsid w:val="00AA775A"/>
    <w:rsid w:val="00AA7C91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D0C4F"/>
    <w:rsid w:val="00AD1FBA"/>
    <w:rsid w:val="00AD30C3"/>
    <w:rsid w:val="00AD3A73"/>
    <w:rsid w:val="00AD4BF9"/>
    <w:rsid w:val="00AD5D72"/>
    <w:rsid w:val="00AD62A4"/>
    <w:rsid w:val="00AE18CC"/>
    <w:rsid w:val="00AE1CD9"/>
    <w:rsid w:val="00AE1E90"/>
    <w:rsid w:val="00AE2840"/>
    <w:rsid w:val="00AE32BD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4F3"/>
    <w:rsid w:val="00AF373E"/>
    <w:rsid w:val="00AF3880"/>
    <w:rsid w:val="00AF3DE6"/>
    <w:rsid w:val="00AF3E4B"/>
    <w:rsid w:val="00AF4149"/>
    <w:rsid w:val="00AF42AF"/>
    <w:rsid w:val="00AF54AE"/>
    <w:rsid w:val="00AF5B39"/>
    <w:rsid w:val="00AF77D1"/>
    <w:rsid w:val="00AF7B4F"/>
    <w:rsid w:val="00AF7EC8"/>
    <w:rsid w:val="00B00E72"/>
    <w:rsid w:val="00B02650"/>
    <w:rsid w:val="00B03862"/>
    <w:rsid w:val="00B0455C"/>
    <w:rsid w:val="00B05C34"/>
    <w:rsid w:val="00B05E08"/>
    <w:rsid w:val="00B069ED"/>
    <w:rsid w:val="00B06B64"/>
    <w:rsid w:val="00B06FB8"/>
    <w:rsid w:val="00B07582"/>
    <w:rsid w:val="00B07F14"/>
    <w:rsid w:val="00B104F2"/>
    <w:rsid w:val="00B11E53"/>
    <w:rsid w:val="00B11ED4"/>
    <w:rsid w:val="00B130AD"/>
    <w:rsid w:val="00B130DE"/>
    <w:rsid w:val="00B13C49"/>
    <w:rsid w:val="00B13D70"/>
    <w:rsid w:val="00B14267"/>
    <w:rsid w:val="00B143EE"/>
    <w:rsid w:val="00B148AF"/>
    <w:rsid w:val="00B1534B"/>
    <w:rsid w:val="00B15EFD"/>
    <w:rsid w:val="00B1658D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3441"/>
    <w:rsid w:val="00B34574"/>
    <w:rsid w:val="00B34A59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B25"/>
    <w:rsid w:val="00B41DD4"/>
    <w:rsid w:val="00B42333"/>
    <w:rsid w:val="00B436CC"/>
    <w:rsid w:val="00B442C0"/>
    <w:rsid w:val="00B4498F"/>
    <w:rsid w:val="00B46B90"/>
    <w:rsid w:val="00B46C78"/>
    <w:rsid w:val="00B474BC"/>
    <w:rsid w:val="00B47580"/>
    <w:rsid w:val="00B47F5A"/>
    <w:rsid w:val="00B5046D"/>
    <w:rsid w:val="00B51DD1"/>
    <w:rsid w:val="00B5204F"/>
    <w:rsid w:val="00B52125"/>
    <w:rsid w:val="00B526B3"/>
    <w:rsid w:val="00B5285B"/>
    <w:rsid w:val="00B5361A"/>
    <w:rsid w:val="00B53A54"/>
    <w:rsid w:val="00B54489"/>
    <w:rsid w:val="00B5700D"/>
    <w:rsid w:val="00B60552"/>
    <w:rsid w:val="00B612DE"/>
    <w:rsid w:val="00B6327E"/>
    <w:rsid w:val="00B64C14"/>
    <w:rsid w:val="00B64D84"/>
    <w:rsid w:val="00B6656A"/>
    <w:rsid w:val="00B66A0B"/>
    <w:rsid w:val="00B67349"/>
    <w:rsid w:val="00B67747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17DF"/>
    <w:rsid w:val="00B82B7E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9BD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521"/>
    <w:rsid w:val="00BC4A38"/>
    <w:rsid w:val="00BC4D22"/>
    <w:rsid w:val="00BC5131"/>
    <w:rsid w:val="00BC5588"/>
    <w:rsid w:val="00BC5ED8"/>
    <w:rsid w:val="00BC7039"/>
    <w:rsid w:val="00BC7EEF"/>
    <w:rsid w:val="00BD0974"/>
    <w:rsid w:val="00BD104C"/>
    <w:rsid w:val="00BD2D8D"/>
    <w:rsid w:val="00BD44E6"/>
    <w:rsid w:val="00BD4C75"/>
    <w:rsid w:val="00BD5321"/>
    <w:rsid w:val="00BD53A7"/>
    <w:rsid w:val="00BD72C5"/>
    <w:rsid w:val="00BD75DA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C17"/>
    <w:rsid w:val="00BE6519"/>
    <w:rsid w:val="00BE7F53"/>
    <w:rsid w:val="00BF0860"/>
    <w:rsid w:val="00BF14EB"/>
    <w:rsid w:val="00BF174A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7571"/>
    <w:rsid w:val="00BF75D0"/>
    <w:rsid w:val="00BF76AD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4A13"/>
    <w:rsid w:val="00C452C4"/>
    <w:rsid w:val="00C4776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E60"/>
    <w:rsid w:val="00C57638"/>
    <w:rsid w:val="00C579F9"/>
    <w:rsid w:val="00C611C0"/>
    <w:rsid w:val="00C6121F"/>
    <w:rsid w:val="00C61915"/>
    <w:rsid w:val="00C61ADF"/>
    <w:rsid w:val="00C624A9"/>
    <w:rsid w:val="00C62704"/>
    <w:rsid w:val="00C62780"/>
    <w:rsid w:val="00C628CF"/>
    <w:rsid w:val="00C63C1A"/>
    <w:rsid w:val="00C63CC4"/>
    <w:rsid w:val="00C63DB1"/>
    <w:rsid w:val="00C63EF7"/>
    <w:rsid w:val="00C64263"/>
    <w:rsid w:val="00C646B3"/>
    <w:rsid w:val="00C65B0A"/>
    <w:rsid w:val="00C65C33"/>
    <w:rsid w:val="00C66224"/>
    <w:rsid w:val="00C66396"/>
    <w:rsid w:val="00C6649E"/>
    <w:rsid w:val="00C7156E"/>
    <w:rsid w:val="00C71BCA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73B"/>
    <w:rsid w:val="00C85ADB"/>
    <w:rsid w:val="00C86E23"/>
    <w:rsid w:val="00C90199"/>
    <w:rsid w:val="00C9056C"/>
    <w:rsid w:val="00C9135E"/>
    <w:rsid w:val="00C919B3"/>
    <w:rsid w:val="00C92028"/>
    <w:rsid w:val="00C93602"/>
    <w:rsid w:val="00C938E1"/>
    <w:rsid w:val="00C93B8F"/>
    <w:rsid w:val="00C93BD8"/>
    <w:rsid w:val="00C94D8E"/>
    <w:rsid w:val="00C95194"/>
    <w:rsid w:val="00C95788"/>
    <w:rsid w:val="00C95D34"/>
    <w:rsid w:val="00C9651F"/>
    <w:rsid w:val="00C9699D"/>
    <w:rsid w:val="00C977F4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24D3"/>
    <w:rsid w:val="00CB2AA0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EBD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2B03"/>
    <w:rsid w:val="00CD43E6"/>
    <w:rsid w:val="00CD449C"/>
    <w:rsid w:val="00CD4A03"/>
    <w:rsid w:val="00CD50C0"/>
    <w:rsid w:val="00CD5EF0"/>
    <w:rsid w:val="00CD6256"/>
    <w:rsid w:val="00CD63C0"/>
    <w:rsid w:val="00CE05DF"/>
    <w:rsid w:val="00CE1299"/>
    <w:rsid w:val="00CE14FB"/>
    <w:rsid w:val="00CE3C30"/>
    <w:rsid w:val="00CE42B8"/>
    <w:rsid w:val="00CE4732"/>
    <w:rsid w:val="00CE5F62"/>
    <w:rsid w:val="00CE769C"/>
    <w:rsid w:val="00CF0078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CCC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5D5"/>
    <w:rsid w:val="00D21633"/>
    <w:rsid w:val="00D22251"/>
    <w:rsid w:val="00D23B90"/>
    <w:rsid w:val="00D23CC3"/>
    <w:rsid w:val="00D24CC3"/>
    <w:rsid w:val="00D25935"/>
    <w:rsid w:val="00D26BAD"/>
    <w:rsid w:val="00D26F88"/>
    <w:rsid w:val="00D27453"/>
    <w:rsid w:val="00D31D10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84C"/>
    <w:rsid w:val="00D50A86"/>
    <w:rsid w:val="00D51AE7"/>
    <w:rsid w:val="00D51D5B"/>
    <w:rsid w:val="00D537E4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156"/>
    <w:rsid w:val="00D574A0"/>
    <w:rsid w:val="00D57ABF"/>
    <w:rsid w:val="00D603F3"/>
    <w:rsid w:val="00D6148C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06"/>
    <w:rsid w:val="00D71DD9"/>
    <w:rsid w:val="00D72580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216D"/>
    <w:rsid w:val="00D839F3"/>
    <w:rsid w:val="00D83B3B"/>
    <w:rsid w:val="00D8400C"/>
    <w:rsid w:val="00D84636"/>
    <w:rsid w:val="00D858A3"/>
    <w:rsid w:val="00D85BBC"/>
    <w:rsid w:val="00D866A0"/>
    <w:rsid w:val="00D86779"/>
    <w:rsid w:val="00D874C1"/>
    <w:rsid w:val="00D903ED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6D88"/>
    <w:rsid w:val="00DB76E2"/>
    <w:rsid w:val="00DB77B1"/>
    <w:rsid w:val="00DC0132"/>
    <w:rsid w:val="00DC069B"/>
    <w:rsid w:val="00DC190F"/>
    <w:rsid w:val="00DC2B3C"/>
    <w:rsid w:val="00DC3F1E"/>
    <w:rsid w:val="00DC4291"/>
    <w:rsid w:val="00DC442A"/>
    <w:rsid w:val="00DC4663"/>
    <w:rsid w:val="00DC4783"/>
    <w:rsid w:val="00DC505F"/>
    <w:rsid w:val="00DC62B2"/>
    <w:rsid w:val="00DD1D01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3D9D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CCD"/>
    <w:rsid w:val="00E01842"/>
    <w:rsid w:val="00E0218E"/>
    <w:rsid w:val="00E02341"/>
    <w:rsid w:val="00E02F12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1D0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667D"/>
    <w:rsid w:val="00E37A50"/>
    <w:rsid w:val="00E4001D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95F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4540"/>
    <w:rsid w:val="00E64BC8"/>
    <w:rsid w:val="00E6507C"/>
    <w:rsid w:val="00E662B4"/>
    <w:rsid w:val="00E66466"/>
    <w:rsid w:val="00E66C7B"/>
    <w:rsid w:val="00E67362"/>
    <w:rsid w:val="00E67B04"/>
    <w:rsid w:val="00E67D2D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F2C"/>
    <w:rsid w:val="00E86711"/>
    <w:rsid w:val="00E87884"/>
    <w:rsid w:val="00E87E92"/>
    <w:rsid w:val="00E87F9E"/>
    <w:rsid w:val="00E9059D"/>
    <w:rsid w:val="00E919A7"/>
    <w:rsid w:val="00E92944"/>
    <w:rsid w:val="00E92CA2"/>
    <w:rsid w:val="00E93C3C"/>
    <w:rsid w:val="00E9427E"/>
    <w:rsid w:val="00E94555"/>
    <w:rsid w:val="00E963D4"/>
    <w:rsid w:val="00E96504"/>
    <w:rsid w:val="00E967B6"/>
    <w:rsid w:val="00E96CA9"/>
    <w:rsid w:val="00E97091"/>
    <w:rsid w:val="00E97669"/>
    <w:rsid w:val="00EA0FC4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7399"/>
    <w:rsid w:val="00EE7CF5"/>
    <w:rsid w:val="00EF02DB"/>
    <w:rsid w:val="00EF0492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A76"/>
    <w:rsid w:val="00F03E2B"/>
    <w:rsid w:val="00F07087"/>
    <w:rsid w:val="00F07213"/>
    <w:rsid w:val="00F07E74"/>
    <w:rsid w:val="00F1000B"/>
    <w:rsid w:val="00F101A2"/>
    <w:rsid w:val="00F10325"/>
    <w:rsid w:val="00F10561"/>
    <w:rsid w:val="00F10679"/>
    <w:rsid w:val="00F121FD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30114"/>
    <w:rsid w:val="00F30D81"/>
    <w:rsid w:val="00F31324"/>
    <w:rsid w:val="00F32A9E"/>
    <w:rsid w:val="00F33522"/>
    <w:rsid w:val="00F34240"/>
    <w:rsid w:val="00F34D70"/>
    <w:rsid w:val="00F3521A"/>
    <w:rsid w:val="00F35A09"/>
    <w:rsid w:val="00F35AD6"/>
    <w:rsid w:val="00F35F25"/>
    <w:rsid w:val="00F3790D"/>
    <w:rsid w:val="00F40451"/>
    <w:rsid w:val="00F4082D"/>
    <w:rsid w:val="00F40D47"/>
    <w:rsid w:val="00F42922"/>
    <w:rsid w:val="00F43AC5"/>
    <w:rsid w:val="00F43AD7"/>
    <w:rsid w:val="00F44283"/>
    <w:rsid w:val="00F443D3"/>
    <w:rsid w:val="00F45174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755A"/>
    <w:rsid w:val="00F6111F"/>
    <w:rsid w:val="00F61CD8"/>
    <w:rsid w:val="00F63263"/>
    <w:rsid w:val="00F6437F"/>
    <w:rsid w:val="00F6444B"/>
    <w:rsid w:val="00F67B48"/>
    <w:rsid w:val="00F70416"/>
    <w:rsid w:val="00F70DB6"/>
    <w:rsid w:val="00F70EA5"/>
    <w:rsid w:val="00F72959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474"/>
    <w:rsid w:val="00F837ED"/>
    <w:rsid w:val="00F83BE8"/>
    <w:rsid w:val="00F840B8"/>
    <w:rsid w:val="00F84327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466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9018F-0CC8-4476-A834-2EBD6248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B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8814BF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8814BF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8814BF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8814BF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8814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сновной шрифт абзаца1"/>
    <w:rsid w:val="008814BF"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8814BF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ConsPlusNormal">
    <w:name w:val="ConsPlusNormal"/>
    <w:link w:val="ConsPlusNormal0"/>
    <w:qFormat/>
    <w:rsid w:val="008814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14BF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8814BF"/>
  </w:style>
  <w:style w:type="paragraph" w:customStyle="1" w:styleId="centertext">
    <w:name w:val="centertext"/>
    <w:basedOn w:val="a"/>
    <w:rsid w:val="008814BF"/>
    <w:pPr>
      <w:spacing w:before="100" w:beforeAutospacing="1" w:after="100" w:afterAutospacing="1"/>
      <w:jc w:val="left"/>
    </w:pPr>
    <w:rPr>
      <w:lang w:eastAsia="ru-RU"/>
    </w:rPr>
  </w:style>
  <w:style w:type="paragraph" w:styleId="a5">
    <w:name w:val="List Paragraph"/>
    <w:aliases w:val="Нумерованый список,Bullet List,FooterText,numbered,SL_Абзац списка,GOST_TableList,Paragraphe de liste1,lp1"/>
    <w:basedOn w:val="a"/>
    <w:link w:val="a6"/>
    <w:uiPriority w:val="34"/>
    <w:qFormat/>
    <w:rsid w:val="00320D29"/>
    <w:pPr>
      <w:spacing w:after="0"/>
      <w:ind w:left="708"/>
      <w:jc w:val="left"/>
    </w:pPr>
    <w:rPr>
      <w:lang w:val="x-none" w:eastAsia="x-none"/>
    </w:rPr>
  </w:style>
  <w:style w:type="character" w:customStyle="1" w:styleId="a6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5"/>
    <w:uiPriority w:val="34"/>
    <w:rsid w:val="00320D2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2020-12-04T09:06:00Z</dcterms:created>
  <dcterms:modified xsi:type="dcterms:W3CDTF">2020-12-04T09:06:00Z</dcterms:modified>
</cp:coreProperties>
</file>