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F66EA" w:rsidRDefault="005F66EA" w:rsidP="005F66EA">
      <w:pPr>
        <w:keepNext/>
        <w:widowControl w:val="0"/>
        <w:spacing w:line="283" w:lineRule="exact"/>
        <w:jc w:val="center"/>
        <w:rPr>
          <w:b/>
        </w:rPr>
      </w:pPr>
      <w:r>
        <w:rPr>
          <w:b/>
        </w:rPr>
        <w:t xml:space="preserve">Техническое задание на проведение электронного аукциона  </w:t>
      </w:r>
    </w:p>
    <w:p w:rsidR="004A0BED" w:rsidRPr="00F22487" w:rsidRDefault="005F66EA" w:rsidP="00E35CE0">
      <w:pPr>
        <w:keepNext/>
        <w:jc w:val="center"/>
        <w:rPr>
          <w:rFonts w:eastAsia="Times New Roman CYR"/>
          <w:b/>
          <w:bCs/>
          <w:iCs/>
        </w:rPr>
      </w:pPr>
      <w:r>
        <w:rPr>
          <w:b/>
        </w:rPr>
        <w:t xml:space="preserve">на </w:t>
      </w:r>
      <w:r w:rsidR="00E35CE0">
        <w:rPr>
          <w:b/>
        </w:rPr>
        <w:t xml:space="preserve"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</w:t>
      </w:r>
      <w:r w:rsidR="00E35CE0" w:rsidRPr="001F49D0">
        <w:rPr>
          <w:b/>
        </w:rPr>
        <w:t>в санаторно-курортных организациях</w:t>
      </w:r>
    </w:p>
    <w:p w:rsidR="00381B24" w:rsidRPr="00F22487" w:rsidRDefault="00381B24" w:rsidP="006C3B30">
      <w:pPr>
        <w:keepNext/>
        <w:autoSpaceDE w:val="0"/>
        <w:ind w:firstLine="735"/>
        <w:jc w:val="both"/>
      </w:pPr>
    </w:p>
    <w:p w:rsidR="00C80DAC" w:rsidRPr="00C80DAC" w:rsidRDefault="00C80DAC" w:rsidP="00C80DAC">
      <w:pPr>
        <w:numPr>
          <w:ilvl w:val="0"/>
          <w:numId w:val="5"/>
        </w:numPr>
        <w:tabs>
          <w:tab w:val="clear" w:pos="432"/>
          <w:tab w:val="num" w:pos="928"/>
        </w:tabs>
        <w:ind w:left="0" w:firstLine="709"/>
        <w:jc w:val="both"/>
      </w:pPr>
      <w:r w:rsidRPr="00C80DAC">
        <w:rPr>
          <w:bCs/>
        </w:rPr>
        <w:t xml:space="preserve">Предмет аукциона: </w:t>
      </w:r>
    </w:p>
    <w:p w:rsidR="00C80DAC" w:rsidRDefault="00C80DAC" w:rsidP="00C80DAC">
      <w:pPr>
        <w:ind w:firstLine="709"/>
        <w:jc w:val="both"/>
      </w:pPr>
      <w:r w:rsidRPr="00C80DAC">
        <w:t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заболеваний, в санаторно-курортных организациях</w:t>
      </w:r>
      <w:r>
        <w:t xml:space="preserve">. </w:t>
      </w:r>
    </w:p>
    <w:p w:rsidR="00C80DAC" w:rsidRDefault="00C80DAC" w:rsidP="00C80DAC">
      <w:pPr>
        <w:ind w:firstLine="709"/>
        <w:jc w:val="both"/>
      </w:pPr>
      <w:r>
        <w:t xml:space="preserve"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(профиль лечения – </w:t>
      </w:r>
      <w:r>
        <w:rPr>
          <w:color w:val="000000"/>
        </w:rPr>
        <w:t>заболевания органов дыхания, нервной системы, органов пищеварения, мочеполовой системы и опорно-двигательного аппарата</w:t>
      </w:r>
      <w:r>
        <w:t xml:space="preserve">). </w:t>
      </w:r>
    </w:p>
    <w:p w:rsidR="00C80DAC" w:rsidRDefault="00C80DAC" w:rsidP="00C80DAC">
      <w:pPr>
        <w:ind w:firstLine="709"/>
        <w:jc w:val="both"/>
      </w:pPr>
      <w:r>
        <w:rPr>
          <w:color w:val="000000"/>
        </w:rPr>
        <w:t xml:space="preserve">Объем оказываемых услуг </w:t>
      </w:r>
      <w:r>
        <w:t xml:space="preserve">1680 </w:t>
      </w:r>
      <w:r>
        <w:rPr>
          <w:bCs/>
        </w:rPr>
        <w:t>койко-дней (80</w:t>
      </w:r>
      <w:r>
        <w:t xml:space="preserve"> </w:t>
      </w:r>
      <w:r>
        <w:rPr>
          <w:bCs/>
        </w:rPr>
        <w:t>путевок), в том числе 21 койко-день (1 путевка) для сопровождающего лица</w:t>
      </w:r>
      <w:r>
        <w:rPr>
          <w:b/>
          <w:bCs/>
        </w:rPr>
        <w:t>.</w:t>
      </w:r>
    </w:p>
    <w:p w:rsidR="005F66EA" w:rsidRPr="00B07BC0" w:rsidRDefault="005F66EA" w:rsidP="00C80DAC">
      <w:pPr>
        <w:ind w:firstLine="709"/>
        <w:jc w:val="both"/>
        <w:rPr>
          <w:bCs/>
        </w:rPr>
      </w:pPr>
      <w:r w:rsidRPr="00B07BC0">
        <w:t>Место оказания услуг:</w:t>
      </w:r>
    </w:p>
    <w:p w:rsidR="005F66EA" w:rsidRPr="00B07BC0" w:rsidRDefault="005F66EA" w:rsidP="00C80DAC">
      <w:pPr>
        <w:pStyle w:val="25"/>
        <w:spacing w:after="0" w:line="240" w:lineRule="auto"/>
        <w:ind w:firstLine="709"/>
        <w:jc w:val="both"/>
        <w:rPr>
          <w:bCs/>
        </w:rPr>
      </w:pPr>
      <w:r w:rsidRPr="00B07BC0">
        <w:rPr>
          <w:bCs/>
        </w:rPr>
        <w:t>Российская Федерация: Тульская область</w:t>
      </w:r>
    </w:p>
    <w:p w:rsidR="005F66EA" w:rsidRPr="00B07BC0" w:rsidRDefault="005F66EA" w:rsidP="00C80DAC">
      <w:pPr>
        <w:ind w:firstLine="709"/>
        <w:jc w:val="both"/>
      </w:pPr>
      <w:r w:rsidRPr="00B07BC0">
        <w:rPr>
          <w:bCs/>
        </w:rPr>
        <w:t>Сроки оказания услуг:</w:t>
      </w:r>
      <w:r w:rsidRPr="00B07BC0">
        <w:t xml:space="preserve"> Услуги по санаторно-курортному лечению оказываются </w:t>
      </w:r>
      <w:r w:rsidRPr="00B07BC0">
        <w:rPr>
          <w:bCs/>
        </w:rPr>
        <w:t>в течение 2021 года</w:t>
      </w:r>
      <w:r w:rsidRPr="00B07BC0">
        <w:t>.</w:t>
      </w:r>
      <w:r w:rsidRPr="00B07BC0">
        <w:rPr>
          <w:bCs/>
        </w:rPr>
        <w:t xml:space="preserve"> Сроки оказания услуг согласовываются с Исполнителем на стадии заключения государственного контракта. Дата последнего заезда не позднее 01 декабря 2021 года. </w:t>
      </w:r>
    </w:p>
    <w:p w:rsidR="005F66EA" w:rsidRPr="00B07BC0" w:rsidRDefault="005F66EA" w:rsidP="00C80DAC">
      <w:pPr>
        <w:ind w:firstLine="709"/>
        <w:jc w:val="both"/>
        <w:rPr>
          <w:color w:val="000000"/>
        </w:rPr>
      </w:pPr>
      <w:r w:rsidRPr="00B07BC0">
        <w:rPr>
          <w:bCs/>
        </w:rPr>
        <w:t xml:space="preserve">Продолжительность одного заезда: </w:t>
      </w:r>
      <w:r w:rsidRPr="00B07BC0">
        <w:rPr>
          <w:color w:val="000000"/>
        </w:rPr>
        <w:t>Срок оказания услуг по санаторно-курортному лечению (продолжительность  заезда) - 21 койко-день.</w:t>
      </w:r>
    </w:p>
    <w:p w:rsidR="005F66EA" w:rsidRPr="00B07BC0" w:rsidRDefault="005F66EA" w:rsidP="00C80DAC">
      <w:pPr>
        <w:widowControl w:val="0"/>
        <w:tabs>
          <w:tab w:val="left" w:pos="180"/>
        </w:tabs>
        <w:ind w:firstLine="709"/>
        <w:jc w:val="both"/>
      </w:pPr>
      <w:r w:rsidRPr="00B07BC0">
        <w:t>Требования к качеству услуг.</w:t>
      </w:r>
    </w:p>
    <w:p w:rsidR="005F66EA" w:rsidRPr="008B4B88" w:rsidRDefault="005F66EA" w:rsidP="00C80DAC">
      <w:pPr>
        <w:widowControl w:val="0"/>
        <w:tabs>
          <w:tab w:val="left" w:pos="0"/>
          <w:tab w:val="left" w:pos="720"/>
        </w:tabs>
        <w:ind w:firstLine="709"/>
        <w:jc w:val="both"/>
      </w:pPr>
      <w:r w:rsidRPr="008B4B88">
        <w:t>Услуги по санаторно-курортному лечению должны быть оказаны:</w:t>
      </w:r>
    </w:p>
    <w:p w:rsidR="00C80DAC" w:rsidRDefault="00C80DAC" w:rsidP="00C80DAC">
      <w:pPr>
        <w:autoSpaceDE w:val="0"/>
        <w:ind w:firstLine="709"/>
        <w:jc w:val="both"/>
      </w:pPr>
      <w:r>
        <w:t xml:space="preserve">- согласно Стандартам санаторно-курортной помощи, утвержденными приказами Министерства здравоохранения и социального развития Российской Федерации по указанным профилям санаторно-курортного лечения; </w:t>
      </w:r>
    </w:p>
    <w:p w:rsidR="00C80DAC" w:rsidRDefault="00C80DAC" w:rsidP="00C80DAC">
      <w:pPr>
        <w:widowControl w:val="0"/>
        <w:tabs>
          <w:tab w:val="left" w:pos="0"/>
          <w:tab w:val="left" w:pos="720"/>
        </w:tabs>
        <w:ind w:firstLine="709"/>
        <w:jc w:val="both"/>
      </w:pPr>
      <w:r>
        <w:t xml:space="preserve">- в </w:t>
      </w:r>
      <w:proofErr w:type="gramStart"/>
      <w:r>
        <w:t>соответствии</w:t>
      </w:r>
      <w:proofErr w:type="gramEnd"/>
      <w:r>
        <w:t xml:space="preserve"> с Методическими указаниями Минздрава России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C80DAC" w:rsidRDefault="00C80DAC" w:rsidP="00C80DAC">
      <w:pPr>
        <w:widowControl w:val="0"/>
        <w:tabs>
          <w:tab w:val="left" w:pos="0"/>
          <w:tab w:val="left" w:pos="720"/>
        </w:tabs>
        <w:ind w:firstLine="709"/>
        <w:jc w:val="both"/>
      </w:pPr>
      <w:r>
        <w:t xml:space="preserve">Оформление медицинской документации для поступающих на санаторно-курортное лечение 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России.</w:t>
      </w:r>
    </w:p>
    <w:p w:rsidR="00C80DAC" w:rsidRDefault="00C80DAC" w:rsidP="00C80DAC">
      <w:pPr>
        <w:autoSpaceDE w:val="0"/>
        <w:ind w:firstLine="709"/>
        <w:jc w:val="both"/>
      </w:pPr>
      <w:proofErr w:type="gramStart"/>
      <w:r>
        <w:t>Оснащение и оборудование лечебно-диагностических отделений и кабинетов организаций, оказывающих услуги по санаторно-курортному лечению  застрахованным лицам, должно быть достаточным для проведения полного курса санаторно-курортному лечению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№99/229).</w:t>
      </w:r>
      <w:proofErr w:type="gramEnd"/>
    </w:p>
    <w:p w:rsidR="00C80DAC" w:rsidRDefault="00C80DAC" w:rsidP="00C80DAC">
      <w:pPr>
        <w:pStyle w:val="23"/>
        <w:spacing w:after="0" w:line="240" w:lineRule="auto"/>
        <w:ind w:firstLine="709"/>
        <w:jc w:val="both"/>
      </w:pPr>
      <w:r>
        <w:t xml:space="preserve">Размещение застрахованных лиц должно осуществляться в одно- или двухместных </w:t>
      </w:r>
      <w:proofErr w:type="gramStart"/>
      <w:r>
        <w:t>номерах</w:t>
      </w:r>
      <w:proofErr w:type="gramEnd"/>
      <w:r>
        <w:t xml:space="preserve">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стандартами.</w:t>
      </w:r>
    </w:p>
    <w:p w:rsidR="00C80DAC" w:rsidRDefault="00C80DAC" w:rsidP="00C80DAC">
      <w:pPr>
        <w:pStyle w:val="23"/>
        <w:spacing w:after="0" w:line="240" w:lineRule="auto"/>
        <w:ind w:firstLine="709"/>
        <w:jc w:val="both"/>
      </w:pPr>
      <w:r>
        <w:t>Размещение сопровождающих лиц должно осуществляться в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стандартами.</w:t>
      </w:r>
    </w:p>
    <w:p w:rsidR="00C80DAC" w:rsidRDefault="00C80DAC" w:rsidP="00C80DAC">
      <w:pPr>
        <w:widowControl w:val="0"/>
        <w:tabs>
          <w:tab w:val="left" w:pos="0"/>
          <w:tab w:val="left" w:pos="720"/>
        </w:tabs>
        <w:ind w:firstLine="709"/>
        <w:jc w:val="both"/>
      </w:pPr>
      <w:r>
        <w:t xml:space="preserve">Организация диетического и лечебного питания должно осуществляться в </w:t>
      </w:r>
      <w:proofErr w:type="gramStart"/>
      <w:r>
        <w:t>соответствии</w:t>
      </w:r>
      <w:proofErr w:type="gramEnd"/>
      <w:r>
        <w:t xml:space="preserve"> с медицинскими показаниями. Организация лечебного питания в </w:t>
      </w:r>
      <w:proofErr w:type="gramStart"/>
      <w:r>
        <w:t>соответствии</w:t>
      </w:r>
      <w:proofErr w:type="gramEnd"/>
      <w:r>
        <w:t xml:space="preserve"> с приказом Минздрава РФ от 05.08.2003 г.  № 330 </w:t>
      </w:r>
      <w:r>
        <w:rPr>
          <w:color w:val="000000"/>
        </w:rPr>
        <w:t xml:space="preserve">(в ред. Приказа №901н от 24.11.2016г.) </w:t>
      </w:r>
      <w:r>
        <w:t xml:space="preserve"> «О мерах по совершенствованию лечебного питания в лечебно-профилактических учреждениях Российской Федерации».</w:t>
      </w:r>
    </w:p>
    <w:p w:rsidR="00C80DAC" w:rsidRDefault="00C80DAC" w:rsidP="00C80DAC">
      <w:pPr>
        <w:autoSpaceDE w:val="0"/>
        <w:ind w:firstLine="709"/>
        <w:jc w:val="both"/>
        <w:rPr>
          <w:bCs/>
          <w:color w:val="000000"/>
        </w:rPr>
      </w:pPr>
      <w:bookmarkStart w:id="0" w:name="_GoBack"/>
      <w:bookmarkEnd w:id="0"/>
      <w:r>
        <w:t xml:space="preserve">должны быть в рабочем состоянии. Номера отремонтированные. Холодная и горячая вода круглосуточно. Ежедневная влажная уборка номера. Смена постельного белья не реже, чем один раз в пять дней или по требованию в случае необходимости, смена полотенец не реже одного раза </w:t>
      </w:r>
      <w:r>
        <w:lastRenderedPageBreak/>
        <w:t>в три дня, предоставление средств личной гигиены, обеспечение удаления отходов и защита от насекомых и грызунов.</w:t>
      </w:r>
    </w:p>
    <w:p w:rsidR="00C80DAC" w:rsidRDefault="00C80DAC" w:rsidP="00C80DAC">
      <w:pPr>
        <w:pStyle w:val="23"/>
        <w:spacing w:after="0" w:line="240" w:lineRule="auto"/>
        <w:ind w:firstLine="709"/>
        <w:jc w:val="both"/>
      </w:pPr>
      <w:r>
        <w:rPr>
          <w:bCs/>
          <w:color w:val="000000"/>
        </w:rPr>
        <w:t xml:space="preserve">Организация, оказывающая услуги по санаторно-курортному лечению, должна иметь наличие в </w:t>
      </w:r>
      <w:proofErr w:type="gramStart"/>
      <w:r>
        <w:rPr>
          <w:bCs/>
          <w:color w:val="000000"/>
        </w:rPr>
        <w:t>штате</w:t>
      </w:r>
      <w:proofErr w:type="gramEnd"/>
      <w:r>
        <w:rPr>
          <w:bCs/>
          <w:color w:val="000000"/>
        </w:rPr>
        <w:t xml:space="preserve">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санаторно-курортному лечению, согласно профилям заболеваний.</w:t>
      </w:r>
    </w:p>
    <w:p w:rsidR="00C80DAC" w:rsidRDefault="00C80DAC" w:rsidP="00C80DAC">
      <w:pPr>
        <w:widowControl w:val="0"/>
        <w:tabs>
          <w:tab w:val="left" w:pos="0"/>
          <w:tab w:val="left" w:pos="720"/>
        </w:tabs>
        <w:ind w:firstLine="709"/>
        <w:jc w:val="both"/>
      </w:pPr>
      <w:r>
        <w:t xml:space="preserve">Здания и сооружения организации, оказывающей санаторно-курортные услуги застрахованным лицам, должны быть: </w:t>
      </w:r>
    </w:p>
    <w:p w:rsidR="00C80DAC" w:rsidRDefault="00C80DAC" w:rsidP="00C80DAC">
      <w:pPr>
        <w:widowControl w:val="0"/>
        <w:tabs>
          <w:tab w:val="left" w:pos="0"/>
          <w:tab w:val="left" w:pos="720"/>
        </w:tabs>
        <w:ind w:firstLine="709"/>
        <w:jc w:val="both"/>
      </w:pPr>
      <w:proofErr w:type="gramStart"/>
      <w:r>
        <w:t xml:space="preserve">- оборудованы системами автономного электроснабжения; </w:t>
      </w:r>
      <w:proofErr w:type="gramEnd"/>
    </w:p>
    <w:p w:rsidR="00C80DAC" w:rsidRDefault="00C80DAC" w:rsidP="00C80DAC">
      <w:pPr>
        <w:widowControl w:val="0"/>
        <w:tabs>
          <w:tab w:val="left" w:pos="0"/>
          <w:tab w:val="left" w:pos="720"/>
        </w:tabs>
        <w:ind w:firstLine="709"/>
        <w:jc w:val="both"/>
        <w:rPr>
          <w:bCs/>
        </w:rPr>
      </w:pPr>
      <w:proofErr w:type="gramStart"/>
      <w:r>
        <w:rPr>
          <w:bCs/>
        </w:rPr>
        <w:t xml:space="preserve">- </w:t>
      </w:r>
      <w:r>
        <w:t>оборудованы</w:t>
      </w:r>
      <w:r>
        <w:rPr>
          <w:bCs/>
        </w:rPr>
        <w:t xml:space="preserve"> системами аварийного освещения. </w:t>
      </w:r>
      <w:proofErr w:type="gramEnd"/>
    </w:p>
    <w:p w:rsidR="00C80DAC" w:rsidRDefault="00C80DAC" w:rsidP="00C80DAC">
      <w:pPr>
        <w:widowControl w:val="0"/>
        <w:tabs>
          <w:tab w:val="left" w:pos="0"/>
          <w:tab w:val="left" w:pos="720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r>
        <w:t>оборудованы</w:t>
      </w:r>
      <w:r>
        <w:rPr>
          <w:bCs/>
        </w:rPr>
        <w:t xml:space="preserve"> системами холодного и горячего водоснабжения;</w:t>
      </w:r>
    </w:p>
    <w:p w:rsidR="00C80DAC" w:rsidRDefault="00C80DAC" w:rsidP="00C80DAC">
      <w:pPr>
        <w:widowControl w:val="0"/>
        <w:tabs>
          <w:tab w:val="left" w:pos="0"/>
          <w:tab w:val="left" w:pos="720"/>
        </w:tabs>
        <w:ind w:firstLine="709"/>
        <w:jc w:val="both"/>
        <w:rPr>
          <w:bCs/>
        </w:rPr>
      </w:pPr>
      <w:r>
        <w:rPr>
          <w:bCs/>
        </w:rPr>
        <w:t>-</w:t>
      </w:r>
      <w:r>
        <w:t xml:space="preserve"> оборудованы</w:t>
      </w:r>
      <w:r>
        <w:rPr>
          <w:bCs/>
        </w:rPr>
        <w:t xml:space="preserve"> системами для обеспечения пациентов питьевой водой круглосуточно;</w:t>
      </w:r>
    </w:p>
    <w:p w:rsidR="00C80DAC" w:rsidRDefault="00C80DAC" w:rsidP="00C80DAC">
      <w:pPr>
        <w:widowControl w:val="0"/>
        <w:tabs>
          <w:tab w:val="left" w:pos="0"/>
          <w:tab w:val="left" w:pos="720"/>
        </w:tabs>
        <w:ind w:firstLine="709"/>
        <w:jc w:val="both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оборудованы</w:t>
      </w:r>
      <w:proofErr w:type="gramEnd"/>
      <w:r>
        <w:rPr>
          <w:bCs/>
        </w:rPr>
        <w:t xml:space="preserve"> лифтом с круглосуточным подъемом и спуском в зданиях свыше 2-х этажей (для больных с заболеваниями опорно-двигательного аппарата);</w:t>
      </w:r>
    </w:p>
    <w:p w:rsidR="00C80DAC" w:rsidRDefault="00C80DAC" w:rsidP="00C80DAC">
      <w:pPr>
        <w:widowControl w:val="0"/>
        <w:tabs>
          <w:tab w:val="left" w:pos="0"/>
          <w:tab w:val="left" w:pos="720"/>
        </w:tabs>
        <w:ind w:firstLine="709"/>
        <w:jc w:val="both"/>
        <w:rPr>
          <w:bCs/>
        </w:rPr>
      </w:pPr>
      <w:r>
        <w:rPr>
          <w:bCs/>
        </w:rPr>
        <w:t>- иметь огороженную охраняемую территорию, принадлежащую санаторию;</w:t>
      </w:r>
    </w:p>
    <w:p w:rsidR="00C80DAC" w:rsidRDefault="00C80DAC" w:rsidP="00C80DAC">
      <w:pPr>
        <w:widowControl w:val="0"/>
        <w:tabs>
          <w:tab w:val="left" w:pos="0"/>
          <w:tab w:val="left" w:pos="720"/>
        </w:tabs>
        <w:ind w:firstLine="709"/>
        <w:jc w:val="both"/>
      </w:pPr>
      <w:proofErr w:type="gramStart"/>
      <w:r>
        <w:t>В организации, оказывающей санаторно-курортные услуги застрахованным лицам, должны быть организованы:</w:t>
      </w:r>
      <w:proofErr w:type="gramEnd"/>
    </w:p>
    <w:p w:rsidR="00C80DAC" w:rsidRDefault="00C80DAC" w:rsidP="00C80DAC">
      <w:pPr>
        <w:widowControl w:val="0"/>
        <w:tabs>
          <w:tab w:val="left" w:pos="0"/>
          <w:tab w:val="left" w:pos="720"/>
        </w:tabs>
        <w:ind w:firstLine="709"/>
        <w:jc w:val="both"/>
      </w:pPr>
      <w:r>
        <w:t>- служба приема (круглосуточный прием);</w:t>
      </w:r>
    </w:p>
    <w:p w:rsidR="00C80DAC" w:rsidRDefault="00C80DAC" w:rsidP="00C80DAC">
      <w:pPr>
        <w:widowControl w:val="0"/>
        <w:tabs>
          <w:tab w:val="left" w:pos="0"/>
          <w:tab w:val="left" w:pos="720"/>
        </w:tabs>
        <w:ind w:firstLine="709"/>
        <w:jc w:val="both"/>
        <w:rPr>
          <w:bCs/>
        </w:rPr>
      </w:pPr>
      <w:r>
        <w:rPr>
          <w:bCs/>
        </w:rPr>
        <w:t xml:space="preserve">- круглосуточный пост охраны в </w:t>
      </w:r>
      <w:proofErr w:type="gramStart"/>
      <w:r>
        <w:rPr>
          <w:bCs/>
        </w:rPr>
        <w:t>зданиях</w:t>
      </w:r>
      <w:proofErr w:type="gramEnd"/>
      <w:r>
        <w:rPr>
          <w:bCs/>
        </w:rPr>
        <w:t>, где расположены жилые, лечебные, спортивно-оздоровительные и культурно-развлекательные</w:t>
      </w:r>
      <w:r>
        <w:rPr>
          <w:bCs/>
          <w:i/>
        </w:rPr>
        <w:t xml:space="preserve"> </w:t>
      </w:r>
      <w:r>
        <w:rPr>
          <w:bCs/>
        </w:rPr>
        <w:t>помещения.</w:t>
      </w:r>
    </w:p>
    <w:p w:rsidR="00C80DAC" w:rsidRPr="00C80DAC" w:rsidRDefault="00C80DAC" w:rsidP="00E35CE0">
      <w:pPr>
        <w:autoSpaceDE w:val="0"/>
        <w:ind w:firstLine="709"/>
        <w:jc w:val="both"/>
      </w:pP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3119"/>
        <w:gridCol w:w="3544"/>
      </w:tblGrid>
      <w:tr w:rsidR="00F62880" w:rsidRPr="00F62880" w:rsidTr="00F62880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880" w:rsidRPr="00F62880" w:rsidRDefault="00F62880">
            <w:pPr>
              <w:pStyle w:val="af0"/>
              <w:spacing w:after="283"/>
              <w:jc w:val="center"/>
            </w:pPr>
            <w:r w:rsidRPr="00F62880">
              <w:t>Наименование услуги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80" w:rsidRPr="00F62880" w:rsidRDefault="00F62880" w:rsidP="00F62880">
            <w:pPr>
              <w:pStyle w:val="af0"/>
              <w:spacing w:after="283"/>
              <w:jc w:val="center"/>
            </w:pPr>
            <w:r w:rsidRPr="00F62880">
              <w:t>Цена единицы услуги койко-дня (путевки) в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880" w:rsidRPr="00F62880" w:rsidRDefault="00F62880">
            <w:pPr>
              <w:pStyle w:val="af0"/>
              <w:spacing w:after="283"/>
              <w:jc w:val="center"/>
            </w:pPr>
            <w:r w:rsidRPr="00F62880">
              <w:t xml:space="preserve">Объем услуг </w:t>
            </w:r>
            <w:proofErr w:type="spellStart"/>
            <w:proofErr w:type="gramStart"/>
            <w:r w:rsidRPr="00F62880">
              <w:t>койко</w:t>
            </w:r>
            <w:proofErr w:type="spellEnd"/>
            <w:r w:rsidRPr="00F62880">
              <w:t xml:space="preserve"> - дни</w:t>
            </w:r>
            <w:proofErr w:type="gramEnd"/>
            <w:r w:rsidRPr="00F62880">
              <w:t>, (пут.)</w:t>
            </w:r>
          </w:p>
        </w:tc>
      </w:tr>
      <w:tr w:rsidR="00F62880" w:rsidRPr="00F62880" w:rsidTr="00F62880">
        <w:trPr>
          <w:trHeight w:val="299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62880" w:rsidRPr="00F62880" w:rsidRDefault="00F62880">
            <w:pPr>
              <w:pStyle w:val="af0"/>
              <w:spacing w:after="283"/>
              <w:rPr>
                <w:color w:val="000000"/>
              </w:rPr>
            </w:pPr>
            <w:r w:rsidRPr="00F62880">
              <w:t xml:space="preserve">Оказание услуг по санаторно-курортному лечению застрахованных лиц, пострадавших вследствие несчастных случаев на производстве и профессиональных заболеваний (профиль лечения – заболевания органов дыхания, нервной системы, органов пищеварения, мочеполовой системы и опорно-двигательного аппарата)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880" w:rsidRPr="00F62880" w:rsidRDefault="00F62880">
            <w:pPr>
              <w:pStyle w:val="af0"/>
              <w:spacing w:after="283" w:line="283" w:lineRule="exact"/>
              <w:jc w:val="center"/>
            </w:pPr>
            <w:r w:rsidRPr="00F62880">
              <w:t>1562,91</w:t>
            </w:r>
          </w:p>
          <w:p w:rsidR="00F62880" w:rsidRPr="00F62880" w:rsidRDefault="00F62880">
            <w:pPr>
              <w:pStyle w:val="af0"/>
              <w:spacing w:after="283"/>
              <w:jc w:val="center"/>
              <w:rPr>
                <w:color w:val="000000"/>
              </w:rPr>
            </w:pPr>
            <w:r w:rsidRPr="00F62880">
              <w:t>(32821,11)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880" w:rsidRPr="00F62880" w:rsidRDefault="00F62880">
            <w:pPr>
              <w:pStyle w:val="af0"/>
              <w:spacing w:after="283"/>
              <w:jc w:val="center"/>
              <w:rPr>
                <w:bCs/>
                <w:color w:val="000000"/>
              </w:rPr>
            </w:pPr>
            <w:r w:rsidRPr="00F62880">
              <w:rPr>
                <w:bCs/>
                <w:color w:val="000000"/>
              </w:rPr>
              <w:t>1659(79)</w:t>
            </w:r>
          </w:p>
        </w:tc>
      </w:tr>
      <w:tr w:rsidR="00F62880" w:rsidRPr="00F62880" w:rsidTr="001E3213">
        <w:trPr>
          <w:trHeight w:val="4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62880" w:rsidRPr="00F62880" w:rsidRDefault="00F62880">
            <w:pPr>
              <w:pStyle w:val="af0"/>
              <w:spacing w:after="283"/>
              <w:rPr>
                <w:color w:val="000000"/>
              </w:rPr>
            </w:pPr>
            <w:r w:rsidRPr="00F62880">
              <w:t>Путевка для сопровождающего лица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880" w:rsidRPr="00F62880" w:rsidRDefault="00F62880" w:rsidP="002836CE">
            <w:pPr>
              <w:pStyle w:val="af0"/>
              <w:spacing w:after="283"/>
              <w:jc w:val="center"/>
              <w:rPr>
                <w:color w:val="000000"/>
              </w:rPr>
            </w:pPr>
            <w:r w:rsidRPr="00F62880">
              <w:t>1259,48 (26449,08)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62880" w:rsidRPr="00F62880" w:rsidRDefault="00F62880">
            <w:pPr>
              <w:pStyle w:val="af0"/>
              <w:spacing w:after="283"/>
              <w:jc w:val="center"/>
              <w:rPr>
                <w:bCs/>
                <w:color w:val="000000"/>
              </w:rPr>
            </w:pPr>
            <w:r w:rsidRPr="00F62880">
              <w:rPr>
                <w:bCs/>
                <w:color w:val="000000"/>
              </w:rPr>
              <w:t>21(1)</w:t>
            </w:r>
          </w:p>
        </w:tc>
      </w:tr>
      <w:tr w:rsidR="00F62880" w:rsidRPr="00F62880" w:rsidTr="00F62880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F62880" w:rsidRPr="00F62880" w:rsidRDefault="00F62880">
            <w:pPr>
              <w:pStyle w:val="af0"/>
              <w:spacing w:after="283"/>
              <w:rPr>
                <w:bCs/>
                <w:color w:val="000000"/>
                <w:lang w:val="en-US"/>
              </w:rPr>
            </w:pPr>
            <w:r w:rsidRPr="00F62880">
              <w:rPr>
                <w:bCs/>
              </w:rPr>
              <w:t xml:space="preserve">Итого                                                                                           </w:t>
            </w:r>
            <w:r w:rsidRPr="00F62880">
              <w:rPr>
                <w:bCs/>
                <w:lang w:val="en-US"/>
              </w:rPr>
              <w:t xml:space="preserve">      </w:t>
            </w:r>
            <w:r w:rsidRPr="00F62880">
              <w:rPr>
                <w:bCs/>
              </w:rPr>
              <w:t xml:space="preserve">              </w:t>
            </w:r>
            <w:r w:rsidR="002836CE">
              <w:rPr>
                <w:bCs/>
                <w:lang w:val="en-US"/>
              </w:rPr>
              <w:t xml:space="preserve">     </w:t>
            </w:r>
            <w:r w:rsidRPr="00F62880">
              <w:rPr>
                <w:bCs/>
              </w:rPr>
              <w:t xml:space="preserve">   1680 (80)</w:t>
            </w:r>
          </w:p>
        </w:tc>
      </w:tr>
    </w:tbl>
    <w:p w:rsidR="00C80DAC" w:rsidRPr="00C80DAC" w:rsidRDefault="00C80DAC" w:rsidP="00E35CE0">
      <w:pPr>
        <w:autoSpaceDE w:val="0"/>
        <w:ind w:firstLine="709"/>
        <w:jc w:val="both"/>
      </w:pPr>
    </w:p>
    <w:p w:rsidR="00C80DAC" w:rsidRPr="00C80DAC" w:rsidRDefault="00C80DAC" w:rsidP="00E35CE0">
      <w:pPr>
        <w:autoSpaceDE w:val="0"/>
        <w:ind w:firstLine="709"/>
        <w:jc w:val="both"/>
      </w:pPr>
    </w:p>
    <w:p w:rsidR="00C80DAC" w:rsidRPr="00C80DAC" w:rsidRDefault="00C80DAC" w:rsidP="00E35CE0">
      <w:pPr>
        <w:autoSpaceDE w:val="0"/>
        <w:ind w:firstLine="709"/>
        <w:jc w:val="both"/>
      </w:pPr>
    </w:p>
    <w:p w:rsidR="00E35CE0" w:rsidRDefault="00E35CE0" w:rsidP="00E35CE0">
      <w:pPr>
        <w:autoSpaceDE w:val="0"/>
        <w:ind w:firstLine="709"/>
        <w:jc w:val="both"/>
      </w:pPr>
    </w:p>
    <w:p w:rsidR="002B5A09" w:rsidRDefault="002B5A09" w:rsidP="00E35CE0">
      <w:pPr>
        <w:autoSpaceDE w:val="0"/>
        <w:ind w:firstLine="709"/>
        <w:jc w:val="both"/>
      </w:pPr>
    </w:p>
    <w:p w:rsidR="002B5A09" w:rsidRDefault="002B5A09" w:rsidP="00E35CE0">
      <w:pPr>
        <w:autoSpaceDE w:val="0"/>
        <w:ind w:firstLine="709"/>
        <w:jc w:val="both"/>
      </w:pPr>
    </w:p>
    <w:p w:rsidR="00494915" w:rsidRDefault="00494915" w:rsidP="00494915">
      <w:pPr>
        <w:pStyle w:val="310"/>
        <w:tabs>
          <w:tab w:val="left" w:pos="0"/>
        </w:tabs>
        <w:ind w:right="-14" w:firstLine="720"/>
        <w:rPr>
          <w:sz w:val="24"/>
          <w:szCs w:val="24"/>
          <w:lang w:val="en-US"/>
        </w:rPr>
      </w:pPr>
    </w:p>
    <w:sectPr w:rsidR="00494915" w:rsidSect="00511E54">
      <w:pgSz w:w="11906" w:h="16838"/>
      <w:pgMar w:top="624" w:right="567" w:bottom="737" w:left="1134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E61" w:rsidRDefault="00685E61" w:rsidP="009107A7">
      <w:r>
        <w:separator/>
      </w:r>
    </w:p>
  </w:endnote>
  <w:endnote w:type="continuationSeparator" w:id="0">
    <w:p w:rsidR="00685E61" w:rsidRDefault="00685E61" w:rsidP="0091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E61" w:rsidRDefault="00685E61" w:rsidP="009107A7">
      <w:r>
        <w:separator/>
      </w:r>
    </w:p>
  </w:footnote>
  <w:footnote w:type="continuationSeparator" w:id="0">
    <w:p w:rsidR="00685E61" w:rsidRDefault="00685E61" w:rsidP="0091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152"/>
        </w:tabs>
        <w:ind w:left="1152" w:hanging="72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E644E74"/>
    <w:multiLevelType w:val="hybridMultilevel"/>
    <w:tmpl w:val="E6F85BD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42F3E"/>
    <w:rsid w:val="000012A8"/>
    <w:rsid w:val="0000178E"/>
    <w:rsid w:val="0000445F"/>
    <w:rsid w:val="0000498A"/>
    <w:rsid w:val="00006D13"/>
    <w:rsid w:val="00017704"/>
    <w:rsid w:val="0002162D"/>
    <w:rsid w:val="00030963"/>
    <w:rsid w:val="00031C41"/>
    <w:rsid w:val="00032458"/>
    <w:rsid w:val="00032741"/>
    <w:rsid w:val="000426F8"/>
    <w:rsid w:val="00042BDD"/>
    <w:rsid w:val="0005580C"/>
    <w:rsid w:val="00064E14"/>
    <w:rsid w:val="00065BF1"/>
    <w:rsid w:val="00070FE7"/>
    <w:rsid w:val="0007457C"/>
    <w:rsid w:val="0007515F"/>
    <w:rsid w:val="00081091"/>
    <w:rsid w:val="00084746"/>
    <w:rsid w:val="00085272"/>
    <w:rsid w:val="000927CE"/>
    <w:rsid w:val="000928FC"/>
    <w:rsid w:val="000943FA"/>
    <w:rsid w:val="00094A40"/>
    <w:rsid w:val="0009778A"/>
    <w:rsid w:val="000A4CB8"/>
    <w:rsid w:val="000A4E95"/>
    <w:rsid w:val="000B1F3E"/>
    <w:rsid w:val="000B4E92"/>
    <w:rsid w:val="000B6E9C"/>
    <w:rsid w:val="000B73EA"/>
    <w:rsid w:val="000C5764"/>
    <w:rsid w:val="000D6CDA"/>
    <w:rsid w:val="000D72FF"/>
    <w:rsid w:val="000E63F1"/>
    <w:rsid w:val="000E7B31"/>
    <w:rsid w:val="00101F4D"/>
    <w:rsid w:val="00112169"/>
    <w:rsid w:val="00125898"/>
    <w:rsid w:val="00126E4F"/>
    <w:rsid w:val="0013136F"/>
    <w:rsid w:val="001378EB"/>
    <w:rsid w:val="001507E7"/>
    <w:rsid w:val="00153DFD"/>
    <w:rsid w:val="001830C8"/>
    <w:rsid w:val="00184202"/>
    <w:rsid w:val="0018433B"/>
    <w:rsid w:val="00193A3C"/>
    <w:rsid w:val="001A220A"/>
    <w:rsid w:val="001A54A5"/>
    <w:rsid w:val="001B2918"/>
    <w:rsid w:val="001C5376"/>
    <w:rsid w:val="001C7478"/>
    <w:rsid w:val="001D2CC5"/>
    <w:rsid w:val="001D6041"/>
    <w:rsid w:val="001E1A22"/>
    <w:rsid w:val="001E3213"/>
    <w:rsid w:val="001E4AAE"/>
    <w:rsid w:val="001F1035"/>
    <w:rsid w:val="001F55A4"/>
    <w:rsid w:val="00203356"/>
    <w:rsid w:val="00206556"/>
    <w:rsid w:val="0021453A"/>
    <w:rsid w:val="0023191D"/>
    <w:rsid w:val="00234FDF"/>
    <w:rsid w:val="0023571B"/>
    <w:rsid w:val="00237C2A"/>
    <w:rsid w:val="0024286F"/>
    <w:rsid w:val="00254123"/>
    <w:rsid w:val="00254C75"/>
    <w:rsid w:val="0026621A"/>
    <w:rsid w:val="002703D8"/>
    <w:rsid w:val="00272DB7"/>
    <w:rsid w:val="00273BD9"/>
    <w:rsid w:val="0027759A"/>
    <w:rsid w:val="002836CE"/>
    <w:rsid w:val="00292AB5"/>
    <w:rsid w:val="00297FE3"/>
    <w:rsid w:val="002A17C3"/>
    <w:rsid w:val="002A2883"/>
    <w:rsid w:val="002A6B90"/>
    <w:rsid w:val="002A79E8"/>
    <w:rsid w:val="002B0C46"/>
    <w:rsid w:val="002B5A09"/>
    <w:rsid w:val="002C31B8"/>
    <w:rsid w:val="002D0050"/>
    <w:rsid w:val="002E2DCF"/>
    <w:rsid w:val="002E5B8E"/>
    <w:rsid w:val="00305D09"/>
    <w:rsid w:val="003207C6"/>
    <w:rsid w:val="003254C9"/>
    <w:rsid w:val="00331D4D"/>
    <w:rsid w:val="003324DE"/>
    <w:rsid w:val="00334B29"/>
    <w:rsid w:val="00337DC6"/>
    <w:rsid w:val="003423D4"/>
    <w:rsid w:val="003546BA"/>
    <w:rsid w:val="00364AC7"/>
    <w:rsid w:val="0036745C"/>
    <w:rsid w:val="0037047C"/>
    <w:rsid w:val="003714C3"/>
    <w:rsid w:val="0037254A"/>
    <w:rsid w:val="00373B9C"/>
    <w:rsid w:val="0037647B"/>
    <w:rsid w:val="00381733"/>
    <w:rsid w:val="00381B24"/>
    <w:rsid w:val="003905AB"/>
    <w:rsid w:val="00393935"/>
    <w:rsid w:val="00397F83"/>
    <w:rsid w:val="003A0234"/>
    <w:rsid w:val="003A3681"/>
    <w:rsid w:val="003A391A"/>
    <w:rsid w:val="003A3EA0"/>
    <w:rsid w:val="003A48B2"/>
    <w:rsid w:val="003B0197"/>
    <w:rsid w:val="003B47D1"/>
    <w:rsid w:val="003C15AE"/>
    <w:rsid w:val="003D5962"/>
    <w:rsid w:val="003E1030"/>
    <w:rsid w:val="003F01B9"/>
    <w:rsid w:val="003F4299"/>
    <w:rsid w:val="00402AAD"/>
    <w:rsid w:val="00402D98"/>
    <w:rsid w:val="00405965"/>
    <w:rsid w:val="00405E7D"/>
    <w:rsid w:val="00407B41"/>
    <w:rsid w:val="00407F6F"/>
    <w:rsid w:val="004136F0"/>
    <w:rsid w:val="00414129"/>
    <w:rsid w:val="00415530"/>
    <w:rsid w:val="0041642A"/>
    <w:rsid w:val="00416437"/>
    <w:rsid w:val="004223C7"/>
    <w:rsid w:val="004269A1"/>
    <w:rsid w:val="00427382"/>
    <w:rsid w:val="00454973"/>
    <w:rsid w:val="00476C26"/>
    <w:rsid w:val="00481001"/>
    <w:rsid w:val="00494915"/>
    <w:rsid w:val="004A0BED"/>
    <w:rsid w:val="004A1B73"/>
    <w:rsid w:val="004C281C"/>
    <w:rsid w:val="004C4E20"/>
    <w:rsid w:val="004E4EE6"/>
    <w:rsid w:val="004E7B9C"/>
    <w:rsid w:val="004F0155"/>
    <w:rsid w:val="00502A1D"/>
    <w:rsid w:val="00504960"/>
    <w:rsid w:val="005067C0"/>
    <w:rsid w:val="00510E18"/>
    <w:rsid w:val="00511BB3"/>
    <w:rsid w:val="00511E54"/>
    <w:rsid w:val="0051300B"/>
    <w:rsid w:val="00514912"/>
    <w:rsid w:val="00527303"/>
    <w:rsid w:val="0053042F"/>
    <w:rsid w:val="00530C10"/>
    <w:rsid w:val="0053225F"/>
    <w:rsid w:val="00547C5C"/>
    <w:rsid w:val="00551443"/>
    <w:rsid w:val="00553272"/>
    <w:rsid w:val="005623E1"/>
    <w:rsid w:val="00564F20"/>
    <w:rsid w:val="00571B9C"/>
    <w:rsid w:val="005742FB"/>
    <w:rsid w:val="00576853"/>
    <w:rsid w:val="00585EFB"/>
    <w:rsid w:val="00591450"/>
    <w:rsid w:val="005A2867"/>
    <w:rsid w:val="005A2B98"/>
    <w:rsid w:val="005B406C"/>
    <w:rsid w:val="005D71D8"/>
    <w:rsid w:val="005E76B7"/>
    <w:rsid w:val="005E7A6C"/>
    <w:rsid w:val="005F0CF7"/>
    <w:rsid w:val="005F66EA"/>
    <w:rsid w:val="006003A3"/>
    <w:rsid w:val="00605259"/>
    <w:rsid w:val="006052B9"/>
    <w:rsid w:val="00607C3E"/>
    <w:rsid w:val="00636A82"/>
    <w:rsid w:val="00637973"/>
    <w:rsid w:val="00642F3E"/>
    <w:rsid w:val="00643F27"/>
    <w:rsid w:val="00657129"/>
    <w:rsid w:val="00661F63"/>
    <w:rsid w:val="00667F84"/>
    <w:rsid w:val="006727CF"/>
    <w:rsid w:val="00675117"/>
    <w:rsid w:val="00675654"/>
    <w:rsid w:val="0067780B"/>
    <w:rsid w:val="00680EA0"/>
    <w:rsid w:val="00685BB7"/>
    <w:rsid w:val="00685E61"/>
    <w:rsid w:val="0068720B"/>
    <w:rsid w:val="006918CB"/>
    <w:rsid w:val="0069522A"/>
    <w:rsid w:val="00695F75"/>
    <w:rsid w:val="006A3EFF"/>
    <w:rsid w:val="006A5DE0"/>
    <w:rsid w:val="006A6305"/>
    <w:rsid w:val="006A7936"/>
    <w:rsid w:val="006B1924"/>
    <w:rsid w:val="006B377A"/>
    <w:rsid w:val="006B54D9"/>
    <w:rsid w:val="006C3B30"/>
    <w:rsid w:val="006D1CB0"/>
    <w:rsid w:val="006D268B"/>
    <w:rsid w:val="006D4C18"/>
    <w:rsid w:val="006D79C9"/>
    <w:rsid w:val="006E3D8A"/>
    <w:rsid w:val="006E4E2A"/>
    <w:rsid w:val="006F0FB6"/>
    <w:rsid w:val="007029FE"/>
    <w:rsid w:val="00702F89"/>
    <w:rsid w:val="007040D9"/>
    <w:rsid w:val="00723207"/>
    <w:rsid w:val="00753746"/>
    <w:rsid w:val="00754D9E"/>
    <w:rsid w:val="00761F8D"/>
    <w:rsid w:val="00770355"/>
    <w:rsid w:val="007709AE"/>
    <w:rsid w:val="00772D65"/>
    <w:rsid w:val="00773A56"/>
    <w:rsid w:val="007741FE"/>
    <w:rsid w:val="00774650"/>
    <w:rsid w:val="007754C1"/>
    <w:rsid w:val="00780F19"/>
    <w:rsid w:val="00781142"/>
    <w:rsid w:val="00783CE2"/>
    <w:rsid w:val="00790592"/>
    <w:rsid w:val="007A1248"/>
    <w:rsid w:val="007A34EB"/>
    <w:rsid w:val="007A38B9"/>
    <w:rsid w:val="007B2E4F"/>
    <w:rsid w:val="007B3FF0"/>
    <w:rsid w:val="007C1882"/>
    <w:rsid w:val="007C45AF"/>
    <w:rsid w:val="007C7498"/>
    <w:rsid w:val="007D17D2"/>
    <w:rsid w:val="007D44F4"/>
    <w:rsid w:val="007D63B2"/>
    <w:rsid w:val="007D64DB"/>
    <w:rsid w:val="007E19DB"/>
    <w:rsid w:val="007E3BDA"/>
    <w:rsid w:val="007F1F54"/>
    <w:rsid w:val="007F5496"/>
    <w:rsid w:val="008001FD"/>
    <w:rsid w:val="00801593"/>
    <w:rsid w:val="00803C70"/>
    <w:rsid w:val="008047F6"/>
    <w:rsid w:val="00810C90"/>
    <w:rsid w:val="0081673C"/>
    <w:rsid w:val="00816B5D"/>
    <w:rsid w:val="00822CCF"/>
    <w:rsid w:val="00826D13"/>
    <w:rsid w:val="00833D05"/>
    <w:rsid w:val="00834FA3"/>
    <w:rsid w:val="00837FB5"/>
    <w:rsid w:val="00841608"/>
    <w:rsid w:val="008513CA"/>
    <w:rsid w:val="008614D7"/>
    <w:rsid w:val="0086505E"/>
    <w:rsid w:val="00865F1E"/>
    <w:rsid w:val="008725A8"/>
    <w:rsid w:val="00876B2E"/>
    <w:rsid w:val="00882049"/>
    <w:rsid w:val="00887383"/>
    <w:rsid w:val="0089103B"/>
    <w:rsid w:val="0089160B"/>
    <w:rsid w:val="00893A26"/>
    <w:rsid w:val="008966A7"/>
    <w:rsid w:val="008A1C95"/>
    <w:rsid w:val="008A2654"/>
    <w:rsid w:val="008A2B67"/>
    <w:rsid w:val="008A4949"/>
    <w:rsid w:val="008A4EED"/>
    <w:rsid w:val="008B2C6E"/>
    <w:rsid w:val="008C1D92"/>
    <w:rsid w:val="008C69C2"/>
    <w:rsid w:val="008C7AA8"/>
    <w:rsid w:val="008D3340"/>
    <w:rsid w:val="008D73F9"/>
    <w:rsid w:val="008F01E5"/>
    <w:rsid w:val="008F5C12"/>
    <w:rsid w:val="009107A7"/>
    <w:rsid w:val="00914F0A"/>
    <w:rsid w:val="00916CF9"/>
    <w:rsid w:val="00920874"/>
    <w:rsid w:val="00934C58"/>
    <w:rsid w:val="00947BD5"/>
    <w:rsid w:val="00961475"/>
    <w:rsid w:val="00966554"/>
    <w:rsid w:val="0097546D"/>
    <w:rsid w:val="00983391"/>
    <w:rsid w:val="0098389E"/>
    <w:rsid w:val="0098648D"/>
    <w:rsid w:val="0098702B"/>
    <w:rsid w:val="00991025"/>
    <w:rsid w:val="009962C0"/>
    <w:rsid w:val="009A1913"/>
    <w:rsid w:val="009B3FB5"/>
    <w:rsid w:val="009C0FEA"/>
    <w:rsid w:val="009C60CD"/>
    <w:rsid w:val="009F30DB"/>
    <w:rsid w:val="009F33F4"/>
    <w:rsid w:val="00A0231E"/>
    <w:rsid w:val="00A24B70"/>
    <w:rsid w:val="00A27A73"/>
    <w:rsid w:val="00A307A6"/>
    <w:rsid w:val="00A338F6"/>
    <w:rsid w:val="00A36A76"/>
    <w:rsid w:val="00A50F08"/>
    <w:rsid w:val="00A741A4"/>
    <w:rsid w:val="00A76D94"/>
    <w:rsid w:val="00A77385"/>
    <w:rsid w:val="00A80AA7"/>
    <w:rsid w:val="00A95BEC"/>
    <w:rsid w:val="00AA2300"/>
    <w:rsid w:val="00AA6602"/>
    <w:rsid w:val="00AB03A6"/>
    <w:rsid w:val="00AB6120"/>
    <w:rsid w:val="00AD16DE"/>
    <w:rsid w:val="00AF6086"/>
    <w:rsid w:val="00B03452"/>
    <w:rsid w:val="00B047DC"/>
    <w:rsid w:val="00B07BC0"/>
    <w:rsid w:val="00B122F7"/>
    <w:rsid w:val="00B15A8B"/>
    <w:rsid w:val="00B20BAE"/>
    <w:rsid w:val="00B2161A"/>
    <w:rsid w:val="00B26824"/>
    <w:rsid w:val="00B3032C"/>
    <w:rsid w:val="00B32BB5"/>
    <w:rsid w:val="00B32ECE"/>
    <w:rsid w:val="00B35386"/>
    <w:rsid w:val="00B40871"/>
    <w:rsid w:val="00B43C48"/>
    <w:rsid w:val="00B50F5D"/>
    <w:rsid w:val="00B539B2"/>
    <w:rsid w:val="00B55FD7"/>
    <w:rsid w:val="00B56B41"/>
    <w:rsid w:val="00B60A80"/>
    <w:rsid w:val="00B60E8D"/>
    <w:rsid w:val="00B646A1"/>
    <w:rsid w:val="00B663BC"/>
    <w:rsid w:val="00B70E86"/>
    <w:rsid w:val="00B72B01"/>
    <w:rsid w:val="00B8045D"/>
    <w:rsid w:val="00B82935"/>
    <w:rsid w:val="00B865B0"/>
    <w:rsid w:val="00B87EB6"/>
    <w:rsid w:val="00B90D6C"/>
    <w:rsid w:val="00B932D3"/>
    <w:rsid w:val="00B97A93"/>
    <w:rsid w:val="00BA7248"/>
    <w:rsid w:val="00BB5C18"/>
    <w:rsid w:val="00BB6218"/>
    <w:rsid w:val="00BB6E95"/>
    <w:rsid w:val="00BD0BC4"/>
    <w:rsid w:val="00BF2745"/>
    <w:rsid w:val="00BF4F36"/>
    <w:rsid w:val="00C019A1"/>
    <w:rsid w:val="00C15FBC"/>
    <w:rsid w:val="00C21CEB"/>
    <w:rsid w:val="00C23D42"/>
    <w:rsid w:val="00C247CA"/>
    <w:rsid w:val="00C27FC9"/>
    <w:rsid w:val="00C31661"/>
    <w:rsid w:val="00C34463"/>
    <w:rsid w:val="00C356F6"/>
    <w:rsid w:val="00C37B6B"/>
    <w:rsid w:val="00C41D82"/>
    <w:rsid w:val="00C44B22"/>
    <w:rsid w:val="00C514CD"/>
    <w:rsid w:val="00C5624E"/>
    <w:rsid w:val="00C60C08"/>
    <w:rsid w:val="00C75598"/>
    <w:rsid w:val="00C766A0"/>
    <w:rsid w:val="00C80DAC"/>
    <w:rsid w:val="00C810E2"/>
    <w:rsid w:val="00C83167"/>
    <w:rsid w:val="00C853C4"/>
    <w:rsid w:val="00C879F0"/>
    <w:rsid w:val="00C921E7"/>
    <w:rsid w:val="00CA020B"/>
    <w:rsid w:val="00CA1159"/>
    <w:rsid w:val="00CB6FC0"/>
    <w:rsid w:val="00CC5765"/>
    <w:rsid w:val="00CC5CA7"/>
    <w:rsid w:val="00CD1EBF"/>
    <w:rsid w:val="00CE0BB1"/>
    <w:rsid w:val="00CE445C"/>
    <w:rsid w:val="00CE6BE1"/>
    <w:rsid w:val="00CF29DB"/>
    <w:rsid w:val="00CF3332"/>
    <w:rsid w:val="00CF4ADE"/>
    <w:rsid w:val="00CF6E63"/>
    <w:rsid w:val="00D0007D"/>
    <w:rsid w:val="00D01AF2"/>
    <w:rsid w:val="00D12CCC"/>
    <w:rsid w:val="00D161A4"/>
    <w:rsid w:val="00D167AF"/>
    <w:rsid w:val="00D329F3"/>
    <w:rsid w:val="00D37993"/>
    <w:rsid w:val="00D4171F"/>
    <w:rsid w:val="00D55CC6"/>
    <w:rsid w:val="00D56C0A"/>
    <w:rsid w:val="00D70089"/>
    <w:rsid w:val="00D802FE"/>
    <w:rsid w:val="00D87D11"/>
    <w:rsid w:val="00DA0001"/>
    <w:rsid w:val="00DA3A57"/>
    <w:rsid w:val="00DB66F2"/>
    <w:rsid w:val="00DD2C99"/>
    <w:rsid w:val="00DE2426"/>
    <w:rsid w:val="00DE29B4"/>
    <w:rsid w:val="00DE3005"/>
    <w:rsid w:val="00DE4E31"/>
    <w:rsid w:val="00DF2D96"/>
    <w:rsid w:val="00DF4F66"/>
    <w:rsid w:val="00DF5925"/>
    <w:rsid w:val="00DF71A7"/>
    <w:rsid w:val="00DF7E3C"/>
    <w:rsid w:val="00E0096D"/>
    <w:rsid w:val="00E03576"/>
    <w:rsid w:val="00E1002E"/>
    <w:rsid w:val="00E13368"/>
    <w:rsid w:val="00E20839"/>
    <w:rsid w:val="00E22119"/>
    <w:rsid w:val="00E268AA"/>
    <w:rsid w:val="00E3061F"/>
    <w:rsid w:val="00E331BF"/>
    <w:rsid w:val="00E33B15"/>
    <w:rsid w:val="00E35CE0"/>
    <w:rsid w:val="00E3619A"/>
    <w:rsid w:val="00E547FB"/>
    <w:rsid w:val="00E56962"/>
    <w:rsid w:val="00E6035B"/>
    <w:rsid w:val="00E64476"/>
    <w:rsid w:val="00E708DE"/>
    <w:rsid w:val="00E70CE8"/>
    <w:rsid w:val="00E70D72"/>
    <w:rsid w:val="00E722C1"/>
    <w:rsid w:val="00E82FAB"/>
    <w:rsid w:val="00E860B5"/>
    <w:rsid w:val="00E911E5"/>
    <w:rsid w:val="00E97189"/>
    <w:rsid w:val="00EA0007"/>
    <w:rsid w:val="00EA01A1"/>
    <w:rsid w:val="00EB33BB"/>
    <w:rsid w:val="00ED2912"/>
    <w:rsid w:val="00ED2B55"/>
    <w:rsid w:val="00ED3F30"/>
    <w:rsid w:val="00ED54BC"/>
    <w:rsid w:val="00ED7019"/>
    <w:rsid w:val="00EF012C"/>
    <w:rsid w:val="00EF2277"/>
    <w:rsid w:val="00EF41D2"/>
    <w:rsid w:val="00F01FD8"/>
    <w:rsid w:val="00F033AD"/>
    <w:rsid w:val="00F04B57"/>
    <w:rsid w:val="00F1291F"/>
    <w:rsid w:val="00F22487"/>
    <w:rsid w:val="00F22911"/>
    <w:rsid w:val="00F3244F"/>
    <w:rsid w:val="00F339CC"/>
    <w:rsid w:val="00F46E1E"/>
    <w:rsid w:val="00F5719D"/>
    <w:rsid w:val="00F62880"/>
    <w:rsid w:val="00F66742"/>
    <w:rsid w:val="00F710F1"/>
    <w:rsid w:val="00F7148D"/>
    <w:rsid w:val="00F7256B"/>
    <w:rsid w:val="00F74091"/>
    <w:rsid w:val="00F75B4A"/>
    <w:rsid w:val="00F76382"/>
    <w:rsid w:val="00F76386"/>
    <w:rsid w:val="00F80170"/>
    <w:rsid w:val="00F812A3"/>
    <w:rsid w:val="00F82FA4"/>
    <w:rsid w:val="00F92CA8"/>
    <w:rsid w:val="00F96B96"/>
    <w:rsid w:val="00FA04BA"/>
    <w:rsid w:val="00FA0555"/>
    <w:rsid w:val="00FA0A73"/>
    <w:rsid w:val="00FB2F79"/>
    <w:rsid w:val="00FB424B"/>
    <w:rsid w:val="00FB5A51"/>
    <w:rsid w:val="00FD408B"/>
    <w:rsid w:val="00FD4FD7"/>
    <w:rsid w:val="00FD79C8"/>
    <w:rsid w:val="00FE3675"/>
    <w:rsid w:val="00FE4645"/>
    <w:rsid w:val="00FF386A"/>
    <w:rsid w:val="00FF5578"/>
    <w:rsid w:val="00FF5F93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semiHidden="0" w:uiPriority="0" w:unhideWhenUsed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26"/>
    <w:pPr>
      <w:suppressAutoHyphens/>
    </w:pPr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710F1"/>
    <w:pPr>
      <w:keepNext/>
      <w:tabs>
        <w:tab w:val="num" w:pos="0"/>
      </w:tabs>
      <w:ind w:left="7560"/>
      <w:jc w:val="center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3A26"/>
    <w:rPr>
      <w:rFonts w:ascii="Times New Roman" w:hAnsi="Times New Roman" w:cs="Times New Roman"/>
    </w:rPr>
  </w:style>
  <w:style w:type="character" w:customStyle="1" w:styleId="WW8Num2zfalse">
    <w:name w:val="WW8Num2zfalse"/>
    <w:rsid w:val="00893A26"/>
  </w:style>
  <w:style w:type="character" w:customStyle="1" w:styleId="WW8Num2ztrue">
    <w:name w:val="WW8Num2ztrue"/>
    <w:rsid w:val="00893A26"/>
  </w:style>
  <w:style w:type="character" w:customStyle="1" w:styleId="WW8Num2ztrue7">
    <w:name w:val="WW8Num2ztrue7"/>
    <w:rsid w:val="00893A26"/>
  </w:style>
  <w:style w:type="character" w:customStyle="1" w:styleId="WW8Num2ztrue6">
    <w:name w:val="WW8Num2ztrue6"/>
    <w:rsid w:val="00893A26"/>
  </w:style>
  <w:style w:type="character" w:customStyle="1" w:styleId="WW8Num2ztrue5">
    <w:name w:val="WW8Num2ztrue5"/>
    <w:rsid w:val="00893A26"/>
  </w:style>
  <w:style w:type="character" w:customStyle="1" w:styleId="WW8Num2ztrue4">
    <w:name w:val="WW8Num2ztrue4"/>
    <w:rsid w:val="00893A26"/>
  </w:style>
  <w:style w:type="character" w:customStyle="1" w:styleId="WW8Num2ztrue3">
    <w:name w:val="WW8Num2ztrue3"/>
    <w:rsid w:val="00893A26"/>
  </w:style>
  <w:style w:type="character" w:customStyle="1" w:styleId="WW8Num2ztrue2">
    <w:name w:val="WW8Num2ztrue2"/>
    <w:rsid w:val="00893A26"/>
  </w:style>
  <w:style w:type="character" w:customStyle="1" w:styleId="WW8Num2ztrue1">
    <w:name w:val="WW8Num2ztrue1"/>
    <w:rsid w:val="00893A26"/>
  </w:style>
  <w:style w:type="character" w:customStyle="1" w:styleId="WW8Num1z1">
    <w:name w:val="WW8Num1z1"/>
    <w:rsid w:val="00893A26"/>
    <w:rPr>
      <w:rFonts w:ascii="Courier New" w:hAnsi="Courier New" w:cs="Courier New"/>
    </w:rPr>
  </w:style>
  <w:style w:type="character" w:customStyle="1" w:styleId="WW8Num1z2">
    <w:name w:val="WW8Num1z2"/>
    <w:rsid w:val="00893A26"/>
    <w:rPr>
      <w:rFonts w:ascii="Wingdings" w:hAnsi="Wingdings" w:cs="Wingdings"/>
    </w:rPr>
  </w:style>
  <w:style w:type="character" w:customStyle="1" w:styleId="WW8Num1z3">
    <w:name w:val="WW8Num1z3"/>
    <w:rsid w:val="00893A26"/>
    <w:rPr>
      <w:rFonts w:ascii="Symbol" w:hAnsi="Symbol" w:cs="Symbol"/>
    </w:rPr>
  </w:style>
  <w:style w:type="character" w:customStyle="1" w:styleId="WW8Num1ztrue">
    <w:name w:val="WW8Num1ztrue"/>
    <w:rsid w:val="00893A26"/>
  </w:style>
  <w:style w:type="character" w:customStyle="1" w:styleId="WW-WW8Num1ztrue">
    <w:name w:val="WW-WW8Num1ztrue"/>
    <w:rsid w:val="00893A26"/>
  </w:style>
  <w:style w:type="character" w:customStyle="1" w:styleId="WW-WW8Num1ztrue1">
    <w:name w:val="WW-WW8Num1ztrue1"/>
    <w:rsid w:val="00893A26"/>
  </w:style>
  <w:style w:type="character" w:customStyle="1" w:styleId="WW-WW8Num1ztrue12">
    <w:name w:val="WW-WW8Num1ztrue12"/>
    <w:rsid w:val="00893A26"/>
  </w:style>
  <w:style w:type="character" w:customStyle="1" w:styleId="WW-WW8Num1ztrue123">
    <w:name w:val="WW-WW8Num1ztrue123"/>
    <w:rsid w:val="00893A26"/>
  </w:style>
  <w:style w:type="character" w:customStyle="1" w:styleId="WW8Num2z0">
    <w:name w:val="WW8Num2z0"/>
    <w:rsid w:val="00893A26"/>
    <w:rPr>
      <w:rFonts w:ascii="Times New Roman" w:eastAsia="Times New Roman" w:hAnsi="Times New Roman" w:cs="Times New Roman"/>
    </w:rPr>
  </w:style>
  <w:style w:type="character" w:customStyle="1" w:styleId="WW8Num3zfalse">
    <w:name w:val="WW8Num3zfalse"/>
    <w:rsid w:val="00893A26"/>
  </w:style>
  <w:style w:type="character" w:customStyle="1" w:styleId="WW8Num3ztrue">
    <w:name w:val="WW8Num3ztrue"/>
    <w:rsid w:val="00893A26"/>
  </w:style>
  <w:style w:type="character" w:customStyle="1" w:styleId="WW-WW8Num3ztrue">
    <w:name w:val="WW-WW8Num3ztrue"/>
    <w:rsid w:val="00893A26"/>
  </w:style>
  <w:style w:type="character" w:customStyle="1" w:styleId="WW-WW8Num3ztrue1">
    <w:name w:val="WW-WW8Num3ztrue1"/>
    <w:rsid w:val="00893A26"/>
  </w:style>
  <w:style w:type="character" w:customStyle="1" w:styleId="WW-WW8Num3ztrue12">
    <w:name w:val="WW-WW8Num3ztrue12"/>
    <w:rsid w:val="00893A26"/>
  </w:style>
  <w:style w:type="character" w:customStyle="1" w:styleId="WW-WW8Num3ztrue123">
    <w:name w:val="WW-WW8Num3ztrue123"/>
    <w:rsid w:val="00893A26"/>
  </w:style>
  <w:style w:type="character" w:customStyle="1" w:styleId="WW-WW8Num3ztrue1234">
    <w:name w:val="WW-WW8Num3ztrue1234"/>
    <w:rsid w:val="00893A26"/>
  </w:style>
  <w:style w:type="character" w:customStyle="1" w:styleId="WW-WW8Num3ztrue12345">
    <w:name w:val="WW-WW8Num3ztrue12345"/>
    <w:rsid w:val="00893A26"/>
  </w:style>
  <w:style w:type="character" w:customStyle="1" w:styleId="WW-WW8Num3ztrue123456">
    <w:name w:val="WW-WW8Num3ztrue123456"/>
    <w:rsid w:val="00893A26"/>
  </w:style>
  <w:style w:type="character" w:customStyle="1" w:styleId="6">
    <w:name w:val="Основной шрифт абзаца6"/>
    <w:rsid w:val="00893A26"/>
  </w:style>
  <w:style w:type="character" w:customStyle="1" w:styleId="Absatz-Standardschriftart">
    <w:name w:val="Absatz-Standardschriftart"/>
    <w:rsid w:val="00893A26"/>
  </w:style>
  <w:style w:type="character" w:customStyle="1" w:styleId="WW-Absatz-Standardschriftart">
    <w:name w:val="WW-Absatz-Standardschriftart"/>
    <w:rsid w:val="00893A26"/>
  </w:style>
  <w:style w:type="character" w:customStyle="1" w:styleId="WW8Num3z0">
    <w:name w:val="WW8Num3z0"/>
    <w:rsid w:val="00893A26"/>
    <w:rPr>
      <w:rFonts w:ascii="Times New Roman" w:hAnsi="Times New Roman" w:cs="Symbol"/>
      <w:color w:val="auto"/>
      <w:sz w:val="24"/>
      <w:szCs w:val="24"/>
      <w:lang w:val="ru-RU"/>
    </w:rPr>
  </w:style>
  <w:style w:type="character" w:customStyle="1" w:styleId="5">
    <w:name w:val="Основной шрифт абзаца5"/>
    <w:rsid w:val="00893A26"/>
  </w:style>
  <w:style w:type="character" w:customStyle="1" w:styleId="WW-Absatz-Standardschriftart1">
    <w:name w:val="WW-Absatz-Standardschriftart1"/>
    <w:rsid w:val="00893A26"/>
  </w:style>
  <w:style w:type="character" w:customStyle="1" w:styleId="WW-Absatz-Standardschriftart11">
    <w:name w:val="WW-Absatz-Standardschriftart11"/>
    <w:rsid w:val="00893A26"/>
  </w:style>
  <w:style w:type="character" w:customStyle="1" w:styleId="WW-Absatz-Standardschriftart111">
    <w:name w:val="WW-Absatz-Standardschriftart111"/>
    <w:rsid w:val="00893A26"/>
  </w:style>
  <w:style w:type="character" w:customStyle="1" w:styleId="WW-Absatz-Standardschriftart1111">
    <w:name w:val="WW-Absatz-Standardschriftart1111"/>
    <w:rsid w:val="00893A26"/>
  </w:style>
  <w:style w:type="character" w:customStyle="1" w:styleId="WW-Absatz-Standardschriftart11111">
    <w:name w:val="WW-Absatz-Standardschriftart11111"/>
    <w:rsid w:val="00893A26"/>
  </w:style>
  <w:style w:type="character" w:customStyle="1" w:styleId="WW-Absatz-Standardschriftart111111">
    <w:name w:val="WW-Absatz-Standardschriftart111111"/>
    <w:rsid w:val="00893A26"/>
  </w:style>
  <w:style w:type="character" w:customStyle="1" w:styleId="WW-Absatz-Standardschriftart1111111">
    <w:name w:val="WW-Absatz-Standardschriftart1111111"/>
    <w:rsid w:val="00893A26"/>
  </w:style>
  <w:style w:type="character" w:customStyle="1" w:styleId="WW-Absatz-Standardschriftart11111111">
    <w:name w:val="WW-Absatz-Standardschriftart11111111"/>
    <w:rsid w:val="00893A26"/>
  </w:style>
  <w:style w:type="character" w:customStyle="1" w:styleId="WW-Absatz-Standardschriftart111111111">
    <w:name w:val="WW-Absatz-Standardschriftart111111111"/>
    <w:rsid w:val="00893A26"/>
  </w:style>
  <w:style w:type="character" w:customStyle="1" w:styleId="WW-Absatz-Standardschriftart1111111111">
    <w:name w:val="WW-Absatz-Standardschriftart1111111111"/>
    <w:rsid w:val="00893A26"/>
  </w:style>
  <w:style w:type="character" w:customStyle="1" w:styleId="41">
    <w:name w:val="Основной шрифт абзаца4"/>
    <w:rsid w:val="00893A26"/>
  </w:style>
  <w:style w:type="character" w:customStyle="1" w:styleId="WW-Absatz-Standardschriftart11111111111">
    <w:name w:val="WW-Absatz-Standardschriftart11111111111"/>
    <w:rsid w:val="00893A26"/>
  </w:style>
  <w:style w:type="character" w:customStyle="1" w:styleId="WW-Absatz-Standardschriftart111111111111">
    <w:name w:val="WW-Absatz-Standardschriftart111111111111"/>
    <w:rsid w:val="00893A26"/>
  </w:style>
  <w:style w:type="character" w:customStyle="1" w:styleId="3">
    <w:name w:val="Основной шрифт абзаца3"/>
    <w:rsid w:val="00893A26"/>
  </w:style>
  <w:style w:type="character" w:customStyle="1" w:styleId="WW-Absatz-Standardschriftart1111111111111">
    <w:name w:val="WW-Absatz-Standardschriftart1111111111111"/>
    <w:rsid w:val="00893A26"/>
  </w:style>
  <w:style w:type="character" w:customStyle="1" w:styleId="WW-Absatz-Standardschriftart11111111111111">
    <w:name w:val="WW-Absatz-Standardschriftart11111111111111"/>
    <w:rsid w:val="00893A26"/>
  </w:style>
  <w:style w:type="character" w:customStyle="1" w:styleId="WW-Absatz-Standardschriftart111111111111111">
    <w:name w:val="WW-Absatz-Standardschriftart111111111111111"/>
    <w:rsid w:val="00893A26"/>
  </w:style>
  <w:style w:type="character" w:customStyle="1" w:styleId="WW-Absatz-Standardschriftart1111111111111111">
    <w:name w:val="WW-Absatz-Standardschriftart1111111111111111"/>
    <w:rsid w:val="00893A26"/>
  </w:style>
  <w:style w:type="character" w:customStyle="1" w:styleId="WW-Absatz-Standardschriftart11111111111111111">
    <w:name w:val="WW-Absatz-Standardschriftart11111111111111111"/>
    <w:rsid w:val="00893A26"/>
  </w:style>
  <w:style w:type="character" w:customStyle="1" w:styleId="WW-Absatz-Standardschriftart111111111111111111">
    <w:name w:val="WW-Absatz-Standardschriftart111111111111111111"/>
    <w:rsid w:val="00893A26"/>
  </w:style>
  <w:style w:type="character" w:customStyle="1" w:styleId="WW-Absatz-Standardschriftart1111111111111111111">
    <w:name w:val="WW-Absatz-Standardschriftart1111111111111111111"/>
    <w:rsid w:val="00893A26"/>
  </w:style>
  <w:style w:type="character" w:customStyle="1" w:styleId="WW-Absatz-Standardschriftart11111111111111111111">
    <w:name w:val="WW-Absatz-Standardschriftart11111111111111111111"/>
    <w:rsid w:val="00893A26"/>
  </w:style>
  <w:style w:type="character" w:customStyle="1" w:styleId="WW-Absatz-Standardschriftart111111111111111111111">
    <w:name w:val="WW-Absatz-Standardschriftart111111111111111111111"/>
    <w:rsid w:val="00893A26"/>
  </w:style>
  <w:style w:type="character" w:customStyle="1" w:styleId="WW-Absatz-Standardschriftart1111111111111111111111">
    <w:name w:val="WW-Absatz-Standardschriftart1111111111111111111111"/>
    <w:rsid w:val="00893A26"/>
  </w:style>
  <w:style w:type="character" w:customStyle="1" w:styleId="WW-Absatz-Standardschriftart11111111111111111111111">
    <w:name w:val="WW-Absatz-Standardschriftart11111111111111111111111"/>
    <w:rsid w:val="00893A26"/>
  </w:style>
  <w:style w:type="character" w:customStyle="1" w:styleId="WW-Absatz-Standardschriftart111111111111111111111111">
    <w:name w:val="WW-Absatz-Standardschriftart111111111111111111111111"/>
    <w:rsid w:val="00893A26"/>
  </w:style>
  <w:style w:type="character" w:customStyle="1" w:styleId="WW-Absatz-Standardschriftart1111111111111111111111111">
    <w:name w:val="WW-Absatz-Standardschriftart1111111111111111111111111"/>
    <w:rsid w:val="00893A26"/>
  </w:style>
  <w:style w:type="character" w:customStyle="1" w:styleId="WW-Absatz-Standardschriftart11111111111111111111111111">
    <w:name w:val="WW-Absatz-Standardschriftart11111111111111111111111111"/>
    <w:rsid w:val="00893A26"/>
  </w:style>
  <w:style w:type="character" w:customStyle="1" w:styleId="WW-Absatz-Standardschriftart111111111111111111111111111">
    <w:name w:val="WW-Absatz-Standardschriftart111111111111111111111111111"/>
    <w:rsid w:val="00893A26"/>
  </w:style>
  <w:style w:type="character" w:customStyle="1" w:styleId="WW-Absatz-Standardschriftart1111111111111111111111111111">
    <w:name w:val="WW-Absatz-Standardschriftart1111111111111111111111111111"/>
    <w:rsid w:val="00893A26"/>
  </w:style>
  <w:style w:type="character" w:customStyle="1" w:styleId="2">
    <w:name w:val="Основной шрифт абзаца2"/>
    <w:rsid w:val="00893A26"/>
  </w:style>
  <w:style w:type="character" w:customStyle="1" w:styleId="WW-Absatz-Standardschriftart11111111111111111111111111111">
    <w:name w:val="WW-Absatz-Standardschriftart11111111111111111111111111111"/>
    <w:rsid w:val="00893A26"/>
  </w:style>
  <w:style w:type="character" w:customStyle="1" w:styleId="WW-Absatz-Standardschriftart111111111111111111111111111111">
    <w:name w:val="WW-Absatz-Standardschriftart111111111111111111111111111111"/>
    <w:rsid w:val="00893A26"/>
  </w:style>
  <w:style w:type="character" w:customStyle="1" w:styleId="WW-Absatz-Standardschriftart1111111111111111111111111111111">
    <w:name w:val="WW-Absatz-Standardschriftart1111111111111111111111111111111"/>
    <w:rsid w:val="00893A26"/>
  </w:style>
  <w:style w:type="character" w:customStyle="1" w:styleId="WW-Absatz-Standardschriftart11111111111111111111111111111111">
    <w:name w:val="WW-Absatz-Standardschriftart11111111111111111111111111111111"/>
    <w:rsid w:val="00893A26"/>
  </w:style>
  <w:style w:type="character" w:customStyle="1" w:styleId="WW-Absatz-Standardschriftart111111111111111111111111111111111">
    <w:name w:val="WW-Absatz-Standardschriftart111111111111111111111111111111111"/>
    <w:rsid w:val="00893A26"/>
  </w:style>
  <w:style w:type="character" w:customStyle="1" w:styleId="WW-Absatz-Standardschriftart1111111111111111111111111111111111">
    <w:name w:val="WW-Absatz-Standardschriftart1111111111111111111111111111111111"/>
    <w:rsid w:val="00893A26"/>
  </w:style>
  <w:style w:type="character" w:customStyle="1" w:styleId="WW-">
    <w:name w:val="WW-Основной шрифт абзаца"/>
    <w:rsid w:val="00893A26"/>
  </w:style>
  <w:style w:type="character" w:customStyle="1" w:styleId="WW-Absatz-Standardschriftart11111111111111111111111111111111111">
    <w:name w:val="WW-Absatz-Standardschriftart11111111111111111111111111111111111"/>
    <w:rsid w:val="00893A26"/>
  </w:style>
  <w:style w:type="character" w:customStyle="1" w:styleId="WW-Absatz-Standardschriftart111111111111111111111111111111111111">
    <w:name w:val="WW-Absatz-Standardschriftart111111111111111111111111111111111111"/>
    <w:rsid w:val="00893A26"/>
  </w:style>
  <w:style w:type="character" w:customStyle="1" w:styleId="WW-Absatz-Standardschriftart1111111111111111111111111111111111111">
    <w:name w:val="WW-Absatz-Standardschriftart1111111111111111111111111111111111111"/>
    <w:rsid w:val="00893A26"/>
  </w:style>
  <w:style w:type="character" w:customStyle="1" w:styleId="WW-Absatz-Standardschriftart11111111111111111111111111111111111111">
    <w:name w:val="WW-Absatz-Standardschriftart11111111111111111111111111111111111111"/>
    <w:rsid w:val="00893A26"/>
  </w:style>
  <w:style w:type="character" w:customStyle="1" w:styleId="WW-Absatz-Standardschriftart111111111111111111111111111111111111111">
    <w:name w:val="WW-Absatz-Standardschriftart111111111111111111111111111111111111111"/>
    <w:rsid w:val="00893A26"/>
  </w:style>
  <w:style w:type="character" w:customStyle="1" w:styleId="WW-Absatz-Standardschriftart1111111111111111111111111111111111111111">
    <w:name w:val="WW-Absatz-Standardschriftart1111111111111111111111111111111111111111"/>
    <w:rsid w:val="00893A26"/>
  </w:style>
  <w:style w:type="character" w:customStyle="1" w:styleId="WW-Absatz-Standardschriftart11111111111111111111111111111111111111111">
    <w:name w:val="WW-Absatz-Standardschriftart11111111111111111111111111111111111111111"/>
    <w:rsid w:val="00893A26"/>
  </w:style>
  <w:style w:type="character" w:customStyle="1" w:styleId="WW-Absatz-Standardschriftart111111111111111111111111111111111111111111">
    <w:name w:val="WW-Absatz-Standardschriftart111111111111111111111111111111111111111111"/>
    <w:rsid w:val="00893A26"/>
  </w:style>
  <w:style w:type="character" w:customStyle="1" w:styleId="WW-Absatz-Standardschriftart1111111111111111111111111111111111111111111">
    <w:name w:val="WW-Absatz-Standardschriftart1111111111111111111111111111111111111111111"/>
    <w:rsid w:val="00893A26"/>
  </w:style>
  <w:style w:type="character" w:customStyle="1" w:styleId="WW-Absatz-Standardschriftart11111111111111111111111111111111111111111111">
    <w:name w:val="WW-Absatz-Standardschriftart11111111111111111111111111111111111111111111"/>
    <w:rsid w:val="00893A26"/>
  </w:style>
  <w:style w:type="character" w:customStyle="1" w:styleId="WW-Absatz-Standardschriftart111111111111111111111111111111111111111111111">
    <w:name w:val="WW-Absatz-Standardschriftart111111111111111111111111111111111111111111111"/>
    <w:rsid w:val="00893A26"/>
  </w:style>
  <w:style w:type="character" w:customStyle="1" w:styleId="WW-Absatz-Standardschriftart1111111111111111111111111111111111111111111111">
    <w:name w:val="WW-Absatz-Standardschriftart1111111111111111111111111111111111111111111111"/>
    <w:rsid w:val="00893A26"/>
  </w:style>
  <w:style w:type="character" w:customStyle="1" w:styleId="WW-Absatz-Standardschriftart11111111111111111111111111111111111111111111111">
    <w:name w:val="WW-Absatz-Standardschriftart11111111111111111111111111111111111111111111111"/>
    <w:rsid w:val="00893A26"/>
  </w:style>
  <w:style w:type="character" w:customStyle="1" w:styleId="WW-Absatz-Standardschriftart111111111111111111111111111111111111111111111111">
    <w:name w:val="WW-Absatz-Standardschriftart111111111111111111111111111111111111111111111111"/>
    <w:rsid w:val="00893A26"/>
  </w:style>
  <w:style w:type="character" w:customStyle="1" w:styleId="WW-Absatz-Standardschriftart1111111111111111111111111111111111111111111111111">
    <w:name w:val="WW-Absatz-Standardschriftart1111111111111111111111111111111111111111111111111"/>
    <w:rsid w:val="00893A26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3A26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3A26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3A26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3A26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3A26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3A26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3A26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3A26"/>
  </w:style>
  <w:style w:type="character" w:customStyle="1" w:styleId="WW-1">
    <w:name w:val="WW-Основной шрифт абзаца1"/>
    <w:rsid w:val="00893A26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3A26"/>
  </w:style>
  <w:style w:type="character" w:customStyle="1" w:styleId="1">
    <w:name w:val="Основной шрифт абзаца1"/>
    <w:rsid w:val="00893A26"/>
  </w:style>
  <w:style w:type="character" w:customStyle="1" w:styleId="WW-11">
    <w:name w:val="WW-Основной шрифт абзаца11"/>
    <w:rsid w:val="00893A26"/>
  </w:style>
  <w:style w:type="character" w:customStyle="1" w:styleId="postbody">
    <w:name w:val="postbody"/>
    <w:basedOn w:val="WW-11"/>
    <w:rsid w:val="00893A26"/>
  </w:style>
  <w:style w:type="character" w:customStyle="1" w:styleId="a3">
    <w:name w:val="Символ нумерации"/>
    <w:rsid w:val="00893A26"/>
  </w:style>
  <w:style w:type="character" w:customStyle="1" w:styleId="a4">
    <w:name w:val="Маркеры списка"/>
    <w:rsid w:val="00893A26"/>
    <w:rPr>
      <w:rFonts w:ascii="OpenSymbol" w:eastAsia="OpenSymbol" w:hAnsi="OpenSymbol" w:cs="OpenSymbol"/>
    </w:rPr>
  </w:style>
  <w:style w:type="character" w:customStyle="1" w:styleId="ListLabel1">
    <w:name w:val="ListLabel 1"/>
    <w:rsid w:val="00893A26"/>
    <w:rPr>
      <w:sz w:val="20"/>
    </w:rPr>
  </w:style>
  <w:style w:type="character" w:customStyle="1" w:styleId="7">
    <w:name w:val="Основной шрифт абзаца7"/>
    <w:rsid w:val="00893A26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893A26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WW8Num2z1">
    <w:name w:val="WW8Num2z1"/>
    <w:rsid w:val="00893A26"/>
    <w:rPr>
      <w:rFonts w:ascii="Courier New" w:hAnsi="Courier New" w:cs="Courier New"/>
    </w:rPr>
  </w:style>
  <w:style w:type="character" w:customStyle="1" w:styleId="WW8Num2z2">
    <w:name w:val="WW8Num2z2"/>
    <w:rsid w:val="00893A26"/>
    <w:rPr>
      <w:rFonts w:ascii="Wingdings" w:hAnsi="Wingdings" w:cs="Wingdings"/>
    </w:rPr>
  </w:style>
  <w:style w:type="character" w:customStyle="1" w:styleId="WW8Num2z3">
    <w:name w:val="WW8Num2z3"/>
    <w:rsid w:val="00893A26"/>
    <w:rPr>
      <w:rFonts w:ascii="Symbol" w:hAnsi="Symbol" w:cs="Symbol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,Body Text2 Знак1,Body Text2 Знак Знак,Çàã1 Знак1 Знак,BO Знак1 Знак,ID Знак1 Знак,body indent Знак1 Знак1,andrad Знак1 Знак,EHPT Знак1 Знак"/>
    <w:rsid w:val="00893A26"/>
    <w:rPr>
      <w:sz w:val="24"/>
      <w:szCs w:val="24"/>
    </w:rPr>
  </w:style>
  <w:style w:type="character" w:customStyle="1" w:styleId="a6">
    <w:name w:val="Текст выноски Знак"/>
    <w:rsid w:val="00893A26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rsid w:val="00893A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aliases w:val="Çàã1,BO,ID,body indent,andrad,EHPT,Body Text2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rsid w:val="00893A26"/>
    <w:pPr>
      <w:spacing w:after="120"/>
    </w:pPr>
  </w:style>
  <w:style w:type="paragraph" w:styleId="a9">
    <w:name w:val="List"/>
    <w:basedOn w:val="a8"/>
    <w:rsid w:val="00893A26"/>
    <w:rPr>
      <w:rFonts w:ascii="Arial" w:hAnsi="Arial" w:cs="Tahoma"/>
    </w:rPr>
  </w:style>
  <w:style w:type="paragraph" w:styleId="aa">
    <w:name w:val="caption"/>
    <w:basedOn w:val="a"/>
    <w:qFormat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rsid w:val="00893A26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rsid w:val="00893A26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Указатель4"/>
    <w:basedOn w:val="a"/>
    <w:rsid w:val="00893A26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93A26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93A26"/>
    <w:pPr>
      <w:suppressLineNumbers/>
    </w:pPr>
    <w:rPr>
      <w:rFonts w:cs="Mangal"/>
    </w:rPr>
  </w:style>
  <w:style w:type="paragraph" w:customStyle="1" w:styleId="20">
    <w:name w:val="Название2"/>
    <w:basedOn w:val="a"/>
    <w:next w:val="ab"/>
    <w:rsid w:val="00893A2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893A26"/>
    <w:pPr>
      <w:suppressLineNumbers/>
    </w:pPr>
    <w:rPr>
      <w:rFonts w:ascii="Arial" w:hAnsi="Arial" w:cs="Tahoma"/>
    </w:rPr>
  </w:style>
  <w:style w:type="paragraph" w:customStyle="1" w:styleId="WW-0">
    <w:name w:val="WW-Заголовок"/>
    <w:basedOn w:val="a"/>
    <w:next w:val="ab"/>
    <w:rsid w:val="00893A26"/>
    <w:pPr>
      <w:suppressLineNumbers/>
      <w:spacing w:before="120" w:after="120"/>
    </w:pPr>
    <w:rPr>
      <w:rFonts w:cs="Tahoma"/>
      <w:i/>
      <w:iCs/>
    </w:rPr>
  </w:style>
  <w:style w:type="paragraph" w:styleId="ab">
    <w:name w:val="Subtitle"/>
    <w:basedOn w:val="a7"/>
    <w:next w:val="a8"/>
    <w:link w:val="ac"/>
    <w:qFormat/>
    <w:rsid w:val="00893A26"/>
    <w:pPr>
      <w:jc w:val="center"/>
    </w:pPr>
    <w:rPr>
      <w:i/>
      <w:iCs/>
    </w:rPr>
  </w:style>
  <w:style w:type="paragraph" w:styleId="ad">
    <w:name w:val="index heading"/>
    <w:basedOn w:val="a"/>
    <w:rsid w:val="00893A26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93A2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893A26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link w:val="af"/>
    <w:rsid w:val="00893A26"/>
    <w:pPr>
      <w:ind w:firstLine="540"/>
      <w:jc w:val="both"/>
    </w:pPr>
  </w:style>
  <w:style w:type="paragraph" w:customStyle="1" w:styleId="210">
    <w:name w:val="Основной текст с отступом 21"/>
    <w:basedOn w:val="a"/>
    <w:rsid w:val="00893A26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310">
    <w:name w:val="Основной текст с отступом 31"/>
    <w:basedOn w:val="a"/>
    <w:rsid w:val="00893A26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311">
    <w:name w:val="Основной текст 31"/>
    <w:basedOn w:val="a"/>
    <w:rsid w:val="00893A26"/>
    <w:rPr>
      <w:b/>
      <w:bCs/>
      <w:sz w:val="28"/>
    </w:rPr>
  </w:style>
  <w:style w:type="paragraph" w:customStyle="1" w:styleId="af0">
    <w:name w:val="Содержимое таблицы"/>
    <w:basedOn w:val="a"/>
    <w:rsid w:val="00893A26"/>
    <w:pPr>
      <w:suppressLineNumbers/>
    </w:pPr>
  </w:style>
  <w:style w:type="paragraph" w:customStyle="1" w:styleId="af1">
    <w:name w:val="Заголовок таблицы"/>
    <w:basedOn w:val="af0"/>
    <w:rsid w:val="00893A26"/>
    <w:pPr>
      <w:jc w:val="center"/>
    </w:pPr>
    <w:rPr>
      <w:b/>
      <w:bCs/>
    </w:rPr>
  </w:style>
  <w:style w:type="paragraph" w:customStyle="1" w:styleId="12">
    <w:name w:val="Обычный1"/>
    <w:basedOn w:val="a"/>
    <w:rsid w:val="00893A26"/>
    <w:pPr>
      <w:autoSpaceDE w:val="0"/>
    </w:pPr>
    <w:rPr>
      <w:rFonts w:ascii="Calibri" w:eastAsia="Calibri" w:hAnsi="Calibri" w:cs="Calibri"/>
      <w:color w:val="000000"/>
      <w:lang w:bidi="hi-IN"/>
    </w:rPr>
  </w:style>
  <w:style w:type="paragraph" w:customStyle="1" w:styleId="22">
    <w:name w:val="Основной текст с отступом 22"/>
    <w:basedOn w:val="a"/>
    <w:rsid w:val="00893A26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af2">
    <w:name w:val="Знак"/>
    <w:basedOn w:val="a"/>
    <w:rsid w:val="00893A2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32"/>
    <w:basedOn w:val="a"/>
    <w:rsid w:val="00893A26"/>
    <w:pPr>
      <w:jc w:val="both"/>
    </w:pPr>
    <w:rPr>
      <w:color w:val="000000"/>
    </w:rPr>
  </w:style>
  <w:style w:type="paragraph" w:customStyle="1" w:styleId="wa6">
    <w:name w:val="wa6"/>
    <w:basedOn w:val="a"/>
    <w:rsid w:val="00893A26"/>
    <w:pPr>
      <w:keepNext/>
      <w:widowControl w:val="0"/>
    </w:pPr>
    <w:rPr>
      <w:kern w:val="1"/>
      <w:lang w:bidi="sa-IN"/>
    </w:rPr>
  </w:style>
  <w:style w:type="paragraph" w:customStyle="1" w:styleId="western">
    <w:name w:val="western"/>
    <w:basedOn w:val="a"/>
    <w:rsid w:val="00893A26"/>
    <w:pPr>
      <w:widowControl w:val="0"/>
      <w:suppressAutoHyphens w:val="0"/>
      <w:autoSpaceDE w:val="0"/>
      <w:spacing w:before="280" w:after="280" w:line="300" w:lineRule="auto"/>
      <w:ind w:left="480" w:hanging="480"/>
      <w:jc w:val="center"/>
    </w:pPr>
    <w:rPr>
      <w:b/>
      <w:bCs/>
      <w:color w:val="000000"/>
      <w:sz w:val="28"/>
      <w:szCs w:val="28"/>
    </w:rPr>
  </w:style>
  <w:style w:type="paragraph" w:customStyle="1" w:styleId="Style10">
    <w:name w:val="Style10"/>
    <w:basedOn w:val="a"/>
    <w:rsid w:val="00893A26"/>
    <w:pPr>
      <w:widowControl w:val="0"/>
      <w:suppressAutoHyphens w:val="0"/>
      <w:autoSpaceDE w:val="0"/>
      <w:spacing w:line="360" w:lineRule="exact"/>
      <w:ind w:firstLine="715"/>
      <w:jc w:val="both"/>
    </w:pPr>
  </w:style>
  <w:style w:type="paragraph" w:styleId="af3">
    <w:name w:val="Balloon Text"/>
    <w:basedOn w:val="a"/>
    <w:rsid w:val="00893A26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unhideWhenUsed/>
    <w:rsid w:val="009107A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rsid w:val="009107A7"/>
    <w:rPr>
      <w:sz w:val="24"/>
      <w:szCs w:val="24"/>
      <w:lang w:eastAsia="zh-CN"/>
    </w:rPr>
  </w:style>
  <w:style w:type="paragraph" w:styleId="af6">
    <w:name w:val="footer"/>
    <w:basedOn w:val="a"/>
    <w:link w:val="af7"/>
    <w:uiPriority w:val="99"/>
    <w:unhideWhenUsed/>
    <w:rsid w:val="009107A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rsid w:val="009107A7"/>
    <w:rPr>
      <w:sz w:val="24"/>
      <w:szCs w:val="24"/>
      <w:lang w:eastAsia="zh-CN"/>
    </w:rPr>
  </w:style>
  <w:style w:type="paragraph" w:styleId="af8">
    <w:name w:val="List Paragraph"/>
    <w:aliases w:val="Нумерованый список,Bullet List,FooterText,numbered,SL_Абзац списка"/>
    <w:basedOn w:val="a"/>
    <w:qFormat/>
    <w:rsid w:val="00770355"/>
    <w:pPr>
      <w:ind w:left="708"/>
    </w:pPr>
  </w:style>
  <w:style w:type="paragraph" w:customStyle="1" w:styleId="ConsPlusNormal">
    <w:name w:val="ConsPlusNormal"/>
    <w:rsid w:val="007703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7035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9">
    <w:name w:val="Hyperlink"/>
    <w:uiPriority w:val="99"/>
    <w:unhideWhenUsed/>
    <w:rsid w:val="00770355"/>
    <w:rPr>
      <w:color w:val="000080"/>
      <w:u w:val="single"/>
    </w:rPr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CA020B"/>
  </w:style>
  <w:style w:type="character" w:customStyle="1" w:styleId="FontStyle18">
    <w:name w:val="Font Style18"/>
    <w:rsid w:val="007040D9"/>
    <w:rPr>
      <w:rFonts w:ascii="Times New Roman" w:hAnsi="Times New Roman" w:cs="Times New Roman"/>
      <w:sz w:val="26"/>
      <w:szCs w:val="26"/>
    </w:rPr>
  </w:style>
  <w:style w:type="paragraph" w:styleId="afa">
    <w:name w:val="Normal (Web)"/>
    <w:basedOn w:val="a"/>
    <w:uiPriority w:val="99"/>
    <w:rsid w:val="00D4171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b">
    <w:name w:val="footnote text"/>
    <w:basedOn w:val="a"/>
    <w:link w:val="afc"/>
    <w:uiPriority w:val="99"/>
    <w:rsid w:val="00EA0007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c">
    <w:name w:val="Текст сноски Знак"/>
    <w:basedOn w:val="a0"/>
    <w:link w:val="afb"/>
    <w:uiPriority w:val="99"/>
    <w:rsid w:val="00EA0007"/>
    <w:rPr>
      <w:rFonts w:eastAsiaTheme="minorEastAsia"/>
    </w:rPr>
  </w:style>
  <w:style w:type="character" w:styleId="afd">
    <w:name w:val="footnote reference"/>
    <w:basedOn w:val="a0"/>
    <w:uiPriority w:val="99"/>
    <w:rsid w:val="00EA0007"/>
    <w:rPr>
      <w:vertAlign w:val="superscript"/>
    </w:rPr>
  </w:style>
  <w:style w:type="paragraph" w:styleId="afe">
    <w:name w:val="endnote text"/>
    <w:basedOn w:val="a"/>
    <w:link w:val="aff"/>
    <w:rsid w:val="00EA0007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rsid w:val="00EA0007"/>
    <w:rPr>
      <w:rFonts w:eastAsiaTheme="minorEastAsia"/>
    </w:rPr>
  </w:style>
  <w:style w:type="character" w:styleId="aff0">
    <w:name w:val="endnote reference"/>
    <w:basedOn w:val="a0"/>
    <w:uiPriority w:val="99"/>
    <w:rsid w:val="00EA0007"/>
    <w:rPr>
      <w:vertAlign w:val="superscript"/>
    </w:rPr>
  </w:style>
  <w:style w:type="paragraph" w:customStyle="1" w:styleId="Style22">
    <w:name w:val="Style22"/>
    <w:basedOn w:val="a"/>
    <w:next w:val="a"/>
    <w:rsid w:val="00EA0007"/>
    <w:pPr>
      <w:widowControl w:val="0"/>
      <w:autoSpaceDE w:val="0"/>
    </w:pPr>
    <w:rPr>
      <w:sz w:val="20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EA0007"/>
    <w:rPr>
      <w:rFonts w:ascii="Arial" w:eastAsia="MS Mincho" w:hAnsi="Arial" w:cs="Tahoma"/>
      <w:i/>
      <w:iCs/>
      <w:sz w:val="28"/>
      <w:szCs w:val="28"/>
      <w:lang w:eastAsia="zh-CN"/>
    </w:rPr>
  </w:style>
  <w:style w:type="paragraph" w:styleId="13">
    <w:name w:val="index 1"/>
    <w:basedOn w:val="a"/>
    <w:next w:val="a"/>
    <w:autoRedefine/>
    <w:uiPriority w:val="99"/>
    <w:semiHidden/>
    <w:unhideWhenUsed/>
    <w:rsid w:val="00EA0007"/>
    <w:pPr>
      <w:suppressAutoHyphens w:val="0"/>
      <w:autoSpaceDE w:val="0"/>
      <w:autoSpaceDN w:val="0"/>
      <w:ind w:left="200" w:hanging="200"/>
    </w:pPr>
    <w:rPr>
      <w:rFonts w:eastAsiaTheme="minorEastAsia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EA0007"/>
    <w:rPr>
      <w:sz w:val="24"/>
      <w:szCs w:val="24"/>
      <w:lang w:eastAsia="zh-CN"/>
    </w:rPr>
  </w:style>
  <w:style w:type="table" w:styleId="aff1">
    <w:name w:val="Table Grid"/>
    <w:basedOn w:val="a1"/>
    <w:uiPriority w:val="59"/>
    <w:rsid w:val="00EA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8">
    <w:name w:val="Font Style88"/>
    <w:basedOn w:val="a0"/>
    <w:uiPriority w:val="99"/>
    <w:rsid w:val="006A7936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0C5764"/>
  </w:style>
  <w:style w:type="paragraph" w:customStyle="1" w:styleId="Style31">
    <w:name w:val="Style31"/>
    <w:basedOn w:val="a"/>
    <w:uiPriority w:val="99"/>
    <w:rsid w:val="000C5764"/>
    <w:pPr>
      <w:widowControl w:val="0"/>
      <w:suppressAutoHyphens w:val="0"/>
      <w:autoSpaceDE w:val="0"/>
      <w:autoSpaceDN w:val="0"/>
      <w:adjustRightInd w:val="0"/>
      <w:spacing w:line="367" w:lineRule="exact"/>
      <w:ind w:firstLine="686"/>
      <w:jc w:val="both"/>
    </w:pPr>
    <w:rPr>
      <w:rFonts w:eastAsiaTheme="minorEastAsia"/>
      <w:lang w:eastAsia="ru-RU"/>
    </w:rPr>
  </w:style>
  <w:style w:type="paragraph" w:customStyle="1" w:styleId="Style62">
    <w:name w:val="Style62"/>
    <w:basedOn w:val="a"/>
    <w:uiPriority w:val="99"/>
    <w:rsid w:val="000C5764"/>
    <w:pPr>
      <w:widowControl w:val="0"/>
      <w:suppressAutoHyphens w:val="0"/>
      <w:autoSpaceDE w:val="0"/>
      <w:autoSpaceDN w:val="0"/>
      <w:adjustRightInd w:val="0"/>
      <w:spacing w:line="312" w:lineRule="exact"/>
      <w:ind w:firstLine="706"/>
      <w:jc w:val="both"/>
    </w:pPr>
    <w:rPr>
      <w:rFonts w:eastAsiaTheme="minorEastAsia"/>
      <w:lang w:eastAsia="ru-RU"/>
    </w:rPr>
  </w:style>
  <w:style w:type="character" w:customStyle="1" w:styleId="FontStyle96">
    <w:name w:val="Font Style96"/>
    <w:basedOn w:val="a0"/>
    <w:uiPriority w:val="99"/>
    <w:rsid w:val="000C5764"/>
    <w:rPr>
      <w:rFonts w:ascii="Times New Roman" w:hAnsi="Times New Roman" w:cs="Times New Roman"/>
      <w:b/>
      <w:bCs/>
      <w:sz w:val="18"/>
      <w:szCs w:val="18"/>
    </w:rPr>
  </w:style>
  <w:style w:type="character" w:customStyle="1" w:styleId="40">
    <w:name w:val="Заголовок 4 Знак"/>
    <w:basedOn w:val="a0"/>
    <w:link w:val="4"/>
    <w:rsid w:val="00F710F1"/>
    <w:rPr>
      <w:b/>
      <w:bCs/>
      <w:sz w:val="18"/>
      <w:szCs w:val="18"/>
      <w:lang w:eastAsia="zh-CN"/>
    </w:rPr>
  </w:style>
  <w:style w:type="paragraph" w:customStyle="1" w:styleId="25">
    <w:name w:val="Основной текст 25"/>
    <w:basedOn w:val="a"/>
    <w:rsid w:val="005F66EA"/>
    <w:pPr>
      <w:spacing w:after="120" w:line="480" w:lineRule="auto"/>
    </w:pPr>
  </w:style>
  <w:style w:type="paragraph" w:customStyle="1" w:styleId="23">
    <w:name w:val="Основной текст 23"/>
    <w:basedOn w:val="a"/>
    <w:rsid w:val="005F66EA"/>
    <w:pPr>
      <w:suppressAutoHyphens w:val="0"/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0A47B-9BB6-460B-BD3E-D9098104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МУП «Рембаза»</vt:lpstr>
    </vt:vector>
  </TitlesOfParts>
  <Company>SPecialiST RePack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МУП «Рембаза»</dc:title>
  <dc:creator>User</dc:creator>
  <cp:lastModifiedBy>av.alyakova.71</cp:lastModifiedBy>
  <cp:revision>32</cp:revision>
  <cp:lastPrinted>2019-11-26T14:46:00Z</cp:lastPrinted>
  <dcterms:created xsi:type="dcterms:W3CDTF">2020-05-21T14:49:00Z</dcterms:created>
  <dcterms:modified xsi:type="dcterms:W3CDTF">2020-12-21T07:38:00Z</dcterms:modified>
</cp:coreProperties>
</file>