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682" w:rsidRPr="006E3682" w:rsidRDefault="006E3682" w:rsidP="006E3682">
      <w:pPr>
        <w:suppressAutoHyphens/>
        <w:spacing w:after="0" w:line="240" w:lineRule="auto"/>
        <w:rPr>
          <w:rFonts w:ascii="Times New Roman" w:eastAsia="Times New Roman" w:hAnsi="Times New Roman" w:cs="Times New Roman"/>
          <w:sz w:val="26"/>
          <w:szCs w:val="26"/>
          <w:lang w:eastAsia="zh-CN"/>
        </w:rPr>
      </w:pPr>
    </w:p>
    <w:p w:rsidR="006E3682" w:rsidRPr="006E3682" w:rsidRDefault="006E3682" w:rsidP="006E3682">
      <w:pPr>
        <w:suppressAutoHyphens/>
        <w:spacing w:after="0" w:line="240" w:lineRule="auto"/>
        <w:jc w:val="center"/>
        <w:rPr>
          <w:rFonts w:ascii="Times New Roman" w:eastAsia="Times New Roman" w:hAnsi="Times New Roman" w:cs="Times New Roman"/>
          <w:b/>
          <w:sz w:val="25"/>
          <w:szCs w:val="25"/>
          <w:lang w:eastAsia="zh-CN"/>
        </w:rPr>
      </w:pPr>
      <w:r w:rsidRPr="006E3682">
        <w:rPr>
          <w:rFonts w:ascii="Times New Roman" w:eastAsia="Times New Roman" w:hAnsi="Times New Roman" w:cs="Times New Roman"/>
          <w:b/>
          <w:sz w:val="25"/>
          <w:szCs w:val="25"/>
          <w:lang w:eastAsia="zh-CN"/>
        </w:rPr>
        <w:t>Техническое задание</w:t>
      </w:r>
    </w:p>
    <w:p w:rsidR="006E3682" w:rsidRPr="006E3682" w:rsidRDefault="006E3682" w:rsidP="006E3682">
      <w:pPr>
        <w:suppressAutoHyphens/>
        <w:spacing w:after="0" w:line="240" w:lineRule="auto"/>
        <w:jc w:val="center"/>
        <w:rPr>
          <w:rFonts w:ascii="Times New Roman" w:eastAsia="Times New Roman" w:hAnsi="Times New Roman" w:cs="Times New Roman"/>
          <w:b/>
          <w:bCs/>
          <w:sz w:val="25"/>
          <w:szCs w:val="25"/>
          <w:lang w:eastAsia="zh-CN"/>
        </w:rPr>
      </w:pPr>
      <w:bookmarkStart w:id="0" w:name="_GoBack"/>
      <w:bookmarkEnd w:id="0"/>
      <w:r w:rsidRPr="006E3682">
        <w:rPr>
          <w:rFonts w:ascii="Times New Roman" w:eastAsia="Times New Roman" w:hAnsi="Times New Roman" w:cs="Times New Roman"/>
          <w:b/>
          <w:sz w:val="25"/>
          <w:szCs w:val="25"/>
          <w:lang w:eastAsia="zh-CN"/>
        </w:rPr>
        <w:t>на выполнение работ по обеспечению инвалидов высокого уровня двигательной активности протезами нижних конечностей – протезами бедра модульными и протезами голени модульными, в том числе при врожденном недоразвитии в 2021 году.</w:t>
      </w:r>
    </w:p>
    <w:p w:rsidR="006E3682" w:rsidRPr="006E3682" w:rsidRDefault="006E3682" w:rsidP="006E3682">
      <w:pPr>
        <w:suppressAutoHyphens/>
        <w:spacing w:after="0" w:line="240" w:lineRule="auto"/>
        <w:jc w:val="center"/>
        <w:rPr>
          <w:rFonts w:ascii="Times New Roman" w:eastAsia="Times New Roman" w:hAnsi="Times New Roman" w:cs="Times New Roman"/>
          <w:bCs/>
          <w:sz w:val="25"/>
          <w:szCs w:val="25"/>
          <w:lang w:eastAsia="zh-CN"/>
        </w:rPr>
      </w:pPr>
    </w:p>
    <w:p w:rsidR="006E3682" w:rsidRPr="006E3682" w:rsidRDefault="006E3682" w:rsidP="006E3682">
      <w:pPr>
        <w:suppressAutoHyphens/>
        <w:spacing w:after="0" w:line="240" w:lineRule="auto"/>
        <w:jc w:val="center"/>
        <w:rPr>
          <w:rFonts w:ascii="Times New Roman" w:eastAsia="Times New Roman" w:hAnsi="Times New Roman" w:cs="Times New Roman"/>
          <w:color w:val="000000"/>
          <w:sz w:val="25"/>
          <w:szCs w:val="25"/>
          <w:shd w:val="clear" w:color="auto" w:fill="FFFFFF"/>
          <w:lang w:eastAsia="zh-CN"/>
        </w:rPr>
      </w:pPr>
    </w:p>
    <w:p w:rsidR="006E3682" w:rsidRPr="006E3682" w:rsidRDefault="006E3682" w:rsidP="006E3682">
      <w:pPr>
        <w:suppressAutoHyphens/>
        <w:spacing w:after="0" w:line="240" w:lineRule="auto"/>
        <w:jc w:val="both"/>
        <w:rPr>
          <w:rFonts w:ascii="Times New Roman" w:eastAsia="Times New Roman" w:hAnsi="Times New Roman" w:cs="Times New Roman"/>
          <w:sz w:val="25"/>
          <w:szCs w:val="25"/>
          <w:lang w:eastAsia="zh-CN"/>
        </w:rPr>
      </w:pPr>
      <w:r w:rsidRPr="006E3682">
        <w:rPr>
          <w:rFonts w:ascii="Times New Roman" w:eastAsia="Times New Roman" w:hAnsi="Times New Roman" w:cs="Times New Roman"/>
          <w:b/>
          <w:bCs/>
          <w:sz w:val="25"/>
          <w:szCs w:val="25"/>
          <w:lang w:eastAsia="zh-CN"/>
        </w:rPr>
        <w:t>Предмет Государственного контракта</w:t>
      </w:r>
      <w:r w:rsidRPr="006E3682">
        <w:rPr>
          <w:rFonts w:ascii="Times New Roman" w:eastAsia="Times New Roman" w:hAnsi="Times New Roman" w:cs="Times New Roman"/>
          <w:sz w:val="25"/>
          <w:szCs w:val="25"/>
          <w:lang w:eastAsia="zh-CN"/>
        </w:rPr>
        <w:t xml:space="preserve"> — выполнение работ по обеспечению инвалидов высокого уровня двигательной активности протезами нижних конечностей – протезами бедра модульными и протезами голени модульными, в том числе при врожденном недоразвитии в 2021 году в количестве 15 штук.</w:t>
      </w:r>
    </w:p>
    <w:p w:rsidR="006E3682" w:rsidRPr="006E3682" w:rsidRDefault="006E3682" w:rsidP="006E3682">
      <w:pPr>
        <w:suppressAutoHyphens/>
        <w:spacing w:after="0" w:line="240" w:lineRule="auto"/>
        <w:jc w:val="center"/>
        <w:rPr>
          <w:rFonts w:ascii="Times New Roman" w:eastAsia="Times New Roman" w:hAnsi="Times New Roman" w:cs="Times New Roman"/>
          <w:sz w:val="25"/>
          <w:szCs w:val="25"/>
          <w:lang w:eastAsia="zh-CN"/>
        </w:rPr>
      </w:pPr>
    </w:p>
    <w:p w:rsidR="006E3682" w:rsidRPr="006E3682" w:rsidRDefault="006E3682" w:rsidP="006E3682">
      <w:pPr>
        <w:suppressAutoHyphens/>
        <w:spacing w:after="0" w:line="240" w:lineRule="auto"/>
        <w:rPr>
          <w:rFonts w:ascii="Times New Roman" w:eastAsia="Times New Roman" w:hAnsi="Times New Roman" w:cs="Times New Roman"/>
          <w:bCs/>
          <w:sz w:val="25"/>
          <w:szCs w:val="25"/>
          <w:lang w:eastAsia="zh-CN"/>
        </w:rPr>
      </w:pPr>
      <w:r w:rsidRPr="006E3682">
        <w:rPr>
          <w:rFonts w:ascii="Times New Roman" w:eastAsia="Times New Roman" w:hAnsi="Times New Roman" w:cs="Times New Roman"/>
          <w:b/>
          <w:sz w:val="25"/>
          <w:szCs w:val="25"/>
          <w:lang w:eastAsia="zh-CN"/>
        </w:rPr>
        <w:t>Общие технические требования</w:t>
      </w:r>
    </w:p>
    <w:p w:rsidR="006E3682" w:rsidRPr="006E3682" w:rsidRDefault="006E3682" w:rsidP="006E3682">
      <w:pPr>
        <w:suppressAutoHyphens/>
        <w:spacing w:after="0" w:line="240" w:lineRule="auto"/>
        <w:jc w:val="both"/>
        <w:rPr>
          <w:rFonts w:ascii="Times New Roman" w:eastAsia="Times New Roman" w:hAnsi="Times New Roman" w:cs="Times New Roman"/>
          <w:sz w:val="25"/>
          <w:szCs w:val="25"/>
          <w:lang w:eastAsia="zh-CN"/>
        </w:rPr>
      </w:pPr>
      <w:r w:rsidRPr="006E3682">
        <w:rPr>
          <w:rFonts w:ascii="Times New Roman" w:eastAsia="Times New Roman" w:hAnsi="Times New Roman" w:cs="Times New Roman"/>
          <w:bCs/>
          <w:sz w:val="25"/>
          <w:szCs w:val="25"/>
          <w:lang w:eastAsia="zh-CN"/>
        </w:rPr>
        <w:t>Протезы бедра (выше колена) — устройства, которые замещают часть нижней конечности между суставом бедра и коленным суставом после ампутации или в случае отсутствия конечности при рождении.</w:t>
      </w:r>
    </w:p>
    <w:p w:rsidR="006E3682" w:rsidRPr="006E3682" w:rsidRDefault="006E3682" w:rsidP="006E3682">
      <w:pPr>
        <w:widowControl w:val="0"/>
        <w:shd w:val="clear" w:color="auto" w:fill="FFFFFF"/>
        <w:tabs>
          <w:tab w:val="left" w:pos="708"/>
        </w:tabs>
        <w:suppressAutoHyphens/>
        <w:autoSpaceDE w:val="0"/>
        <w:spacing w:after="0" w:line="200" w:lineRule="atLeast"/>
        <w:jc w:val="both"/>
        <w:rPr>
          <w:rFonts w:ascii="Times New Roman" w:eastAsia="Mangal" w:hAnsi="Times New Roman" w:cs="Times New Roman"/>
          <w:kern w:val="1"/>
          <w:sz w:val="25"/>
          <w:szCs w:val="25"/>
          <w:lang w:eastAsia="zh-CN" w:bidi="hi-IN"/>
        </w:rPr>
      </w:pPr>
      <w:r w:rsidRPr="006E3682">
        <w:rPr>
          <w:rFonts w:ascii="Times New Roman" w:eastAsia="Georgia" w:hAnsi="Times New Roman" w:cs="Times New Roman"/>
          <w:color w:val="000000"/>
          <w:kern w:val="1"/>
          <w:sz w:val="25"/>
          <w:szCs w:val="25"/>
          <w:lang w:eastAsia="zh-CN" w:bidi="hi-IN"/>
        </w:rPr>
        <w:t xml:space="preserve">Общие требования к протезам: </w:t>
      </w:r>
      <w:proofErr w:type="spellStart"/>
      <w:r w:rsidRPr="006E3682">
        <w:rPr>
          <w:rFonts w:ascii="Times New Roman" w:eastAsia="Georgia" w:hAnsi="Times New Roman" w:cs="Times New Roman"/>
          <w:color w:val="000000"/>
          <w:kern w:val="1"/>
          <w:sz w:val="25"/>
          <w:szCs w:val="25"/>
          <w:lang w:eastAsia="zh-CN" w:bidi="hi-IN"/>
        </w:rPr>
        <w:t>косметичность</w:t>
      </w:r>
      <w:proofErr w:type="spellEnd"/>
      <w:r w:rsidRPr="006E3682">
        <w:rPr>
          <w:rFonts w:ascii="Times New Roman" w:eastAsia="Georgia" w:hAnsi="Times New Roman" w:cs="Times New Roman"/>
          <w:color w:val="000000"/>
          <w:kern w:val="1"/>
          <w:sz w:val="25"/>
          <w:szCs w:val="25"/>
          <w:lang w:eastAsia="zh-CN" w:bidi="hi-IN"/>
        </w:rPr>
        <w:t>, рациональный вес с правильным распределением массы протеза в целом и его отдельных составляющих, удобство и легкость управления протезом при минимальной затрате сил, надежность и прочность конструкции.</w:t>
      </w:r>
    </w:p>
    <w:p w:rsidR="006E3682" w:rsidRPr="006E3682" w:rsidRDefault="006E3682" w:rsidP="006E3682">
      <w:pPr>
        <w:shd w:val="clear" w:color="auto" w:fill="FFFFFF"/>
        <w:tabs>
          <w:tab w:val="left" w:pos="708"/>
        </w:tabs>
        <w:suppressAutoHyphens/>
        <w:spacing w:after="0" w:line="240" w:lineRule="auto"/>
        <w:jc w:val="both"/>
        <w:rPr>
          <w:rFonts w:ascii="Times New Roman" w:eastAsia="Times New Roman" w:hAnsi="Times New Roman" w:cs="Times New Roman"/>
          <w:sz w:val="25"/>
          <w:szCs w:val="25"/>
          <w:lang w:eastAsia="zh-CN"/>
        </w:rPr>
      </w:pPr>
      <w:r w:rsidRPr="006E3682">
        <w:rPr>
          <w:rFonts w:ascii="Times New Roman" w:eastAsia="Times New Roman" w:hAnsi="Times New Roman" w:cs="Times New Roman"/>
          <w:sz w:val="25"/>
          <w:szCs w:val="25"/>
          <w:lang w:eastAsia="zh-CN"/>
        </w:rPr>
        <w:t>Протезы нижних конечностей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w:t>
      </w:r>
    </w:p>
    <w:p w:rsidR="006E3682" w:rsidRPr="006E3682" w:rsidRDefault="006E3682" w:rsidP="006E3682">
      <w:pPr>
        <w:shd w:val="clear" w:color="auto" w:fill="FFFFFF"/>
        <w:tabs>
          <w:tab w:val="left" w:pos="708"/>
        </w:tabs>
        <w:suppressAutoHyphens/>
        <w:spacing w:after="0" w:line="240" w:lineRule="auto"/>
        <w:jc w:val="both"/>
        <w:rPr>
          <w:rFonts w:ascii="Times New Roman" w:eastAsia="Times New Roman" w:hAnsi="Times New Roman" w:cs="Times New Roman"/>
          <w:sz w:val="25"/>
          <w:szCs w:val="25"/>
          <w:lang w:eastAsia="zh-CN"/>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6945"/>
        <w:gridCol w:w="851"/>
      </w:tblGrid>
      <w:tr w:rsidR="006E3682" w:rsidRPr="006E3682" w:rsidTr="00F240C3">
        <w:tc>
          <w:tcPr>
            <w:tcW w:w="1560" w:type="dxa"/>
            <w:tcBorders>
              <w:top w:val="single" w:sz="1" w:space="0" w:color="000000"/>
              <w:left w:val="single" w:sz="1" w:space="0" w:color="000000"/>
              <w:bottom w:val="single" w:sz="1" w:space="0" w:color="000000"/>
            </w:tcBorders>
            <w:shd w:val="clear" w:color="auto" w:fill="auto"/>
          </w:tcPr>
          <w:p w:rsidR="006E3682" w:rsidRPr="006E3682" w:rsidRDefault="006E3682" w:rsidP="006E3682">
            <w:pPr>
              <w:suppressLineNumbers/>
              <w:suppressAutoHyphens/>
              <w:snapToGrid w:val="0"/>
              <w:spacing w:after="0" w:line="240" w:lineRule="auto"/>
              <w:rPr>
                <w:rFonts w:ascii="Times New Roman" w:eastAsia="Times New Roman" w:hAnsi="Times New Roman" w:cs="Times New Roman"/>
                <w:b/>
                <w:sz w:val="24"/>
                <w:szCs w:val="24"/>
                <w:lang w:eastAsia="zh-CN"/>
              </w:rPr>
            </w:pPr>
            <w:r w:rsidRPr="006E3682">
              <w:rPr>
                <w:rFonts w:ascii="Times New Roman" w:eastAsia="Times New Roman" w:hAnsi="Times New Roman" w:cs="Times New Roman"/>
                <w:b/>
                <w:sz w:val="24"/>
                <w:szCs w:val="24"/>
                <w:lang w:eastAsia="zh-CN"/>
              </w:rPr>
              <w:t>Наименование изделия</w:t>
            </w:r>
          </w:p>
        </w:tc>
        <w:tc>
          <w:tcPr>
            <w:tcW w:w="6945" w:type="dxa"/>
            <w:tcBorders>
              <w:top w:val="single" w:sz="1" w:space="0" w:color="000000"/>
              <w:left w:val="single" w:sz="1" w:space="0" w:color="000000"/>
              <w:bottom w:val="single" w:sz="1" w:space="0" w:color="000000"/>
            </w:tcBorders>
            <w:shd w:val="clear" w:color="auto" w:fill="auto"/>
          </w:tcPr>
          <w:p w:rsidR="006E3682" w:rsidRPr="006E3682" w:rsidRDefault="006E3682" w:rsidP="006E3682">
            <w:pPr>
              <w:keepNext/>
              <w:suppressAutoHyphens/>
              <w:overflowPunct w:val="0"/>
              <w:autoSpaceDE w:val="0"/>
              <w:spacing w:after="283" w:line="240" w:lineRule="auto"/>
              <w:jc w:val="center"/>
              <w:textAlignment w:val="baseline"/>
              <w:rPr>
                <w:rFonts w:ascii="Times New Roman" w:eastAsia="Times New Roman" w:hAnsi="Times New Roman" w:cs="Times New Roman"/>
                <w:b/>
                <w:bCs/>
                <w:sz w:val="24"/>
                <w:szCs w:val="24"/>
                <w:lang w:eastAsia="zh-CN"/>
              </w:rPr>
            </w:pPr>
            <w:r w:rsidRPr="006E3682">
              <w:rPr>
                <w:rFonts w:ascii="Times New Roman" w:eastAsia="Times New Roman" w:hAnsi="Times New Roman" w:cs="Times New Roman"/>
                <w:b/>
                <w:sz w:val="24"/>
                <w:szCs w:val="24"/>
                <w:lang w:eastAsia="zh-CN"/>
              </w:rPr>
              <w:t>Описание функциональных, технических и качественных характеристик</w:t>
            </w:r>
          </w:p>
        </w:tc>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6E3682" w:rsidRPr="006E3682" w:rsidRDefault="006E3682" w:rsidP="006E3682">
            <w:pPr>
              <w:suppressLineNumbers/>
              <w:suppressAutoHyphens/>
              <w:spacing w:after="283" w:line="100" w:lineRule="atLeast"/>
              <w:jc w:val="center"/>
              <w:rPr>
                <w:rFonts w:ascii="Times New Roman" w:eastAsia="Times New Roman" w:hAnsi="Times New Roman" w:cs="Times New Roman"/>
                <w:sz w:val="24"/>
                <w:szCs w:val="24"/>
                <w:lang w:eastAsia="zh-CN"/>
              </w:rPr>
            </w:pPr>
            <w:r w:rsidRPr="006E3682">
              <w:rPr>
                <w:rFonts w:ascii="Times New Roman" w:eastAsia="Times New Roman" w:hAnsi="Times New Roman" w:cs="Times New Roman"/>
                <w:b/>
                <w:sz w:val="24"/>
                <w:szCs w:val="24"/>
                <w:lang w:eastAsia="zh-CN"/>
              </w:rPr>
              <w:t>Кол-во (шт.)</w:t>
            </w:r>
          </w:p>
        </w:tc>
      </w:tr>
      <w:tr w:rsidR="006E3682" w:rsidRPr="006E3682" w:rsidTr="00F240C3">
        <w:tc>
          <w:tcPr>
            <w:tcW w:w="1560" w:type="dxa"/>
            <w:tcBorders>
              <w:top w:val="single" w:sz="1" w:space="0" w:color="000000"/>
              <w:left w:val="single" w:sz="1" w:space="0" w:color="000000"/>
              <w:bottom w:val="single" w:sz="1" w:space="0" w:color="000000"/>
            </w:tcBorders>
            <w:shd w:val="clear" w:color="auto" w:fill="auto"/>
          </w:tcPr>
          <w:p w:rsidR="006E3682" w:rsidRPr="006E3682" w:rsidRDefault="006E3682" w:rsidP="006E3682">
            <w:pPr>
              <w:suppressLineNumbers/>
              <w:suppressAutoHyphens/>
              <w:snapToGrid w:val="0"/>
              <w:spacing w:after="0" w:line="240" w:lineRule="auto"/>
              <w:rPr>
                <w:rFonts w:ascii="Times New Roman" w:eastAsia="Times New Roman" w:hAnsi="Times New Roman" w:cs="Times New Roman"/>
                <w:b/>
                <w:sz w:val="25"/>
                <w:szCs w:val="25"/>
                <w:lang w:eastAsia="zh-CN"/>
              </w:rPr>
            </w:pPr>
            <w:r w:rsidRPr="006E3682">
              <w:rPr>
                <w:rFonts w:ascii="Times New Roman" w:eastAsia="Times New Roman" w:hAnsi="Times New Roman" w:cs="Times New Roman"/>
                <w:b/>
                <w:sz w:val="25"/>
                <w:szCs w:val="25"/>
                <w:lang w:eastAsia="zh-CN"/>
              </w:rPr>
              <w:t>8-07-10 Протез бедра</w:t>
            </w:r>
            <w:r w:rsidRPr="006E3682">
              <w:rPr>
                <w:rFonts w:ascii="Times New Roman" w:eastAsia="Times New Roman" w:hAnsi="Times New Roman" w:cs="Times New Roman"/>
                <w:sz w:val="25"/>
                <w:szCs w:val="25"/>
                <w:lang w:eastAsia="zh-CN"/>
              </w:rPr>
              <w:t xml:space="preserve"> модульный </w:t>
            </w:r>
            <w:r w:rsidRPr="006E3682">
              <w:rPr>
                <w:rFonts w:ascii="Times New Roman" w:eastAsia="Times New Roman" w:hAnsi="Times New Roman" w:cs="Times New Roman"/>
                <w:sz w:val="25"/>
                <w:szCs w:val="25"/>
                <w:lang w:eastAsia="ru-RU"/>
              </w:rPr>
              <w:t>высокого уровня двигательной активности</w:t>
            </w:r>
            <w:r w:rsidRPr="006E3682">
              <w:rPr>
                <w:rFonts w:ascii="Times New Roman" w:eastAsia="Times New Roman" w:hAnsi="Times New Roman" w:cs="Times New Roman"/>
                <w:sz w:val="25"/>
                <w:szCs w:val="25"/>
                <w:lang w:eastAsia="zh-CN"/>
              </w:rPr>
              <w:t>, в том числе при врожденном недоразвитии.</w:t>
            </w:r>
          </w:p>
        </w:tc>
        <w:tc>
          <w:tcPr>
            <w:tcW w:w="6945" w:type="dxa"/>
            <w:tcBorders>
              <w:top w:val="single" w:sz="1" w:space="0" w:color="000000"/>
              <w:left w:val="single" w:sz="1" w:space="0" w:color="000000"/>
              <w:bottom w:val="single" w:sz="1" w:space="0" w:color="000000"/>
            </w:tcBorders>
            <w:shd w:val="clear" w:color="auto" w:fill="auto"/>
          </w:tcPr>
          <w:p w:rsidR="006E3682" w:rsidRPr="006E3682" w:rsidRDefault="006E3682" w:rsidP="006E3682">
            <w:pPr>
              <w:suppressAutoHyphens/>
              <w:spacing w:after="0" w:line="240" w:lineRule="auto"/>
              <w:jc w:val="both"/>
              <w:rPr>
                <w:rFonts w:ascii="Times New Roman" w:eastAsia="Times New Roman" w:hAnsi="Times New Roman" w:cs="Times New Roman"/>
                <w:sz w:val="25"/>
                <w:szCs w:val="25"/>
                <w:lang w:eastAsia="ru-RU"/>
              </w:rPr>
            </w:pPr>
            <w:r w:rsidRPr="006E3682">
              <w:rPr>
                <w:rFonts w:ascii="Times New Roman" w:eastAsia="Times New Roman" w:hAnsi="Times New Roman" w:cs="Times New Roman"/>
                <w:sz w:val="25"/>
                <w:szCs w:val="25"/>
                <w:lang w:eastAsia="ru-RU"/>
              </w:rPr>
              <w:t>Протез постоянный, для протезирования лиц высокого уровня двигательной активности, с целью компенсации, утраченных вследствие односторонней ампутации нижней конечности на уровне бедра функций опоры и ходьбы, а также, возможности выполнять бытовые и трудовые функции, связанные с физическими нагрузками и продолжительной ходьбой.</w:t>
            </w:r>
          </w:p>
          <w:p w:rsidR="006E3682" w:rsidRPr="006E3682" w:rsidRDefault="006E3682" w:rsidP="006E3682">
            <w:pPr>
              <w:suppressAutoHyphens/>
              <w:spacing w:after="0" w:line="240" w:lineRule="auto"/>
              <w:jc w:val="both"/>
              <w:rPr>
                <w:rFonts w:ascii="Times New Roman" w:eastAsia="Times New Roman" w:hAnsi="Times New Roman" w:cs="Times New Roman"/>
                <w:sz w:val="25"/>
                <w:szCs w:val="25"/>
                <w:lang w:eastAsia="ru-RU"/>
              </w:rPr>
            </w:pPr>
            <w:r w:rsidRPr="006E3682">
              <w:rPr>
                <w:rFonts w:ascii="Times New Roman" w:eastAsia="Times New Roman" w:hAnsi="Times New Roman" w:cs="Times New Roman"/>
                <w:sz w:val="25"/>
                <w:szCs w:val="25"/>
                <w:lang w:eastAsia="ru-RU"/>
              </w:rPr>
              <w:t xml:space="preserve">Формообразующая часть косметической облицовки-должна быть мягкая полиуретановая модульная (поролон). Косметическое покрытие облицовки должно быть с чулком </w:t>
            </w:r>
            <w:proofErr w:type="spellStart"/>
            <w:r w:rsidRPr="006E3682">
              <w:rPr>
                <w:rFonts w:ascii="Times New Roman" w:eastAsia="Times New Roman" w:hAnsi="Times New Roman" w:cs="Times New Roman"/>
                <w:sz w:val="25"/>
                <w:szCs w:val="25"/>
                <w:lang w:eastAsia="ru-RU"/>
              </w:rPr>
              <w:t>перлоновым</w:t>
            </w:r>
            <w:proofErr w:type="spellEnd"/>
            <w:r w:rsidRPr="006E3682">
              <w:rPr>
                <w:rFonts w:ascii="Times New Roman" w:eastAsia="Times New Roman" w:hAnsi="Times New Roman" w:cs="Times New Roman"/>
                <w:sz w:val="25"/>
                <w:szCs w:val="25"/>
                <w:lang w:eastAsia="ru-RU"/>
              </w:rPr>
              <w:t xml:space="preserve"> ортопедическим. </w:t>
            </w:r>
          </w:p>
          <w:p w:rsidR="006E3682" w:rsidRPr="006E3682" w:rsidRDefault="006E3682" w:rsidP="006E3682">
            <w:pPr>
              <w:suppressAutoHyphens/>
              <w:spacing w:after="0" w:line="240" w:lineRule="auto"/>
              <w:jc w:val="both"/>
              <w:rPr>
                <w:rFonts w:ascii="Times New Roman" w:eastAsia="Times New Roman" w:hAnsi="Times New Roman" w:cs="Times New Roman"/>
                <w:sz w:val="25"/>
                <w:szCs w:val="25"/>
                <w:lang w:eastAsia="ru-RU"/>
              </w:rPr>
            </w:pPr>
            <w:r w:rsidRPr="006E3682">
              <w:rPr>
                <w:rFonts w:ascii="Times New Roman" w:eastAsia="Times New Roman" w:hAnsi="Times New Roman" w:cs="Times New Roman"/>
                <w:sz w:val="25"/>
                <w:szCs w:val="25"/>
                <w:lang w:eastAsia="ru-RU"/>
              </w:rPr>
              <w:t>Материал приемной гильзы должен быть изготовлен из литьевого слоистого пластика на основе акриловых смол, вкладная гильза должна изготавливаться по индивидуальному слепку с культи инвалида из вспененных материалов. В приемную гильзу должен быть вложен смягчающий вкладыш из термопластического материала.</w:t>
            </w:r>
          </w:p>
          <w:p w:rsidR="006E3682" w:rsidRPr="006E3682" w:rsidRDefault="006E3682" w:rsidP="006E3682">
            <w:pPr>
              <w:suppressAutoHyphens/>
              <w:spacing w:after="0" w:line="240" w:lineRule="auto"/>
              <w:jc w:val="both"/>
              <w:rPr>
                <w:rFonts w:ascii="Times New Roman" w:eastAsia="Times New Roman" w:hAnsi="Times New Roman" w:cs="Times New Roman"/>
                <w:sz w:val="25"/>
                <w:szCs w:val="25"/>
                <w:lang w:eastAsia="ru-RU"/>
              </w:rPr>
            </w:pPr>
            <w:r w:rsidRPr="006E3682">
              <w:rPr>
                <w:rFonts w:ascii="Times New Roman" w:eastAsia="Times New Roman" w:hAnsi="Times New Roman" w:cs="Times New Roman"/>
                <w:sz w:val="25"/>
                <w:szCs w:val="25"/>
                <w:lang w:eastAsia="ru-RU"/>
              </w:rPr>
              <w:t xml:space="preserve">Стопа должна быть с высокой степенью энергосбережения и высокой степенью гашения ударов при наступлении на пятку, </w:t>
            </w:r>
            <w:r w:rsidRPr="006E3682">
              <w:rPr>
                <w:rFonts w:ascii="Times New Roman" w:eastAsia="Times New Roman" w:hAnsi="Times New Roman" w:cs="Times New Roman"/>
                <w:sz w:val="25"/>
                <w:szCs w:val="25"/>
                <w:lang w:eastAsia="ru-RU"/>
              </w:rPr>
              <w:lastRenderedPageBreak/>
              <w:t>пружинные элементы должны позволить инвалиду получить ровную естественную походку.</w:t>
            </w:r>
          </w:p>
          <w:p w:rsidR="006E3682" w:rsidRPr="006E3682" w:rsidRDefault="006E3682" w:rsidP="006E3682">
            <w:pPr>
              <w:suppressAutoHyphens/>
              <w:spacing w:after="0" w:line="240" w:lineRule="auto"/>
              <w:jc w:val="both"/>
              <w:rPr>
                <w:rFonts w:ascii="Times New Roman" w:eastAsia="Times New Roman" w:hAnsi="Times New Roman" w:cs="Times New Roman"/>
                <w:sz w:val="25"/>
                <w:szCs w:val="25"/>
                <w:lang w:eastAsia="ru-RU"/>
              </w:rPr>
            </w:pPr>
            <w:r w:rsidRPr="006E3682">
              <w:rPr>
                <w:rFonts w:ascii="Times New Roman" w:eastAsia="Times New Roman" w:hAnsi="Times New Roman" w:cs="Times New Roman"/>
                <w:sz w:val="25"/>
                <w:szCs w:val="25"/>
                <w:lang w:eastAsia="ru-RU"/>
              </w:rPr>
              <w:t xml:space="preserve">Коленный сустав должен быть </w:t>
            </w:r>
            <w:proofErr w:type="spellStart"/>
            <w:r w:rsidRPr="006E3682">
              <w:rPr>
                <w:rFonts w:ascii="Times New Roman" w:eastAsia="Times New Roman" w:hAnsi="Times New Roman" w:cs="Times New Roman"/>
                <w:sz w:val="25"/>
                <w:szCs w:val="25"/>
                <w:lang w:eastAsia="ru-RU"/>
              </w:rPr>
              <w:t>моноцентричный</w:t>
            </w:r>
            <w:proofErr w:type="spellEnd"/>
            <w:r w:rsidRPr="006E3682">
              <w:rPr>
                <w:rFonts w:ascii="Times New Roman" w:eastAsia="Times New Roman" w:hAnsi="Times New Roman" w:cs="Times New Roman"/>
                <w:sz w:val="25"/>
                <w:szCs w:val="25"/>
                <w:lang w:eastAsia="ru-RU"/>
              </w:rPr>
              <w:t xml:space="preserve"> с поворотной </w:t>
            </w:r>
            <w:proofErr w:type="spellStart"/>
            <w:r w:rsidRPr="006E3682">
              <w:rPr>
                <w:rFonts w:ascii="Times New Roman" w:eastAsia="Times New Roman" w:hAnsi="Times New Roman" w:cs="Times New Roman"/>
                <w:sz w:val="25"/>
                <w:szCs w:val="25"/>
                <w:lang w:eastAsia="ru-RU"/>
              </w:rPr>
              <w:t>гидровлической</w:t>
            </w:r>
            <w:proofErr w:type="spellEnd"/>
            <w:r w:rsidRPr="006E3682">
              <w:rPr>
                <w:rFonts w:ascii="Times New Roman" w:eastAsia="Times New Roman" w:hAnsi="Times New Roman" w:cs="Times New Roman"/>
                <w:sz w:val="25"/>
                <w:szCs w:val="25"/>
                <w:lang w:eastAsia="ru-RU"/>
              </w:rPr>
              <w:t xml:space="preserve"> системой управления фазами опоры и переноса.</w:t>
            </w:r>
          </w:p>
          <w:p w:rsidR="006E3682" w:rsidRPr="006E3682" w:rsidRDefault="006E3682" w:rsidP="006E3682">
            <w:pPr>
              <w:suppressAutoHyphens/>
              <w:spacing w:after="0" w:line="240" w:lineRule="auto"/>
              <w:jc w:val="both"/>
              <w:rPr>
                <w:rFonts w:ascii="Times New Roman" w:eastAsia="Times New Roman" w:hAnsi="Times New Roman" w:cs="Times New Roman"/>
                <w:sz w:val="25"/>
                <w:szCs w:val="25"/>
                <w:lang w:eastAsia="ru-RU"/>
              </w:rPr>
            </w:pPr>
            <w:r w:rsidRPr="006E3682">
              <w:rPr>
                <w:rFonts w:ascii="Times New Roman" w:eastAsia="Times New Roman" w:hAnsi="Times New Roman" w:cs="Times New Roman"/>
                <w:sz w:val="25"/>
                <w:szCs w:val="25"/>
                <w:lang w:eastAsia="ru-RU"/>
              </w:rPr>
              <w:t>Крепление протеза может быть поясное, с использованием бандажа или вакуумное.</w:t>
            </w:r>
          </w:p>
          <w:p w:rsidR="006E3682" w:rsidRPr="006E3682" w:rsidRDefault="006E3682" w:rsidP="006E3682">
            <w:pPr>
              <w:suppressAutoHyphens/>
              <w:spacing w:after="0" w:line="240" w:lineRule="auto"/>
              <w:jc w:val="both"/>
              <w:rPr>
                <w:rFonts w:ascii="Times New Roman" w:eastAsia="Times New Roman" w:hAnsi="Times New Roman" w:cs="Times New Roman"/>
                <w:sz w:val="25"/>
                <w:szCs w:val="25"/>
                <w:lang w:eastAsia="ru-RU"/>
              </w:rPr>
            </w:pPr>
            <w:r w:rsidRPr="006E3682">
              <w:rPr>
                <w:rFonts w:ascii="Times New Roman" w:eastAsia="Times New Roman" w:hAnsi="Times New Roman" w:cs="Times New Roman"/>
                <w:sz w:val="25"/>
                <w:szCs w:val="25"/>
                <w:lang w:eastAsia="ru-RU"/>
              </w:rPr>
              <w:t>Приемная гильза с вкладышем и крепление протеза не должны вызывать потертостей, сдавливания, ущемления и образования наплывав мягких тканей.</w:t>
            </w:r>
          </w:p>
          <w:p w:rsidR="006E3682" w:rsidRPr="006E3682" w:rsidRDefault="006E3682" w:rsidP="006E3682">
            <w:pPr>
              <w:suppressAutoHyphens/>
              <w:spacing w:after="0" w:line="240" w:lineRule="auto"/>
              <w:jc w:val="both"/>
              <w:rPr>
                <w:rFonts w:ascii="Times New Roman" w:eastAsia="Times New Roman" w:hAnsi="Times New Roman" w:cs="Times New Roman"/>
                <w:sz w:val="25"/>
                <w:szCs w:val="25"/>
                <w:lang w:eastAsia="ru-RU"/>
              </w:rPr>
            </w:pPr>
            <w:r w:rsidRPr="006E3682">
              <w:rPr>
                <w:rFonts w:ascii="Times New Roman" w:eastAsia="Times New Roman" w:hAnsi="Times New Roman" w:cs="Times New Roman"/>
                <w:sz w:val="25"/>
                <w:szCs w:val="25"/>
                <w:lang w:eastAsia="ru-RU"/>
              </w:rPr>
              <w:t>Внешняя форма и цвет протеза после его облицовки должны быть близки к форме и цвету естественной конечности.</w:t>
            </w:r>
          </w:p>
          <w:p w:rsidR="006E3682" w:rsidRPr="006E3682" w:rsidRDefault="006E3682" w:rsidP="006E3682">
            <w:pPr>
              <w:suppressAutoHyphens/>
              <w:spacing w:after="0" w:line="240" w:lineRule="auto"/>
              <w:jc w:val="both"/>
              <w:rPr>
                <w:rFonts w:ascii="Times New Roman" w:eastAsia="Times New Roman" w:hAnsi="Times New Roman" w:cs="Times New Roman"/>
                <w:sz w:val="25"/>
                <w:szCs w:val="25"/>
                <w:lang w:eastAsia="ru-RU"/>
              </w:rPr>
            </w:pPr>
            <w:r w:rsidRPr="006E3682">
              <w:rPr>
                <w:rFonts w:ascii="Times New Roman" w:eastAsia="Times New Roman" w:hAnsi="Times New Roman" w:cs="Times New Roman"/>
                <w:sz w:val="25"/>
                <w:szCs w:val="25"/>
                <w:lang w:eastAsia="ru-RU"/>
              </w:rPr>
              <w:t>Конструкция протеза должна обеспечивать удобство его надевания и снятия.</w:t>
            </w:r>
          </w:p>
          <w:p w:rsidR="006E3682" w:rsidRPr="006E3682" w:rsidRDefault="006E3682" w:rsidP="006E3682">
            <w:pPr>
              <w:suppressAutoHyphens/>
              <w:spacing w:after="0" w:line="240" w:lineRule="auto"/>
              <w:jc w:val="both"/>
              <w:rPr>
                <w:rFonts w:ascii="Times New Roman" w:eastAsia="Times New Roman" w:hAnsi="Times New Roman" w:cs="Times New Roman"/>
                <w:sz w:val="25"/>
                <w:szCs w:val="25"/>
                <w:lang w:eastAsia="ru-RU"/>
              </w:rPr>
            </w:pPr>
            <w:r w:rsidRPr="006E3682">
              <w:rPr>
                <w:rFonts w:ascii="Times New Roman" w:eastAsia="Times New Roman" w:hAnsi="Times New Roman" w:cs="Times New Roman"/>
                <w:sz w:val="25"/>
                <w:szCs w:val="25"/>
                <w:lang w:eastAsia="ru-RU"/>
              </w:rPr>
              <w:t>Масса протеза не более 2 кг.</w:t>
            </w:r>
          </w:p>
          <w:p w:rsidR="006E3682" w:rsidRPr="006E3682" w:rsidRDefault="006E3682" w:rsidP="006E3682">
            <w:pPr>
              <w:suppressAutoHyphens/>
              <w:spacing w:after="0" w:line="240" w:lineRule="auto"/>
              <w:jc w:val="both"/>
              <w:rPr>
                <w:rFonts w:ascii="Times New Roman" w:eastAsia="Times New Roman" w:hAnsi="Times New Roman" w:cs="Times New Roman"/>
                <w:sz w:val="25"/>
                <w:szCs w:val="25"/>
                <w:lang w:eastAsia="ru-RU"/>
              </w:rPr>
            </w:pPr>
            <w:r w:rsidRPr="006E3682">
              <w:rPr>
                <w:rFonts w:ascii="Times New Roman" w:eastAsia="Times New Roman" w:hAnsi="Times New Roman" w:cs="Times New Roman"/>
                <w:sz w:val="25"/>
                <w:szCs w:val="25"/>
                <w:lang w:eastAsia="ru-RU"/>
              </w:rPr>
              <w:t>Срок службы не менее 2 лет.</w:t>
            </w:r>
          </w:p>
          <w:p w:rsidR="006E3682" w:rsidRPr="006E3682" w:rsidRDefault="006E3682" w:rsidP="006E3682">
            <w:pPr>
              <w:suppressAutoHyphens/>
              <w:spacing w:after="0" w:line="240" w:lineRule="auto"/>
              <w:jc w:val="both"/>
              <w:rPr>
                <w:rFonts w:ascii="Times New Roman" w:eastAsia="Times New Roman" w:hAnsi="Times New Roman" w:cs="Times New Roman"/>
                <w:sz w:val="25"/>
                <w:szCs w:val="25"/>
                <w:lang w:eastAsia="ru-RU"/>
              </w:rPr>
            </w:pPr>
            <w:r w:rsidRPr="006E3682">
              <w:rPr>
                <w:rFonts w:ascii="Times New Roman" w:eastAsia="Times New Roman" w:hAnsi="Times New Roman" w:cs="Times New Roman"/>
                <w:sz w:val="25"/>
                <w:szCs w:val="25"/>
                <w:lang w:eastAsia="ru-RU"/>
              </w:rPr>
              <w:t xml:space="preserve">Протез должен быть </w:t>
            </w:r>
            <w:proofErr w:type="spellStart"/>
            <w:r w:rsidRPr="006E3682">
              <w:rPr>
                <w:rFonts w:ascii="Times New Roman" w:eastAsia="Times New Roman" w:hAnsi="Times New Roman" w:cs="Times New Roman"/>
                <w:sz w:val="25"/>
                <w:szCs w:val="25"/>
                <w:lang w:eastAsia="ru-RU"/>
              </w:rPr>
              <w:t>ремонтопригодным</w:t>
            </w:r>
            <w:proofErr w:type="spellEnd"/>
            <w:r w:rsidRPr="006E3682">
              <w:rPr>
                <w:rFonts w:ascii="Times New Roman" w:eastAsia="Times New Roman" w:hAnsi="Times New Roman" w:cs="Times New Roman"/>
                <w:sz w:val="25"/>
                <w:szCs w:val="25"/>
                <w:lang w:eastAsia="ru-RU"/>
              </w:rPr>
              <w:t xml:space="preserve"> в течение всего срока эксплуатации.</w:t>
            </w:r>
          </w:p>
          <w:p w:rsidR="006E3682" w:rsidRPr="006E3682" w:rsidRDefault="006E3682" w:rsidP="006E3682">
            <w:pPr>
              <w:keepNext/>
              <w:suppressAutoHyphens/>
              <w:overflowPunct w:val="0"/>
              <w:autoSpaceDE w:val="0"/>
              <w:spacing w:after="283" w:line="240" w:lineRule="auto"/>
              <w:textAlignment w:val="baseline"/>
              <w:rPr>
                <w:rFonts w:ascii="Times New Roman" w:eastAsia="Times New Roman" w:hAnsi="Times New Roman" w:cs="Times New Roman"/>
                <w:b/>
                <w:sz w:val="25"/>
                <w:szCs w:val="25"/>
                <w:lang w:eastAsia="zh-CN"/>
              </w:rPr>
            </w:pPr>
            <w:r w:rsidRPr="006E3682">
              <w:rPr>
                <w:rFonts w:ascii="Times New Roman" w:eastAsia="Times New Roman" w:hAnsi="Times New Roman" w:cs="Times New Roman"/>
                <w:sz w:val="25"/>
                <w:szCs w:val="25"/>
                <w:lang w:eastAsia="zh-CN"/>
              </w:rPr>
              <w:t>Конструкция, материал протеза определяются врачом-ортопедом предприятия-изготовителя.</w:t>
            </w:r>
          </w:p>
        </w:tc>
        <w:tc>
          <w:tcPr>
            <w:tcW w:w="851" w:type="dxa"/>
            <w:tcBorders>
              <w:left w:val="single" w:sz="1" w:space="0" w:color="000000"/>
              <w:bottom w:val="single" w:sz="1" w:space="0" w:color="000000"/>
              <w:right w:val="single" w:sz="1" w:space="0" w:color="000000"/>
            </w:tcBorders>
            <w:shd w:val="clear" w:color="auto" w:fill="auto"/>
          </w:tcPr>
          <w:p w:rsidR="006E3682" w:rsidRPr="006E3682" w:rsidRDefault="006E3682" w:rsidP="006E3682">
            <w:pPr>
              <w:suppressLineNumbers/>
              <w:suppressAutoHyphens/>
              <w:snapToGrid w:val="0"/>
              <w:spacing w:after="0" w:line="240" w:lineRule="auto"/>
              <w:jc w:val="center"/>
              <w:rPr>
                <w:rFonts w:ascii="Times New Roman" w:eastAsia="Times New Roman" w:hAnsi="Times New Roman" w:cs="Times New Roman"/>
                <w:b/>
                <w:sz w:val="24"/>
                <w:szCs w:val="24"/>
                <w:lang w:eastAsia="zh-CN"/>
              </w:rPr>
            </w:pPr>
            <w:r w:rsidRPr="006E3682">
              <w:rPr>
                <w:rFonts w:ascii="Times New Roman" w:eastAsia="Times New Roman" w:hAnsi="Times New Roman" w:cs="Times New Roman"/>
                <w:b/>
                <w:sz w:val="24"/>
                <w:szCs w:val="24"/>
                <w:lang w:eastAsia="zh-CN"/>
              </w:rPr>
              <w:lastRenderedPageBreak/>
              <w:t>5</w:t>
            </w:r>
          </w:p>
        </w:tc>
      </w:tr>
      <w:tr w:rsidR="006E3682" w:rsidRPr="006E3682" w:rsidTr="00F240C3">
        <w:tc>
          <w:tcPr>
            <w:tcW w:w="1560" w:type="dxa"/>
            <w:tcBorders>
              <w:left w:val="single" w:sz="1" w:space="0" w:color="000000"/>
              <w:bottom w:val="single" w:sz="1" w:space="0" w:color="000000"/>
            </w:tcBorders>
            <w:shd w:val="clear" w:color="auto" w:fill="auto"/>
          </w:tcPr>
          <w:p w:rsidR="006E3682" w:rsidRPr="006E3682" w:rsidRDefault="006E3682" w:rsidP="006E3682">
            <w:pPr>
              <w:suppressLineNumbers/>
              <w:suppressAutoHyphens/>
              <w:snapToGrid w:val="0"/>
              <w:spacing w:after="0" w:line="240" w:lineRule="auto"/>
              <w:rPr>
                <w:rFonts w:ascii="Times New Roman" w:eastAsia="Times New Roman" w:hAnsi="Times New Roman" w:cs="Times New Roman"/>
                <w:sz w:val="25"/>
                <w:szCs w:val="25"/>
                <w:lang w:eastAsia="ru-RU"/>
              </w:rPr>
            </w:pPr>
            <w:r w:rsidRPr="006E3682">
              <w:rPr>
                <w:rFonts w:ascii="Times New Roman" w:eastAsia="Times New Roman" w:hAnsi="Times New Roman" w:cs="Times New Roman"/>
                <w:b/>
                <w:sz w:val="25"/>
                <w:szCs w:val="25"/>
                <w:lang w:eastAsia="zh-CN"/>
              </w:rPr>
              <w:lastRenderedPageBreak/>
              <w:t>8-07-09 Протез голени</w:t>
            </w:r>
            <w:r w:rsidRPr="006E3682">
              <w:rPr>
                <w:rFonts w:ascii="Times New Roman" w:eastAsia="Times New Roman" w:hAnsi="Times New Roman" w:cs="Times New Roman"/>
                <w:sz w:val="25"/>
                <w:szCs w:val="25"/>
                <w:lang w:eastAsia="zh-CN"/>
              </w:rPr>
              <w:t xml:space="preserve"> модульного типа </w:t>
            </w:r>
            <w:r w:rsidRPr="006E3682">
              <w:rPr>
                <w:rFonts w:ascii="Times New Roman" w:eastAsia="Times New Roman" w:hAnsi="Times New Roman" w:cs="Times New Roman"/>
                <w:sz w:val="25"/>
                <w:szCs w:val="25"/>
                <w:lang w:eastAsia="ru-RU"/>
              </w:rPr>
              <w:t>высокого уровня двигательной активности</w:t>
            </w:r>
            <w:r w:rsidRPr="006E3682">
              <w:rPr>
                <w:rFonts w:ascii="Times New Roman" w:eastAsia="Times New Roman" w:hAnsi="Times New Roman" w:cs="Times New Roman"/>
                <w:sz w:val="25"/>
                <w:szCs w:val="25"/>
                <w:lang w:eastAsia="zh-CN"/>
              </w:rPr>
              <w:t>, в том числе при недоразвитии</w:t>
            </w:r>
          </w:p>
        </w:tc>
        <w:tc>
          <w:tcPr>
            <w:tcW w:w="6945" w:type="dxa"/>
            <w:tcBorders>
              <w:left w:val="single" w:sz="1" w:space="0" w:color="000000"/>
              <w:bottom w:val="single" w:sz="1" w:space="0" w:color="000000"/>
            </w:tcBorders>
            <w:shd w:val="clear" w:color="auto" w:fill="auto"/>
          </w:tcPr>
          <w:p w:rsidR="006E3682" w:rsidRPr="006E3682" w:rsidRDefault="006E3682" w:rsidP="006E3682">
            <w:pPr>
              <w:suppressAutoHyphens/>
              <w:snapToGrid w:val="0"/>
              <w:spacing w:after="0" w:line="240" w:lineRule="auto"/>
              <w:ind w:right="43"/>
              <w:jc w:val="both"/>
              <w:rPr>
                <w:rFonts w:ascii="Times New Roman" w:eastAsia="Times New Roman" w:hAnsi="Times New Roman" w:cs="Times New Roman"/>
                <w:color w:val="000000"/>
                <w:sz w:val="25"/>
                <w:szCs w:val="25"/>
                <w:lang w:eastAsia="zh-CN"/>
              </w:rPr>
            </w:pPr>
            <w:r w:rsidRPr="006E3682">
              <w:rPr>
                <w:rFonts w:ascii="Times New Roman" w:eastAsia="Times New Roman" w:hAnsi="Times New Roman" w:cs="Times New Roman"/>
                <w:sz w:val="25"/>
                <w:szCs w:val="25"/>
                <w:lang w:eastAsia="ru-RU"/>
              </w:rPr>
              <w:t>Протез</w:t>
            </w:r>
            <w:r w:rsidRPr="006E3682">
              <w:rPr>
                <w:rFonts w:ascii="Times New Roman" w:eastAsia="Times New Roman" w:hAnsi="Times New Roman" w:cs="Times New Roman"/>
                <w:sz w:val="25"/>
                <w:szCs w:val="25"/>
                <w:lang w:eastAsia="zh-CN"/>
              </w:rPr>
              <w:t xml:space="preserve"> </w:t>
            </w:r>
            <w:r w:rsidRPr="006E3682">
              <w:rPr>
                <w:rFonts w:ascii="Times New Roman" w:eastAsia="Times New Roman" w:hAnsi="Times New Roman" w:cs="Times New Roman"/>
                <w:sz w:val="25"/>
                <w:szCs w:val="25"/>
                <w:lang w:eastAsia="ru-RU"/>
              </w:rPr>
              <w:t xml:space="preserve">постоянный, для протезирования лиц высокого уровня двигательной активности, с целью компенсации, утраченных вследствие односторонней ампутации нижней конечности на уровне бедра функций опоры и ходьбы, а также, возможности выполнять бытовые и трудовые функции, связанные с физическими нагрузками и продолжительной ходьбой. </w:t>
            </w:r>
            <w:r w:rsidRPr="006E3682">
              <w:rPr>
                <w:rFonts w:ascii="Times New Roman" w:eastAsia="Times New Roman" w:hAnsi="Times New Roman" w:cs="Times New Roman"/>
                <w:color w:val="000000"/>
                <w:sz w:val="25"/>
                <w:szCs w:val="25"/>
                <w:lang w:eastAsia="zh-CN"/>
              </w:rPr>
              <w:t xml:space="preserve">Протез предназначен для ходьбы по пересеченной местности, а также с неограниченной продолжительностью и дальностью ходьбы. Протез голени модульный, косметическая облицовка мягкая, полиуретановая, модульная (поролон), косметическое покрытие облицовки - чулок </w:t>
            </w:r>
            <w:proofErr w:type="spellStart"/>
            <w:r w:rsidRPr="006E3682">
              <w:rPr>
                <w:rFonts w:ascii="Times New Roman" w:eastAsia="Times New Roman" w:hAnsi="Times New Roman" w:cs="Times New Roman"/>
                <w:color w:val="000000"/>
                <w:sz w:val="25"/>
                <w:szCs w:val="25"/>
                <w:lang w:eastAsia="zh-CN"/>
              </w:rPr>
              <w:t>перлоновый</w:t>
            </w:r>
            <w:proofErr w:type="spellEnd"/>
            <w:r w:rsidRPr="006E3682">
              <w:rPr>
                <w:rFonts w:ascii="Times New Roman" w:eastAsia="Times New Roman" w:hAnsi="Times New Roman" w:cs="Times New Roman"/>
                <w:color w:val="000000"/>
                <w:sz w:val="25"/>
                <w:szCs w:val="25"/>
                <w:lang w:eastAsia="zh-CN"/>
              </w:rPr>
              <w:t xml:space="preserve">, ортопедический, приемная гильза одна, индивидуального изготовления (по слепку культи). Приемные гильзы должны быть левого и правого симметричных исполнений. Материал приемной гильзы литьевой, слоистый пластик на основе акриловых смол. При использовании силиконовых чехлов на культю конструкцией приемной гильзы должно быть предусмотрено устройство (замок), обеспечивающее надежное удержание штыря чехла при ходьбе и его освобождение при снятии. Регулировочно-соединительное устройство рассчитано на нагрузку до 120 кг, Стопа подвижная во всех вертикальных плоскостях, трубка титановая, усиленная дополнительным устройством для поддержания максимальных динамических нагрузок. Голеностопный узел и узел стопы должны обеспечивать упругие характеристики носка и пятки узла стопы и иметь возможность поворота узла стопы относительно его геометрических осей для адаптации человека к неровностям. Узлы протеза должны быть устойчивыми к воздействию агрессивных биологических жидкостей (пота, мочи). </w:t>
            </w:r>
            <w:r w:rsidRPr="006E3682">
              <w:rPr>
                <w:rFonts w:ascii="Times New Roman" w:eastAsia="Times New Roman" w:hAnsi="Times New Roman" w:cs="Times New Roman"/>
                <w:color w:val="000000"/>
                <w:sz w:val="25"/>
                <w:szCs w:val="25"/>
                <w:lang w:eastAsia="zh-CN"/>
              </w:rPr>
              <w:lastRenderedPageBreak/>
              <w:t xml:space="preserve">Металлические детали должны быть изготовлены из </w:t>
            </w:r>
            <w:proofErr w:type="spellStart"/>
            <w:r w:rsidRPr="006E3682">
              <w:rPr>
                <w:rFonts w:ascii="Times New Roman" w:eastAsia="Times New Roman" w:hAnsi="Times New Roman" w:cs="Times New Roman"/>
                <w:color w:val="000000"/>
                <w:sz w:val="25"/>
                <w:szCs w:val="25"/>
                <w:lang w:eastAsia="zh-CN"/>
              </w:rPr>
              <w:t>коррозионно</w:t>
            </w:r>
            <w:proofErr w:type="spellEnd"/>
            <w:r w:rsidRPr="006E3682">
              <w:rPr>
                <w:rFonts w:ascii="Times New Roman" w:eastAsia="Times New Roman" w:hAnsi="Times New Roman" w:cs="Times New Roman"/>
                <w:color w:val="000000"/>
                <w:sz w:val="25"/>
                <w:szCs w:val="25"/>
                <w:lang w:eastAsia="zh-CN"/>
              </w:rPr>
              <w:t xml:space="preserve"> - стойких материалов или защищены от коррозии специальными покрытиями. Приемная гильза с вкладышем и крепление протеза не должны вызывать потертости, сдавливания, ущемления и образования наплывов мягких тканей, а также существенного нарушения кровообращения и болевых ощущений. Внешняя форма и цвет протеза после его облицовки должны быть близкими к форме и цвету естественной конечности. Масса протеза должна быть не более 2 кг. Срок службы протеза – не менее двух лет.</w:t>
            </w:r>
          </w:p>
          <w:p w:rsidR="006E3682" w:rsidRPr="006E3682" w:rsidRDefault="006E3682" w:rsidP="006E3682">
            <w:pPr>
              <w:suppressAutoHyphens/>
              <w:snapToGrid w:val="0"/>
              <w:spacing w:after="0" w:line="240" w:lineRule="auto"/>
              <w:ind w:right="43"/>
              <w:jc w:val="both"/>
              <w:rPr>
                <w:rFonts w:ascii="Times New Roman" w:eastAsia="Times New Roman" w:hAnsi="Times New Roman" w:cs="Times New Roman"/>
                <w:sz w:val="25"/>
                <w:szCs w:val="25"/>
                <w:lang w:eastAsia="zh-CN"/>
              </w:rPr>
            </w:pPr>
            <w:r w:rsidRPr="006E3682">
              <w:rPr>
                <w:rFonts w:ascii="Times New Roman CYR" w:eastAsia="Times New Roman" w:hAnsi="Times New Roman CYR" w:cs="Times New Roman CYR"/>
                <w:sz w:val="25"/>
                <w:szCs w:val="25"/>
                <w:lang w:eastAsia="zh-CN"/>
              </w:rPr>
              <w:t>Конструкция, материал протеза определяются врачом-ортопедом предприятия-изготовителя.</w:t>
            </w:r>
          </w:p>
        </w:tc>
        <w:tc>
          <w:tcPr>
            <w:tcW w:w="851" w:type="dxa"/>
            <w:tcBorders>
              <w:left w:val="single" w:sz="1" w:space="0" w:color="000000"/>
              <w:bottom w:val="single" w:sz="1" w:space="0" w:color="000000"/>
              <w:right w:val="single" w:sz="1" w:space="0" w:color="000000"/>
            </w:tcBorders>
            <w:shd w:val="clear" w:color="auto" w:fill="auto"/>
          </w:tcPr>
          <w:p w:rsidR="006E3682" w:rsidRPr="006E3682" w:rsidRDefault="006E3682" w:rsidP="006E3682">
            <w:pPr>
              <w:suppressLineNumbers/>
              <w:suppressAutoHyphens/>
              <w:snapToGrid w:val="0"/>
              <w:spacing w:after="0" w:line="240" w:lineRule="auto"/>
              <w:jc w:val="center"/>
              <w:rPr>
                <w:rFonts w:ascii="Times New Roman" w:eastAsia="Times New Roman" w:hAnsi="Times New Roman" w:cs="Times New Roman"/>
                <w:b/>
                <w:sz w:val="24"/>
                <w:szCs w:val="24"/>
                <w:lang w:eastAsia="zh-CN"/>
              </w:rPr>
            </w:pPr>
            <w:r w:rsidRPr="006E3682">
              <w:rPr>
                <w:rFonts w:ascii="Times New Roman" w:eastAsia="Times New Roman" w:hAnsi="Times New Roman" w:cs="Times New Roman"/>
                <w:b/>
                <w:sz w:val="24"/>
                <w:szCs w:val="24"/>
                <w:lang w:eastAsia="zh-CN"/>
              </w:rPr>
              <w:lastRenderedPageBreak/>
              <w:t>10</w:t>
            </w:r>
          </w:p>
        </w:tc>
      </w:tr>
    </w:tbl>
    <w:p w:rsidR="006E3682" w:rsidRPr="006E3682" w:rsidRDefault="006E3682" w:rsidP="006E3682">
      <w:pPr>
        <w:suppressAutoHyphens/>
        <w:spacing w:after="0" w:line="240" w:lineRule="auto"/>
        <w:rPr>
          <w:rFonts w:ascii="Times New Roman" w:eastAsia="Times New Roman" w:hAnsi="Times New Roman" w:cs="Times New Roman"/>
          <w:b/>
          <w:sz w:val="25"/>
          <w:szCs w:val="25"/>
          <w:lang w:eastAsia="zh-CN"/>
        </w:rPr>
      </w:pPr>
    </w:p>
    <w:p w:rsidR="006E3682" w:rsidRPr="006E3682" w:rsidRDefault="006E3682" w:rsidP="006E3682">
      <w:pPr>
        <w:suppressAutoHyphens/>
        <w:spacing w:after="0" w:line="240" w:lineRule="auto"/>
        <w:rPr>
          <w:rFonts w:ascii="Times New Roman" w:eastAsia="Times New Roman" w:hAnsi="Times New Roman" w:cs="Times New Roman"/>
          <w:sz w:val="25"/>
          <w:szCs w:val="25"/>
          <w:lang w:eastAsia="zh-CN"/>
        </w:rPr>
      </w:pPr>
      <w:r w:rsidRPr="006E3682">
        <w:rPr>
          <w:rFonts w:ascii="Times New Roman" w:eastAsia="Times New Roman" w:hAnsi="Times New Roman" w:cs="Times New Roman"/>
          <w:b/>
          <w:sz w:val="25"/>
          <w:szCs w:val="25"/>
          <w:lang w:eastAsia="zh-CN"/>
        </w:rPr>
        <w:t>Требования безопасности</w:t>
      </w:r>
    </w:p>
    <w:p w:rsidR="006E3682" w:rsidRPr="006E3682" w:rsidRDefault="006E3682" w:rsidP="006E3682">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5"/>
          <w:szCs w:val="25"/>
          <w:lang w:eastAsia="zh-CN"/>
        </w:rPr>
      </w:pPr>
      <w:r w:rsidRPr="006E3682">
        <w:rPr>
          <w:rFonts w:ascii="Times New Roman" w:eastAsia="Times New Roman" w:hAnsi="Times New Roman" w:cs="Times New Roman"/>
          <w:sz w:val="25"/>
          <w:szCs w:val="25"/>
          <w:lang w:eastAsia="zh-CN"/>
        </w:rPr>
        <w:t xml:space="preserve">Требования безопасности </w:t>
      </w:r>
      <w:r w:rsidRPr="006E3682">
        <w:rPr>
          <w:rFonts w:ascii="Times New Roman CYR" w:eastAsia="Times New Roman" w:hAnsi="Times New Roman CYR" w:cs="Times New Roman CYR"/>
          <w:sz w:val="25"/>
          <w:szCs w:val="25"/>
          <w:lang w:eastAsia="zh-CN"/>
        </w:rPr>
        <w:t xml:space="preserve">протезов нижних конечностей </w:t>
      </w:r>
      <w:r w:rsidRPr="006E3682">
        <w:rPr>
          <w:rFonts w:ascii="Times New Roman" w:eastAsia="Times New Roman" w:hAnsi="Times New Roman" w:cs="Times New Roman"/>
          <w:sz w:val="25"/>
          <w:szCs w:val="25"/>
          <w:lang w:eastAsia="zh-CN"/>
        </w:rPr>
        <w:t>должны соответствовать ГОСТ Р 51632-2014 «Технические средства реабилитации людей с ограничениями жизнедеятельности. Общие технические требования и методы испытаний»,</w:t>
      </w:r>
      <w:r w:rsidRPr="006E3682">
        <w:rPr>
          <w:rFonts w:ascii="Times New Roman CYR" w:eastAsia="Times New Roman" w:hAnsi="Times New Roman CYR" w:cs="Times New Roman CYR"/>
          <w:sz w:val="25"/>
          <w:szCs w:val="25"/>
          <w:lang w:eastAsia="zh-CN"/>
        </w:rPr>
        <w:t xml:space="preserve"> ГОСТ Р 52770 «Изделия медицинские. Требования безопасности. Методы санитарно-химических и токсикологических испытаний", ГОСТ Р ИСО 22523-2007 «Протезы конечностей и </w:t>
      </w:r>
      <w:proofErr w:type="spellStart"/>
      <w:r w:rsidRPr="006E3682">
        <w:rPr>
          <w:rFonts w:ascii="Times New Roman CYR" w:eastAsia="Times New Roman" w:hAnsi="Times New Roman CYR" w:cs="Times New Roman CYR"/>
          <w:sz w:val="25"/>
          <w:szCs w:val="25"/>
          <w:lang w:eastAsia="zh-CN"/>
        </w:rPr>
        <w:t>ортезы</w:t>
      </w:r>
      <w:proofErr w:type="spellEnd"/>
      <w:r w:rsidRPr="006E3682">
        <w:rPr>
          <w:rFonts w:ascii="Times New Roman CYR" w:eastAsia="Times New Roman" w:hAnsi="Times New Roman CYR" w:cs="Times New Roman CYR"/>
          <w:sz w:val="25"/>
          <w:szCs w:val="25"/>
          <w:lang w:eastAsia="zh-CN"/>
        </w:rPr>
        <w:t xml:space="preserve"> наружные. Требования и методы испытаний», ГОСТ ИСО 10993-1-2011 «Изделия медицинские. Оценка биологического действия медицинских изделий. Часть 1.Оценка и исследования», ГОСТ ИСО 10993-5-2011 «Изделия медицинские. Оценка биологического действия медицинских изделий. Часть 5. Исследования на </w:t>
      </w:r>
      <w:proofErr w:type="spellStart"/>
      <w:r w:rsidRPr="006E3682">
        <w:rPr>
          <w:rFonts w:ascii="Times New Roman CYR" w:eastAsia="Times New Roman" w:hAnsi="Times New Roman CYR" w:cs="Times New Roman CYR"/>
          <w:sz w:val="25"/>
          <w:szCs w:val="25"/>
          <w:lang w:eastAsia="zh-CN"/>
        </w:rPr>
        <w:t>цитотоксичность</w:t>
      </w:r>
      <w:proofErr w:type="spellEnd"/>
      <w:r w:rsidRPr="006E3682">
        <w:rPr>
          <w:rFonts w:ascii="Times New Roman CYR" w:eastAsia="Times New Roman" w:hAnsi="Times New Roman CYR" w:cs="Times New Roman CYR"/>
          <w:sz w:val="25"/>
          <w:szCs w:val="25"/>
          <w:lang w:eastAsia="zh-CN"/>
        </w:rPr>
        <w:t xml:space="preserve">: методы </w:t>
      </w:r>
      <w:proofErr w:type="spellStart"/>
      <w:r w:rsidRPr="006E3682">
        <w:rPr>
          <w:rFonts w:ascii="Times New Roman CYR" w:eastAsia="Times New Roman" w:hAnsi="Times New Roman CYR" w:cs="Times New Roman CYR"/>
          <w:sz w:val="25"/>
          <w:szCs w:val="25"/>
          <w:lang w:eastAsia="zh-CN"/>
        </w:rPr>
        <w:t>in</w:t>
      </w:r>
      <w:proofErr w:type="spellEnd"/>
      <w:r w:rsidRPr="006E3682">
        <w:rPr>
          <w:rFonts w:ascii="Times New Roman CYR" w:eastAsia="Times New Roman" w:hAnsi="Times New Roman CYR" w:cs="Times New Roman CYR"/>
          <w:sz w:val="25"/>
          <w:szCs w:val="25"/>
          <w:lang w:eastAsia="zh-CN"/>
        </w:rPr>
        <w:t xml:space="preserve"> </w:t>
      </w:r>
      <w:proofErr w:type="spellStart"/>
      <w:r w:rsidRPr="006E3682">
        <w:rPr>
          <w:rFonts w:ascii="Times New Roman CYR" w:eastAsia="Times New Roman" w:hAnsi="Times New Roman CYR" w:cs="Times New Roman CYR"/>
          <w:sz w:val="25"/>
          <w:szCs w:val="25"/>
          <w:lang w:eastAsia="zh-CN"/>
        </w:rPr>
        <w:t>vitro</w:t>
      </w:r>
      <w:proofErr w:type="spellEnd"/>
      <w:r w:rsidRPr="006E3682">
        <w:rPr>
          <w:rFonts w:ascii="Times New Roman CYR" w:eastAsia="Times New Roman" w:hAnsi="Times New Roman CYR" w:cs="Times New Roman CYR"/>
          <w:sz w:val="25"/>
          <w:szCs w:val="25"/>
          <w:lang w:eastAsia="zh-CN"/>
        </w:rPr>
        <w:t>», 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ИСО 10993-11-2011 «Изделия медицинские. Оценка биологического действия медицинских изделий. Часть 11. Исследования общетоксического действия».</w:t>
      </w:r>
    </w:p>
    <w:p w:rsidR="006E3682" w:rsidRPr="006E3682" w:rsidRDefault="006E3682" w:rsidP="006E3682">
      <w:pPr>
        <w:widowControl w:val="0"/>
        <w:shd w:val="clear" w:color="auto" w:fill="FFFFFF"/>
        <w:tabs>
          <w:tab w:val="left" w:pos="708"/>
        </w:tabs>
        <w:suppressAutoHyphens/>
        <w:autoSpaceDE w:val="0"/>
        <w:autoSpaceDN w:val="0"/>
        <w:adjustRightInd w:val="0"/>
        <w:spacing w:after="0" w:line="240" w:lineRule="auto"/>
        <w:jc w:val="both"/>
        <w:rPr>
          <w:rFonts w:ascii="Times New Roman CYR" w:eastAsia="Times New Roman" w:hAnsi="Times New Roman CYR" w:cs="Times New Roman CYR"/>
          <w:sz w:val="25"/>
          <w:szCs w:val="25"/>
          <w:lang w:eastAsia="zh-CN"/>
        </w:rPr>
      </w:pPr>
      <w:r w:rsidRPr="006E3682">
        <w:rPr>
          <w:rFonts w:ascii="Times New Roman CYR" w:eastAsia="Times New Roman" w:hAnsi="Times New Roman CYR" w:cs="Times New Roman CYR"/>
          <w:sz w:val="25"/>
          <w:szCs w:val="25"/>
          <w:lang w:eastAsia="zh-CN"/>
        </w:rPr>
        <w:t>Проведение работ по обеспечению инвалидов протезами нижних конечностей должно осуществляться при наличии декларации о соответствии.</w:t>
      </w:r>
    </w:p>
    <w:p w:rsidR="006E3682" w:rsidRPr="006E3682" w:rsidRDefault="006E3682" w:rsidP="006E3682">
      <w:pPr>
        <w:widowControl w:val="0"/>
        <w:spacing w:after="0" w:line="240" w:lineRule="auto"/>
        <w:rPr>
          <w:rFonts w:ascii="Times New Roman" w:eastAsia="Times New Roman" w:hAnsi="Times New Roman" w:cs="Times New Roman"/>
          <w:b/>
          <w:sz w:val="25"/>
          <w:szCs w:val="25"/>
          <w:lang w:eastAsia="zh-CN"/>
        </w:rPr>
      </w:pPr>
    </w:p>
    <w:p w:rsidR="006E3682" w:rsidRPr="006E3682" w:rsidRDefault="006E3682" w:rsidP="006E3682">
      <w:pPr>
        <w:widowControl w:val="0"/>
        <w:spacing w:after="0" w:line="240" w:lineRule="auto"/>
        <w:rPr>
          <w:rFonts w:ascii="Times New Roman" w:eastAsia="Times New Roman" w:hAnsi="Times New Roman" w:cs="Times New Roman"/>
          <w:sz w:val="25"/>
          <w:szCs w:val="25"/>
          <w:lang w:eastAsia="zh-CN"/>
        </w:rPr>
      </w:pPr>
      <w:r w:rsidRPr="006E3682">
        <w:rPr>
          <w:rFonts w:ascii="Times New Roman" w:eastAsia="Times New Roman" w:hAnsi="Times New Roman" w:cs="Times New Roman"/>
          <w:b/>
          <w:sz w:val="25"/>
          <w:szCs w:val="25"/>
          <w:lang w:eastAsia="zh-CN"/>
        </w:rPr>
        <w:t>Требования к комплектности, упаковке,</w:t>
      </w:r>
      <w:r w:rsidRPr="006E3682">
        <w:rPr>
          <w:rFonts w:ascii="Times New Roman" w:eastAsia="Times New Roman" w:hAnsi="Times New Roman" w:cs="Times New Roman"/>
          <w:sz w:val="25"/>
          <w:szCs w:val="25"/>
          <w:lang w:eastAsia="zh-CN"/>
        </w:rPr>
        <w:t xml:space="preserve"> </w:t>
      </w:r>
      <w:r w:rsidRPr="006E3682">
        <w:rPr>
          <w:rFonts w:ascii="Times New Roman" w:eastAsia="Times New Roman" w:hAnsi="Times New Roman" w:cs="Times New Roman"/>
          <w:b/>
          <w:sz w:val="25"/>
          <w:szCs w:val="25"/>
          <w:lang w:eastAsia="zh-CN"/>
        </w:rPr>
        <w:t>хранению и транспортированию</w:t>
      </w:r>
    </w:p>
    <w:p w:rsidR="006E3682" w:rsidRPr="006E3682" w:rsidRDefault="006E3682" w:rsidP="006E3682">
      <w:pPr>
        <w:widowControl w:val="0"/>
        <w:spacing w:after="0" w:line="240" w:lineRule="auto"/>
        <w:jc w:val="both"/>
        <w:rPr>
          <w:rFonts w:ascii="Times New Roman" w:eastAsia="Times New Roman" w:hAnsi="Times New Roman" w:cs="Times New Roman"/>
          <w:sz w:val="25"/>
          <w:szCs w:val="25"/>
          <w:lang w:eastAsia="zh-CN"/>
        </w:rPr>
      </w:pPr>
      <w:r w:rsidRPr="006E3682">
        <w:rPr>
          <w:rFonts w:ascii="Times New Roman" w:eastAsia="Times New Roman" w:hAnsi="Times New Roman" w:cs="Times New Roman"/>
          <w:sz w:val="25"/>
          <w:szCs w:val="25"/>
          <w:lang w:eastAsia="zh-CN"/>
        </w:rPr>
        <w:t>Комплектность: протез бедра модульный с косметической оболочкой – 1 шт., крепление – 1 шт. (при наличии), дополнительная косметическая оболочка – 1 шт., чехол на культю бедра – 8 шт. (или 4 шт. хлопчатобумажных + шерстяных 4 шт. или полимерный (силиконовый) – 2 шт.) памятка по обращению с изделием – 1 экз.</w:t>
      </w:r>
    </w:p>
    <w:p w:rsidR="006E3682" w:rsidRPr="006E3682" w:rsidRDefault="006E3682" w:rsidP="006E3682">
      <w:pPr>
        <w:widowControl w:val="0"/>
        <w:suppressAutoHyphens/>
        <w:autoSpaceDE w:val="0"/>
        <w:autoSpaceDN w:val="0"/>
        <w:adjustRightInd w:val="0"/>
        <w:spacing w:after="0" w:line="240" w:lineRule="auto"/>
        <w:ind w:right="43"/>
        <w:jc w:val="both"/>
        <w:rPr>
          <w:rFonts w:ascii="Times New Roman CYR" w:eastAsia="Times New Roman" w:hAnsi="Times New Roman CYR" w:cs="Times New Roman CYR"/>
          <w:sz w:val="25"/>
          <w:szCs w:val="25"/>
          <w:lang w:eastAsia="zh-CN"/>
        </w:rPr>
      </w:pPr>
      <w:r w:rsidRPr="006E3682">
        <w:rPr>
          <w:rFonts w:ascii="Times New Roman CYR" w:eastAsia="Times New Roman" w:hAnsi="Times New Roman CYR" w:cs="Times New Roman CYR"/>
          <w:sz w:val="25"/>
          <w:szCs w:val="25"/>
          <w:lang w:eastAsia="zh-CN"/>
        </w:rPr>
        <w:t>Маркирование протеза проводится этикеткой, на которой должны быть указаны: товарный знак предприятия-изготовителя, наименование предприятия-изготовителя и его почтовый адрес, наименование изделия, номер заказа, штамп ОТК, дата изготовления (месяц, год).</w:t>
      </w:r>
    </w:p>
    <w:p w:rsidR="006E3682" w:rsidRPr="006E3682" w:rsidRDefault="006E3682" w:rsidP="006E3682">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5"/>
          <w:szCs w:val="25"/>
          <w:lang w:eastAsia="zh-CN"/>
        </w:rPr>
      </w:pPr>
      <w:r w:rsidRPr="006E3682">
        <w:rPr>
          <w:rFonts w:ascii="Times New Roman CYR" w:eastAsia="Times New Roman" w:hAnsi="Times New Roman CYR" w:cs="Times New Roman CYR"/>
          <w:sz w:val="25"/>
          <w:szCs w:val="25"/>
          <w:lang w:eastAsia="zh-CN"/>
        </w:rPr>
        <w:t>Упаковывание готового протеза проводится при его выдаче инвалиду (или его представителю).</w:t>
      </w:r>
    </w:p>
    <w:p w:rsidR="006E3682" w:rsidRPr="006E3682" w:rsidRDefault="006E3682" w:rsidP="006E3682">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5"/>
          <w:szCs w:val="25"/>
          <w:lang w:eastAsia="zh-CN"/>
        </w:rPr>
      </w:pPr>
      <w:r w:rsidRPr="006E3682">
        <w:rPr>
          <w:rFonts w:ascii="Times New Roman CYR" w:eastAsia="Times New Roman" w:hAnsi="Times New Roman CYR" w:cs="Times New Roman CYR"/>
          <w:sz w:val="25"/>
          <w:szCs w:val="25"/>
          <w:lang w:eastAsia="zh-CN"/>
        </w:rPr>
        <w:t>При отправке по районам Крайнего Севера,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6E3682" w:rsidRPr="006E3682" w:rsidRDefault="006E3682" w:rsidP="006E3682">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5"/>
          <w:szCs w:val="25"/>
          <w:lang w:eastAsia="zh-CN"/>
        </w:rPr>
      </w:pPr>
      <w:r w:rsidRPr="006E3682">
        <w:rPr>
          <w:rFonts w:ascii="Times New Roman CYR" w:eastAsia="Times New Roman" w:hAnsi="Times New Roman CYR" w:cs="Times New Roman CYR"/>
          <w:sz w:val="25"/>
          <w:szCs w:val="25"/>
          <w:lang w:eastAsia="zh-CN"/>
        </w:rPr>
        <w:t>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w:t>
      </w:r>
    </w:p>
    <w:p w:rsidR="006E3682" w:rsidRPr="006E3682" w:rsidRDefault="006E3682" w:rsidP="006E3682">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5"/>
          <w:szCs w:val="25"/>
          <w:lang w:eastAsia="zh-CN"/>
        </w:rPr>
      </w:pPr>
    </w:p>
    <w:p w:rsidR="006E3682" w:rsidRPr="006E3682" w:rsidRDefault="006E3682" w:rsidP="006E3682">
      <w:pPr>
        <w:widowControl w:val="0"/>
        <w:suppressAutoHyphens/>
        <w:autoSpaceDE w:val="0"/>
        <w:autoSpaceDN w:val="0"/>
        <w:adjustRightInd w:val="0"/>
        <w:spacing w:after="0" w:line="240" w:lineRule="auto"/>
        <w:rPr>
          <w:rFonts w:ascii="Times New Roman" w:eastAsia="Times New Roman" w:hAnsi="Times New Roman" w:cs="Times New Roman"/>
          <w:b/>
          <w:bCs/>
          <w:sz w:val="25"/>
          <w:szCs w:val="25"/>
          <w:lang w:eastAsia="zh-CN"/>
        </w:rPr>
      </w:pPr>
      <w:r w:rsidRPr="006E3682">
        <w:rPr>
          <w:rFonts w:ascii="Times New Roman" w:eastAsia="Times New Roman" w:hAnsi="Times New Roman" w:cs="Times New Roman"/>
          <w:b/>
          <w:bCs/>
          <w:sz w:val="25"/>
          <w:szCs w:val="25"/>
          <w:lang w:eastAsia="zh-CN"/>
        </w:rPr>
        <w:t>Срок предоставления гарантии качества изделий:</w:t>
      </w:r>
    </w:p>
    <w:p w:rsidR="006E3682" w:rsidRPr="006E3682" w:rsidRDefault="006E3682" w:rsidP="006E3682">
      <w:pPr>
        <w:widowControl w:val="0"/>
        <w:suppressAutoHyphens/>
        <w:autoSpaceDE w:val="0"/>
        <w:spacing w:after="0" w:line="240" w:lineRule="auto"/>
        <w:jc w:val="both"/>
        <w:rPr>
          <w:rFonts w:ascii="Times New Roman" w:eastAsia="Times New Roman" w:hAnsi="Times New Roman" w:cs="Times New Roman"/>
          <w:color w:val="000000"/>
          <w:kern w:val="2"/>
          <w:sz w:val="25"/>
          <w:szCs w:val="25"/>
          <w:lang w:eastAsia="zh-CN"/>
        </w:rPr>
      </w:pPr>
      <w:r w:rsidRPr="006E3682">
        <w:rPr>
          <w:rFonts w:ascii="Times New Roman" w:eastAsia="StarSymbol" w:hAnsi="Times New Roman" w:cs="Times New Roman"/>
          <w:spacing w:val="-2"/>
          <w:sz w:val="25"/>
          <w:szCs w:val="25"/>
          <w:lang w:eastAsia="zh-CN"/>
        </w:rPr>
        <w:t xml:space="preserve">Срок пользования Изделием устанавливается в соответствии с </w:t>
      </w:r>
      <w:r w:rsidRPr="006E3682">
        <w:rPr>
          <w:rFonts w:ascii="Times New Roman" w:eastAsia="Times New Roman" w:hAnsi="Times New Roman" w:cs="Times New Roman"/>
          <w:color w:val="000000"/>
          <w:kern w:val="2"/>
          <w:sz w:val="25"/>
          <w:szCs w:val="25"/>
          <w:lang w:eastAsia="zh-CN"/>
        </w:rPr>
        <w:t>Приказом Министерства труда и социальной защиты Российской Федерации от 13.02.2018 N 85н «Об утверждении сроков пользования техническими средствами реабилитации, протезами и протезно-ортопедическими изделиями до их замены».</w:t>
      </w:r>
    </w:p>
    <w:p w:rsidR="006E3682" w:rsidRPr="006E3682" w:rsidRDefault="006E3682" w:rsidP="006E3682">
      <w:pPr>
        <w:tabs>
          <w:tab w:val="left" w:pos="708"/>
        </w:tabs>
        <w:suppressAutoHyphens/>
        <w:spacing w:after="0" w:line="240" w:lineRule="auto"/>
        <w:jc w:val="both"/>
        <w:rPr>
          <w:rFonts w:ascii="Times New Roman" w:eastAsia="Times New Roman" w:hAnsi="Times New Roman" w:cs="Times New Roman"/>
          <w:color w:val="000000"/>
          <w:kern w:val="1"/>
          <w:sz w:val="25"/>
          <w:szCs w:val="25"/>
          <w:lang w:eastAsia="zh-CN"/>
        </w:rPr>
      </w:pPr>
      <w:r w:rsidRPr="006E3682">
        <w:rPr>
          <w:rFonts w:ascii="Times New Roman" w:eastAsia="Times New Roman" w:hAnsi="Times New Roman" w:cs="Times New Roman"/>
          <w:color w:val="000000"/>
          <w:kern w:val="1"/>
          <w:sz w:val="25"/>
          <w:szCs w:val="25"/>
          <w:lang w:eastAsia="zh-CN"/>
        </w:rPr>
        <w:t>Минимальный гарантийный срок на протезы верхних конечностей устанавливается со дня выдачи готового изделия и его продолжительность должна соответствовать требованиям Республиканского стандарта РСФСР РСТ РСФСР 644-80 «Изделия протезно-ортопедические.</w:t>
      </w:r>
    </w:p>
    <w:p w:rsidR="006E3682" w:rsidRPr="006E3682" w:rsidRDefault="006E3682" w:rsidP="006E3682">
      <w:pPr>
        <w:tabs>
          <w:tab w:val="left" w:pos="708"/>
        </w:tabs>
        <w:suppressAutoHyphens/>
        <w:spacing w:after="0" w:line="240" w:lineRule="auto"/>
        <w:jc w:val="both"/>
        <w:rPr>
          <w:rFonts w:ascii="Times New Roman" w:eastAsia="Times New Roman" w:hAnsi="Times New Roman" w:cs="Times New Roman"/>
          <w:sz w:val="25"/>
          <w:szCs w:val="25"/>
          <w:lang w:eastAsia="zh-CN"/>
        </w:rPr>
      </w:pPr>
      <w:r w:rsidRPr="006E3682">
        <w:rPr>
          <w:rFonts w:ascii="Times New Roman" w:eastAsia="Times New Roman" w:hAnsi="Times New Roman" w:cs="Times New Roman"/>
          <w:sz w:val="25"/>
          <w:szCs w:val="25"/>
          <w:lang w:eastAsia="zh-CN"/>
        </w:rPr>
        <w:t xml:space="preserve">Гарантийный срок службы протезов нижних конечностей — протез не менее 12 мес., коленный модуль не менее 24 мес. В течение этого срока, в случае выхода из строя протеза, при соблюдении условий эксплуатации, предприятие-изготовитель производит замену или необходимый ремонт бесплатно. </w:t>
      </w:r>
    </w:p>
    <w:p w:rsidR="006E3682" w:rsidRPr="006E3682" w:rsidRDefault="006E3682" w:rsidP="006E3682">
      <w:pPr>
        <w:tabs>
          <w:tab w:val="left" w:pos="708"/>
        </w:tabs>
        <w:suppressAutoHyphens/>
        <w:spacing w:after="0" w:line="240" w:lineRule="auto"/>
        <w:jc w:val="both"/>
        <w:rPr>
          <w:rFonts w:ascii="Times New Roman" w:eastAsia="Times New Roman" w:hAnsi="Times New Roman" w:cs="Times New Roman"/>
          <w:sz w:val="25"/>
          <w:szCs w:val="25"/>
          <w:lang w:eastAsia="zh-CN"/>
        </w:rPr>
      </w:pPr>
      <w:r w:rsidRPr="006E3682">
        <w:rPr>
          <w:rFonts w:ascii="Times New Roman" w:eastAsia="Times New Roman" w:hAnsi="Times New Roman" w:cs="Times New Roman"/>
          <w:sz w:val="25"/>
          <w:szCs w:val="25"/>
          <w:lang w:eastAsia="zh-CN"/>
        </w:rPr>
        <w:t>Обеспечение возможности ремонта и технического обслуживания, устранения недостатков при обеспечении инвалидов протезами осуществляется в соответствии с Федеральным законом от 07.02.1992 г. № 2300-1 «О защите прав потребителей».</w:t>
      </w:r>
    </w:p>
    <w:p w:rsidR="006E3682" w:rsidRPr="006E3682" w:rsidRDefault="006E3682" w:rsidP="006E3682">
      <w:pPr>
        <w:suppressAutoHyphens/>
        <w:spacing w:after="0" w:line="240" w:lineRule="auto"/>
        <w:jc w:val="center"/>
        <w:rPr>
          <w:rFonts w:ascii="Times New Roman" w:eastAsia="Times New Roman" w:hAnsi="Times New Roman" w:cs="Times New Roman"/>
          <w:b/>
          <w:sz w:val="25"/>
          <w:szCs w:val="25"/>
          <w:lang w:eastAsia="zh-CN"/>
        </w:rPr>
      </w:pPr>
    </w:p>
    <w:p w:rsidR="006E3682" w:rsidRPr="006E3682" w:rsidRDefault="006E3682" w:rsidP="006E3682">
      <w:pPr>
        <w:widowControl w:val="0"/>
        <w:suppressAutoHyphens/>
        <w:autoSpaceDE w:val="0"/>
        <w:autoSpaceDN w:val="0"/>
        <w:adjustRightInd w:val="0"/>
        <w:spacing w:after="0" w:line="240" w:lineRule="auto"/>
        <w:jc w:val="both"/>
        <w:rPr>
          <w:rFonts w:ascii="Times New Roman" w:eastAsia="Times New Roman" w:hAnsi="Times New Roman" w:cs="Times New Roman"/>
          <w:sz w:val="25"/>
          <w:szCs w:val="25"/>
          <w:lang w:eastAsia="zh-CN"/>
        </w:rPr>
      </w:pPr>
      <w:r w:rsidRPr="006E3682">
        <w:rPr>
          <w:rFonts w:ascii="Times New Roman" w:eastAsia="Times New Roman" w:hAnsi="Times New Roman" w:cs="Times New Roman"/>
          <w:b/>
          <w:sz w:val="25"/>
          <w:szCs w:val="25"/>
          <w:lang w:eastAsia="zh-CN"/>
        </w:rPr>
        <w:t>Место выполнения работ</w:t>
      </w:r>
      <w:r w:rsidRPr="006E3682">
        <w:rPr>
          <w:rFonts w:ascii="Times New Roman" w:eastAsia="Times New Roman" w:hAnsi="Times New Roman" w:cs="Times New Roman"/>
          <w:sz w:val="25"/>
          <w:szCs w:val="25"/>
          <w:lang w:eastAsia="zh-CN"/>
        </w:rPr>
        <w:t xml:space="preserve"> – на территории проживания инвалидов - Камчатский край, по месту изготовления изделий, при необходимости, по решению Фонда, по месту жительства инвалида. </w:t>
      </w:r>
    </w:p>
    <w:p w:rsidR="006E3682" w:rsidRPr="006E3682" w:rsidRDefault="006E3682" w:rsidP="006E3682">
      <w:pPr>
        <w:widowControl w:val="0"/>
        <w:suppressAutoHyphens/>
        <w:spacing w:after="0" w:line="240" w:lineRule="auto"/>
        <w:jc w:val="both"/>
        <w:rPr>
          <w:rFonts w:ascii="Times New Roman" w:eastAsia="Times New Roman" w:hAnsi="Times New Roman" w:cs="Times New Roman"/>
          <w:sz w:val="25"/>
          <w:szCs w:val="25"/>
          <w:lang w:eastAsia="zh-CN"/>
        </w:rPr>
      </w:pPr>
      <w:r w:rsidRPr="006E3682">
        <w:rPr>
          <w:rFonts w:ascii="Times New Roman" w:eastAsia="Times New Roman" w:hAnsi="Times New Roman" w:cs="Times New Roman"/>
          <w:snapToGrid w:val="0"/>
          <w:sz w:val="25"/>
          <w:szCs w:val="25"/>
          <w:lang w:eastAsia="zh-CN"/>
        </w:rPr>
        <w:t>Непосредственно до начала выполнения работ предоставить Получателю право выбора способа получения готового Изделия (по месту жительства, по месту нахождения пункта выдачи) посредством взаимодействия с Получателем, используя Реестр получателей, предоставленный Заказчиком.</w:t>
      </w:r>
    </w:p>
    <w:p w:rsidR="006E3682" w:rsidRPr="006E3682" w:rsidRDefault="006E3682" w:rsidP="006E3682">
      <w:pPr>
        <w:widowControl w:val="0"/>
        <w:suppressAutoHyphens/>
        <w:autoSpaceDE w:val="0"/>
        <w:autoSpaceDN w:val="0"/>
        <w:adjustRightInd w:val="0"/>
        <w:spacing w:after="0" w:line="240" w:lineRule="auto"/>
        <w:jc w:val="both"/>
        <w:rPr>
          <w:rFonts w:ascii="Times New Roman" w:eastAsia="Times New Roman" w:hAnsi="Times New Roman" w:cs="Times New Roman"/>
          <w:sz w:val="25"/>
          <w:szCs w:val="25"/>
          <w:lang w:eastAsia="zh-CN"/>
        </w:rPr>
      </w:pPr>
      <w:r w:rsidRPr="006E3682">
        <w:rPr>
          <w:rFonts w:ascii="Times New Roman" w:eastAsia="Times New Roman" w:hAnsi="Times New Roman" w:cs="Times New Roman"/>
          <w:sz w:val="25"/>
          <w:szCs w:val="25"/>
          <w:lang w:eastAsia="zh-CN"/>
        </w:rPr>
        <w:t>Осуществлять прием Получателя (или его представителей) по всем вопросам изготовления, выдачи и выполнения гарантийного ремонта изделия на территории проживания инвалида – Камчатский край, при необходимости, по решению Фонда, по месту жительства инвалида. В случае необходимости должен обеспечиваться выезд непосредственно по месту жительства инвалида.</w:t>
      </w:r>
    </w:p>
    <w:p w:rsidR="006E3682" w:rsidRPr="006E3682" w:rsidRDefault="006E3682" w:rsidP="006E3682">
      <w:pPr>
        <w:suppressAutoHyphens/>
        <w:spacing w:after="0" w:line="240" w:lineRule="auto"/>
        <w:jc w:val="both"/>
        <w:rPr>
          <w:rFonts w:ascii="Times New Roman" w:eastAsia="Times New Roman" w:hAnsi="Times New Roman" w:cs="Times New Roman"/>
          <w:color w:val="000000"/>
          <w:sz w:val="25"/>
          <w:szCs w:val="25"/>
          <w:lang w:eastAsia="zh-CN"/>
        </w:rPr>
      </w:pPr>
      <w:r w:rsidRPr="006E3682">
        <w:rPr>
          <w:rFonts w:ascii="Times New Roman" w:eastAsia="Times New Roman" w:hAnsi="Times New Roman" w:cs="Times New Roman"/>
          <w:color w:val="000000"/>
          <w:sz w:val="25"/>
          <w:szCs w:val="25"/>
          <w:lang w:eastAsia="zh-CN"/>
        </w:rPr>
        <w:t xml:space="preserve">В случае необходимости должен обеспечиваться выезд непосредственно по месту жительства инвалида. Прием Получателя должен производиться не менее 5 (пяти) дней в неделю, не менее 36 (тридцати шести) часов в неделю, при этом, время работы должно попадать в интервал с 8:00 до 20:00. Организационный пункт (пункты) должен иметь туалетную комнату со свободным доступом туда Получателя, а также должны быть обеспечены условия доступности для инвалида, указанные организационные мероприятия должны быть осуществлены на момент заключения государственного контракта. </w:t>
      </w:r>
    </w:p>
    <w:p w:rsidR="006E3682" w:rsidRPr="006E3682" w:rsidRDefault="006E3682" w:rsidP="006E3682">
      <w:pPr>
        <w:suppressAutoHyphens/>
        <w:spacing w:after="0" w:line="240" w:lineRule="auto"/>
        <w:jc w:val="both"/>
        <w:rPr>
          <w:rFonts w:ascii="Times New Roman" w:eastAsia="Times New Roman" w:hAnsi="Times New Roman" w:cs="Times New Roman"/>
          <w:color w:val="000000"/>
          <w:sz w:val="25"/>
          <w:szCs w:val="25"/>
          <w:lang w:eastAsia="zh-CN"/>
        </w:rPr>
      </w:pPr>
      <w:r w:rsidRPr="006E3682">
        <w:rPr>
          <w:rFonts w:ascii="Times New Roman" w:eastAsia="Times New Roman" w:hAnsi="Times New Roman" w:cs="Times New Roman"/>
          <w:color w:val="000000"/>
          <w:sz w:val="25"/>
          <w:szCs w:val="25"/>
          <w:lang w:eastAsia="zh-CN"/>
        </w:rPr>
        <w:t xml:space="preserve">Звонки с номеров Камчатского края должны быть бесплатными для Получателя, а именно: не допускается взимание дополнительной оплаты телефонных переговоров Получателя в виде предоставления для звонков Получателю телефонного номера оператора сотовой (мобильной) связи, либо телефонного номера, не являющегося номером, обслуживаемым оператором сети местной телефонной связи Камчатского края; исключается возможность взимания оплаты за звонки Исполнителем. </w:t>
      </w:r>
    </w:p>
    <w:p w:rsidR="006E3682" w:rsidRPr="006E3682" w:rsidRDefault="006E3682" w:rsidP="006E3682">
      <w:pPr>
        <w:suppressAutoHyphens/>
        <w:spacing w:after="0" w:line="240" w:lineRule="auto"/>
        <w:jc w:val="both"/>
        <w:rPr>
          <w:rFonts w:ascii="Times New Roman" w:eastAsia="Times New Roman" w:hAnsi="Times New Roman" w:cs="Times New Roman"/>
          <w:color w:val="000000"/>
          <w:sz w:val="25"/>
          <w:szCs w:val="25"/>
          <w:lang w:eastAsia="zh-CN"/>
        </w:rPr>
      </w:pPr>
      <w:r w:rsidRPr="006E3682">
        <w:rPr>
          <w:rFonts w:ascii="Times New Roman" w:eastAsia="Times New Roman" w:hAnsi="Times New Roman" w:cs="Times New Roman"/>
          <w:color w:val="000000"/>
          <w:sz w:val="25"/>
          <w:szCs w:val="25"/>
          <w:lang w:eastAsia="zh-CN"/>
        </w:rPr>
        <w:t>Для звонков Получателя, должен быть выделен телефонный номер, телефон должен быть указан в государственном контракте.</w:t>
      </w:r>
    </w:p>
    <w:p w:rsidR="006E3682" w:rsidRPr="006E3682" w:rsidRDefault="006E3682" w:rsidP="006E3682">
      <w:pPr>
        <w:suppressAutoHyphens/>
        <w:autoSpaceDE w:val="0"/>
        <w:spacing w:after="0" w:line="240" w:lineRule="auto"/>
        <w:jc w:val="both"/>
        <w:rPr>
          <w:rFonts w:ascii="Times New Roman" w:eastAsia="Times New Roman" w:hAnsi="Times New Roman" w:cs="Times New Roman"/>
          <w:b/>
          <w:sz w:val="25"/>
          <w:szCs w:val="25"/>
          <w:lang w:eastAsia="zh-CN"/>
        </w:rPr>
      </w:pPr>
    </w:p>
    <w:p w:rsidR="006E3682" w:rsidRPr="006E3682" w:rsidRDefault="006E3682" w:rsidP="006E3682">
      <w:pPr>
        <w:suppressAutoHyphens/>
        <w:autoSpaceDE w:val="0"/>
        <w:spacing w:after="0" w:line="240" w:lineRule="auto"/>
        <w:jc w:val="both"/>
        <w:rPr>
          <w:rFonts w:ascii="Times New Roman" w:eastAsia="Times New Roman" w:hAnsi="Times New Roman" w:cs="Times New Roman"/>
          <w:sz w:val="25"/>
          <w:szCs w:val="25"/>
          <w:lang w:eastAsia="zh-CN"/>
        </w:rPr>
      </w:pPr>
      <w:r w:rsidRPr="006E3682">
        <w:rPr>
          <w:rFonts w:ascii="Times New Roman" w:eastAsia="Times New Roman" w:hAnsi="Times New Roman" w:cs="Times New Roman"/>
          <w:b/>
          <w:sz w:val="25"/>
          <w:szCs w:val="25"/>
          <w:lang w:eastAsia="zh-CN"/>
        </w:rPr>
        <w:t>Срок выполнения работ</w:t>
      </w:r>
      <w:r w:rsidRPr="006E3682">
        <w:rPr>
          <w:rFonts w:ascii="Times New Roman" w:eastAsia="Times New Roman" w:hAnsi="Times New Roman" w:cs="Times New Roman"/>
          <w:sz w:val="25"/>
          <w:szCs w:val="25"/>
          <w:lang w:eastAsia="zh-CN"/>
        </w:rPr>
        <w:t xml:space="preserve"> – с 01.01.2021 по 25.06.2021 г. (включительно). </w:t>
      </w:r>
    </w:p>
    <w:p w:rsidR="006E3682" w:rsidRPr="006E3682" w:rsidRDefault="006E3682" w:rsidP="006E3682">
      <w:pPr>
        <w:suppressAutoHyphens/>
        <w:spacing w:after="0" w:line="240" w:lineRule="auto"/>
        <w:contextualSpacing/>
        <w:jc w:val="both"/>
        <w:rPr>
          <w:rFonts w:ascii="Times New Roman" w:eastAsia="Times New Roman" w:hAnsi="Times New Roman" w:cs="Times New Roman"/>
          <w:sz w:val="24"/>
          <w:szCs w:val="24"/>
        </w:rPr>
      </w:pPr>
      <w:r w:rsidRPr="006E3682">
        <w:rPr>
          <w:rFonts w:ascii="Times New Roman" w:eastAsia="Times New Roman" w:hAnsi="Times New Roman" w:cs="Times New Roman"/>
          <w:sz w:val="24"/>
          <w:szCs w:val="24"/>
          <w:lang w:eastAsia="zh-CN"/>
        </w:rPr>
        <w:t>Срок выполнения работ Исполнителем с момента обращения Получателя с направлением: не более 60 дней.</w:t>
      </w:r>
    </w:p>
    <w:p w:rsidR="006E3682" w:rsidRPr="006E3682" w:rsidRDefault="006E3682" w:rsidP="006E3682">
      <w:pPr>
        <w:shd w:val="clear" w:color="auto" w:fill="FFFFFF"/>
        <w:suppressAutoHyphens/>
        <w:autoSpaceDE w:val="0"/>
        <w:spacing w:after="0" w:line="240" w:lineRule="auto"/>
        <w:jc w:val="both"/>
        <w:rPr>
          <w:rFonts w:ascii="Times New Roman" w:eastAsia="Times New Roman" w:hAnsi="Times New Roman" w:cs="Times New Roman"/>
          <w:sz w:val="25"/>
          <w:szCs w:val="25"/>
          <w:lang w:eastAsia="zh-CN"/>
        </w:rPr>
      </w:pPr>
      <w:r w:rsidRPr="006E3682">
        <w:rPr>
          <w:rFonts w:ascii="Times New Roman" w:eastAsia="Times New Roman" w:hAnsi="Times New Roman" w:cs="Times New Roman"/>
          <w:sz w:val="25"/>
          <w:szCs w:val="25"/>
          <w:lang w:eastAsia="zh-CN"/>
        </w:rPr>
        <w:lastRenderedPageBreak/>
        <w:t>Исполнитель несет ответственность за нарушение сроков выполнения работ по направлениям, представленными инвалидами после завершения срока их действия.</w:t>
      </w:r>
    </w:p>
    <w:p w:rsidR="00E97668" w:rsidRDefault="00E97668"/>
    <w:sectPr w:rsidR="00E97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61"/>
    <w:rsid w:val="000003A2"/>
    <w:rsid w:val="00000832"/>
    <w:rsid w:val="00003AD4"/>
    <w:rsid w:val="00003B0B"/>
    <w:rsid w:val="000048B2"/>
    <w:rsid w:val="000053E9"/>
    <w:rsid w:val="000059B9"/>
    <w:rsid w:val="0000645C"/>
    <w:rsid w:val="00006905"/>
    <w:rsid w:val="00007674"/>
    <w:rsid w:val="00007B2C"/>
    <w:rsid w:val="00007DCF"/>
    <w:rsid w:val="00007EEC"/>
    <w:rsid w:val="00010845"/>
    <w:rsid w:val="000118D4"/>
    <w:rsid w:val="00011972"/>
    <w:rsid w:val="00011A85"/>
    <w:rsid w:val="000127E6"/>
    <w:rsid w:val="0001377D"/>
    <w:rsid w:val="00013F83"/>
    <w:rsid w:val="000175A1"/>
    <w:rsid w:val="00020067"/>
    <w:rsid w:val="00021034"/>
    <w:rsid w:val="00021A0F"/>
    <w:rsid w:val="000223EC"/>
    <w:rsid w:val="00022892"/>
    <w:rsid w:val="0002379C"/>
    <w:rsid w:val="000249CF"/>
    <w:rsid w:val="00026222"/>
    <w:rsid w:val="00026D16"/>
    <w:rsid w:val="00027F14"/>
    <w:rsid w:val="00027F48"/>
    <w:rsid w:val="000303FB"/>
    <w:rsid w:val="00030990"/>
    <w:rsid w:val="0003117E"/>
    <w:rsid w:val="00031E2B"/>
    <w:rsid w:val="00031EAB"/>
    <w:rsid w:val="00031F39"/>
    <w:rsid w:val="00032091"/>
    <w:rsid w:val="000357FD"/>
    <w:rsid w:val="00037183"/>
    <w:rsid w:val="00037C6D"/>
    <w:rsid w:val="00040EB7"/>
    <w:rsid w:val="000417BC"/>
    <w:rsid w:val="0004242A"/>
    <w:rsid w:val="00044292"/>
    <w:rsid w:val="00044E6C"/>
    <w:rsid w:val="00044FA6"/>
    <w:rsid w:val="00045D5E"/>
    <w:rsid w:val="0004647E"/>
    <w:rsid w:val="0005137A"/>
    <w:rsid w:val="000520C2"/>
    <w:rsid w:val="00052F83"/>
    <w:rsid w:val="00053BD9"/>
    <w:rsid w:val="00055DCD"/>
    <w:rsid w:val="00055F95"/>
    <w:rsid w:val="00056F99"/>
    <w:rsid w:val="00056FE0"/>
    <w:rsid w:val="00057193"/>
    <w:rsid w:val="0005784A"/>
    <w:rsid w:val="00060244"/>
    <w:rsid w:val="00060390"/>
    <w:rsid w:val="00060505"/>
    <w:rsid w:val="000613C8"/>
    <w:rsid w:val="000617FF"/>
    <w:rsid w:val="0006192C"/>
    <w:rsid w:val="00061EBF"/>
    <w:rsid w:val="00065F09"/>
    <w:rsid w:val="00065F57"/>
    <w:rsid w:val="00066392"/>
    <w:rsid w:val="00066D9B"/>
    <w:rsid w:val="00067721"/>
    <w:rsid w:val="00067BA1"/>
    <w:rsid w:val="00070A75"/>
    <w:rsid w:val="00071BCB"/>
    <w:rsid w:val="00071C9B"/>
    <w:rsid w:val="00072137"/>
    <w:rsid w:val="00073B28"/>
    <w:rsid w:val="00075CC1"/>
    <w:rsid w:val="000762C6"/>
    <w:rsid w:val="0008034D"/>
    <w:rsid w:val="00080628"/>
    <w:rsid w:val="000809EC"/>
    <w:rsid w:val="00081B73"/>
    <w:rsid w:val="00082564"/>
    <w:rsid w:val="00082990"/>
    <w:rsid w:val="000852B5"/>
    <w:rsid w:val="00085A66"/>
    <w:rsid w:val="00085FA8"/>
    <w:rsid w:val="00086196"/>
    <w:rsid w:val="0008647E"/>
    <w:rsid w:val="00086490"/>
    <w:rsid w:val="0008697F"/>
    <w:rsid w:val="000874FF"/>
    <w:rsid w:val="0009115C"/>
    <w:rsid w:val="00091303"/>
    <w:rsid w:val="000919BC"/>
    <w:rsid w:val="00091ACF"/>
    <w:rsid w:val="000924C5"/>
    <w:rsid w:val="000929DD"/>
    <w:rsid w:val="00093A32"/>
    <w:rsid w:val="00093CD6"/>
    <w:rsid w:val="000941D4"/>
    <w:rsid w:val="000944A0"/>
    <w:rsid w:val="00096641"/>
    <w:rsid w:val="000974DE"/>
    <w:rsid w:val="0009789D"/>
    <w:rsid w:val="00097E4F"/>
    <w:rsid w:val="00097F1C"/>
    <w:rsid w:val="000A0028"/>
    <w:rsid w:val="000A05A9"/>
    <w:rsid w:val="000A07E9"/>
    <w:rsid w:val="000A0BD8"/>
    <w:rsid w:val="000A0CB7"/>
    <w:rsid w:val="000A1D70"/>
    <w:rsid w:val="000A7860"/>
    <w:rsid w:val="000A7866"/>
    <w:rsid w:val="000A7AB4"/>
    <w:rsid w:val="000A7D6D"/>
    <w:rsid w:val="000A7E23"/>
    <w:rsid w:val="000B146E"/>
    <w:rsid w:val="000B445F"/>
    <w:rsid w:val="000B45A3"/>
    <w:rsid w:val="000B4684"/>
    <w:rsid w:val="000B48EC"/>
    <w:rsid w:val="000B5657"/>
    <w:rsid w:val="000B6D40"/>
    <w:rsid w:val="000B7048"/>
    <w:rsid w:val="000B7736"/>
    <w:rsid w:val="000C0AD5"/>
    <w:rsid w:val="000C0CB9"/>
    <w:rsid w:val="000C1534"/>
    <w:rsid w:val="000C1EAF"/>
    <w:rsid w:val="000C5AF3"/>
    <w:rsid w:val="000C65C9"/>
    <w:rsid w:val="000C713B"/>
    <w:rsid w:val="000C7ADC"/>
    <w:rsid w:val="000C7FA9"/>
    <w:rsid w:val="000D186D"/>
    <w:rsid w:val="000D44AF"/>
    <w:rsid w:val="000D5664"/>
    <w:rsid w:val="000D6B55"/>
    <w:rsid w:val="000E0762"/>
    <w:rsid w:val="000E0B55"/>
    <w:rsid w:val="000E1617"/>
    <w:rsid w:val="000E1F2A"/>
    <w:rsid w:val="000E206A"/>
    <w:rsid w:val="000E580B"/>
    <w:rsid w:val="000E609E"/>
    <w:rsid w:val="000E60FB"/>
    <w:rsid w:val="000E6252"/>
    <w:rsid w:val="000E643C"/>
    <w:rsid w:val="000E68B1"/>
    <w:rsid w:val="000F0303"/>
    <w:rsid w:val="000F1762"/>
    <w:rsid w:val="000F1C03"/>
    <w:rsid w:val="000F1E16"/>
    <w:rsid w:val="000F213F"/>
    <w:rsid w:val="000F2CDE"/>
    <w:rsid w:val="000F3294"/>
    <w:rsid w:val="000F47E0"/>
    <w:rsid w:val="000F5772"/>
    <w:rsid w:val="000F6A52"/>
    <w:rsid w:val="000F6B9C"/>
    <w:rsid w:val="000F6BD2"/>
    <w:rsid w:val="000F6FA9"/>
    <w:rsid w:val="000F7301"/>
    <w:rsid w:val="00100A7E"/>
    <w:rsid w:val="001045BC"/>
    <w:rsid w:val="00104CF7"/>
    <w:rsid w:val="00104D04"/>
    <w:rsid w:val="00105165"/>
    <w:rsid w:val="00105ABB"/>
    <w:rsid w:val="00105E98"/>
    <w:rsid w:val="00106617"/>
    <w:rsid w:val="00106798"/>
    <w:rsid w:val="00106A0B"/>
    <w:rsid w:val="001102A3"/>
    <w:rsid w:val="0011068B"/>
    <w:rsid w:val="00112687"/>
    <w:rsid w:val="00112A5A"/>
    <w:rsid w:val="0011365F"/>
    <w:rsid w:val="0011460A"/>
    <w:rsid w:val="00114DA0"/>
    <w:rsid w:val="00114EE4"/>
    <w:rsid w:val="00121955"/>
    <w:rsid w:val="00122982"/>
    <w:rsid w:val="00122C8F"/>
    <w:rsid w:val="0012381B"/>
    <w:rsid w:val="00124333"/>
    <w:rsid w:val="00130482"/>
    <w:rsid w:val="00132ADB"/>
    <w:rsid w:val="001342D7"/>
    <w:rsid w:val="00134DC5"/>
    <w:rsid w:val="00135E2D"/>
    <w:rsid w:val="001367E3"/>
    <w:rsid w:val="00136F5B"/>
    <w:rsid w:val="0013705D"/>
    <w:rsid w:val="00137359"/>
    <w:rsid w:val="001373B6"/>
    <w:rsid w:val="00140153"/>
    <w:rsid w:val="001404FB"/>
    <w:rsid w:val="00140E3D"/>
    <w:rsid w:val="001437A7"/>
    <w:rsid w:val="00143836"/>
    <w:rsid w:val="001439F5"/>
    <w:rsid w:val="0014486F"/>
    <w:rsid w:val="0014489C"/>
    <w:rsid w:val="0014536E"/>
    <w:rsid w:val="00145B02"/>
    <w:rsid w:val="00145D49"/>
    <w:rsid w:val="00146393"/>
    <w:rsid w:val="0014685C"/>
    <w:rsid w:val="00147317"/>
    <w:rsid w:val="00147AA4"/>
    <w:rsid w:val="00150014"/>
    <w:rsid w:val="001508AB"/>
    <w:rsid w:val="00150E68"/>
    <w:rsid w:val="00151AC2"/>
    <w:rsid w:val="001527FC"/>
    <w:rsid w:val="001540AB"/>
    <w:rsid w:val="00155E1C"/>
    <w:rsid w:val="0015619B"/>
    <w:rsid w:val="00156317"/>
    <w:rsid w:val="001606B0"/>
    <w:rsid w:val="00160795"/>
    <w:rsid w:val="00162B61"/>
    <w:rsid w:val="00162E26"/>
    <w:rsid w:val="00163397"/>
    <w:rsid w:val="001639EC"/>
    <w:rsid w:val="00163ED6"/>
    <w:rsid w:val="001657FF"/>
    <w:rsid w:val="00165901"/>
    <w:rsid w:val="00165A79"/>
    <w:rsid w:val="00165CF6"/>
    <w:rsid w:val="0016782E"/>
    <w:rsid w:val="00170F58"/>
    <w:rsid w:val="001712E1"/>
    <w:rsid w:val="00171CB1"/>
    <w:rsid w:val="001720D3"/>
    <w:rsid w:val="00174795"/>
    <w:rsid w:val="00175334"/>
    <w:rsid w:val="0017546D"/>
    <w:rsid w:val="0017616F"/>
    <w:rsid w:val="00176E34"/>
    <w:rsid w:val="00177837"/>
    <w:rsid w:val="00177FA9"/>
    <w:rsid w:val="00180B9F"/>
    <w:rsid w:val="00182802"/>
    <w:rsid w:val="001830F5"/>
    <w:rsid w:val="00183B1E"/>
    <w:rsid w:val="00184A67"/>
    <w:rsid w:val="00184F78"/>
    <w:rsid w:val="0018547F"/>
    <w:rsid w:val="00186141"/>
    <w:rsid w:val="001907C2"/>
    <w:rsid w:val="00190844"/>
    <w:rsid w:val="00191506"/>
    <w:rsid w:val="00191DA0"/>
    <w:rsid w:val="00193352"/>
    <w:rsid w:val="001937A1"/>
    <w:rsid w:val="001949FF"/>
    <w:rsid w:val="00194B6B"/>
    <w:rsid w:val="00195644"/>
    <w:rsid w:val="00195E61"/>
    <w:rsid w:val="00195F1B"/>
    <w:rsid w:val="00196010"/>
    <w:rsid w:val="0019779F"/>
    <w:rsid w:val="00197B2C"/>
    <w:rsid w:val="001A01F3"/>
    <w:rsid w:val="001A0E83"/>
    <w:rsid w:val="001A1106"/>
    <w:rsid w:val="001A1EF6"/>
    <w:rsid w:val="001A2AAA"/>
    <w:rsid w:val="001A3F40"/>
    <w:rsid w:val="001A7497"/>
    <w:rsid w:val="001B2646"/>
    <w:rsid w:val="001B6240"/>
    <w:rsid w:val="001B7156"/>
    <w:rsid w:val="001C0395"/>
    <w:rsid w:val="001C1D2A"/>
    <w:rsid w:val="001C269F"/>
    <w:rsid w:val="001C33A5"/>
    <w:rsid w:val="001C3A06"/>
    <w:rsid w:val="001C3A40"/>
    <w:rsid w:val="001C4DE4"/>
    <w:rsid w:val="001C5E92"/>
    <w:rsid w:val="001C7AA2"/>
    <w:rsid w:val="001D0480"/>
    <w:rsid w:val="001D04E1"/>
    <w:rsid w:val="001D1AB2"/>
    <w:rsid w:val="001D21EA"/>
    <w:rsid w:val="001D4152"/>
    <w:rsid w:val="001D43AA"/>
    <w:rsid w:val="001D4694"/>
    <w:rsid w:val="001D5555"/>
    <w:rsid w:val="001D7AB8"/>
    <w:rsid w:val="001E0177"/>
    <w:rsid w:val="001E1212"/>
    <w:rsid w:val="001E21C6"/>
    <w:rsid w:val="001E3257"/>
    <w:rsid w:val="001E3CBC"/>
    <w:rsid w:val="001E485F"/>
    <w:rsid w:val="001E6032"/>
    <w:rsid w:val="001E685C"/>
    <w:rsid w:val="001E73E1"/>
    <w:rsid w:val="001F01EE"/>
    <w:rsid w:val="001F027D"/>
    <w:rsid w:val="001F1611"/>
    <w:rsid w:val="001F197F"/>
    <w:rsid w:val="001F216C"/>
    <w:rsid w:val="001F2763"/>
    <w:rsid w:val="001F29F3"/>
    <w:rsid w:val="001F3000"/>
    <w:rsid w:val="001F34AA"/>
    <w:rsid w:val="001F34E8"/>
    <w:rsid w:val="001F6B6B"/>
    <w:rsid w:val="001F7284"/>
    <w:rsid w:val="001F7957"/>
    <w:rsid w:val="00200C2A"/>
    <w:rsid w:val="00200FAA"/>
    <w:rsid w:val="002025E5"/>
    <w:rsid w:val="00203250"/>
    <w:rsid w:val="00203BE1"/>
    <w:rsid w:val="00204ABC"/>
    <w:rsid w:val="00207157"/>
    <w:rsid w:val="002079C4"/>
    <w:rsid w:val="00210456"/>
    <w:rsid w:val="00211AB0"/>
    <w:rsid w:val="00212030"/>
    <w:rsid w:val="002123CE"/>
    <w:rsid w:val="00212A84"/>
    <w:rsid w:val="00213C83"/>
    <w:rsid w:val="00213FCB"/>
    <w:rsid w:val="002141AD"/>
    <w:rsid w:val="00214BD0"/>
    <w:rsid w:val="00215A86"/>
    <w:rsid w:val="00215F0B"/>
    <w:rsid w:val="002166FB"/>
    <w:rsid w:val="002174B2"/>
    <w:rsid w:val="0021785A"/>
    <w:rsid w:val="002219FB"/>
    <w:rsid w:val="00221DDA"/>
    <w:rsid w:val="002224B7"/>
    <w:rsid w:val="00222744"/>
    <w:rsid w:val="00222911"/>
    <w:rsid w:val="00223915"/>
    <w:rsid w:val="00224392"/>
    <w:rsid w:val="002243AA"/>
    <w:rsid w:val="0022495F"/>
    <w:rsid w:val="0022496E"/>
    <w:rsid w:val="00224977"/>
    <w:rsid w:val="00226294"/>
    <w:rsid w:val="00226B8F"/>
    <w:rsid w:val="00227603"/>
    <w:rsid w:val="00230E1F"/>
    <w:rsid w:val="00231043"/>
    <w:rsid w:val="00231EF8"/>
    <w:rsid w:val="00231F17"/>
    <w:rsid w:val="002322BD"/>
    <w:rsid w:val="00232BD1"/>
    <w:rsid w:val="0023613B"/>
    <w:rsid w:val="002368E6"/>
    <w:rsid w:val="00240B53"/>
    <w:rsid w:val="0024222E"/>
    <w:rsid w:val="00242D2D"/>
    <w:rsid w:val="0024312F"/>
    <w:rsid w:val="00245FF9"/>
    <w:rsid w:val="00246977"/>
    <w:rsid w:val="00246E18"/>
    <w:rsid w:val="00247865"/>
    <w:rsid w:val="00247CB2"/>
    <w:rsid w:val="0025231C"/>
    <w:rsid w:val="00252756"/>
    <w:rsid w:val="00252D96"/>
    <w:rsid w:val="00253D50"/>
    <w:rsid w:val="00255327"/>
    <w:rsid w:val="00255F75"/>
    <w:rsid w:val="0025684D"/>
    <w:rsid w:val="00256B2B"/>
    <w:rsid w:val="0025719F"/>
    <w:rsid w:val="00257BBD"/>
    <w:rsid w:val="00260663"/>
    <w:rsid w:val="00260721"/>
    <w:rsid w:val="0026122D"/>
    <w:rsid w:val="00261685"/>
    <w:rsid w:val="00261993"/>
    <w:rsid w:val="00261EE0"/>
    <w:rsid w:val="0026301D"/>
    <w:rsid w:val="00263F94"/>
    <w:rsid w:val="00264DAD"/>
    <w:rsid w:val="00265005"/>
    <w:rsid w:val="002654B3"/>
    <w:rsid w:val="0026746E"/>
    <w:rsid w:val="00271182"/>
    <w:rsid w:val="0027134F"/>
    <w:rsid w:val="00271DEE"/>
    <w:rsid w:val="00272348"/>
    <w:rsid w:val="00273E65"/>
    <w:rsid w:val="00273E8B"/>
    <w:rsid w:val="00274022"/>
    <w:rsid w:val="00276260"/>
    <w:rsid w:val="00276D35"/>
    <w:rsid w:val="00276DF9"/>
    <w:rsid w:val="002801DC"/>
    <w:rsid w:val="00280EF5"/>
    <w:rsid w:val="00281319"/>
    <w:rsid w:val="00282C00"/>
    <w:rsid w:val="00282ECA"/>
    <w:rsid w:val="00283031"/>
    <w:rsid w:val="00283205"/>
    <w:rsid w:val="00284038"/>
    <w:rsid w:val="00284187"/>
    <w:rsid w:val="0028566E"/>
    <w:rsid w:val="00285762"/>
    <w:rsid w:val="00286F16"/>
    <w:rsid w:val="002874C1"/>
    <w:rsid w:val="00291DDA"/>
    <w:rsid w:val="0029206E"/>
    <w:rsid w:val="00292565"/>
    <w:rsid w:val="00292A7E"/>
    <w:rsid w:val="0029316A"/>
    <w:rsid w:val="00293354"/>
    <w:rsid w:val="00293443"/>
    <w:rsid w:val="00293575"/>
    <w:rsid w:val="0029359F"/>
    <w:rsid w:val="00293F4C"/>
    <w:rsid w:val="00295886"/>
    <w:rsid w:val="00297643"/>
    <w:rsid w:val="00297D10"/>
    <w:rsid w:val="00297F79"/>
    <w:rsid w:val="002A1B77"/>
    <w:rsid w:val="002A370D"/>
    <w:rsid w:val="002A5820"/>
    <w:rsid w:val="002A5A84"/>
    <w:rsid w:val="002B0685"/>
    <w:rsid w:val="002B17EF"/>
    <w:rsid w:val="002B1827"/>
    <w:rsid w:val="002B2686"/>
    <w:rsid w:val="002B35B5"/>
    <w:rsid w:val="002B39D3"/>
    <w:rsid w:val="002B50B7"/>
    <w:rsid w:val="002B5747"/>
    <w:rsid w:val="002B58A6"/>
    <w:rsid w:val="002B5EDB"/>
    <w:rsid w:val="002B6AAC"/>
    <w:rsid w:val="002B6B68"/>
    <w:rsid w:val="002B6FD2"/>
    <w:rsid w:val="002B7294"/>
    <w:rsid w:val="002C0E32"/>
    <w:rsid w:val="002C11A8"/>
    <w:rsid w:val="002C1B0D"/>
    <w:rsid w:val="002C2DDC"/>
    <w:rsid w:val="002C38EF"/>
    <w:rsid w:val="002C3BA0"/>
    <w:rsid w:val="002C41DB"/>
    <w:rsid w:val="002C65E9"/>
    <w:rsid w:val="002C7FA6"/>
    <w:rsid w:val="002D09CE"/>
    <w:rsid w:val="002D2203"/>
    <w:rsid w:val="002D3253"/>
    <w:rsid w:val="002D3317"/>
    <w:rsid w:val="002D45CF"/>
    <w:rsid w:val="002D528D"/>
    <w:rsid w:val="002D5D5C"/>
    <w:rsid w:val="002D6621"/>
    <w:rsid w:val="002D6982"/>
    <w:rsid w:val="002D6C76"/>
    <w:rsid w:val="002D7BA4"/>
    <w:rsid w:val="002E05D6"/>
    <w:rsid w:val="002E0AE6"/>
    <w:rsid w:val="002E1358"/>
    <w:rsid w:val="002E2488"/>
    <w:rsid w:val="002E5CA9"/>
    <w:rsid w:val="002E6705"/>
    <w:rsid w:val="002E6B17"/>
    <w:rsid w:val="002E7056"/>
    <w:rsid w:val="002E7216"/>
    <w:rsid w:val="002E7683"/>
    <w:rsid w:val="002E79DB"/>
    <w:rsid w:val="002E7D15"/>
    <w:rsid w:val="002F1FBE"/>
    <w:rsid w:val="002F518D"/>
    <w:rsid w:val="002F54C2"/>
    <w:rsid w:val="002F5DA4"/>
    <w:rsid w:val="002F5DF5"/>
    <w:rsid w:val="002F64C3"/>
    <w:rsid w:val="002F679D"/>
    <w:rsid w:val="002F7F40"/>
    <w:rsid w:val="003010F2"/>
    <w:rsid w:val="00301D1F"/>
    <w:rsid w:val="00301F72"/>
    <w:rsid w:val="00302092"/>
    <w:rsid w:val="00303318"/>
    <w:rsid w:val="00303470"/>
    <w:rsid w:val="0030399C"/>
    <w:rsid w:val="00303FD0"/>
    <w:rsid w:val="00304303"/>
    <w:rsid w:val="0030497A"/>
    <w:rsid w:val="003054FA"/>
    <w:rsid w:val="00306793"/>
    <w:rsid w:val="00306DD0"/>
    <w:rsid w:val="00307010"/>
    <w:rsid w:val="003077CD"/>
    <w:rsid w:val="0031012C"/>
    <w:rsid w:val="003107EA"/>
    <w:rsid w:val="00310D1E"/>
    <w:rsid w:val="0031287F"/>
    <w:rsid w:val="00313E46"/>
    <w:rsid w:val="00313EA8"/>
    <w:rsid w:val="00314DDB"/>
    <w:rsid w:val="00320B14"/>
    <w:rsid w:val="00321C36"/>
    <w:rsid w:val="0032210E"/>
    <w:rsid w:val="00323236"/>
    <w:rsid w:val="00323EC9"/>
    <w:rsid w:val="003244A1"/>
    <w:rsid w:val="0032567D"/>
    <w:rsid w:val="00326CA6"/>
    <w:rsid w:val="0033109B"/>
    <w:rsid w:val="0033111C"/>
    <w:rsid w:val="0033225C"/>
    <w:rsid w:val="00332765"/>
    <w:rsid w:val="00333312"/>
    <w:rsid w:val="00333F3E"/>
    <w:rsid w:val="00334560"/>
    <w:rsid w:val="003347F7"/>
    <w:rsid w:val="003367A1"/>
    <w:rsid w:val="00337EEB"/>
    <w:rsid w:val="003414BD"/>
    <w:rsid w:val="0034194D"/>
    <w:rsid w:val="00342240"/>
    <w:rsid w:val="0034250F"/>
    <w:rsid w:val="0034397F"/>
    <w:rsid w:val="0034438B"/>
    <w:rsid w:val="00344CA2"/>
    <w:rsid w:val="00345F2E"/>
    <w:rsid w:val="0034672F"/>
    <w:rsid w:val="003468C6"/>
    <w:rsid w:val="00347091"/>
    <w:rsid w:val="00347163"/>
    <w:rsid w:val="003478B4"/>
    <w:rsid w:val="0035052E"/>
    <w:rsid w:val="00353655"/>
    <w:rsid w:val="00354043"/>
    <w:rsid w:val="00355B2D"/>
    <w:rsid w:val="003571B9"/>
    <w:rsid w:val="00357992"/>
    <w:rsid w:val="00360817"/>
    <w:rsid w:val="003668F1"/>
    <w:rsid w:val="00366CD6"/>
    <w:rsid w:val="0036708F"/>
    <w:rsid w:val="003701A9"/>
    <w:rsid w:val="003733D1"/>
    <w:rsid w:val="003742DD"/>
    <w:rsid w:val="003761F1"/>
    <w:rsid w:val="003764B2"/>
    <w:rsid w:val="003801B0"/>
    <w:rsid w:val="0038128E"/>
    <w:rsid w:val="0038174B"/>
    <w:rsid w:val="00381D01"/>
    <w:rsid w:val="00382787"/>
    <w:rsid w:val="003833CD"/>
    <w:rsid w:val="00384BAD"/>
    <w:rsid w:val="00385138"/>
    <w:rsid w:val="0038628F"/>
    <w:rsid w:val="003867A0"/>
    <w:rsid w:val="0039126C"/>
    <w:rsid w:val="00394E20"/>
    <w:rsid w:val="00395B8F"/>
    <w:rsid w:val="00395E10"/>
    <w:rsid w:val="0039659B"/>
    <w:rsid w:val="003976D4"/>
    <w:rsid w:val="003978CE"/>
    <w:rsid w:val="003A0A87"/>
    <w:rsid w:val="003A16BF"/>
    <w:rsid w:val="003A20A6"/>
    <w:rsid w:val="003A223B"/>
    <w:rsid w:val="003A2D71"/>
    <w:rsid w:val="003A2D85"/>
    <w:rsid w:val="003A646E"/>
    <w:rsid w:val="003A779A"/>
    <w:rsid w:val="003A7AD5"/>
    <w:rsid w:val="003A7F5D"/>
    <w:rsid w:val="003B1AB5"/>
    <w:rsid w:val="003B31A8"/>
    <w:rsid w:val="003B3398"/>
    <w:rsid w:val="003B5493"/>
    <w:rsid w:val="003B5F12"/>
    <w:rsid w:val="003B604D"/>
    <w:rsid w:val="003B7800"/>
    <w:rsid w:val="003C0311"/>
    <w:rsid w:val="003C062B"/>
    <w:rsid w:val="003C2202"/>
    <w:rsid w:val="003C2253"/>
    <w:rsid w:val="003C22DB"/>
    <w:rsid w:val="003C3E1E"/>
    <w:rsid w:val="003C56D9"/>
    <w:rsid w:val="003C607D"/>
    <w:rsid w:val="003D09EF"/>
    <w:rsid w:val="003D13E4"/>
    <w:rsid w:val="003D20B0"/>
    <w:rsid w:val="003D230E"/>
    <w:rsid w:val="003D2B0F"/>
    <w:rsid w:val="003D2B21"/>
    <w:rsid w:val="003D4690"/>
    <w:rsid w:val="003D6224"/>
    <w:rsid w:val="003D6E26"/>
    <w:rsid w:val="003D700C"/>
    <w:rsid w:val="003D7F5D"/>
    <w:rsid w:val="003E178F"/>
    <w:rsid w:val="003E17D7"/>
    <w:rsid w:val="003E4237"/>
    <w:rsid w:val="003E4B6F"/>
    <w:rsid w:val="003E6314"/>
    <w:rsid w:val="003E6857"/>
    <w:rsid w:val="003F05F4"/>
    <w:rsid w:val="003F19B3"/>
    <w:rsid w:val="003F1CF6"/>
    <w:rsid w:val="003F2025"/>
    <w:rsid w:val="003F2055"/>
    <w:rsid w:val="003F2584"/>
    <w:rsid w:val="003F25ED"/>
    <w:rsid w:val="003F286F"/>
    <w:rsid w:val="003F337A"/>
    <w:rsid w:val="003F417D"/>
    <w:rsid w:val="003F46F7"/>
    <w:rsid w:val="003F5342"/>
    <w:rsid w:val="003F547E"/>
    <w:rsid w:val="003F55B0"/>
    <w:rsid w:val="003F58E9"/>
    <w:rsid w:val="003F59DC"/>
    <w:rsid w:val="003F6FD2"/>
    <w:rsid w:val="003F711F"/>
    <w:rsid w:val="003F78B8"/>
    <w:rsid w:val="00400CD4"/>
    <w:rsid w:val="00402641"/>
    <w:rsid w:val="00402B81"/>
    <w:rsid w:val="0040327C"/>
    <w:rsid w:val="004046B6"/>
    <w:rsid w:val="00405021"/>
    <w:rsid w:val="004051BB"/>
    <w:rsid w:val="004060D1"/>
    <w:rsid w:val="004069E7"/>
    <w:rsid w:val="004100DF"/>
    <w:rsid w:val="00410696"/>
    <w:rsid w:val="00411A4A"/>
    <w:rsid w:val="00412A16"/>
    <w:rsid w:val="00412B60"/>
    <w:rsid w:val="004138DF"/>
    <w:rsid w:val="00414B1A"/>
    <w:rsid w:val="00414B60"/>
    <w:rsid w:val="0041515F"/>
    <w:rsid w:val="00415D46"/>
    <w:rsid w:val="004160C9"/>
    <w:rsid w:val="00417108"/>
    <w:rsid w:val="00417EDE"/>
    <w:rsid w:val="004200B2"/>
    <w:rsid w:val="004225B0"/>
    <w:rsid w:val="004237B1"/>
    <w:rsid w:val="00423B3B"/>
    <w:rsid w:val="00424A72"/>
    <w:rsid w:val="004253AD"/>
    <w:rsid w:val="00426438"/>
    <w:rsid w:val="00426738"/>
    <w:rsid w:val="00431862"/>
    <w:rsid w:val="0043350E"/>
    <w:rsid w:val="00434E53"/>
    <w:rsid w:val="0043578C"/>
    <w:rsid w:val="00435B80"/>
    <w:rsid w:val="00435C18"/>
    <w:rsid w:val="00436687"/>
    <w:rsid w:val="00437171"/>
    <w:rsid w:val="004401D2"/>
    <w:rsid w:val="00441112"/>
    <w:rsid w:val="004417F1"/>
    <w:rsid w:val="004425B6"/>
    <w:rsid w:val="00442C90"/>
    <w:rsid w:val="00442CF2"/>
    <w:rsid w:val="00444103"/>
    <w:rsid w:val="004454A0"/>
    <w:rsid w:val="00445A17"/>
    <w:rsid w:val="00446C51"/>
    <w:rsid w:val="00446F7E"/>
    <w:rsid w:val="00450A5F"/>
    <w:rsid w:val="00450CF3"/>
    <w:rsid w:val="004511D5"/>
    <w:rsid w:val="0045185E"/>
    <w:rsid w:val="004520D2"/>
    <w:rsid w:val="004521ED"/>
    <w:rsid w:val="0045242B"/>
    <w:rsid w:val="004530AB"/>
    <w:rsid w:val="0045423C"/>
    <w:rsid w:val="00455118"/>
    <w:rsid w:val="00456CE7"/>
    <w:rsid w:val="00457716"/>
    <w:rsid w:val="0046162E"/>
    <w:rsid w:val="00462A35"/>
    <w:rsid w:val="0046477F"/>
    <w:rsid w:val="00464DB4"/>
    <w:rsid w:val="00465E9B"/>
    <w:rsid w:val="00467BF2"/>
    <w:rsid w:val="0047011A"/>
    <w:rsid w:val="004716CF"/>
    <w:rsid w:val="00473D31"/>
    <w:rsid w:val="004746E1"/>
    <w:rsid w:val="00474D9B"/>
    <w:rsid w:val="00475289"/>
    <w:rsid w:val="004755EE"/>
    <w:rsid w:val="004762D1"/>
    <w:rsid w:val="004771AA"/>
    <w:rsid w:val="0048013D"/>
    <w:rsid w:val="00480E73"/>
    <w:rsid w:val="00480EFE"/>
    <w:rsid w:val="00485087"/>
    <w:rsid w:val="004860EB"/>
    <w:rsid w:val="004862DF"/>
    <w:rsid w:val="004874E8"/>
    <w:rsid w:val="0049078C"/>
    <w:rsid w:val="00490A7D"/>
    <w:rsid w:val="00492F86"/>
    <w:rsid w:val="004931C6"/>
    <w:rsid w:val="00493BFB"/>
    <w:rsid w:val="00493ECD"/>
    <w:rsid w:val="0049523C"/>
    <w:rsid w:val="00496C25"/>
    <w:rsid w:val="00497ED5"/>
    <w:rsid w:val="004A0388"/>
    <w:rsid w:val="004A2D04"/>
    <w:rsid w:val="004A36F4"/>
    <w:rsid w:val="004A4461"/>
    <w:rsid w:val="004A4D07"/>
    <w:rsid w:val="004A53DA"/>
    <w:rsid w:val="004A60CB"/>
    <w:rsid w:val="004A62A0"/>
    <w:rsid w:val="004A682E"/>
    <w:rsid w:val="004A6A96"/>
    <w:rsid w:val="004A7F2D"/>
    <w:rsid w:val="004B04CE"/>
    <w:rsid w:val="004B2636"/>
    <w:rsid w:val="004B2760"/>
    <w:rsid w:val="004B2F16"/>
    <w:rsid w:val="004B4419"/>
    <w:rsid w:val="004B5F36"/>
    <w:rsid w:val="004B656C"/>
    <w:rsid w:val="004B6988"/>
    <w:rsid w:val="004B737B"/>
    <w:rsid w:val="004B76F4"/>
    <w:rsid w:val="004C0F02"/>
    <w:rsid w:val="004C48DB"/>
    <w:rsid w:val="004C6031"/>
    <w:rsid w:val="004D0004"/>
    <w:rsid w:val="004D002B"/>
    <w:rsid w:val="004D2993"/>
    <w:rsid w:val="004D29B4"/>
    <w:rsid w:val="004D2B8F"/>
    <w:rsid w:val="004D34A9"/>
    <w:rsid w:val="004D6D69"/>
    <w:rsid w:val="004D7B8C"/>
    <w:rsid w:val="004E2486"/>
    <w:rsid w:val="004E36CA"/>
    <w:rsid w:val="004E422A"/>
    <w:rsid w:val="004E5BD2"/>
    <w:rsid w:val="004E5F6E"/>
    <w:rsid w:val="004E6142"/>
    <w:rsid w:val="004E65FB"/>
    <w:rsid w:val="004E665E"/>
    <w:rsid w:val="004F09E5"/>
    <w:rsid w:val="004F170A"/>
    <w:rsid w:val="004F1B79"/>
    <w:rsid w:val="004F22B4"/>
    <w:rsid w:val="004F22E4"/>
    <w:rsid w:val="004F4C97"/>
    <w:rsid w:val="004F5835"/>
    <w:rsid w:val="004F5BD9"/>
    <w:rsid w:val="004F5E0D"/>
    <w:rsid w:val="004F70D6"/>
    <w:rsid w:val="004F74CD"/>
    <w:rsid w:val="004F79D0"/>
    <w:rsid w:val="00500FC6"/>
    <w:rsid w:val="00501147"/>
    <w:rsid w:val="00501679"/>
    <w:rsid w:val="005022A7"/>
    <w:rsid w:val="00502A6A"/>
    <w:rsid w:val="005031B1"/>
    <w:rsid w:val="00503308"/>
    <w:rsid w:val="00503AFE"/>
    <w:rsid w:val="005045C7"/>
    <w:rsid w:val="005051EA"/>
    <w:rsid w:val="00505BC4"/>
    <w:rsid w:val="00506529"/>
    <w:rsid w:val="0050774B"/>
    <w:rsid w:val="00510255"/>
    <w:rsid w:val="005107DC"/>
    <w:rsid w:val="0051177F"/>
    <w:rsid w:val="00511ED0"/>
    <w:rsid w:val="00512AA7"/>
    <w:rsid w:val="00512CA1"/>
    <w:rsid w:val="00512D01"/>
    <w:rsid w:val="005137E9"/>
    <w:rsid w:val="0051441A"/>
    <w:rsid w:val="00515327"/>
    <w:rsid w:val="005155AA"/>
    <w:rsid w:val="00515A78"/>
    <w:rsid w:val="00516F30"/>
    <w:rsid w:val="00520B67"/>
    <w:rsid w:val="005224A8"/>
    <w:rsid w:val="0052332F"/>
    <w:rsid w:val="0052375B"/>
    <w:rsid w:val="00523827"/>
    <w:rsid w:val="005258DD"/>
    <w:rsid w:val="00525ECD"/>
    <w:rsid w:val="00530182"/>
    <w:rsid w:val="0053097F"/>
    <w:rsid w:val="00530C7D"/>
    <w:rsid w:val="00530D08"/>
    <w:rsid w:val="00531110"/>
    <w:rsid w:val="005322B7"/>
    <w:rsid w:val="0053325B"/>
    <w:rsid w:val="00533D21"/>
    <w:rsid w:val="005345EB"/>
    <w:rsid w:val="00535507"/>
    <w:rsid w:val="00535D74"/>
    <w:rsid w:val="00536602"/>
    <w:rsid w:val="005368F6"/>
    <w:rsid w:val="00537C60"/>
    <w:rsid w:val="005443F2"/>
    <w:rsid w:val="005446DB"/>
    <w:rsid w:val="00544853"/>
    <w:rsid w:val="005468AF"/>
    <w:rsid w:val="005500E8"/>
    <w:rsid w:val="0055087C"/>
    <w:rsid w:val="005518DC"/>
    <w:rsid w:val="00552853"/>
    <w:rsid w:val="00554A7B"/>
    <w:rsid w:val="00555F75"/>
    <w:rsid w:val="00556511"/>
    <w:rsid w:val="00556749"/>
    <w:rsid w:val="00557B07"/>
    <w:rsid w:val="00561D05"/>
    <w:rsid w:val="00561E52"/>
    <w:rsid w:val="00562F61"/>
    <w:rsid w:val="005641DC"/>
    <w:rsid w:val="00564A5D"/>
    <w:rsid w:val="0056602B"/>
    <w:rsid w:val="00567384"/>
    <w:rsid w:val="00567D0B"/>
    <w:rsid w:val="00570339"/>
    <w:rsid w:val="00570EA5"/>
    <w:rsid w:val="005716BF"/>
    <w:rsid w:val="00575834"/>
    <w:rsid w:val="00575CE5"/>
    <w:rsid w:val="0057664A"/>
    <w:rsid w:val="00577167"/>
    <w:rsid w:val="0057781B"/>
    <w:rsid w:val="0058134C"/>
    <w:rsid w:val="00582EB4"/>
    <w:rsid w:val="0058305C"/>
    <w:rsid w:val="00583C67"/>
    <w:rsid w:val="00584547"/>
    <w:rsid w:val="00587615"/>
    <w:rsid w:val="005900B7"/>
    <w:rsid w:val="00591565"/>
    <w:rsid w:val="00592414"/>
    <w:rsid w:val="005940BA"/>
    <w:rsid w:val="00596CA9"/>
    <w:rsid w:val="005973AB"/>
    <w:rsid w:val="005A0313"/>
    <w:rsid w:val="005A060C"/>
    <w:rsid w:val="005A061C"/>
    <w:rsid w:val="005A19F7"/>
    <w:rsid w:val="005A4BA6"/>
    <w:rsid w:val="005A5893"/>
    <w:rsid w:val="005A58DF"/>
    <w:rsid w:val="005A714C"/>
    <w:rsid w:val="005A7D0C"/>
    <w:rsid w:val="005B0092"/>
    <w:rsid w:val="005B4B4E"/>
    <w:rsid w:val="005B505A"/>
    <w:rsid w:val="005B59AB"/>
    <w:rsid w:val="005B740B"/>
    <w:rsid w:val="005B782D"/>
    <w:rsid w:val="005C03E4"/>
    <w:rsid w:val="005C0BD2"/>
    <w:rsid w:val="005C1172"/>
    <w:rsid w:val="005C1C32"/>
    <w:rsid w:val="005C1CC9"/>
    <w:rsid w:val="005C2D46"/>
    <w:rsid w:val="005C2DF0"/>
    <w:rsid w:val="005C322A"/>
    <w:rsid w:val="005C4766"/>
    <w:rsid w:val="005C5E44"/>
    <w:rsid w:val="005C6E5D"/>
    <w:rsid w:val="005C6F11"/>
    <w:rsid w:val="005C7109"/>
    <w:rsid w:val="005D0189"/>
    <w:rsid w:val="005D0C50"/>
    <w:rsid w:val="005D0FBA"/>
    <w:rsid w:val="005D14F0"/>
    <w:rsid w:val="005D1627"/>
    <w:rsid w:val="005D1F92"/>
    <w:rsid w:val="005D28E7"/>
    <w:rsid w:val="005D2A79"/>
    <w:rsid w:val="005D3052"/>
    <w:rsid w:val="005D30FA"/>
    <w:rsid w:val="005D34B4"/>
    <w:rsid w:val="005D352B"/>
    <w:rsid w:val="005D5205"/>
    <w:rsid w:val="005D6442"/>
    <w:rsid w:val="005E18B5"/>
    <w:rsid w:val="005E2F79"/>
    <w:rsid w:val="005E37E4"/>
    <w:rsid w:val="005E3DC6"/>
    <w:rsid w:val="005E46BD"/>
    <w:rsid w:val="005E5B23"/>
    <w:rsid w:val="005E66EE"/>
    <w:rsid w:val="005E70E8"/>
    <w:rsid w:val="005E7F97"/>
    <w:rsid w:val="005F056E"/>
    <w:rsid w:val="005F0C16"/>
    <w:rsid w:val="005F0EDB"/>
    <w:rsid w:val="005F16E3"/>
    <w:rsid w:val="005F2A69"/>
    <w:rsid w:val="005F334A"/>
    <w:rsid w:val="005F36F8"/>
    <w:rsid w:val="005F4522"/>
    <w:rsid w:val="005F503F"/>
    <w:rsid w:val="005F5A4C"/>
    <w:rsid w:val="005F6770"/>
    <w:rsid w:val="005F7CA1"/>
    <w:rsid w:val="005F7CE6"/>
    <w:rsid w:val="00600FCA"/>
    <w:rsid w:val="006010B8"/>
    <w:rsid w:val="006012C2"/>
    <w:rsid w:val="00601318"/>
    <w:rsid w:val="006025F1"/>
    <w:rsid w:val="00602D75"/>
    <w:rsid w:val="0060510B"/>
    <w:rsid w:val="00605603"/>
    <w:rsid w:val="00605AD0"/>
    <w:rsid w:val="00605E1E"/>
    <w:rsid w:val="00606F2B"/>
    <w:rsid w:val="00606FBA"/>
    <w:rsid w:val="0060751B"/>
    <w:rsid w:val="006076C3"/>
    <w:rsid w:val="0060780A"/>
    <w:rsid w:val="006101B2"/>
    <w:rsid w:val="00612BAD"/>
    <w:rsid w:val="006131BE"/>
    <w:rsid w:val="006147C5"/>
    <w:rsid w:val="00616BB7"/>
    <w:rsid w:val="00617DCD"/>
    <w:rsid w:val="00617DE2"/>
    <w:rsid w:val="0062074F"/>
    <w:rsid w:val="0062146F"/>
    <w:rsid w:val="00621F91"/>
    <w:rsid w:val="006231AF"/>
    <w:rsid w:val="00623672"/>
    <w:rsid w:val="00623861"/>
    <w:rsid w:val="00623D95"/>
    <w:rsid w:val="0062423E"/>
    <w:rsid w:val="006243DE"/>
    <w:rsid w:val="0062498A"/>
    <w:rsid w:val="00624C70"/>
    <w:rsid w:val="00624CA0"/>
    <w:rsid w:val="006254B7"/>
    <w:rsid w:val="00625F84"/>
    <w:rsid w:val="00627955"/>
    <w:rsid w:val="006302AF"/>
    <w:rsid w:val="00631058"/>
    <w:rsid w:val="0063203B"/>
    <w:rsid w:val="00632AF5"/>
    <w:rsid w:val="00632E44"/>
    <w:rsid w:val="006332A2"/>
    <w:rsid w:val="0063350A"/>
    <w:rsid w:val="00636FB9"/>
    <w:rsid w:val="0063780F"/>
    <w:rsid w:val="00637F6B"/>
    <w:rsid w:val="006406A1"/>
    <w:rsid w:val="0064077D"/>
    <w:rsid w:val="00640D34"/>
    <w:rsid w:val="00641EB1"/>
    <w:rsid w:val="00641FBF"/>
    <w:rsid w:val="00642730"/>
    <w:rsid w:val="00642EFD"/>
    <w:rsid w:val="006436A3"/>
    <w:rsid w:val="0064539A"/>
    <w:rsid w:val="00645840"/>
    <w:rsid w:val="00647D6B"/>
    <w:rsid w:val="00650C8E"/>
    <w:rsid w:val="006533F3"/>
    <w:rsid w:val="0065527D"/>
    <w:rsid w:val="00657FB3"/>
    <w:rsid w:val="00661403"/>
    <w:rsid w:val="00661604"/>
    <w:rsid w:val="0066183E"/>
    <w:rsid w:val="00661F99"/>
    <w:rsid w:val="00663180"/>
    <w:rsid w:val="00664843"/>
    <w:rsid w:val="00670319"/>
    <w:rsid w:val="0067055E"/>
    <w:rsid w:val="0067079C"/>
    <w:rsid w:val="0067294F"/>
    <w:rsid w:val="006751B5"/>
    <w:rsid w:val="00676633"/>
    <w:rsid w:val="006768E1"/>
    <w:rsid w:val="006779D3"/>
    <w:rsid w:val="0068118F"/>
    <w:rsid w:val="006813E9"/>
    <w:rsid w:val="00681F14"/>
    <w:rsid w:val="0068413B"/>
    <w:rsid w:val="006843EA"/>
    <w:rsid w:val="0068478C"/>
    <w:rsid w:val="0068495B"/>
    <w:rsid w:val="00684F9D"/>
    <w:rsid w:val="006863D7"/>
    <w:rsid w:val="006873AC"/>
    <w:rsid w:val="00690651"/>
    <w:rsid w:val="00690B44"/>
    <w:rsid w:val="0069186C"/>
    <w:rsid w:val="00692F88"/>
    <w:rsid w:val="0069381F"/>
    <w:rsid w:val="00694655"/>
    <w:rsid w:val="0069491A"/>
    <w:rsid w:val="006951C0"/>
    <w:rsid w:val="006952C5"/>
    <w:rsid w:val="00696861"/>
    <w:rsid w:val="006975E2"/>
    <w:rsid w:val="006A10D4"/>
    <w:rsid w:val="006A15F3"/>
    <w:rsid w:val="006A1681"/>
    <w:rsid w:val="006A459D"/>
    <w:rsid w:val="006B159C"/>
    <w:rsid w:val="006B2CD6"/>
    <w:rsid w:val="006B2E36"/>
    <w:rsid w:val="006B3750"/>
    <w:rsid w:val="006B488B"/>
    <w:rsid w:val="006B5653"/>
    <w:rsid w:val="006B7DC3"/>
    <w:rsid w:val="006C2E28"/>
    <w:rsid w:val="006C3D1F"/>
    <w:rsid w:val="006C45D4"/>
    <w:rsid w:val="006C6228"/>
    <w:rsid w:val="006C6F72"/>
    <w:rsid w:val="006C7052"/>
    <w:rsid w:val="006C739E"/>
    <w:rsid w:val="006D006C"/>
    <w:rsid w:val="006D0FCE"/>
    <w:rsid w:val="006D1FE8"/>
    <w:rsid w:val="006D281A"/>
    <w:rsid w:val="006D2974"/>
    <w:rsid w:val="006D2D73"/>
    <w:rsid w:val="006D3510"/>
    <w:rsid w:val="006D3BD2"/>
    <w:rsid w:val="006D3D6C"/>
    <w:rsid w:val="006D4089"/>
    <w:rsid w:val="006D410F"/>
    <w:rsid w:val="006D43CF"/>
    <w:rsid w:val="006D52F9"/>
    <w:rsid w:val="006D56A9"/>
    <w:rsid w:val="006D654B"/>
    <w:rsid w:val="006D73A2"/>
    <w:rsid w:val="006D7E88"/>
    <w:rsid w:val="006E2794"/>
    <w:rsid w:val="006E2A48"/>
    <w:rsid w:val="006E2E08"/>
    <w:rsid w:val="006E326C"/>
    <w:rsid w:val="006E3682"/>
    <w:rsid w:val="006E790E"/>
    <w:rsid w:val="006E7A84"/>
    <w:rsid w:val="006F085A"/>
    <w:rsid w:val="006F1984"/>
    <w:rsid w:val="006F269B"/>
    <w:rsid w:val="006F2A6F"/>
    <w:rsid w:val="006F30D6"/>
    <w:rsid w:val="006F3F20"/>
    <w:rsid w:val="006F4520"/>
    <w:rsid w:val="006F46CF"/>
    <w:rsid w:val="006F558A"/>
    <w:rsid w:val="006F7553"/>
    <w:rsid w:val="007014FF"/>
    <w:rsid w:val="0070209A"/>
    <w:rsid w:val="0070272A"/>
    <w:rsid w:val="007038FD"/>
    <w:rsid w:val="00705C03"/>
    <w:rsid w:val="00706514"/>
    <w:rsid w:val="00706A65"/>
    <w:rsid w:val="00706E2C"/>
    <w:rsid w:val="00707785"/>
    <w:rsid w:val="00707E00"/>
    <w:rsid w:val="0071173C"/>
    <w:rsid w:val="0071281D"/>
    <w:rsid w:val="00712ED8"/>
    <w:rsid w:val="007133ED"/>
    <w:rsid w:val="007159E9"/>
    <w:rsid w:val="00715ABF"/>
    <w:rsid w:val="00716024"/>
    <w:rsid w:val="0071664E"/>
    <w:rsid w:val="00716903"/>
    <w:rsid w:val="00717C75"/>
    <w:rsid w:val="007229E8"/>
    <w:rsid w:val="00722D19"/>
    <w:rsid w:val="007233A3"/>
    <w:rsid w:val="00724B41"/>
    <w:rsid w:val="00724DDB"/>
    <w:rsid w:val="00724E5D"/>
    <w:rsid w:val="00725409"/>
    <w:rsid w:val="00726419"/>
    <w:rsid w:val="007270CB"/>
    <w:rsid w:val="00727763"/>
    <w:rsid w:val="00727830"/>
    <w:rsid w:val="007307A4"/>
    <w:rsid w:val="00732586"/>
    <w:rsid w:val="00732F07"/>
    <w:rsid w:val="007345A3"/>
    <w:rsid w:val="00735474"/>
    <w:rsid w:val="007358FA"/>
    <w:rsid w:val="00740286"/>
    <w:rsid w:val="00740C50"/>
    <w:rsid w:val="00740E3F"/>
    <w:rsid w:val="007415AB"/>
    <w:rsid w:val="00741C0A"/>
    <w:rsid w:val="00741DCC"/>
    <w:rsid w:val="00743270"/>
    <w:rsid w:val="007435D8"/>
    <w:rsid w:val="007439D6"/>
    <w:rsid w:val="00743C44"/>
    <w:rsid w:val="00744294"/>
    <w:rsid w:val="007444E5"/>
    <w:rsid w:val="007444EA"/>
    <w:rsid w:val="00745144"/>
    <w:rsid w:val="00746F8F"/>
    <w:rsid w:val="0074772C"/>
    <w:rsid w:val="00747B06"/>
    <w:rsid w:val="00750A6F"/>
    <w:rsid w:val="00750D59"/>
    <w:rsid w:val="00751F07"/>
    <w:rsid w:val="00751FFD"/>
    <w:rsid w:val="00752184"/>
    <w:rsid w:val="00753EF1"/>
    <w:rsid w:val="00754AF7"/>
    <w:rsid w:val="00757B99"/>
    <w:rsid w:val="007624A9"/>
    <w:rsid w:val="00764BF2"/>
    <w:rsid w:val="0076783D"/>
    <w:rsid w:val="00767FBC"/>
    <w:rsid w:val="007714D3"/>
    <w:rsid w:val="007730DD"/>
    <w:rsid w:val="0077604B"/>
    <w:rsid w:val="0078078A"/>
    <w:rsid w:val="007808AE"/>
    <w:rsid w:val="00780B89"/>
    <w:rsid w:val="0078132C"/>
    <w:rsid w:val="00781754"/>
    <w:rsid w:val="00781ADB"/>
    <w:rsid w:val="00782CB5"/>
    <w:rsid w:val="00783673"/>
    <w:rsid w:val="007836CA"/>
    <w:rsid w:val="00783B1D"/>
    <w:rsid w:val="00783CA7"/>
    <w:rsid w:val="007840BB"/>
    <w:rsid w:val="007853E4"/>
    <w:rsid w:val="00785A6E"/>
    <w:rsid w:val="00785C79"/>
    <w:rsid w:val="00787705"/>
    <w:rsid w:val="007917C3"/>
    <w:rsid w:val="00792631"/>
    <w:rsid w:val="00792D1E"/>
    <w:rsid w:val="0079311B"/>
    <w:rsid w:val="00793B30"/>
    <w:rsid w:val="00794514"/>
    <w:rsid w:val="00795528"/>
    <w:rsid w:val="00796897"/>
    <w:rsid w:val="007975D5"/>
    <w:rsid w:val="00797D4C"/>
    <w:rsid w:val="007A04BB"/>
    <w:rsid w:val="007A06BE"/>
    <w:rsid w:val="007A06C3"/>
    <w:rsid w:val="007A0A74"/>
    <w:rsid w:val="007A0D40"/>
    <w:rsid w:val="007A1433"/>
    <w:rsid w:val="007A30D2"/>
    <w:rsid w:val="007A3D9F"/>
    <w:rsid w:val="007A4EAF"/>
    <w:rsid w:val="007A660C"/>
    <w:rsid w:val="007A69EB"/>
    <w:rsid w:val="007A6D87"/>
    <w:rsid w:val="007A6E50"/>
    <w:rsid w:val="007B01B9"/>
    <w:rsid w:val="007B0384"/>
    <w:rsid w:val="007B1EE1"/>
    <w:rsid w:val="007B2DE7"/>
    <w:rsid w:val="007B2E32"/>
    <w:rsid w:val="007B3603"/>
    <w:rsid w:val="007B383A"/>
    <w:rsid w:val="007B3B30"/>
    <w:rsid w:val="007B453B"/>
    <w:rsid w:val="007B4660"/>
    <w:rsid w:val="007B4DBA"/>
    <w:rsid w:val="007B73A8"/>
    <w:rsid w:val="007B7C2B"/>
    <w:rsid w:val="007B7E53"/>
    <w:rsid w:val="007C09CB"/>
    <w:rsid w:val="007C3518"/>
    <w:rsid w:val="007C6497"/>
    <w:rsid w:val="007C6C4D"/>
    <w:rsid w:val="007C72D0"/>
    <w:rsid w:val="007D065E"/>
    <w:rsid w:val="007D0ADB"/>
    <w:rsid w:val="007D11FD"/>
    <w:rsid w:val="007D14F8"/>
    <w:rsid w:val="007D1D7B"/>
    <w:rsid w:val="007D3BF6"/>
    <w:rsid w:val="007D609F"/>
    <w:rsid w:val="007D63F6"/>
    <w:rsid w:val="007D6F75"/>
    <w:rsid w:val="007D702F"/>
    <w:rsid w:val="007E0070"/>
    <w:rsid w:val="007E0FE0"/>
    <w:rsid w:val="007E2FB7"/>
    <w:rsid w:val="007E329D"/>
    <w:rsid w:val="007E367C"/>
    <w:rsid w:val="007E3E1D"/>
    <w:rsid w:val="007E45DD"/>
    <w:rsid w:val="007E4912"/>
    <w:rsid w:val="007E61CA"/>
    <w:rsid w:val="007E7F20"/>
    <w:rsid w:val="007F0987"/>
    <w:rsid w:val="007F09A6"/>
    <w:rsid w:val="007F188E"/>
    <w:rsid w:val="007F191E"/>
    <w:rsid w:val="007F1B07"/>
    <w:rsid w:val="007F2098"/>
    <w:rsid w:val="007F23CA"/>
    <w:rsid w:val="007F3A47"/>
    <w:rsid w:val="007F501C"/>
    <w:rsid w:val="007F68F0"/>
    <w:rsid w:val="007F7922"/>
    <w:rsid w:val="00800443"/>
    <w:rsid w:val="00800A45"/>
    <w:rsid w:val="00800A54"/>
    <w:rsid w:val="0080117C"/>
    <w:rsid w:val="00801466"/>
    <w:rsid w:val="0080184C"/>
    <w:rsid w:val="00802452"/>
    <w:rsid w:val="00802743"/>
    <w:rsid w:val="00803F76"/>
    <w:rsid w:val="00804129"/>
    <w:rsid w:val="00804BE6"/>
    <w:rsid w:val="008052CE"/>
    <w:rsid w:val="00805B50"/>
    <w:rsid w:val="008071B5"/>
    <w:rsid w:val="00807AD9"/>
    <w:rsid w:val="008108A6"/>
    <w:rsid w:val="008142AD"/>
    <w:rsid w:val="008147FA"/>
    <w:rsid w:val="00815C9C"/>
    <w:rsid w:val="00817579"/>
    <w:rsid w:val="00817918"/>
    <w:rsid w:val="00820078"/>
    <w:rsid w:val="008214FF"/>
    <w:rsid w:val="00823703"/>
    <w:rsid w:val="00823861"/>
    <w:rsid w:val="00825156"/>
    <w:rsid w:val="00825187"/>
    <w:rsid w:val="008252FA"/>
    <w:rsid w:val="00825626"/>
    <w:rsid w:val="00825E4A"/>
    <w:rsid w:val="00826E60"/>
    <w:rsid w:val="0083005D"/>
    <w:rsid w:val="00831D2A"/>
    <w:rsid w:val="008359E5"/>
    <w:rsid w:val="00835C95"/>
    <w:rsid w:val="00835DB8"/>
    <w:rsid w:val="00836E90"/>
    <w:rsid w:val="00841E35"/>
    <w:rsid w:val="0084222D"/>
    <w:rsid w:val="00842ACC"/>
    <w:rsid w:val="008431CF"/>
    <w:rsid w:val="00843593"/>
    <w:rsid w:val="00844CBF"/>
    <w:rsid w:val="008453C6"/>
    <w:rsid w:val="00845B82"/>
    <w:rsid w:val="008464BB"/>
    <w:rsid w:val="00847C0D"/>
    <w:rsid w:val="00850055"/>
    <w:rsid w:val="00850D36"/>
    <w:rsid w:val="00852E9E"/>
    <w:rsid w:val="00852F1C"/>
    <w:rsid w:val="00853D2B"/>
    <w:rsid w:val="00855511"/>
    <w:rsid w:val="0085568E"/>
    <w:rsid w:val="00855D4D"/>
    <w:rsid w:val="00855E3B"/>
    <w:rsid w:val="00856EFB"/>
    <w:rsid w:val="00856F04"/>
    <w:rsid w:val="008575BB"/>
    <w:rsid w:val="00857D13"/>
    <w:rsid w:val="0086067F"/>
    <w:rsid w:val="00861579"/>
    <w:rsid w:val="008631C6"/>
    <w:rsid w:val="00864954"/>
    <w:rsid w:val="00866527"/>
    <w:rsid w:val="00867AC0"/>
    <w:rsid w:val="00867F99"/>
    <w:rsid w:val="0087074B"/>
    <w:rsid w:val="0087138B"/>
    <w:rsid w:val="008723F5"/>
    <w:rsid w:val="008741E6"/>
    <w:rsid w:val="00874BE1"/>
    <w:rsid w:val="008755D3"/>
    <w:rsid w:val="008763A8"/>
    <w:rsid w:val="00877F1D"/>
    <w:rsid w:val="00880095"/>
    <w:rsid w:val="00881D48"/>
    <w:rsid w:val="00882007"/>
    <w:rsid w:val="00884291"/>
    <w:rsid w:val="008842E1"/>
    <w:rsid w:val="00884C79"/>
    <w:rsid w:val="00885B59"/>
    <w:rsid w:val="008864D0"/>
    <w:rsid w:val="00887484"/>
    <w:rsid w:val="00887504"/>
    <w:rsid w:val="00890DE5"/>
    <w:rsid w:val="008916FD"/>
    <w:rsid w:val="00893296"/>
    <w:rsid w:val="00895E4A"/>
    <w:rsid w:val="00896E4C"/>
    <w:rsid w:val="00896F99"/>
    <w:rsid w:val="00897568"/>
    <w:rsid w:val="008A0035"/>
    <w:rsid w:val="008A01FA"/>
    <w:rsid w:val="008A097C"/>
    <w:rsid w:val="008A1B6E"/>
    <w:rsid w:val="008A1CBD"/>
    <w:rsid w:val="008A2AA7"/>
    <w:rsid w:val="008A31B8"/>
    <w:rsid w:val="008A45A3"/>
    <w:rsid w:val="008A56C2"/>
    <w:rsid w:val="008A6F1B"/>
    <w:rsid w:val="008A76AF"/>
    <w:rsid w:val="008A7D57"/>
    <w:rsid w:val="008B08F9"/>
    <w:rsid w:val="008B2CBA"/>
    <w:rsid w:val="008B562F"/>
    <w:rsid w:val="008B57AD"/>
    <w:rsid w:val="008B6CE4"/>
    <w:rsid w:val="008C15CD"/>
    <w:rsid w:val="008C21C9"/>
    <w:rsid w:val="008C3BEB"/>
    <w:rsid w:val="008C3E33"/>
    <w:rsid w:val="008C4A24"/>
    <w:rsid w:val="008C4C85"/>
    <w:rsid w:val="008C4D7D"/>
    <w:rsid w:val="008C58B3"/>
    <w:rsid w:val="008C5B8F"/>
    <w:rsid w:val="008C64EA"/>
    <w:rsid w:val="008C707B"/>
    <w:rsid w:val="008C73A6"/>
    <w:rsid w:val="008C74FB"/>
    <w:rsid w:val="008C7F57"/>
    <w:rsid w:val="008D01C9"/>
    <w:rsid w:val="008D01D3"/>
    <w:rsid w:val="008D0942"/>
    <w:rsid w:val="008D0CF2"/>
    <w:rsid w:val="008D27DA"/>
    <w:rsid w:val="008D2B9E"/>
    <w:rsid w:val="008D3532"/>
    <w:rsid w:val="008D474B"/>
    <w:rsid w:val="008D4A14"/>
    <w:rsid w:val="008D4F55"/>
    <w:rsid w:val="008D5034"/>
    <w:rsid w:val="008D5445"/>
    <w:rsid w:val="008D59EF"/>
    <w:rsid w:val="008D606D"/>
    <w:rsid w:val="008D7C2D"/>
    <w:rsid w:val="008E2AFC"/>
    <w:rsid w:val="008E5020"/>
    <w:rsid w:val="008E5750"/>
    <w:rsid w:val="008E5757"/>
    <w:rsid w:val="008E5E63"/>
    <w:rsid w:val="008E5E78"/>
    <w:rsid w:val="008E6364"/>
    <w:rsid w:val="008E7D01"/>
    <w:rsid w:val="008F000F"/>
    <w:rsid w:val="008F0B12"/>
    <w:rsid w:val="008F114D"/>
    <w:rsid w:val="008F1613"/>
    <w:rsid w:val="008F1841"/>
    <w:rsid w:val="008F243F"/>
    <w:rsid w:val="008F384C"/>
    <w:rsid w:val="008F5060"/>
    <w:rsid w:val="008F5167"/>
    <w:rsid w:val="008F5803"/>
    <w:rsid w:val="008F58BD"/>
    <w:rsid w:val="00900BC8"/>
    <w:rsid w:val="009029D9"/>
    <w:rsid w:val="009032EE"/>
    <w:rsid w:val="009037FC"/>
    <w:rsid w:val="00904F61"/>
    <w:rsid w:val="00905CE1"/>
    <w:rsid w:val="0090663A"/>
    <w:rsid w:val="00907C72"/>
    <w:rsid w:val="0091006B"/>
    <w:rsid w:val="0091131E"/>
    <w:rsid w:val="0091146F"/>
    <w:rsid w:val="009117CE"/>
    <w:rsid w:val="00913FAF"/>
    <w:rsid w:val="0091508C"/>
    <w:rsid w:val="00916755"/>
    <w:rsid w:val="00917864"/>
    <w:rsid w:val="00917A7E"/>
    <w:rsid w:val="00920AF1"/>
    <w:rsid w:val="00923178"/>
    <w:rsid w:val="00923C14"/>
    <w:rsid w:val="0092400F"/>
    <w:rsid w:val="00925D16"/>
    <w:rsid w:val="00930E37"/>
    <w:rsid w:val="00932066"/>
    <w:rsid w:val="009321E2"/>
    <w:rsid w:val="00932584"/>
    <w:rsid w:val="00932C16"/>
    <w:rsid w:val="0093382C"/>
    <w:rsid w:val="009350AD"/>
    <w:rsid w:val="00936205"/>
    <w:rsid w:val="00941815"/>
    <w:rsid w:val="009424A4"/>
    <w:rsid w:val="009449F7"/>
    <w:rsid w:val="0094533A"/>
    <w:rsid w:val="00946E05"/>
    <w:rsid w:val="009522DC"/>
    <w:rsid w:val="009544E4"/>
    <w:rsid w:val="00954C9A"/>
    <w:rsid w:val="0095576B"/>
    <w:rsid w:val="00955E0E"/>
    <w:rsid w:val="00955E47"/>
    <w:rsid w:val="00956054"/>
    <w:rsid w:val="0095634B"/>
    <w:rsid w:val="00956690"/>
    <w:rsid w:val="00956B01"/>
    <w:rsid w:val="009573C9"/>
    <w:rsid w:val="00957609"/>
    <w:rsid w:val="00957741"/>
    <w:rsid w:val="00957C7D"/>
    <w:rsid w:val="00957D25"/>
    <w:rsid w:val="00960E81"/>
    <w:rsid w:val="00961971"/>
    <w:rsid w:val="00961E19"/>
    <w:rsid w:val="0096252A"/>
    <w:rsid w:val="009644AD"/>
    <w:rsid w:val="009647AD"/>
    <w:rsid w:val="00964967"/>
    <w:rsid w:val="0096659F"/>
    <w:rsid w:val="00966A4B"/>
    <w:rsid w:val="00970B65"/>
    <w:rsid w:val="00971464"/>
    <w:rsid w:val="0097172A"/>
    <w:rsid w:val="009724B7"/>
    <w:rsid w:val="00973773"/>
    <w:rsid w:val="00974660"/>
    <w:rsid w:val="00974CB3"/>
    <w:rsid w:val="00974CBA"/>
    <w:rsid w:val="00980843"/>
    <w:rsid w:val="009822E7"/>
    <w:rsid w:val="00983A6F"/>
    <w:rsid w:val="00983DFF"/>
    <w:rsid w:val="0098450F"/>
    <w:rsid w:val="0098483D"/>
    <w:rsid w:val="00984D19"/>
    <w:rsid w:val="00986B73"/>
    <w:rsid w:val="00987574"/>
    <w:rsid w:val="009930E8"/>
    <w:rsid w:val="00993580"/>
    <w:rsid w:val="009937E6"/>
    <w:rsid w:val="00993FBA"/>
    <w:rsid w:val="009951AC"/>
    <w:rsid w:val="009954ED"/>
    <w:rsid w:val="0099703F"/>
    <w:rsid w:val="00997ADC"/>
    <w:rsid w:val="009A079C"/>
    <w:rsid w:val="009A09A7"/>
    <w:rsid w:val="009A3B35"/>
    <w:rsid w:val="009A4B6C"/>
    <w:rsid w:val="009A5005"/>
    <w:rsid w:val="009A6265"/>
    <w:rsid w:val="009A65C2"/>
    <w:rsid w:val="009A67C3"/>
    <w:rsid w:val="009A6D6E"/>
    <w:rsid w:val="009B0537"/>
    <w:rsid w:val="009B07C7"/>
    <w:rsid w:val="009B15AC"/>
    <w:rsid w:val="009B1DEF"/>
    <w:rsid w:val="009B2936"/>
    <w:rsid w:val="009B2BE3"/>
    <w:rsid w:val="009B4484"/>
    <w:rsid w:val="009B5048"/>
    <w:rsid w:val="009B532C"/>
    <w:rsid w:val="009B5347"/>
    <w:rsid w:val="009B53AB"/>
    <w:rsid w:val="009C0D64"/>
    <w:rsid w:val="009C2D9A"/>
    <w:rsid w:val="009C32E7"/>
    <w:rsid w:val="009C392B"/>
    <w:rsid w:val="009C393C"/>
    <w:rsid w:val="009C5188"/>
    <w:rsid w:val="009C5443"/>
    <w:rsid w:val="009C550B"/>
    <w:rsid w:val="009C560C"/>
    <w:rsid w:val="009C596D"/>
    <w:rsid w:val="009C724B"/>
    <w:rsid w:val="009C7D18"/>
    <w:rsid w:val="009D03F2"/>
    <w:rsid w:val="009D04A2"/>
    <w:rsid w:val="009D0B27"/>
    <w:rsid w:val="009D1B28"/>
    <w:rsid w:val="009D1E99"/>
    <w:rsid w:val="009D27E0"/>
    <w:rsid w:val="009D42D4"/>
    <w:rsid w:val="009D7548"/>
    <w:rsid w:val="009E21F3"/>
    <w:rsid w:val="009E2991"/>
    <w:rsid w:val="009E2AB3"/>
    <w:rsid w:val="009E4368"/>
    <w:rsid w:val="009E476C"/>
    <w:rsid w:val="009E51CC"/>
    <w:rsid w:val="009E5606"/>
    <w:rsid w:val="009E6B71"/>
    <w:rsid w:val="009E7414"/>
    <w:rsid w:val="009F0FF0"/>
    <w:rsid w:val="009F1A19"/>
    <w:rsid w:val="009F1B4C"/>
    <w:rsid w:val="009F22C9"/>
    <w:rsid w:val="009F23F8"/>
    <w:rsid w:val="009F3C0E"/>
    <w:rsid w:val="009F5324"/>
    <w:rsid w:val="009F5C24"/>
    <w:rsid w:val="009F67CC"/>
    <w:rsid w:val="009F6C13"/>
    <w:rsid w:val="009F726A"/>
    <w:rsid w:val="009F7D27"/>
    <w:rsid w:val="00A00B51"/>
    <w:rsid w:val="00A014DA"/>
    <w:rsid w:val="00A0274A"/>
    <w:rsid w:val="00A02EF7"/>
    <w:rsid w:val="00A031E6"/>
    <w:rsid w:val="00A03B93"/>
    <w:rsid w:val="00A05205"/>
    <w:rsid w:val="00A0549D"/>
    <w:rsid w:val="00A060ED"/>
    <w:rsid w:val="00A07F54"/>
    <w:rsid w:val="00A10870"/>
    <w:rsid w:val="00A1368C"/>
    <w:rsid w:val="00A1372A"/>
    <w:rsid w:val="00A172D6"/>
    <w:rsid w:val="00A17E43"/>
    <w:rsid w:val="00A20A1C"/>
    <w:rsid w:val="00A21357"/>
    <w:rsid w:val="00A223BC"/>
    <w:rsid w:val="00A22A80"/>
    <w:rsid w:val="00A238E4"/>
    <w:rsid w:val="00A24C3B"/>
    <w:rsid w:val="00A25CBA"/>
    <w:rsid w:val="00A26386"/>
    <w:rsid w:val="00A26732"/>
    <w:rsid w:val="00A309E4"/>
    <w:rsid w:val="00A30C11"/>
    <w:rsid w:val="00A30E32"/>
    <w:rsid w:val="00A332E4"/>
    <w:rsid w:val="00A343CE"/>
    <w:rsid w:val="00A347AB"/>
    <w:rsid w:val="00A34C78"/>
    <w:rsid w:val="00A3560F"/>
    <w:rsid w:val="00A404BC"/>
    <w:rsid w:val="00A40F8C"/>
    <w:rsid w:val="00A41A73"/>
    <w:rsid w:val="00A426B3"/>
    <w:rsid w:val="00A42E6A"/>
    <w:rsid w:val="00A448F5"/>
    <w:rsid w:val="00A44E93"/>
    <w:rsid w:val="00A44F0A"/>
    <w:rsid w:val="00A450A5"/>
    <w:rsid w:val="00A45424"/>
    <w:rsid w:val="00A45E3E"/>
    <w:rsid w:val="00A45E5B"/>
    <w:rsid w:val="00A473E6"/>
    <w:rsid w:val="00A479C1"/>
    <w:rsid w:val="00A51915"/>
    <w:rsid w:val="00A51B43"/>
    <w:rsid w:val="00A51E82"/>
    <w:rsid w:val="00A52A6E"/>
    <w:rsid w:val="00A53294"/>
    <w:rsid w:val="00A5462F"/>
    <w:rsid w:val="00A54BD6"/>
    <w:rsid w:val="00A55F3B"/>
    <w:rsid w:val="00A56441"/>
    <w:rsid w:val="00A565A7"/>
    <w:rsid w:val="00A57914"/>
    <w:rsid w:val="00A60B53"/>
    <w:rsid w:val="00A62B00"/>
    <w:rsid w:val="00A62F3C"/>
    <w:rsid w:val="00A63AB1"/>
    <w:rsid w:val="00A658D6"/>
    <w:rsid w:val="00A65DCA"/>
    <w:rsid w:val="00A66484"/>
    <w:rsid w:val="00A70A02"/>
    <w:rsid w:val="00A70A9B"/>
    <w:rsid w:val="00A70D44"/>
    <w:rsid w:val="00A81A09"/>
    <w:rsid w:val="00A82F00"/>
    <w:rsid w:val="00A8522A"/>
    <w:rsid w:val="00A85641"/>
    <w:rsid w:val="00A856E8"/>
    <w:rsid w:val="00A85AC2"/>
    <w:rsid w:val="00A862EC"/>
    <w:rsid w:val="00A864AA"/>
    <w:rsid w:val="00A86E35"/>
    <w:rsid w:val="00A86F71"/>
    <w:rsid w:val="00A9071C"/>
    <w:rsid w:val="00A90FED"/>
    <w:rsid w:val="00A9176B"/>
    <w:rsid w:val="00A91C6C"/>
    <w:rsid w:val="00A929D6"/>
    <w:rsid w:val="00A94386"/>
    <w:rsid w:val="00A95295"/>
    <w:rsid w:val="00A953E4"/>
    <w:rsid w:val="00A9754F"/>
    <w:rsid w:val="00AA02B5"/>
    <w:rsid w:val="00AA08CC"/>
    <w:rsid w:val="00AA0F21"/>
    <w:rsid w:val="00AA0FCD"/>
    <w:rsid w:val="00AA124B"/>
    <w:rsid w:val="00AA13C2"/>
    <w:rsid w:val="00AA4B06"/>
    <w:rsid w:val="00AA55CD"/>
    <w:rsid w:val="00AA56E6"/>
    <w:rsid w:val="00AA56EE"/>
    <w:rsid w:val="00AA6356"/>
    <w:rsid w:val="00AA6706"/>
    <w:rsid w:val="00AA7C6A"/>
    <w:rsid w:val="00AB2405"/>
    <w:rsid w:val="00AB3B3C"/>
    <w:rsid w:val="00AB3BA9"/>
    <w:rsid w:val="00AB6617"/>
    <w:rsid w:val="00AB724C"/>
    <w:rsid w:val="00AC2321"/>
    <w:rsid w:val="00AC28DD"/>
    <w:rsid w:val="00AC47A7"/>
    <w:rsid w:val="00AC58CA"/>
    <w:rsid w:val="00AC5C7D"/>
    <w:rsid w:val="00AC6297"/>
    <w:rsid w:val="00AC69F9"/>
    <w:rsid w:val="00AD029E"/>
    <w:rsid w:val="00AD2483"/>
    <w:rsid w:val="00AD2596"/>
    <w:rsid w:val="00AD3354"/>
    <w:rsid w:val="00AE04A4"/>
    <w:rsid w:val="00AE052C"/>
    <w:rsid w:val="00AE1CA7"/>
    <w:rsid w:val="00AE393D"/>
    <w:rsid w:val="00AE3E23"/>
    <w:rsid w:val="00AE4C0C"/>
    <w:rsid w:val="00AE5058"/>
    <w:rsid w:val="00AE7876"/>
    <w:rsid w:val="00AF1EC4"/>
    <w:rsid w:val="00AF27D3"/>
    <w:rsid w:val="00AF3082"/>
    <w:rsid w:val="00AF327A"/>
    <w:rsid w:val="00AF487F"/>
    <w:rsid w:val="00AF4A10"/>
    <w:rsid w:val="00AF5BDE"/>
    <w:rsid w:val="00AF5D77"/>
    <w:rsid w:val="00AF5F4F"/>
    <w:rsid w:val="00AF666C"/>
    <w:rsid w:val="00AF710A"/>
    <w:rsid w:val="00AF71C1"/>
    <w:rsid w:val="00AF77F9"/>
    <w:rsid w:val="00AF7D82"/>
    <w:rsid w:val="00B0096B"/>
    <w:rsid w:val="00B00C32"/>
    <w:rsid w:val="00B030C2"/>
    <w:rsid w:val="00B0474A"/>
    <w:rsid w:val="00B0487B"/>
    <w:rsid w:val="00B048B5"/>
    <w:rsid w:val="00B05687"/>
    <w:rsid w:val="00B05AD8"/>
    <w:rsid w:val="00B073CF"/>
    <w:rsid w:val="00B10E60"/>
    <w:rsid w:val="00B1154B"/>
    <w:rsid w:val="00B1259A"/>
    <w:rsid w:val="00B13B33"/>
    <w:rsid w:val="00B13FA9"/>
    <w:rsid w:val="00B1453A"/>
    <w:rsid w:val="00B159B6"/>
    <w:rsid w:val="00B162E0"/>
    <w:rsid w:val="00B16CDD"/>
    <w:rsid w:val="00B17B5A"/>
    <w:rsid w:val="00B17BF8"/>
    <w:rsid w:val="00B17C14"/>
    <w:rsid w:val="00B20D47"/>
    <w:rsid w:val="00B20F0B"/>
    <w:rsid w:val="00B21A05"/>
    <w:rsid w:val="00B2523B"/>
    <w:rsid w:val="00B258E8"/>
    <w:rsid w:val="00B271DC"/>
    <w:rsid w:val="00B30FAA"/>
    <w:rsid w:val="00B311DF"/>
    <w:rsid w:val="00B320BD"/>
    <w:rsid w:val="00B3212B"/>
    <w:rsid w:val="00B325DB"/>
    <w:rsid w:val="00B354A8"/>
    <w:rsid w:val="00B36408"/>
    <w:rsid w:val="00B37D23"/>
    <w:rsid w:val="00B40A3C"/>
    <w:rsid w:val="00B40C9A"/>
    <w:rsid w:val="00B41157"/>
    <w:rsid w:val="00B412E4"/>
    <w:rsid w:val="00B41664"/>
    <w:rsid w:val="00B41773"/>
    <w:rsid w:val="00B41F15"/>
    <w:rsid w:val="00B42D50"/>
    <w:rsid w:val="00B42FDC"/>
    <w:rsid w:val="00B432FC"/>
    <w:rsid w:val="00B44F10"/>
    <w:rsid w:val="00B47560"/>
    <w:rsid w:val="00B5054D"/>
    <w:rsid w:val="00B50918"/>
    <w:rsid w:val="00B50D89"/>
    <w:rsid w:val="00B541D3"/>
    <w:rsid w:val="00B55DFB"/>
    <w:rsid w:val="00B56741"/>
    <w:rsid w:val="00B571F0"/>
    <w:rsid w:val="00B6073B"/>
    <w:rsid w:val="00B62418"/>
    <w:rsid w:val="00B633C9"/>
    <w:rsid w:val="00B63B0E"/>
    <w:rsid w:val="00B66374"/>
    <w:rsid w:val="00B663B7"/>
    <w:rsid w:val="00B67294"/>
    <w:rsid w:val="00B707F7"/>
    <w:rsid w:val="00B71628"/>
    <w:rsid w:val="00B717B5"/>
    <w:rsid w:val="00B72925"/>
    <w:rsid w:val="00B733CD"/>
    <w:rsid w:val="00B74F71"/>
    <w:rsid w:val="00B75A46"/>
    <w:rsid w:val="00B77ECE"/>
    <w:rsid w:val="00B80F40"/>
    <w:rsid w:val="00B813D7"/>
    <w:rsid w:val="00B848F3"/>
    <w:rsid w:val="00B85571"/>
    <w:rsid w:val="00B85832"/>
    <w:rsid w:val="00B86E03"/>
    <w:rsid w:val="00B86FC0"/>
    <w:rsid w:val="00B90FCA"/>
    <w:rsid w:val="00B91AF6"/>
    <w:rsid w:val="00B91BA4"/>
    <w:rsid w:val="00B920AD"/>
    <w:rsid w:val="00B922B5"/>
    <w:rsid w:val="00B92ADE"/>
    <w:rsid w:val="00B9350B"/>
    <w:rsid w:val="00B93AE2"/>
    <w:rsid w:val="00B94CDB"/>
    <w:rsid w:val="00B9533A"/>
    <w:rsid w:val="00B962E7"/>
    <w:rsid w:val="00B96B4C"/>
    <w:rsid w:val="00B96E60"/>
    <w:rsid w:val="00B973B3"/>
    <w:rsid w:val="00B97E34"/>
    <w:rsid w:val="00BA12EE"/>
    <w:rsid w:val="00BA18DC"/>
    <w:rsid w:val="00BA20E9"/>
    <w:rsid w:val="00BA2284"/>
    <w:rsid w:val="00BA2777"/>
    <w:rsid w:val="00BA3D1D"/>
    <w:rsid w:val="00BA4038"/>
    <w:rsid w:val="00BA676B"/>
    <w:rsid w:val="00BA6D69"/>
    <w:rsid w:val="00BA7181"/>
    <w:rsid w:val="00BA7815"/>
    <w:rsid w:val="00BA781B"/>
    <w:rsid w:val="00BB0CD9"/>
    <w:rsid w:val="00BB15AE"/>
    <w:rsid w:val="00BB18F2"/>
    <w:rsid w:val="00BB4A47"/>
    <w:rsid w:val="00BB5665"/>
    <w:rsid w:val="00BB5EBF"/>
    <w:rsid w:val="00BB6CBF"/>
    <w:rsid w:val="00BB6CD9"/>
    <w:rsid w:val="00BC112E"/>
    <w:rsid w:val="00BC1C81"/>
    <w:rsid w:val="00BC20A1"/>
    <w:rsid w:val="00BC219C"/>
    <w:rsid w:val="00BC23F8"/>
    <w:rsid w:val="00BC3643"/>
    <w:rsid w:val="00BC36BE"/>
    <w:rsid w:val="00BC3EA7"/>
    <w:rsid w:val="00BC3F15"/>
    <w:rsid w:val="00BC488F"/>
    <w:rsid w:val="00BC5066"/>
    <w:rsid w:val="00BC63FD"/>
    <w:rsid w:val="00BC68A3"/>
    <w:rsid w:val="00BC69CE"/>
    <w:rsid w:val="00BC7125"/>
    <w:rsid w:val="00BC730A"/>
    <w:rsid w:val="00BC7B33"/>
    <w:rsid w:val="00BD14E5"/>
    <w:rsid w:val="00BD156E"/>
    <w:rsid w:val="00BD1A12"/>
    <w:rsid w:val="00BD20B7"/>
    <w:rsid w:val="00BD2B32"/>
    <w:rsid w:val="00BD305C"/>
    <w:rsid w:val="00BD376C"/>
    <w:rsid w:val="00BD4023"/>
    <w:rsid w:val="00BD4C24"/>
    <w:rsid w:val="00BD601C"/>
    <w:rsid w:val="00BE0353"/>
    <w:rsid w:val="00BE06AE"/>
    <w:rsid w:val="00BE3701"/>
    <w:rsid w:val="00BE3E05"/>
    <w:rsid w:val="00BE45F9"/>
    <w:rsid w:val="00BE7A48"/>
    <w:rsid w:val="00BF027F"/>
    <w:rsid w:val="00BF0288"/>
    <w:rsid w:val="00BF1533"/>
    <w:rsid w:val="00BF1A69"/>
    <w:rsid w:val="00BF2332"/>
    <w:rsid w:val="00BF281C"/>
    <w:rsid w:val="00BF2A25"/>
    <w:rsid w:val="00BF4D1A"/>
    <w:rsid w:val="00BF4ED5"/>
    <w:rsid w:val="00BF66DD"/>
    <w:rsid w:val="00BF7159"/>
    <w:rsid w:val="00BF735E"/>
    <w:rsid w:val="00C0058E"/>
    <w:rsid w:val="00C01038"/>
    <w:rsid w:val="00C01823"/>
    <w:rsid w:val="00C01CAD"/>
    <w:rsid w:val="00C02000"/>
    <w:rsid w:val="00C02880"/>
    <w:rsid w:val="00C033FD"/>
    <w:rsid w:val="00C03FDB"/>
    <w:rsid w:val="00C053DF"/>
    <w:rsid w:val="00C05CEB"/>
    <w:rsid w:val="00C0607C"/>
    <w:rsid w:val="00C06874"/>
    <w:rsid w:val="00C06CCA"/>
    <w:rsid w:val="00C07354"/>
    <w:rsid w:val="00C10137"/>
    <w:rsid w:val="00C1092E"/>
    <w:rsid w:val="00C10E98"/>
    <w:rsid w:val="00C10F50"/>
    <w:rsid w:val="00C110D8"/>
    <w:rsid w:val="00C126D9"/>
    <w:rsid w:val="00C132E8"/>
    <w:rsid w:val="00C13C13"/>
    <w:rsid w:val="00C144C2"/>
    <w:rsid w:val="00C149E9"/>
    <w:rsid w:val="00C15987"/>
    <w:rsid w:val="00C16768"/>
    <w:rsid w:val="00C16BCF"/>
    <w:rsid w:val="00C21707"/>
    <w:rsid w:val="00C2255B"/>
    <w:rsid w:val="00C22CDF"/>
    <w:rsid w:val="00C22F7A"/>
    <w:rsid w:val="00C23C9F"/>
    <w:rsid w:val="00C24EA1"/>
    <w:rsid w:val="00C26236"/>
    <w:rsid w:val="00C276DF"/>
    <w:rsid w:val="00C2780D"/>
    <w:rsid w:val="00C27BCC"/>
    <w:rsid w:val="00C307D3"/>
    <w:rsid w:val="00C30DDD"/>
    <w:rsid w:val="00C31693"/>
    <w:rsid w:val="00C324AD"/>
    <w:rsid w:val="00C33944"/>
    <w:rsid w:val="00C343AD"/>
    <w:rsid w:val="00C35329"/>
    <w:rsid w:val="00C36005"/>
    <w:rsid w:val="00C36030"/>
    <w:rsid w:val="00C3725C"/>
    <w:rsid w:val="00C40359"/>
    <w:rsid w:val="00C40850"/>
    <w:rsid w:val="00C40DD5"/>
    <w:rsid w:val="00C413D1"/>
    <w:rsid w:val="00C41869"/>
    <w:rsid w:val="00C41C62"/>
    <w:rsid w:val="00C42A74"/>
    <w:rsid w:val="00C44043"/>
    <w:rsid w:val="00C46D7A"/>
    <w:rsid w:val="00C47CDE"/>
    <w:rsid w:val="00C51EC2"/>
    <w:rsid w:val="00C52019"/>
    <w:rsid w:val="00C527F0"/>
    <w:rsid w:val="00C52EDF"/>
    <w:rsid w:val="00C53CC0"/>
    <w:rsid w:val="00C53DD3"/>
    <w:rsid w:val="00C547B8"/>
    <w:rsid w:val="00C54AAD"/>
    <w:rsid w:val="00C54E42"/>
    <w:rsid w:val="00C56B3D"/>
    <w:rsid w:val="00C56B95"/>
    <w:rsid w:val="00C57473"/>
    <w:rsid w:val="00C62287"/>
    <w:rsid w:val="00C63788"/>
    <w:rsid w:val="00C65AB0"/>
    <w:rsid w:val="00C6678B"/>
    <w:rsid w:val="00C67AAE"/>
    <w:rsid w:val="00C67E78"/>
    <w:rsid w:val="00C70C19"/>
    <w:rsid w:val="00C727DF"/>
    <w:rsid w:val="00C72DD4"/>
    <w:rsid w:val="00C73300"/>
    <w:rsid w:val="00C75774"/>
    <w:rsid w:val="00C76F29"/>
    <w:rsid w:val="00C77919"/>
    <w:rsid w:val="00C80D89"/>
    <w:rsid w:val="00C80F8F"/>
    <w:rsid w:val="00C81674"/>
    <w:rsid w:val="00C81752"/>
    <w:rsid w:val="00C81798"/>
    <w:rsid w:val="00C84981"/>
    <w:rsid w:val="00C84AD3"/>
    <w:rsid w:val="00C85A7D"/>
    <w:rsid w:val="00C86149"/>
    <w:rsid w:val="00C86DBF"/>
    <w:rsid w:val="00C87B7C"/>
    <w:rsid w:val="00C900A9"/>
    <w:rsid w:val="00C90E07"/>
    <w:rsid w:val="00C94041"/>
    <w:rsid w:val="00C96942"/>
    <w:rsid w:val="00C96B02"/>
    <w:rsid w:val="00CA13C7"/>
    <w:rsid w:val="00CA1777"/>
    <w:rsid w:val="00CA22AB"/>
    <w:rsid w:val="00CA295C"/>
    <w:rsid w:val="00CA2E3E"/>
    <w:rsid w:val="00CA3F84"/>
    <w:rsid w:val="00CA4005"/>
    <w:rsid w:val="00CA4EF1"/>
    <w:rsid w:val="00CA5FE3"/>
    <w:rsid w:val="00CA6D57"/>
    <w:rsid w:val="00CA711E"/>
    <w:rsid w:val="00CA780C"/>
    <w:rsid w:val="00CB0079"/>
    <w:rsid w:val="00CB0B50"/>
    <w:rsid w:val="00CB1D29"/>
    <w:rsid w:val="00CB3A7A"/>
    <w:rsid w:val="00CB4753"/>
    <w:rsid w:val="00CB4F9B"/>
    <w:rsid w:val="00CB724C"/>
    <w:rsid w:val="00CB7F20"/>
    <w:rsid w:val="00CC056A"/>
    <w:rsid w:val="00CC568B"/>
    <w:rsid w:val="00CC5BB0"/>
    <w:rsid w:val="00CC6AED"/>
    <w:rsid w:val="00CC6C92"/>
    <w:rsid w:val="00CD20DB"/>
    <w:rsid w:val="00CD25E6"/>
    <w:rsid w:val="00CD25EA"/>
    <w:rsid w:val="00CD2993"/>
    <w:rsid w:val="00CD29EB"/>
    <w:rsid w:val="00CD3DEF"/>
    <w:rsid w:val="00CD3EA7"/>
    <w:rsid w:val="00CD4EC1"/>
    <w:rsid w:val="00CD5B57"/>
    <w:rsid w:val="00CD620E"/>
    <w:rsid w:val="00CD6D18"/>
    <w:rsid w:val="00CD7F51"/>
    <w:rsid w:val="00CE005C"/>
    <w:rsid w:val="00CE0693"/>
    <w:rsid w:val="00CE0711"/>
    <w:rsid w:val="00CE0EC0"/>
    <w:rsid w:val="00CE0FD6"/>
    <w:rsid w:val="00CE26A5"/>
    <w:rsid w:val="00CE43C8"/>
    <w:rsid w:val="00CE4C48"/>
    <w:rsid w:val="00CE5628"/>
    <w:rsid w:val="00CE6922"/>
    <w:rsid w:val="00CE6C90"/>
    <w:rsid w:val="00CE7A52"/>
    <w:rsid w:val="00CF04ED"/>
    <w:rsid w:val="00CF29A8"/>
    <w:rsid w:val="00CF3D71"/>
    <w:rsid w:val="00CF769B"/>
    <w:rsid w:val="00CF77FC"/>
    <w:rsid w:val="00CF787B"/>
    <w:rsid w:val="00D00C20"/>
    <w:rsid w:val="00D026CD"/>
    <w:rsid w:val="00D03198"/>
    <w:rsid w:val="00D055F1"/>
    <w:rsid w:val="00D058A4"/>
    <w:rsid w:val="00D06438"/>
    <w:rsid w:val="00D06FF7"/>
    <w:rsid w:val="00D0709C"/>
    <w:rsid w:val="00D073E7"/>
    <w:rsid w:val="00D07737"/>
    <w:rsid w:val="00D07CF4"/>
    <w:rsid w:val="00D104FC"/>
    <w:rsid w:val="00D10B47"/>
    <w:rsid w:val="00D11A63"/>
    <w:rsid w:val="00D11BE7"/>
    <w:rsid w:val="00D1203E"/>
    <w:rsid w:val="00D139B4"/>
    <w:rsid w:val="00D1534C"/>
    <w:rsid w:val="00D20DF8"/>
    <w:rsid w:val="00D21D4C"/>
    <w:rsid w:val="00D21D8D"/>
    <w:rsid w:val="00D23405"/>
    <w:rsid w:val="00D23473"/>
    <w:rsid w:val="00D23BFF"/>
    <w:rsid w:val="00D23E4F"/>
    <w:rsid w:val="00D247D7"/>
    <w:rsid w:val="00D24891"/>
    <w:rsid w:val="00D24D6C"/>
    <w:rsid w:val="00D256D4"/>
    <w:rsid w:val="00D25808"/>
    <w:rsid w:val="00D262E6"/>
    <w:rsid w:val="00D26975"/>
    <w:rsid w:val="00D304EB"/>
    <w:rsid w:val="00D31692"/>
    <w:rsid w:val="00D31B07"/>
    <w:rsid w:val="00D325E3"/>
    <w:rsid w:val="00D33712"/>
    <w:rsid w:val="00D341A9"/>
    <w:rsid w:val="00D35981"/>
    <w:rsid w:val="00D35AD9"/>
    <w:rsid w:val="00D3790A"/>
    <w:rsid w:val="00D37A69"/>
    <w:rsid w:val="00D37A6C"/>
    <w:rsid w:val="00D37B6A"/>
    <w:rsid w:val="00D408CF"/>
    <w:rsid w:val="00D40E31"/>
    <w:rsid w:val="00D41266"/>
    <w:rsid w:val="00D422D7"/>
    <w:rsid w:val="00D4237B"/>
    <w:rsid w:val="00D430BB"/>
    <w:rsid w:val="00D43B2B"/>
    <w:rsid w:val="00D44C23"/>
    <w:rsid w:val="00D45FA0"/>
    <w:rsid w:val="00D46C15"/>
    <w:rsid w:val="00D473C6"/>
    <w:rsid w:val="00D50680"/>
    <w:rsid w:val="00D50A9A"/>
    <w:rsid w:val="00D51E19"/>
    <w:rsid w:val="00D52F85"/>
    <w:rsid w:val="00D546BE"/>
    <w:rsid w:val="00D54969"/>
    <w:rsid w:val="00D55BEE"/>
    <w:rsid w:val="00D57857"/>
    <w:rsid w:val="00D57E9F"/>
    <w:rsid w:val="00D605B6"/>
    <w:rsid w:val="00D60B48"/>
    <w:rsid w:val="00D614E3"/>
    <w:rsid w:val="00D623DA"/>
    <w:rsid w:val="00D65171"/>
    <w:rsid w:val="00D652F5"/>
    <w:rsid w:val="00D66C83"/>
    <w:rsid w:val="00D678EF"/>
    <w:rsid w:val="00D67F4C"/>
    <w:rsid w:val="00D7076C"/>
    <w:rsid w:val="00D70D75"/>
    <w:rsid w:val="00D716EF"/>
    <w:rsid w:val="00D72590"/>
    <w:rsid w:val="00D73E06"/>
    <w:rsid w:val="00D75123"/>
    <w:rsid w:val="00D80DE9"/>
    <w:rsid w:val="00D814FA"/>
    <w:rsid w:val="00D82903"/>
    <w:rsid w:val="00D83D5F"/>
    <w:rsid w:val="00D83D7A"/>
    <w:rsid w:val="00D8520F"/>
    <w:rsid w:val="00D85272"/>
    <w:rsid w:val="00D86D7D"/>
    <w:rsid w:val="00D86DD5"/>
    <w:rsid w:val="00D875C9"/>
    <w:rsid w:val="00D924FE"/>
    <w:rsid w:val="00D93AA9"/>
    <w:rsid w:val="00D94F62"/>
    <w:rsid w:val="00D95030"/>
    <w:rsid w:val="00D95053"/>
    <w:rsid w:val="00D952F8"/>
    <w:rsid w:val="00D95ACC"/>
    <w:rsid w:val="00D975AC"/>
    <w:rsid w:val="00D97D2B"/>
    <w:rsid w:val="00DA1A44"/>
    <w:rsid w:val="00DA2D1E"/>
    <w:rsid w:val="00DA498E"/>
    <w:rsid w:val="00DA5CDB"/>
    <w:rsid w:val="00DA5FB6"/>
    <w:rsid w:val="00DA60F7"/>
    <w:rsid w:val="00DA7380"/>
    <w:rsid w:val="00DA7F5D"/>
    <w:rsid w:val="00DB1783"/>
    <w:rsid w:val="00DB2764"/>
    <w:rsid w:val="00DB2FFD"/>
    <w:rsid w:val="00DB41BA"/>
    <w:rsid w:val="00DB4F33"/>
    <w:rsid w:val="00DB5031"/>
    <w:rsid w:val="00DB7673"/>
    <w:rsid w:val="00DB7979"/>
    <w:rsid w:val="00DC021B"/>
    <w:rsid w:val="00DC1EBB"/>
    <w:rsid w:val="00DC1F95"/>
    <w:rsid w:val="00DC2495"/>
    <w:rsid w:val="00DC24B7"/>
    <w:rsid w:val="00DC2BBA"/>
    <w:rsid w:val="00DC38E4"/>
    <w:rsid w:val="00DC4201"/>
    <w:rsid w:val="00DC42F3"/>
    <w:rsid w:val="00DC550B"/>
    <w:rsid w:val="00DC64AA"/>
    <w:rsid w:val="00DD0DF4"/>
    <w:rsid w:val="00DD119C"/>
    <w:rsid w:val="00DD2A1A"/>
    <w:rsid w:val="00DD52A0"/>
    <w:rsid w:val="00DD5E0E"/>
    <w:rsid w:val="00DD79BE"/>
    <w:rsid w:val="00DE0080"/>
    <w:rsid w:val="00DE149B"/>
    <w:rsid w:val="00DE3952"/>
    <w:rsid w:val="00DE4BA9"/>
    <w:rsid w:val="00DE52A5"/>
    <w:rsid w:val="00DE52B1"/>
    <w:rsid w:val="00DE5BB1"/>
    <w:rsid w:val="00DE5DAC"/>
    <w:rsid w:val="00DE69EC"/>
    <w:rsid w:val="00DE7302"/>
    <w:rsid w:val="00DE7B0B"/>
    <w:rsid w:val="00DF02F7"/>
    <w:rsid w:val="00DF0635"/>
    <w:rsid w:val="00DF1813"/>
    <w:rsid w:val="00DF4DF3"/>
    <w:rsid w:val="00DF50D0"/>
    <w:rsid w:val="00DF57A4"/>
    <w:rsid w:val="00DF5F6B"/>
    <w:rsid w:val="00DF6CCE"/>
    <w:rsid w:val="00DF6DBA"/>
    <w:rsid w:val="00DF7038"/>
    <w:rsid w:val="00E016FA"/>
    <w:rsid w:val="00E02820"/>
    <w:rsid w:val="00E0296E"/>
    <w:rsid w:val="00E02D0D"/>
    <w:rsid w:val="00E03062"/>
    <w:rsid w:val="00E03148"/>
    <w:rsid w:val="00E03974"/>
    <w:rsid w:val="00E03D64"/>
    <w:rsid w:val="00E049DF"/>
    <w:rsid w:val="00E04FE7"/>
    <w:rsid w:val="00E05322"/>
    <w:rsid w:val="00E070C2"/>
    <w:rsid w:val="00E071FB"/>
    <w:rsid w:val="00E10325"/>
    <w:rsid w:val="00E10FCF"/>
    <w:rsid w:val="00E110AE"/>
    <w:rsid w:val="00E120F0"/>
    <w:rsid w:val="00E12B2F"/>
    <w:rsid w:val="00E12E2E"/>
    <w:rsid w:val="00E13DED"/>
    <w:rsid w:val="00E13ED8"/>
    <w:rsid w:val="00E1403C"/>
    <w:rsid w:val="00E146C8"/>
    <w:rsid w:val="00E14F37"/>
    <w:rsid w:val="00E1576D"/>
    <w:rsid w:val="00E1783F"/>
    <w:rsid w:val="00E20CDB"/>
    <w:rsid w:val="00E2111A"/>
    <w:rsid w:val="00E23895"/>
    <w:rsid w:val="00E23999"/>
    <w:rsid w:val="00E24A3C"/>
    <w:rsid w:val="00E262AB"/>
    <w:rsid w:val="00E2630B"/>
    <w:rsid w:val="00E263CD"/>
    <w:rsid w:val="00E26B38"/>
    <w:rsid w:val="00E272C7"/>
    <w:rsid w:val="00E32260"/>
    <w:rsid w:val="00E3238B"/>
    <w:rsid w:val="00E32520"/>
    <w:rsid w:val="00E33966"/>
    <w:rsid w:val="00E361E3"/>
    <w:rsid w:val="00E36B5E"/>
    <w:rsid w:val="00E40B0B"/>
    <w:rsid w:val="00E41301"/>
    <w:rsid w:val="00E4241A"/>
    <w:rsid w:val="00E4341E"/>
    <w:rsid w:val="00E43D1D"/>
    <w:rsid w:val="00E43EB0"/>
    <w:rsid w:val="00E44173"/>
    <w:rsid w:val="00E467D0"/>
    <w:rsid w:val="00E47193"/>
    <w:rsid w:val="00E474FB"/>
    <w:rsid w:val="00E47E31"/>
    <w:rsid w:val="00E501AA"/>
    <w:rsid w:val="00E53BBB"/>
    <w:rsid w:val="00E544AB"/>
    <w:rsid w:val="00E54997"/>
    <w:rsid w:val="00E550E1"/>
    <w:rsid w:val="00E560EA"/>
    <w:rsid w:val="00E566BE"/>
    <w:rsid w:val="00E6062E"/>
    <w:rsid w:val="00E61F3E"/>
    <w:rsid w:val="00E67FEB"/>
    <w:rsid w:val="00E70D75"/>
    <w:rsid w:val="00E718B8"/>
    <w:rsid w:val="00E729C3"/>
    <w:rsid w:val="00E72B54"/>
    <w:rsid w:val="00E735E7"/>
    <w:rsid w:val="00E7414A"/>
    <w:rsid w:val="00E74583"/>
    <w:rsid w:val="00E75667"/>
    <w:rsid w:val="00E75843"/>
    <w:rsid w:val="00E77493"/>
    <w:rsid w:val="00E7760F"/>
    <w:rsid w:val="00E81022"/>
    <w:rsid w:val="00E8169C"/>
    <w:rsid w:val="00E81EE9"/>
    <w:rsid w:val="00E822A6"/>
    <w:rsid w:val="00E82AF9"/>
    <w:rsid w:val="00E8408A"/>
    <w:rsid w:val="00E85251"/>
    <w:rsid w:val="00E852EC"/>
    <w:rsid w:val="00E86B68"/>
    <w:rsid w:val="00E90353"/>
    <w:rsid w:val="00E90A8A"/>
    <w:rsid w:val="00E91DA9"/>
    <w:rsid w:val="00E92278"/>
    <w:rsid w:val="00E93AD5"/>
    <w:rsid w:val="00E969F5"/>
    <w:rsid w:val="00E972C4"/>
    <w:rsid w:val="00E97668"/>
    <w:rsid w:val="00EA20BE"/>
    <w:rsid w:val="00EA2183"/>
    <w:rsid w:val="00EA28A1"/>
    <w:rsid w:val="00EA2ACA"/>
    <w:rsid w:val="00EA3CF0"/>
    <w:rsid w:val="00EA42C2"/>
    <w:rsid w:val="00EA4AD5"/>
    <w:rsid w:val="00EA4F4A"/>
    <w:rsid w:val="00EA5C6F"/>
    <w:rsid w:val="00EA6F92"/>
    <w:rsid w:val="00EA7354"/>
    <w:rsid w:val="00EB00AE"/>
    <w:rsid w:val="00EB1586"/>
    <w:rsid w:val="00EB2955"/>
    <w:rsid w:val="00EB2E75"/>
    <w:rsid w:val="00EB6273"/>
    <w:rsid w:val="00EB64D5"/>
    <w:rsid w:val="00EB675F"/>
    <w:rsid w:val="00EB6A0A"/>
    <w:rsid w:val="00EC092F"/>
    <w:rsid w:val="00EC2F82"/>
    <w:rsid w:val="00EC3E71"/>
    <w:rsid w:val="00EC438E"/>
    <w:rsid w:val="00EC52B6"/>
    <w:rsid w:val="00EC572C"/>
    <w:rsid w:val="00EC6235"/>
    <w:rsid w:val="00ED0917"/>
    <w:rsid w:val="00ED168B"/>
    <w:rsid w:val="00ED2220"/>
    <w:rsid w:val="00ED3876"/>
    <w:rsid w:val="00ED48BD"/>
    <w:rsid w:val="00ED53B9"/>
    <w:rsid w:val="00ED59F7"/>
    <w:rsid w:val="00ED6A0A"/>
    <w:rsid w:val="00EE02F0"/>
    <w:rsid w:val="00EE04DE"/>
    <w:rsid w:val="00EE2342"/>
    <w:rsid w:val="00EE3C07"/>
    <w:rsid w:val="00EE5249"/>
    <w:rsid w:val="00EE5D5D"/>
    <w:rsid w:val="00EE6241"/>
    <w:rsid w:val="00EE7074"/>
    <w:rsid w:val="00EE726C"/>
    <w:rsid w:val="00EF0D5C"/>
    <w:rsid w:val="00EF519D"/>
    <w:rsid w:val="00EF603C"/>
    <w:rsid w:val="00EF6522"/>
    <w:rsid w:val="00EF69CE"/>
    <w:rsid w:val="00F00A8D"/>
    <w:rsid w:val="00F00BDD"/>
    <w:rsid w:val="00F01689"/>
    <w:rsid w:val="00F04FF2"/>
    <w:rsid w:val="00F05C01"/>
    <w:rsid w:val="00F06491"/>
    <w:rsid w:val="00F06C3D"/>
    <w:rsid w:val="00F06E66"/>
    <w:rsid w:val="00F10F63"/>
    <w:rsid w:val="00F113D1"/>
    <w:rsid w:val="00F11C4D"/>
    <w:rsid w:val="00F11FA8"/>
    <w:rsid w:val="00F125F0"/>
    <w:rsid w:val="00F13926"/>
    <w:rsid w:val="00F13971"/>
    <w:rsid w:val="00F14C27"/>
    <w:rsid w:val="00F1515A"/>
    <w:rsid w:val="00F158E3"/>
    <w:rsid w:val="00F15FED"/>
    <w:rsid w:val="00F1643D"/>
    <w:rsid w:val="00F16C4B"/>
    <w:rsid w:val="00F20DCE"/>
    <w:rsid w:val="00F212DE"/>
    <w:rsid w:val="00F2148E"/>
    <w:rsid w:val="00F21ED8"/>
    <w:rsid w:val="00F222DB"/>
    <w:rsid w:val="00F223C7"/>
    <w:rsid w:val="00F22B70"/>
    <w:rsid w:val="00F22C3C"/>
    <w:rsid w:val="00F231DF"/>
    <w:rsid w:val="00F23CF1"/>
    <w:rsid w:val="00F26711"/>
    <w:rsid w:val="00F26BFE"/>
    <w:rsid w:val="00F302B2"/>
    <w:rsid w:val="00F30AA8"/>
    <w:rsid w:val="00F30BCF"/>
    <w:rsid w:val="00F30F28"/>
    <w:rsid w:val="00F3102D"/>
    <w:rsid w:val="00F31589"/>
    <w:rsid w:val="00F32865"/>
    <w:rsid w:val="00F34FBE"/>
    <w:rsid w:val="00F368DE"/>
    <w:rsid w:val="00F36BEE"/>
    <w:rsid w:val="00F37334"/>
    <w:rsid w:val="00F37EF8"/>
    <w:rsid w:val="00F40231"/>
    <w:rsid w:val="00F4060F"/>
    <w:rsid w:val="00F408D5"/>
    <w:rsid w:val="00F40EFB"/>
    <w:rsid w:val="00F41BC3"/>
    <w:rsid w:val="00F42F57"/>
    <w:rsid w:val="00F4359C"/>
    <w:rsid w:val="00F43AF2"/>
    <w:rsid w:val="00F43C93"/>
    <w:rsid w:val="00F43DDE"/>
    <w:rsid w:val="00F4765A"/>
    <w:rsid w:val="00F502D7"/>
    <w:rsid w:val="00F52977"/>
    <w:rsid w:val="00F53590"/>
    <w:rsid w:val="00F541C1"/>
    <w:rsid w:val="00F54C2C"/>
    <w:rsid w:val="00F55021"/>
    <w:rsid w:val="00F5521C"/>
    <w:rsid w:val="00F555CF"/>
    <w:rsid w:val="00F56A3A"/>
    <w:rsid w:val="00F575DC"/>
    <w:rsid w:val="00F5785E"/>
    <w:rsid w:val="00F57943"/>
    <w:rsid w:val="00F57C09"/>
    <w:rsid w:val="00F61AAF"/>
    <w:rsid w:val="00F62CAC"/>
    <w:rsid w:val="00F63094"/>
    <w:rsid w:val="00F63964"/>
    <w:rsid w:val="00F63D4B"/>
    <w:rsid w:val="00F63EFE"/>
    <w:rsid w:val="00F65152"/>
    <w:rsid w:val="00F65D3B"/>
    <w:rsid w:val="00F66AEB"/>
    <w:rsid w:val="00F67906"/>
    <w:rsid w:val="00F72BA9"/>
    <w:rsid w:val="00F738F9"/>
    <w:rsid w:val="00F73A77"/>
    <w:rsid w:val="00F73F4A"/>
    <w:rsid w:val="00F74EAF"/>
    <w:rsid w:val="00F75778"/>
    <w:rsid w:val="00F75B8F"/>
    <w:rsid w:val="00F75BC0"/>
    <w:rsid w:val="00F75CD9"/>
    <w:rsid w:val="00F77CD0"/>
    <w:rsid w:val="00F8371F"/>
    <w:rsid w:val="00F841BF"/>
    <w:rsid w:val="00F8437E"/>
    <w:rsid w:val="00F84A99"/>
    <w:rsid w:val="00F865E9"/>
    <w:rsid w:val="00F879CB"/>
    <w:rsid w:val="00F913DD"/>
    <w:rsid w:val="00F9446A"/>
    <w:rsid w:val="00F94DF9"/>
    <w:rsid w:val="00F97618"/>
    <w:rsid w:val="00FA031F"/>
    <w:rsid w:val="00FA2390"/>
    <w:rsid w:val="00FA2936"/>
    <w:rsid w:val="00FA2D6B"/>
    <w:rsid w:val="00FA3BCC"/>
    <w:rsid w:val="00FA3CCB"/>
    <w:rsid w:val="00FA3CF0"/>
    <w:rsid w:val="00FA407D"/>
    <w:rsid w:val="00FA4CC1"/>
    <w:rsid w:val="00FA748A"/>
    <w:rsid w:val="00FB2191"/>
    <w:rsid w:val="00FB284B"/>
    <w:rsid w:val="00FB2A04"/>
    <w:rsid w:val="00FB4227"/>
    <w:rsid w:val="00FB4879"/>
    <w:rsid w:val="00FB586C"/>
    <w:rsid w:val="00FB65A4"/>
    <w:rsid w:val="00FB6F72"/>
    <w:rsid w:val="00FB7088"/>
    <w:rsid w:val="00FC1FCE"/>
    <w:rsid w:val="00FC259E"/>
    <w:rsid w:val="00FC2A19"/>
    <w:rsid w:val="00FC2F79"/>
    <w:rsid w:val="00FC3529"/>
    <w:rsid w:val="00FC40BA"/>
    <w:rsid w:val="00FC472D"/>
    <w:rsid w:val="00FC573A"/>
    <w:rsid w:val="00FC65FF"/>
    <w:rsid w:val="00FC66C7"/>
    <w:rsid w:val="00FC76C7"/>
    <w:rsid w:val="00FD00E0"/>
    <w:rsid w:val="00FD1209"/>
    <w:rsid w:val="00FD1476"/>
    <w:rsid w:val="00FD1BD5"/>
    <w:rsid w:val="00FD247E"/>
    <w:rsid w:val="00FD3CDB"/>
    <w:rsid w:val="00FD448C"/>
    <w:rsid w:val="00FD45F9"/>
    <w:rsid w:val="00FD49BE"/>
    <w:rsid w:val="00FD49CB"/>
    <w:rsid w:val="00FD4F1D"/>
    <w:rsid w:val="00FD5588"/>
    <w:rsid w:val="00FD58E7"/>
    <w:rsid w:val="00FD602D"/>
    <w:rsid w:val="00FD7FF3"/>
    <w:rsid w:val="00FE0BFB"/>
    <w:rsid w:val="00FE133F"/>
    <w:rsid w:val="00FE2227"/>
    <w:rsid w:val="00FE2687"/>
    <w:rsid w:val="00FE27F3"/>
    <w:rsid w:val="00FE3100"/>
    <w:rsid w:val="00FE7641"/>
    <w:rsid w:val="00FF0D9A"/>
    <w:rsid w:val="00FF0F2F"/>
    <w:rsid w:val="00FF1EAA"/>
    <w:rsid w:val="00FF232C"/>
    <w:rsid w:val="00FF2671"/>
    <w:rsid w:val="00FF38EE"/>
    <w:rsid w:val="00FF3CEC"/>
    <w:rsid w:val="00FF45CA"/>
    <w:rsid w:val="00FF5C65"/>
    <w:rsid w:val="00FF646D"/>
    <w:rsid w:val="00FF6A6F"/>
    <w:rsid w:val="00FF762C"/>
    <w:rsid w:val="00FF7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F034A-05BC-4AA7-B6DB-B494529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9603</Characters>
  <Application>Microsoft Office Word</Application>
  <DocSecurity>0</DocSecurity>
  <Lines>80</Lines>
  <Paragraphs>22</Paragraphs>
  <ScaleCrop>false</ScaleCrop>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Старовойтова Вероника Дмитриевна</dc:creator>
  <cp:keywords/>
  <dc:description/>
  <cp:lastModifiedBy>Старовойтова Вероника Дмитриевна</cp:lastModifiedBy>
  <cp:revision>2</cp:revision>
  <dcterms:created xsi:type="dcterms:W3CDTF">2020-11-10T05:49:00Z</dcterms:created>
  <dcterms:modified xsi:type="dcterms:W3CDTF">2020-11-10T05:49:00Z</dcterms:modified>
</cp:coreProperties>
</file>