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36" w:rsidRPr="008161E9" w:rsidRDefault="00635236" w:rsidP="00112062">
      <w:pPr>
        <w:keepNext/>
        <w:ind w:left="-284" w:right="283" w:firstLine="710"/>
        <w:jc w:val="center"/>
        <w:rPr>
          <w:b/>
          <w:sz w:val="26"/>
          <w:szCs w:val="26"/>
        </w:rPr>
      </w:pPr>
      <w:r w:rsidRPr="008161E9">
        <w:rPr>
          <w:b/>
          <w:sz w:val="26"/>
          <w:szCs w:val="26"/>
        </w:rPr>
        <w:t>Техническое задание</w:t>
      </w:r>
    </w:p>
    <w:p w:rsidR="00635236" w:rsidRPr="008161E9" w:rsidRDefault="005B5A8B" w:rsidP="00112062">
      <w:pPr>
        <w:keepNext/>
        <w:ind w:left="-284" w:right="283" w:firstLine="710"/>
        <w:jc w:val="center"/>
        <w:rPr>
          <w:b/>
          <w:sz w:val="26"/>
          <w:szCs w:val="26"/>
        </w:rPr>
      </w:pPr>
      <w:r w:rsidRPr="008161E9">
        <w:rPr>
          <w:b/>
          <w:sz w:val="26"/>
          <w:szCs w:val="26"/>
        </w:rPr>
        <w:t xml:space="preserve">на поставку </w:t>
      </w:r>
      <w:r w:rsidR="00CB6196" w:rsidRPr="00CB6196">
        <w:rPr>
          <w:b/>
          <w:sz w:val="26"/>
          <w:szCs w:val="26"/>
        </w:rPr>
        <w:t>опор для сидения и ползания для детей-инвалидов</w:t>
      </w:r>
    </w:p>
    <w:p w:rsidR="005B5A8B" w:rsidRPr="00112062" w:rsidRDefault="005B5A8B" w:rsidP="00112062">
      <w:pPr>
        <w:keepNext/>
        <w:ind w:left="-284" w:right="283" w:firstLine="710"/>
        <w:jc w:val="both"/>
        <w:rPr>
          <w:sz w:val="22"/>
          <w:szCs w:val="22"/>
        </w:rPr>
      </w:pP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 xml:space="preserve">Опоры </w:t>
      </w:r>
      <w:r>
        <w:rPr>
          <w:sz w:val="25"/>
          <w:szCs w:val="25"/>
        </w:rPr>
        <w:t xml:space="preserve">для </w:t>
      </w:r>
      <w:r w:rsidRPr="008B22FD">
        <w:rPr>
          <w:sz w:val="25"/>
          <w:szCs w:val="25"/>
        </w:rPr>
        <w:t>сидения и ползания (далее – опоры) для детей-инвалидов – приспособления, предназначенные для поддержания и контроля положения тела у детей с выраженными нарушениями возможности передвижения.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b/>
          <w:sz w:val="25"/>
          <w:szCs w:val="25"/>
        </w:rPr>
        <w:t>Общие характеристики поставляемого Товара:</w:t>
      </w:r>
      <w:r w:rsidRPr="008B22FD">
        <w:rPr>
          <w:sz w:val="25"/>
          <w:szCs w:val="25"/>
        </w:rPr>
        <w:t xml:space="preserve"> 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 xml:space="preserve">Опоры должны соответствовать требованиям стандарта: 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 xml:space="preserve">ГОСТ </w:t>
      </w:r>
      <w:proofErr w:type="gramStart"/>
      <w:r w:rsidRPr="008B22FD">
        <w:rPr>
          <w:sz w:val="25"/>
          <w:szCs w:val="25"/>
        </w:rPr>
        <w:t>Р</w:t>
      </w:r>
      <w:proofErr w:type="gramEnd"/>
      <w:r w:rsidRPr="008B22FD">
        <w:rPr>
          <w:sz w:val="25"/>
          <w:szCs w:val="25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 xml:space="preserve">В соответствии с пунктом 4.6.13. ГОСТ </w:t>
      </w:r>
      <w:proofErr w:type="gramStart"/>
      <w:r w:rsidRPr="008B22FD">
        <w:rPr>
          <w:sz w:val="25"/>
          <w:szCs w:val="25"/>
        </w:rPr>
        <w:t>Р</w:t>
      </w:r>
      <w:proofErr w:type="gramEnd"/>
      <w:r w:rsidRPr="008B22FD">
        <w:rPr>
          <w:sz w:val="25"/>
          <w:szCs w:val="25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 при наличии в конструкции опор металлических частей, они должны быть изготовлены из коррозийно-стойких материалов.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Материалы, применяемые для изготовления опор,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опоры при ее нормальной эксплуатации.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Края изделия должны быть без заусенцев и отслоений.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 xml:space="preserve"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Изделия. 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Наружные поверхности опор должны быть устойчивы к воздействию 1% раствора монохлорамина ХБ и растворов моющих средств, применяемых при дезинфекции.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При использовании изделий по наз</w:t>
      </w:r>
      <w:r>
        <w:rPr>
          <w:sz w:val="25"/>
          <w:szCs w:val="25"/>
        </w:rPr>
        <w:t xml:space="preserve">начению, не должно создаваться </w:t>
      </w:r>
      <w:r w:rsidRPr="008B22FD">
        <w:rPr>
          <w:sz w:val="25"/>
          <w:szCs w:val="25"/>
        </w:rPr>
        <w:t>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8161E9" w:rsidRPr="008B22FD" w:rsidRDefault="008161E9" w:rsidP="008161E9">
      <w:pPr>
        <w:ind w:firstLine="709"/>
        <w:jc w:val="both"/>
        <w:rPr>
          <w:b/>
          <w:sz w:val="25"/>
          <w:szCs w:val="25"/>
        </w:rPr>
      </w:pPr>
      <w:r w:rsidRPr="008B22FD">
        <w:rPr>
          <w:b/>
          <w:sz w:val="25"/>
          <w:szCs w:val="25"/>
        </w:rPr>
        <w:t>Опоры для сидения: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Опоры для сидения предназначены для поддержания вертикального положения тела у детей с выраженными нарушениями возможности передвижения.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К поставке должны быть предложены опоры для сидения для детей различных возрастов: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- для детей возраста от 1 до 3 лет;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- для детей возраста от 4 до 6 лет;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- для детей возраста от 7 до 8 лет;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- для детей возраста от 9 до 12 лет;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- для детей возраста от 13 до 14 лет.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Возраст ребёнка будет указан в направлении, выдаваемом Заказчиком на основании индивидуальной программы реабилитации.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 xml:space="preserve">Опоры для сидения должны иметь: сидение, подлокотники, подголовник, абдуктор, столик съемный или </w:t>
      </w:r>
      <w:proofErr w:type="spellStart"/>
      <w:r w:rsidRPr="008B22FD">
        <w:rPr>
          <w:sz w:val="25"/>
          <w:szCs w:val="25"/>
        </w:rPr>
        <w:t>подкатной</w:t>
      </w:r>
      <w:proofErr w:type="spellEnd"/>
      <w:r w:rsidRPr="008B22FD">
        <w:rPr>
          <w:sz w:val="25"/>
          <w:szCs w:val="25"/>
        </w:rPr>
        <w:t>, ножки без колесиков или с колесиками.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Сиденье должно иметь мягкие элементы, обтянутые материалом, не пропускающим органические выделения, устойчивым к их воздействию и поддающимся санитарной обработке.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Подлокотники и ножки должны регулироваться по высоте.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lastRenderedPageBreak/>
        <w:t xml:space="preserve">Столик съемный должен регулироваться по расстоянию до корпуса, столик </w:t>
      </w:r>
      <w:proofErr w:type="spellStart"/>
      <w:r w:rsidRPr="008B22FD">
        <w:rPr>
          <w:sz w:val="25"/>
          <w:szCs w:val="25"/>
        </w:rPr>
        <w:t>подкатной</w:t>
      </w:r>
      <w:proofErr w:type="spellEnd"/>
      <w:r w:rsidRPr="008B22FD">
        <w:rPr>
          <w:sz w:val="25"/>
          <w:szCs w:val="25"/>
        </w:rPr>
        <w:t>, должен регулироваться по высоте.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Опоры для сидения должны иметь грудное крепление, а также крепление стоп.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Абдуктор должен располагаться в передней части сидения, должен служить для устранения перекреста ног пациента.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В случае наличия колесиков на ножках, опоры для сидения должны иметь тормоза.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 xml:space="preserve">Конструкция опор для сидения должна обеспечивать простоту и легкость при сборке и разборке без применения дополнительного инструмента. </w:t>
      </w:r>
    </w:p>
    <w:p w:rsidR="008161E9" w:rsidRPr="008B22FD" w:rsidRDefault="008161E9" w:rsidP="008161E9">
      <w:pPr>
        <w:ind w:firstLine="709"/>
        <w:jc w:val="both"/>
        <w:rPr>
          <w:b/>
          <w:sz w:val="25"/>
          <w:szCs w:val="25"/>
        </w:rPr>
      </w:pPr>
      <w:r w:rsidRPr="008B22FD">
        <w:rPr>
          <w:b/>
          <w:sz w:val="25"/>
          <w:szCs w:val="25"/>
        </w:rPr>
        <w:t>Опоры для ползания: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Опоры для ползания предназначены для контроля положения головы, стимуляции мышц шеи, плечевого пояса, спины и обучения навыкам ползания.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К поставке предложены опоры для ползания для детей различных возрастов: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- для детей возраста от 1 до 3 лет;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- для детей возраста от 4 до 6 лет.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Возраст ребёнка указан в направлении, выдаваемом Заказчиком на основании индивидуальной программы реабилитации.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Опоры для ползания имеют платформу, крепежные ремни, подушку, колеса.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Функциональные и качественные характеристики опор для сидения</w:t>
      </w:r>
      <w:r>
        <w:rPr>
          <w:sz w:val="25"/>
          <w:szCs w:val="25"/>
        </w:rPr>
        <w:t xml:space="preserve"> и </w:t>
      </w:r>
      <w:r w:rsidRPr="008B22FD">
        <w:rPr>
          <w:sz w:val="25"/>
          <w:szCs w:val="25"/>
        </w:rPr>
        <w:t>ползания должны обеспечивать инвалиду возможность пользования изделием в течение срока службы данного вида технического средства реабилитации, который должен составлять не менее 2 лет.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Гарантийный срок эксплуатации опор должен быть 12 месяцев.</w:t>
      </w:r>
    </w:p>
    <w:p w:rsidR="008161E9" w:rsidRPr="008B22FD" w:rsidRDefault="008161E9" w:rsidP="008161E9">
      <w:pPr>
        <w:ind w:firstLine="709"/>
        <w:jc w:val="both"/>
        <w:rPr>
          <w:rFonts w:eastAsia="Lucida Sans Unicode"/>
          <w:iCs/>
          <w:sz w:val="25"/>
          <w:szCs w:val="25"/>
          <w:lang w:eastAsia="en-US" w:bidi="en-US"/>
        </w:rPr>
      </w:pPr>
      <w:r w:rsidRPr="008B22FD">
        <w:rPr>
          <w:rFonts w:eastAsia="Lucida Sans Unicode"/>
          <w:iCs/>
          <w:sz w:val="25"/>
          <w:szCs w:val="25"/>
          <w:lang w:eastAsia="en-US" w:bidi="en-US"/>
        </w:rPr>
        <w:t>В комплект опоры должны входить:</w:t>
      </w:r>
    </w:p>
    <w:p w:rsidR="008161E9" w:rsidRPr="008B22FD" w:rsidRDefault="008161E9" w:rsidP="008161E9">
      <w:pPr>
        <w:ind w:firstLine="709"/>
        <w:jc w:val="both"/>
        <w:rPr>
          <w:rFonts w:eastAsia="Lucida Sans Unicode"/>
          <w:sz w:val="25"/>
          <w:szCs w:val="25"/>
          <w:lang w:eastAsia="en-US" w:bidi="en-US"/>
        </w:rPr>
      </w:pPr>
      <w:r w:rsidRPr="008B22FD">
        <w:rPr>
          <w:rFonts w:eastAsia="Lucida Sans Unicode"/>
          <w:sz w:val="25"/>
          <w:szCs w:val="25"/>
          <w:lang w:eastAsia="en-US" w:bidi="en-US"/>
        </w:rPr>
        <w:t>- эксплуатационная документация,</w:t>
      </w:r>
    </w:p>
    <w:p w:rsidR="008161E9" w:rsidRPr="008B22FD" w:rsidRDefault="008161E9" w:rsidP="008161E9">
      <w:pPr>
        <w:ind w:firstLine="709"/>
        <w:jc w:val="both"/>
        <w:rPr>
          <w:rFonts w:eastAsia="Lucida Sans Unicode"/>
          <w:sz w:val="25"/>
          <w:szCs w:val="25"/>
          <w:lang w:eastAsia="en-US" w:bidi="en-US"/>
        </w:rPr>
      </w:pPr>
      <w:r w:rsidRPr="008B22FD">
        <w:rPr>
          <w:rFonts w:eastAsia="Lucida Sans Unicode"/>
          <w:sz w:val="25"/>
          <w:szCs w:val="25"/>
          <w:lang w:eastAsia="en-US" w:bidi="en-US"/>
        </w:rPr>
        <w:t>- гарантийный талон.</w:t>
      </w:r>
    </w:p>
    <w:p w:rsidR="008161E9" w:rsidRPr="008B22FD" w:rsidRDefault="008161E9" w:rsidP="008161E9">
      <w:pPr>
        <w:ind w:firstLine="709"/>
        <w:jc w:val="both"/>
        <w:rPr>
          <w:sz w:val="25"/>
          <w:szCs w:val="25"/>
        </w:rPr>
      </w:pPr>
      <w:r w:rsidRPr="008B22FD">
        <w:rPr>
          <w:sz w:val="25"/>
          <w:szCs w:val="25"/>
        </w:rPr>
        <w:t>К поставке должны быть предложены: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00"/>
        <w:gridCol w:w="5420"/>
        <w:gridCol w:w="1100"/>
        <w:gridCol w:w="1926"/>
      </w:tblGrid>
      <w:tr w:rsidR="008161E9" w:rsidRPr="008B22FD" w:rsidTr="00613D84">
        <w:trPr>
          <w:trHeight w:val="3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E9" w:rsidRPr="008B22FD" w:rsidRDefault="008161E9" w:rsidP="00613D84">
            <w:pPr>
              <w:ind w:firstLine="709"/>
              <w:jc w:val="both"/>
              <w:rPr>
                <w:sz w:val="25"/>
                <w:szCs w:val="25"/>
              </w:rPr>
            </w:pPr>
            <w:r w:rsidRPr="008B22FD">
              <w:rPr>
                <w:sz w:val="25"/>
                <w:szCs w:val="25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1E9" w:rsidRPr="008B22FD" w:rsidRDefault="008161E9" w:rsidP="00613D84">
            <w:pPr>
              <w:ind w:firstLine="709"/>
              <w:jc w:val="both"/>
              <w:rPr>
                <w:sz w:val="25"/>
                <w:szCs w:val="25"/>
              </w:rPr>
            </w:pPr>
            <w:r w:rsidRPr="008B22FD">
              <w:rPr>
                <w:sz w:val="25"/>
                <w:szCs w:val="25"/>
              </w:rPr>
              <w:t>Опора для ползания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E9" w:rsidRPr="008B22FD" w:rsidRDefault="008161E9" w:rsidP="00613D84">
            <w:pPr>
              <w:ind w:firstLine="83"/>
              <w:jc w:val="both"/>
              <w:rPr>
                <w:sz w:val="25"/>
                <w:szCs w:val="25"/>
              </w:rPr>
            </w:pPr>
            <w:r w:rsidRPr="008B22FD">
              <w:rPr>
                <w:sz w:val="25"/>
                <w:szCs w:val="25"/>
              </w:rPr>
              <w:t>шт.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1E9" w:rsidRPr="00F70977" w:rsidRDefault="008161E9" w:rsidP="00613D84">
            <w:pPr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8161E9" w:rsidRPr="008B22FD" w:rsidTr="00613D84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E9" w:rsidRPr="008B22FD" w:rsidRDefault="008161E9" w:rsidP="00613D84">
            <w:pPr>
              <w:ind w:firstLine="709"/>
              <w:jc w:val="both"/>
              <w:rPr>
                <w:sz w:val="25"/>
                <w:szCs w:val="25"/>
              </w:rPr>
            </w:pPr>
            <w:r w:rsidRPr="008B22FD">
              <w:rPr>
                <w:sz w:val="25"/>
                <w:szCs w:val="25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1E9" w:rsidRPr="008B22FD" w:rsidRDefault="008161E9" w:rsidP="00613D84">
            <w:pPr>
              <w:ind w:firstLine="709"/>
              <w:jc w:val="both"/>
              <w:rPr>
                <w:sz w:val="25"/>
                <w:szCs w:val="25"/>
              </w:rPr>
            </w:pPr>
            <w:r w:rsidRPr="008B22FD">
              <w:rPr>
                <w:sz w:val="25"/>
                <w:szCs w:val="25"/>
              </w:rPr>
              <w:t>Опора для сидения детей-инвалидов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E9" w:rsidRPr="008B22FD" w:rsidRDefault="008161E9" w:rsidP="00613D84">
            <w:pPr>
              <w:ind w:firstLine="83"/>
              <w:jc w:val="both"/>
              <w:rPr>
                <w:sz w:val="25"/>
                <w:szCs w:val="25"/>
              </w:rPr>
            </w:pPr>
            <w:r w:rsidRPr="008B22FD">
              <w:rPr>
                <w:sz w:val="25"/>
                <w:szCs w:val="25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1E9" w:rsidRPr="008B22FD" w:rsidRDefault="008161E9" w:rsidP="00613D84">
            <w:pPr>
              <w:ind w:firstLine="709"/>
              <w:jc w:val="both"/>
              <w:rPr>
                <w:sz w:val="25"/>
                <w:szCs w:val="25"/>
                <w:lang w:val="en-US"/>
              </w:rPr>
            </w:pPr>
            <w:r w:rsidRPr="008B22FD">
              <w:rPr>
                <w:sz w:val="25"/>
                <w:szCs w:val="25"/>
                <w:lang w:val="en-US"/>
              </w:rPr>
              <w:t>1</w:t>
            </w:r>
            <w:r>
              <w:rPr>
                <w:sz w:val="25"/>
                <w:szCs w:val="25"/>
              </w:rPr>
              <w:t>5</w:t>
            </w:r>
            <w:r w:rsidRPr="008B22FD">
              <w:rPr>
                <w:sz w:val="25"/>
                <w:szCs w:val="25"/>
                <w:lang w:val="en-US"/>
              </w:rPr>
              <w:t>0</w:t>
            </w:r>
          </w:p>
        </w:tc>
      </w:tr>
    </w:tbl>
    <w:p w:rsidR="008161E9" w:rsidRDefault="008161E9" w:rsidP="008161E9">
      <w:pPr>
        <w:ind w:firstLine="709"/>
        <w:jc w:val="both"/>
        <w:rPr>
          <w:b/>
          <w:kern w:val="24"/>
        </w:rPr>
      </w:pPr>
    </w:p>
    <w:p w:rsidR="0048041E" w:rsidRPr="0092099E" w:rsidRDefault="0048041E" w:rsidP="008161E9">
      <w:pPr>
        <w:ind w:firstLine="709"/>
        <w:jc w:val="both"/>
      </w:pPr>
      <w:r w:rsidRPr="00CB3492">
        <w:rPr>
          <w:b/>
          <w:kern w:val="24"/>
        </w:rPr>
        <w:t>Место поставки:</w:t>
      </w:r>
      <w:r w:rsidRPr="0092099E">
        <w:rPr>
          <w:kern w:val="24"/>
        </w:rPr>
        <w:t xml:space="preserve"> Алтайский край, по адресам инвалидов, указанным в </w:t>
      </w:r>
      <w:r w:rsidR="007C1D77">
        <w:rPr>
          <w:kern w:val="24"/>
        </w:rPr>
        <w:t>направлениях</w:t>
      </w:r>
      <w:r w:rsidRPr="0092099E">
        <w:rPr>
          <w:kern w:val="24"/>
        </w:rPr>
        <w:t>, выдаваемых Заказчиком, а также в пункт</w:t>
      </w:r>
      <w:proofErr w:type="gramStart"/>
      <w:r w:rsidR="007C1D77">
        <w:rPr>
          <w:kern w:val="24"/>
        </w:rPr>
        <w:t>е(</w:t>
      </w:r>
      <w:proofErr w:type="gramEnd"/>
      <w:r w:rsidRPr="0092099E">
        <w:rPr>
          <w:kern w:val="24"/>
        </w:rPr>
        <w:t>ах</w:t>
      </w:r>
      <w:r w:rsidR="007C1D77">
        <w:rPr>
          <w:kern w:val="24"/>
        </w:rPr>
        <w:t>)</w:t>
      </w:r>
      <w:bookmarkStart w:id="0" w:name="_GoBack"/>
      <w:bookmarkEnd w:id="0"/>
      <w:r w:rsidRPr="0092099E">
        <w:rPr>
          <w:kern w:val="24"/>
        </w:rPr>
        <w:t xml:space="preserve"> выдачи Поставщика</w:t>
      </w:r>
      <w:r>
        <w:rPr>
          <w:kern w:val="24"/>
        </w:rPr>
        <w:t>.</w:t>
      </w:r>
    </w:p>
    <w:p w:rsidR="0048041E" w:rsidRDefault="00E82789" w:rsidP="008161E9">
      <w:pPr>
        <w:ind w:firstLine="709"/>
        <w:jc w:val="both"/>
      </w:pPr>
      <w:r w:rsidRPr="00E82789">
        <w:rPr>
          <w:b/>
        </w:rPr>
        <w:t>Срок поставки</w:t>
      </w:r>
      <w:r>
        <w:t>: до 30.</w:t>
      </w:r>
      <w:r w:rsidR="005A58ED">
        <w:t>08.2021</w:t>
      </w:r>
      <w:r w:rsidR="00B3342E">
        <w:t>г.</w:t>
      </w:r>
    </w:p>
    <w:p w:rsidR="0048041E" w:rsidRPr="0048041E" w:rsidRDefault="0048041E" w:rsidP="00112062">
      <w:pPr>
        <w:widowControl w:val="0"/>
        <w:spacing w:before="60"/>
        <w:ind w:left="-284" w:right="283" w:firstLine="710"/>
        <w:jc w:val="both"/>
        <w:rPr>
          <w:rFonts w:eastAsia="Lucida Sans Unicode"/>
          <w:sz w:val="22"/>
          <w:szCs w:val="22"/>
          <w:lang w:eastAsia="en-US" w:bidi="en-US"/>
        </w:rPr>
      </w:pPr>
    </w:p>
    <w:p w:rsidR="00112062" w:rsidRPr="0048041E" w:rsidRDefault="00112062" w:rsidP="00112062">
      <w:pPr>
        <w:widowControl w:val="0"/>
        <w:spacing w:before="60"/>
        <w:ind w:left="-284" w:right="283" w:firstLine="710"/>
        <w:jc w:val="both"/>
        <w:rPr>
          <w:b/>
          <w:i/>
          <w:sz w:val="22"/>
          <w:szCs w:val="22"/>
        </w:rPr>
      </w:pPr>
    </w:p>
    <w:p w:rsidR="0048041E" w:rsidRPr="0048041E" w:rsidRDefault="0048041E">
      <w:pPr>
        <w:widowControl w:val="0"/>
        <w:spacing w:before="60"/>
        <w:ind w:left="-284" w:right="283" w:firstLine="710"/>
        <w:jc w:val="both"/>
        <w:rPr>
          <w:b/>
          <w:i/>
          <w:sz w:val="22"/>
          <w:szCs w:val="22"/>
        </w:rPr>
      </w:pPr>
    </w:p>
    <w:sectPr w:rsidR="0048041E" w:rsidRPr="0048041E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112062"/>
    <w:rsid w:val="0017437D"/>
    <w:rsid w:val="0024535C"/>
    <w:rsid w:val="003501B3"/>
    <w:rsid w:val="0048041E"/>
    <w:rsid w:val="00493266"/>
    <w:rsid w:val="004B2100"/>
    <w:rsid w:val="005A1F26"/>
    <w:rsid w:val="005A58ED"/>
    <w:rsid w:val="005B5A8B"/>
    <w:rsid w:val="00635236"/>
    <w:rsid w:val="007C1D77"/>
    <w:rsid w:val="00815F84"/>
    <w:rsid w:val="008161E9"/>
    <w:rsid w:val="008D42E1"/>
    <w:rsid w:val="008D481E"/>
    <w:rsid w:val="00AB5AFF"/>
    <w:rsid w:val="00B3342E"/>
    <w:rsid w:val="00CB6196"/>
    <w:rsid w:val="00D142B9"/>
    <w:rsid w:val="00E82789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04B1-9553-43ED-8070-1DC1E641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Даценко Сергей Юрьевич</cp:lastModifiedBy>
  <cp:revision>4</cp:revision>
  <cp:lastPrinted>2019-12-25T09:02:00Z</cp:lastPrinted>
  <dcterms:created xsi:type="dcterms:W3CDTF">2020-12-08T03:52:00Z</dcterms:created>
  <dcterms:modified xsi:type="dcterms:W3CDTF">2020-12-08T03:57:00Z</dcterms:modified>
</cp:coreProperties>
</file>