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328" w:rsidRPr="00667647" w:rsidRDefault="00FF5328" w:rsidP="00FF5328">
      <w:pPr>
        <w:keepNext/>
        <w:widowControl w:val="0"/>
        <w:tabs>
          <w:tab w:val="left" w:pos="0"/>
          <w:tab w:val="left" w:pos="432"/>
        </w:tabs>
        <w:suppressAutoHyphens/>
        <w:jc w:val="center"/>
        <w:rPr>
          <w:rFonts w:eastAsia="Arial Unicode MS"/>
          <w:b/>
          <w:bCs/>
          <w:color w:val="000000"/>
          <w:lang w:eastAsia="hi-IN" w:bidi="hi-IN"/>
        </w:rPr>
      </w:pPr>
      <w:r w:rsidRPr="00667647">
        <w:rPr>
          <w:rFonts w:eastAsia="Arial Unicode MS"/>
          <w:b/>
          <w:bCs/>
          <w:color w:val="000000"/>
          <w:lang w:eastAsia="hi-IN" w:bidi="hi-IN"/>
        </w:rPr>
        <w:t>Техническое задание</w:t>
      </w:r>
    </w:p>
    <w:p w:rsidR="00FF5328" w:rsidRPr="00667647" w:rsidRDefault="00FF5328" w:rsidP="00FF5328">
      <w:pPr>
        <w:keepNext/>
        <w:widowControl w:val="0"/>
        <w:tabs>
          <w:tab w:val="left" w:pos="0"/>
          <w:tab w:val="left" w:pos="432"/>
        </w:tabs>
        <w:suppressAutoHyphens/>
        <w:jc w:val="center"/>
        <w:rPr>
          <w:rFonts w:eastAsia="Arial Unicode MS"/>
          <w:b/>
          <w:bCs/>
          <w:color w:val="000000"/>
          <w:lang w:eastAsia="hi-IN" w:bidi="hi-IN"/>
        </w:rPr>
      </w:pPr>
      <w:r w:rsidRPr="00667647">
        <w:rPr>
          <w:rFonts w:eastAsia="Arial Unicode MS"/>
          <w:b/>
          <w:bCs/>
          <w:lang w:eastAsia="hi-IN" w:bidi="hi-IN"/>
        </w:rPr>
        <w:t xml:space="preserve">на выполнение работ </w:t>
      </w:r>
      <w:r w:rsidR="00CB6E97">
        <w:rPr>
          <w:b/>
        </w:rPr>
        <w:t>по изготовлению сложной ортопедической обуви и вкладных корригирующих элементов для ортопедической обуви (в том числе стельки, полустельки)</w:t>
      </w:r>
      <w:r w:rsidRPr="00667647">
        <w:rPr>
          <w:rFonts w:eastAsia="Arial Unicode MS"/>
          <w:b/>
          <w:bCs/>
          <w:lang w:eastAsia="hi-IN" w:bidi="hi-IN"/>
        </w:rPr>
        <w:t>, с целью обеспечения застрахованных лиц, пострадавших вследствие несчастного случая на производстве</w:t>
      </w:r>
    </w:p>
    <w:p w:rsidR="00FF5328" w:rsidRPr="00667647" w:rsidRDefault="00FF5328" w:rsidP="00FF5328">
      <w:pPr>
        <w:widowControl w:val="0"/>
        <w:tabs>
          <w:tab w:val="left" w:pos="-432"/>
          <w:tab w:val="left" w:pos="0"/>
          <w:tab w:val="left" w:pos="432"/>
        </w:tabs>
        <w:suppressAutoHyphens/>
        <w:jc w:val="center"/>
        <w:rPr>
          <w:rFonts w:eastAsia="Arial Unicode MS"/>
          <w:b/>
          <w:i/>
          <w:iCs/>
          <w:lang w:eastAsia="hi-IN" w:bidi="hi-IN"/>
        </w:rPr>
      </w:pPr>
      <w:r w:rsidRPr="00667647">
        <w:rPr>
          <w:rFonts w:eastAsia="Arial Unicode MS"/>
          <w:b/>
          <w:i/>
          <w:iCs/>
          <w:lang w:eastAsia="hi-IN" w:bidi="hi-IN"/>
        </w:rPr>
        <w:tab/>
      </w:r>
    </w:p>
    <w:p w:rsidR="00FF5328" w:rsidRDefault="00FF5328" w:rsidP="00FF5328">
      <w:pPr>
        <w:keepNext/>
        <w:ind w:firstLine="709"/>
        <w:jc w:val="center"/>
        <w:rPr>
          <w:b/>
        </w:rPr>
      </w:pPr>
      <w:r>
        <w:rPr>
          <w:b/>
        </w:rPr>
        <w:t>Описание</w:t>
      </w:r>
      <w:r w:rsidRPr="00586420">
        <w:rPr>
          <w:b/>
        </w:rPr>
        <w:t xml:space="preserve"> работ</w:t>
      </w:r>
    </w:p>
    <w:p w:rsidR="005D1567" w:rsidRPr="00586420" w:rsidRDefault="005D1567" w:rsidP="00FF5328">
      <w:pPr>
        <w:keepNext/>
        <w:ind w:firstLine="709"/>
        <w:jc w:val="center"/>
        <w:rPr>
          <w:b/>
        </w:rPr>
      </w:pPr>
    </w:p>
    <w:p w:rsidR="00FF5328" w:rsidRDefault="00FF5328" w:rsidP="00FF5328">
      <w:pPr>
        <w:autoSpaceDE w:val="0"/>
        <w:autoSpaceDN w:val="0"/>
        <w:adjustRightInd w:val="0"/>
        <w:ind w:firstLine="709"/>
        <w:jc w:val="both"/>
        <w:rPr>
          <w:rFonts w:eastAsia="Arial" w:cs="Arial"/>
          <w:lang w:eastAsia="ar-SA"/>
        </w:rPr>
      </w:pPr>
      <w:proofErr w:type="gramStart"/>
      <w:r w:rsidRPr="00586420">
        <w:rPr>
          <w:rFonts w:eastAsia="Arial" w:cs="Arial"/>
          <w:lang w:eastAsia="ar-SA"/>
        </w:rPr>
        <w:t>Обув</w:t>
      </w:r>
      <w:r w:rsidR="001D6E53">
        <w:rPr>
          <w:rFonts w:eastAsia="Arial" w:cs="Arial"/>
          <w:lang w:eastAsia="ar-SA"/>
        </w:rPr>
        <w:t xml:space="preserve">ь ортопедическая сложная, </w:t>
      </w:r>
      <w:r w:rsidRPr="00586420">
        <w:rPr>
          <w:rFonts w:eastAsia="Arial" w:cs="Arial"/>
          <w:lang w:eastAsia="ar-SA"/>
        </w:rPr>
        <w:t>ортопедическая</w:t>
      </w:r>
      <w:r w:rsidR="001D6E53">
        <w:rPr>
          <w:rFonts w:eastAsia="Arial" w:cs="Arial"/>
          <w:lang w:eastAsia="ar-SA"/>
        </w:rPr>
        <w:t xml:space="preserve"> обувь</w:t>
      </w:r>
      <w:r w:rsidRPr="00586420">
        <w:rPr>
          <w:rFonts w:eastAsia="Arial" w:cs="Arial"/>
          <w:lang w:eastAsia="ar-SA"/>
        </w:rPr>
        <w:t xml:space="preserve"> сложная на сохраненную конечность и обувь на протез, </w:t>
      </w:r>
      <w:r w:rsidR="00CB6E97">
        <w:t xml:space="preserve">ортопедическая обувь на протезы при двусторонней ампутации нижних конечностей, </w:t>
      </w:r>
      <w:r w:rsidRPr="00586420">
        <w:rPr>
          <w:rFonts w:eastAsia="Arial" w:cs="Arial"/>
          <w:lang w:eastAsia="ar-SA"/>
        </w:rPr>
        <w:t>вкладные корригирующие элементы для ортопедической обуви (в том числе стельки,</w:t>
      </w:r>
      <w:r>
        <w:rPr>
          <w:rFonts w:eastAsia="Arial" w:cs="Arial"/>
          <w:lang w:eastAsia="ar-SA"/>
        </w:rPr>
        <w:t xml:space="preserve"> полустельки),</w:t>
      </w:r>
      <w:r w:rsidRPr="00586420">
        <w:rPr>
          <w:rFonts w:eastAsia="Arial" w:cs="Arial"/>
          <w:lang w:eastAsia="ar-SA"/>
        </w:rPr>
        <w:t xml:space="preserve"> предназначены  для пострадавших, имеющих нарушения и (или) дефекты опорно-двигательного аппарата, в целях восстановления или компенсации ограничений их жизнедеятельности.</w:t>
      </w:r>
      <w:proofErr w:type="gramEnd"/>
    </w:p>
    <w:p w:rsidR="00FF5328" w:rsidRPr="00586420" w:rsidRDefault="00FF5328" w:rsidP="00FF5328">
      <w:pPr>
        <w:autoSpaceDE w:val="0"/>
        <w:autoSpaceDN w:val="0"/>
        <w:adjustRightInd w:val="0"/>
        <w:ind w:firstLine="709"/>
        <w:jc w:val="both"/>
        <w:rPr>
          <w:rFonts w:eastAsia="Arial" w:cs="Arial"/>
          <w:lang w:eastAsia="ar-SA"/>
        </w:rPr>
      </w:pPr>
      <w:r>
        <w:rPr>
          <w:rFonts w:eastAsia="Arial" w:cs="Arial"/>
          <w:lang w:eastAsia="ar-SA"/>
        </w:rPr>
        <w:t>Вкладной башмачок – обувь сложная ортопедическая на культи стоп после ампутации переднего отдела стопы, предназначен для</w:t>
      </w:r>
      <w:r w:rsidR="001E1555">
        <w:rPr>
          <w:rFonts w:eastAsia="Arial" w:cs="Arial"/>
          <w:lang w:eastAsia="ar-SA"/>
        </w:rPr>
        <w:t xml:space="preserve"> пострадавших в целях восстановления или компенсации ограничений их жизнедеятельности.</w:t>
      </w:r>
    </w:p>
    <w:p w:rsidR="00FF5328" w:rsidRDefault="00FF5328" w:rsidP="00FF5328">
      <w:pPr>
        <w:keepNext/>
        <w:tabs>
          <w:tab w:val="left" w:pos="708"/>
        </w:tabs>
        <w:autoSpaceDE w:val="0"/>
        <w:snapToGrid w:val="0"/>
        <w:spacing w:line="0" w:lineRule="atLeast"/>
        <w:ind w:firstLine="709"/>
        <w:jc w:val="both"/>
        <w:rPr>
          <w:rFonts w:eastAsia="Arial" w:cs="Arial"/>
          <w:bCs/>
          <w:lang w:eastAsia="ar-SA"/>
        </w:rPr>
      </w:pPr>
      <w:proofErr w:type="gramStart"/>
      <w:r w:rsidRPr="00586420">
        <w:rPr>
          <w:rFonts w:eastAsia="Arial" w:cs="Arial"/>
          <w:bCs/>
          <w:lang w:eastAsia="ar-SA"/>
        </w:rPr>
        <w:t>Срок службы сложной ортопедической обуви</w:t>
      </w:r>
      <w:r w:rsidR="001E1555">
        <w:rPr>
          <w:rFonts w:eastAsia="Arial" w:cs="Arial"/>
          <w:bCs/>
          <w:lang w:eastAsia="ar-SA"/>
        </w:rPr>
        <w:t>,</w:t>
      </w:r>
      <w:r w:rsidR="00A96F98">
        <w:rPr>
          <w:rFonts w:eastAsia="Arial" w:cs="Arial"/>
          <w:bCs/>
          <w:lang w:eastAsia="ar-SA"/>
        </w:rPr>
        <w:t xml:space="preserve"> в том числе на сохраненную конечность и обувь на протез,</w:t>
      </w:r>
      <w:r w:rsidR="001E1555">
        <w:rPr>
          <w:rFonts w:eastAsia="Arial" w:cs="Arial"/>
          <w:bCs/>
          <w:lang w:eastAsia="ar-SA"/>
        </w:rPr>
        <w:t xml:space="preserve"> </w:t>
      </w:r>
      <w:r w:rsidR="0021052A">
        <w:t>ортопедическую обувь на протезы при двусторонней ампутации нижних конечностей,</w:t>
      </w:r>
      <w:r w:rsidR="0021052A">
        <w:rPr>
          <w:rFonts w:eastAsia="Arial" w:cs="Arial"/>
          <w:bCs/>
          <w:lang w:eastAsia="ar-SA"/>
        </w:rPr>
        <w:t xml:space="preserve"> </w:t>
      </w:r>
      <w:r w:rsidR="001E1555">
        <w:rPr>
          <w:rFonts w:eastAsia="Arial" w:cs="Arial"/>
          <w:bCs/>
          <w:lang w:eastAsia="ar-SA"/>
        </w:rPr>
        <w:t>вкладных</w:t>
      </w:r>
      <w:r w:rsidR="00A96F98">
        <w:rPr>
          <w:rFonts w:eastAsia="Arial" w:cs="Arial"/>
          <w:bCs/>
          <w:lang w:eastAsia="ar-SA"/>
        </w:rPr>
        <w:t xml:space="preserve"> корригирующих элементов для ортопедической обуви (стельки, полустельки), вкладных</w:t>
      </w:r>
      <w:r w:rsidR="001E1555">
        <w:rPr>
          <w:rFonts w:eastAsia="Arial" w:cs="Arial"/>
          <w:bCs/>
          <w:lang w:eastAsia="ar-SA"/>
        </w:rPr>
        <w:t xml:space="preserve"> башмачков, установленный изготовителем составляет _________месяцев (лет), но не менее срока установленного приказом Министерства труда и социальной защиты Российской Федерации от 13 февраля 2018 г. № 85н, определяется изготовителем</w:t>
      </w:r>
      <w:proofErr w:type="gramEnd"/>
      <w:r w:rsidR="001E1555">
        <w:rPr>
          <w:rFonts w:eastAsia="Arial" w:cs="Arial"/>
          <w:bCs/>
          <w:lang w:eastAsia="ar-SA"/>
        </w:rPr>
        <w:t xml:space="preserve"> согласно _______________________.</w:t>
      </w:r>
      <w:r w:rsidRPr="00586420">
        <w:rPr>
          <w:rFonts w:eastAsia="Arial" w:cs="Arial"/>
          <w:bCs/>
          <w:lang w:eastAsia="ar-SA"/>
        </w:rPr>
        <w:t xml:space="preserve"> </w:t>
      </w:r>
    </w:p>
    <w:p w:rsidR="001E1555" w:rsidRPr="00586420" w:rsidRDefault="001E1555" w:rsidP="001E1555">
      <w:pPr>
        <w:keepNext/>
        <w:tabs>
          <w:tab w:val="left" w:pos="708"/>
        </w:tabs>
        <w:autoSpaceDE w:val="0"/>
        <w:snapToGrid w:val="0"/>
        <w:spacing w:line="0" w:lineRule="atLeast"/>
        <w:jc w:val="both"/>
        <w:rPr>
          <w:rFonts w:eastAsia="Arial" w:cs="Arial"/>
          <w:bCs/>
          <w:lang w:eastAsia="ar-SA"/>
        </w:rPr>
      </w:pPr>
      <w:r>
        <w:rPr>
          <w:rFonts w:eastAsia="Arial" w:cs="Arial"/>
          <w:bCs/>
          <w:lang w:eastAsia="ar-SA"/>
        </w:rPr>
        <w:t>(указать документ (паспорт на изделие или др.), согласно которому изготовителем установлен срок службы изделия)</w:t>
      </w:r>
    </w:p>
    <w:p w:rsidR="00FF5328" w:rsidRPr="00586420" w:rsidRDefault="00FF5328" w:rsidP="00FF5328">
      <w:pPr>
        <w:suppressAutoHyphens/>
        <w:autoSpaceDE w:val="0"/>
        <w:ind w:firstLine="709"/>
        <w:jc w:val="both"/>
      </w:pPr>
    </w:p>
    <w:p w:rsidR="00FF5328" w:rsidRDefault="00FF5328" w:rsidP="00FF5328">
      <w:pPr>
        <w:widowControl w:val="0"/>
        <w:autoSpaceDE w:val="0"/>
        <w:autoSpaceDN w:val="0"/>
        <w:adjustRightInd w:val="0"/>
        <w:ind w:firstLine="709"/>
        <w:jc w:val="center"/>
        <w:rPr>
          <w:rFonts w:cs="Arial"/>
          <w:b/>
        </w:rPr>
      </w:pPr>
      <w:r w:rsidRPr="00586420">
        <w:rPr>
          <w:rFonts w:cs="Arial"/>
          <w:b/>
        </w:rPr>
        <w:t>Требования к качеству</w:t>
      </w:r>
      <w:r w:rsidR="001E1555">
        <w:rPr>
          <w:rFonts w:cs="Arial"/>
          <w:b/>
        </w:rPr>
        <w:t xml:space="preserve"> выполнения</w:t>
      </w:r>
      <w:r w:rsidRPr="00586420">
        <w:rPr>
          <w:rFonts w:cs="Arial"/>
          <w:b/>
        </w:rPr>
        <w:t xml:space="preserve"> работ</w:t>
      </w:r>
    </w:p>
    <w:p w:rsidR="001E1555" w:rsidRPr="00586420" w:rsidRDefault="001E1555" w:rsidP="00FF5328">
      <w:pPr>
        <w:widowControl w:val="0"/>
        <w:autoSpaceDE w:val="0"/>
        <w:autoSpaceDN w:val="0"/>
        <w:adjustRightInd w:val="0"/>
        <w:ind w:firstLine="709"/>
        <w:jc w:val="center"/>
        <w:rPr>
          <w:rFonts w:cs="Arial"/>
          <w:b/>
        </w:rPr>
      </w:pPr>
    </w:p>
    <w:p w:rsidR="00A96F98" w:rsidRPr="00A96F98" w:rsidRDefault="00A96F98" w:rsidP="00A96F98">
      <w:pPr>
        <w:widowControl w:val="0"/>
        <w:autoSpaceDE w:val="0"/>
        <w:autoSpaceDN w:val="0"/>
        <w:adjustRightInd w:val="0"/>
        <w:ind w:firstLine="709"/>
        <w:jc w:val="both"/>
        <w:rPr>
          <w:rFonts w:cs="Arial"/>
        </w:rPr>
      </w:pPr>
      <w:r w:rsidRPr="00A96F98">
        <w:rPr>
          <w:rFonts w:cs="Arial"/>
        </w:rPr>
        <w:t xml:space="preserve">Ортопедическая обувь сложная не </w:t>
      </w:r>
      <w:r>
        <w:rPr>
          <w:rFonts w:cs="Arial"/>
        </w:rPr>
        <w:t>должна име</w:t>
      </w:r>
      <w:r w:rsidRPr="00A96F98">
        <w:rPr>
          <w:rFonts w:cs="Arial"/>
        </w:rPr>
        <w:t>т</w:t>
      </w:r>
      <w:r>
        <w:rPr>
          <w:rFonts w:cs="Arial"/>
        </w:rPr>
        <w:t>ь дефект</w:t>
      </w:r>
      <w:r w:rsidR="002103A6">
        <w:rPr>
          <w:rFonts w:cs="Arial"/>
        </w:rPr>
        <w:t>ы</w:t>
      </w:r>
      <w:r w:rsidRPr="00A96F98">
        <w:rPr>
          <w:rFonts w:cs="Arial"/>
        </w:rPr>
        <w:t xml:space="preserve">: перелом подошв, от душистости деталей верха, стяжки «лица», осыпания покрытия, неустойчивости покрытия, дефектов сборки, формирования и крепления деталей обуви, низкое качество комплектующих и материалов. </w:t>
      </w:r>
    </w:p>
    <w:p w:rsidR="00A96F98" w:rsidRPr="00A96F98" w:rsidRDefault="00A96F98" w:rsidP="002103A6">
      <w:pPr>
        <w:widowControl w:val="0"/>
        <w:autoSpaceDE w:val="0"/>
        <w:autoSpaceDN w:val="0"/>
        <w:adjustRightInd w:val="0"/>
        <w:ind w:firstLine="709"/>
        <w:jc w:val="both"/>
        <w:rPr>
          <w:rFonts w:cs="Arial"/>
        </w:rPr>
      </w:pPr>
      <w:r w:rsidRPr="00A96F98">
        <w:rPr>
          <w:rFonts w:cs="Arial"/>
        </w:rPr>
        <w:t xml:space="preserve">Вкладные корригирующие элементы для ортопедической обуви (стельки), вкладной башмачок не </w:t>
      </w:r>
      <w:r>
        <w:rPr>
          <w:rFonts w:cs="Arial"/>
        </w:rPr>
        <w:t>должны име</w:t>
      </w:r>
      <w:r w:rsidRPr="00A96F98">
        <w:rPr>
          <w:rFonts w:cs="Arial"/>
        </w:rPr>
        <w:t>т</w:t>
      </w:r>
      <w:r>
        <w:rPr>
          <w:rFonts w:cs="Arial"/>
        </w:rPr>
        <w:t>ь</w:t>
      </w:r>
      <w:r w:rsidRPr="00A96F98">
        <w:rPr>
          <w:rFonts w:cs="Arial"/>
        </w:rPr>
        <w:t xml:space="preserve"> дефектов, низкое качество комплектующих и материалов. </w:t>
      </w:r>
    </w:p>
    <w:p w:rsidR="00FF5328" w:rsidRPr="00586420" w:rsidRDefault="00FF5328" w:rsidP="00FF5328">
      <w:pPr>
        <w:ind w:firstLine="709"/>
        <w:rPr>
          <w:b/>
        </w:rPr>
      </w:pPr>
    </w:p>
    <w:p w:rsidR="001E1555" w:rsidRDefault="00FF5328" w:rsidP="00FF5328">
      <w:pPr>
        <w:ind w:firstLine="709"/>
        <w:jc w:val="center"/>
        <w:rPr>
          <w:b/>
        </w:rPr>
      </w:pPr>
      <w:r w:rsidRPr="00586420">
        <w:rPr>
          <w:b/>
        </w:rPr>
        <w:t xml:space="preserve">Требования к техническим и функциональным характеристикам </w:t>
      </w:r>
    </w:p>
    <w:p w:rsidR="00FF5328" w:rsidRDefault="001E1555" w:rsidP="00FF5328">
      <w:pPr>
        <w:ind w:firstLine="709"/>
        <w:jc w:val="center"/>
        <w:rPr>
          <w:b/>
        </w:rPr>
      </w:pPr>
      <w:r>
        <w:rPr>
          <w:b/>
        </w:rPr>
        <w:t xml:space="preserve">выполнения </w:t>
      </w:r>
      <w:r w:rsidR="00FF5328" w:rsidRPr="00586420">
        <w:rPr>
          <w:b/>
        </w:rPr>
        <w:t>работ.</w:t>
      </w:r>
    </w:p>
    <w:p w:rsidR="001E1555" w:rsidRPr="00586420" w:rsidRDefault="001E1555" w:rsidP="00FF5328">
      <w:pPr>
        <w:ind w:firstLine="709"/>
        <w:jc w:val="center"/>
        <w:rPr>
          <w:b/>
        </w:rPr>
      </w:pPr>
    </w:p>
    <w:p w:rsidR="00FF5328" w:rsidRPr="00586420" w:rsidRDefault="00FF5328" w:rsidP="00FF5328">
      <w:pPr>
        <w:ind w:firstLine="709"/>
        <w:jc w:val="both"/>
      </w:pPr>
      <w:r w:rsidRPr="00586420">
        <w:t xml:space="preserve">Обувь </w:t>
      </w:r>
      <w:r w:rsidR="008B0CFD">
        <w:t xml:space="preserve">должна быть </w:t>
      </w:r>
      <w:r w:rsidRPr="00586420">
        <w:t>устойчива к воздействию физиологической жидкости (пота) по МУ 25.1.-001.-86 «Методические указания. Устойчивость изделий медицинской техники к воздействию агрессивных биологических жидкостей. Методы испытаний».</w:t>
      </w:r>
    </w:p>
    <w:p w:rsidR="00FF5328" w:rsidRPr="00586420" w:rsidRDefault="00FF5328" w:rsidP="00FF5328">
      <w:pPr>
        <w:ind w:firstLine="709"/>
        <w:jc w:val="both"/>
        <w:rPr>
          <w:rFonts w:eastAsia="Calibri"/>
        </w:rPr>
      </w:pPr>
      <w:r w:rsidRPr="00586420">
        <w:rPr>
          <w:rFonts w:eastAsia="Calibri"/>
        </w:rPr>
        <w:t xml:space="preserve">Обувь повседневная </w:t>
      </w:r>
      <w:r w:rsidR="008B0CFD">
        <w:rPr>
          <w:rFonts w:eastAsia="Calibri"/>
        </w:rPr>
        <w:t xml:space="preserve">должна быть </w:t>
      </w:r>
      <w:r w:rsidRPr="00586420">
        <w:rPr>
          <w:rFonts w:eastAsia="Calibri"/>
        </w:rPr>
        <w:t>устойчива к климатическим воздействиям (колебания температур, атмосферные осадки, вода, пыль).</w:t>
      </w:r>
    </w:p>
    <w:p w:rsidR="00FF5328" w:rsidRPr="00586420" w:rsidRDefault="00FF5328" w:rsidP="00FF5328">
      <w:pPr>
        <w:ind w:firstLine="709"/>
        <w:jc w:val="both"/>
        <w:rPr>
          <w:rFonts w:eastAsia="Calibri"/>
        </w:rPr>
      </w:pPr>
      <w:r w:rsidRPr="00586420">
        <w:rPr>
          <w:rFonts w:eastAsia="Calibri"/>
        </w:rPr>
        <w:t>Синтетические и искусственные материалы, применяемые на наружные детали низа зимней обуви,</w:t>
      </w:r>
      <w:r w:rsidR="008B0CFD">
        <w:rPr>
          <w:rFonts w:eastAsia="Calibri"/>
        </w:rPr>
        <w:t xml:space="preserve"> должны быть морозостойкими</w:t>
      </w:r>
      <w:r w:rsidRPr="00586420">
        <w:rPr>
          <w:rFonts w:eastAsia="Calibri"/>
        </w:rPr>
        <w:t xml:space="preserve"> в соответствии с требованиями нормативных документов на эти материалы.</w:t>
      </w:r>
    </w:p>
    <w:p w:rsidR="00FF5328" w:rsidRPr="00586420" w:rsidRDefault="00514BA7" w:rsidP="00FF5328">
      <w:pPr>
        <w:ind w:firstLine="709"/>
        <w:jc w:val="both"/>
        <w:rPr>
          <w:rFonts w:eastAsia="Calibri"/>
        </w:rPr>
      </w:pPr>
      <w:r>
        <w:rPr>
          <w:rFonts w:eastAsia="Calibri"/>
        </w:rPr>
        <w:t>О</w:t>
      </w:r>
      <w:r w:rsidR="00FF5328" w:rsidRPr="00586420">
        <w:rPr>
          <w:rFonts w:eastAsia="Calibri"/>
        </w:rPr>
        <w:t>ртопедическая обувь и</w:t>
      </w:r>
      <w:r>
        <w:rPr>
          <w:rFonts w:eastAsia="Calibri"/>
        </w:rPr>
        <w:t xml:space="preserve"> вкладные корригирующие элементы </w:t>
      </w:r>
      <w:r w:rsidRPr="00514BA7">
        <w:rPr>
          <w:rFonts w:eastAsia="Calibri"/>
        </w:rPr>
        <w:t xml:space="preserve">должны быть </w:t>
      </w:r>
      <w:r>
        <w:rPr>
          <w:rFonts w:eastAsia="Calibri"/>
        </w:rPr>
        <w:t xml:space="preserve">ручного или полумеханического </w:t>
      </w:r>
      <w:r w:rsidR="00FF5328" w:rsidRPr="00586420">
        <w:rPr>
          <w:rFonts w:eastAsia="Calibri"/>
        </w:rPr>
        <w:t xml:space="preserve"> производства.</w:t>
      </w:r>
    </w:p>
    <w:p w:rsidR="00FF5328" w:rsidRPr="00586420" w:rsidRDefault="00514BA7" w:rsidP="00FF5328">
      <w:pPr>
        <w:ind w:firstLine="709"/>
        <w:jc w:val="both"/>
        <w:rPr>
          <w:rFonts w:eastAsia="Calibri"/>
        </w:rPr>
      </w:pPr>
      <w:r>
        <w:rPr>
          <w:rFonts w:eastAsia="Calibri"/>
        </w:rPr>
        <w:t>О</w:t>
      </w:r>
      <w:r w:rsidR="00FF5328" w:rsidRPr="00586420">
        <w:rPr>
          <w:rFonts w:eastAsia="Calibri"/>
        </w:rPr>
        <w:t xml:space="preserve">ртопедическая обувь </w:t>
      </w:r>
      <w:r w:rsidR="008B0CFD">
        <w:rPr>
          <w:rFonts w:eastAsia="Calibri"/>
        </w:rPr>
        <w:t>должна включа</w:t>
      </w:r>
      <w:r w:rsidR="00FF5328" w:rsidRPr="00586420">
        <w:rPr>
          <w:rFonts w:eastAsia="Calibri"/>
        </w:rPr>
        <w:t>т</w:t>
      </w:r>
      <w:r w:rsidR="008B0CFD">
        <w:rPr>
          <w:rFonts w:eastAsia="Calibri"/>
        </w:rPr>
        <w:t>ь</w:t>
      </w:r>
      <w:r w:rsidR="00FF5328" w:rsidRPr="00586420">
        <w:rPr>
          <w:rFonts w:eastAsia="Calibri"/>
        </w:rPr>
        <w:t xml:space="preserve"> несколько компонентов из нижеперечисленного перечня:</w:t>
      </w:r>
    </w:p>
    <w:p w:rsidR="00FF5328" w:rsidRPr="00586420" w:rsidRDefault="00FF5328" w:rsidP="00FF5328">
      <w:pPr>
        <w:ind w:firstLine="709"/>
        <w:jc w:val="both"/>
        <w:rPr>
          <w:rFonts w:eastAsia="Calibri"/>
        </w:rPr>
      </w:pPr>
      <w:r w:rsidRPr="00586420">
        <w:rPr>
          <w:rFonts w:eastAsia="Calibri"/>
        </w:rPr>
        <w:t>а) специальные жесткие детали:</w:t>
      </w:r>
    </w:p>
    <w:p w:rsidR="00FF5328" w:rsidRPr="00586420" w:rsidRDefault="00FF5328" w:rsidP="00FF5328">
      <w:pPr>
        <w:ind w:firstLine="709"/>
        <w:jc w:val="both"/>
        <w:rPr>
          <w:rFonts w:eastAsia="Calibri"/>
        </w:rPr>
      </w:pPr>
      <w:r w:rsidRPr="00586420">
        <w:rPr>
          <w:rFonts w:eastAsia="Calibri"/>
        </w:rPr>
        <w:t xml:space="preserve">- союзка жесткая, </w:t>
      </w:r>
      <w:proofErr w:type="spellStart"/>
      <w:r w:rsidRPr="00586420">
        <w:rPr>
          <w:rFonts w:eastAsia="Calibri"/>
        </w:rPr>
        <w:t>полусоюзка</w:t>
      </w:r>
      <w:proofErr w:type="spellEnd"/>
      <w:r w:rsidRPr="00586420">
        <w:rPr>
          <w:rFonts w:eastAsia="Calibri"/>
        </w:rPr>
        <w:t xml:space="preserve"> жесткая, </w:t>
      </w:r>
      <w:proofErr w:type="spellStart"/>
      <w:r w:rsidRPr="00586420">
        <w:rPr>
          <w:rFonts w:eastAsia="Calibri"/>
        </w:rPr>
        <w:t>берц</w:t>
      </w:r>
      <w:proofErr w:type="spellEnd"/>
      <w:r w:rsidRPr="00586420">
        <w:rPr>
          <w:rFonts w:eastAsia="Calibri"/>
        </w:rPr>
        <w:t xml:space="preserve"> жесткий односторонний, </w:t>
      </w:r>
      <w:proofErr w:type="spellStart"/>
      <w:r w:rsidRPr="00586420">
        <w:rPr>
          <w:rFonts w:eastAsia="Calibri"/>
        </w:rPr>
        <w:t>берц</w:t>
      </w:r>
      <w:proofErr w:type="spellEnd"/>
      <w:r w:rsidRPr="00586420">
        <w:rPr>
          <w:rFonts w:eastAsia="Calibri"/>
        </w:rPr>
        <w:t xml:space="preserve"> жесткий двусторонний, </w:t>
      </w:r>
      <w:proofErr w:type="spellStart"/>
      <w:r w:rsidRPr="00586420">
        <w:rPr>
          <w:rFonts w:eastAsia="Calibri"/>
        </w:rPr>
        <w:t>берц</w:t>
      </w:r>
      <w:proofErr w:type="spellEnd"/>
      <w:r w:rsidRPr="00586420">
        <w:rPr>
          <w:rFonts w:eastAsia="Calibri"/>
        </w:rPr>
        <w:t xml:space="preserve"> жесткий круговой, задний жесткий </w:t>
      </w:r>
      <w:proofErr w:type="spellStart"/>
      <w:r w:rsidRPr="00586420">
        <w:rPr>
          <w:rFonts w:eastAsia="Calibri"/>
        </w:rPr>
        <w:t>берц</w:t>
      </w:r>
      <w:proofErr w:type="spellEnd"/>
      <w:r w:rsidRPr="00586420">
        <w:rPr>
          <w:rFonts w:eastAsia="Calibri"/>
        </w:rPr>
        <w:t xml:space="preserve">, задник с укороченными или удлиненными крыльями, задник накладной, подносок удлиненный, укороченный или </w:t>
      </w:r>
      <w:r w:rsidRPr="00586420">
        <w:rPr>
          <w:rFonts w:eastAsia="Calibri"/>
        </w:rPr>
        <w:lastRenderedPageBreak/>
        <w:t>серповидный, язычок жесткий, передний жесткий клапан, бочок жесткий, передний жесткий клапан, бочок жесткий, стелька верхняя фигурная (с козырьком или невысокой боковой поддержкой).</w:t>
      </w:r>
    </w:p>
    <w:p w:rsidR="00FF5328" w:rsidRPr="00586420" w:rsidRDefault="00FF5328" w:rsidP="00FF5328">
      <w:pPr>
        <w:ind w:firstLine="709"/>
        <w:jc w:val="both"/>
        <w:rPr>
          <w:rFonts w:eastAsia="Calibri"/>
        </w:rPr>
      </w:pPr>
      <w:r w:rsidRPr="00586420">
        <w:rPr>
          <w:rFonts w:eastAsia="Calibri"/>
        </w:rPr>
        <w:t>б) специальные мягкие детали:</w:t>
      </w:r>
    </w:p>
    <w:p w:rsidR="00FF5328" w:rsidRPr="00586420" w:rsidRDefault="00FF5328" w:rsidP="00FF5328">
      <w:pPr>
        <w:ind w:firstLine="709"/>
        <w:jc w:val="both"/>
        <w:rPr>
          <w:rFonts w:eastAsia="Calibri"/>
        </w:rPr>
      </w:pPr>
      <w:r w:rsidRPr="00586420">
        <w:rPr>
          <w:rFonts w:eastAsia="Calibri"/>
        </w:rPr>
        <w:t xml:space="preserve">- боковой внутренний ремень, дополнительная шнуровка, тяги, </w:t>
      </w:r>
      <w:proofErr w:type="spellStart"/>
      <w:r w:rsidRPr="00586420">
        <w:rPr>
          <w:rFonts w:eastAsia="Calibri"/>
        </w:rPr>
        <w:t>притяжной</w:t>
      </w:r>
      <w:proofErr w:type="spellEnd"/>
      <w:r w:rsidRPr="00586420">
        <w:rPr>
          <w:rFonts w:eastAsia="Calibri"/>
        </w:rPr>
        <w:t xml:space="preserve"> ремень, шнуровка.</w:t>
      </w:r>
    </w:p>
    <w:p w:rsidR="00FF5328" w:rsidRPr="00586420" w:rsidRDefault="00FF5328" w:rsidP="00FF5328">
      <w:pPr>
        <w:ind w:firstLine="709"/>
        <w:jc w:val="both"/>
        <w:rPr>
          <w:rFonts w:eastAsia="Calibri"/>
        </w:rPr>
      </w:pPr>
      <w:r w:rsidRPr="00586420">
        <w:rPr>
          <w:rFonts w:eastAsia="Calibri"/>
        </w:rPr>
        <w:t>в) специальные металлические детали:</w:t>
      </w:r>
    </w:p>
    <w:p w:rsidR="00FF5328" w:rsidRPr="00586420" w:rsidRDefault="00FF5328" w:rsidP="00FF5328">
      <w:pPr>
        <w:ind w:firstLine="709"/>
        <w:jc w:val="both"/>
        <w:rPr>
          <w:rFonts w:eastAsia="Calibri"/>
        </w:rPr>
      </w:pPr>
      <w:r w:rsidRPr="00586420">
        <w:rPr>
          <w:rFonts w:eastAsia="Calibri"/>
        </w:rPr>
        <w:t>- пластина для ортопедической обуви, шины стальные, планшетки корсетные.</w:t>
      </w:r>
    </w:p>
    <w:p w:rsidR="00FF5328" w:rsidRPr="00586420" w:rsidRDefault="00FF5328" w:rsidP="00FF5328">
      <w:pPr>
        <w:ind w:firstLine="709"/>
        <w:jc w:val="both"/>
        <w:rPr>
          <w:rFonts w:eastAsia="Calibri"/>
        </w:rPr>
      </w:pPr>
      <w:r w:rsidRPr="00586420">
        <w:rPr>
          <w:rFonts w:eastAsia="Calibri"/>
        </w:rPr>
        <w:t>г) межстелечные слои:</w:t>
      </w:r>
    </w:p>
    <w:p w:rsidR="00FF5328" w:rsidRPr="00586420" w:rsidRDefault="00FF5328" w:rsidP="00FF5328">
      <w:pPr>
        <w:ind w:firstLine="709"/>
        <w:jc w:val="both"/>
        <w:rPr>
          <w:rFonts w:eastAsia="Calibri"/>
        </w:rPr>
      </w:pPr>
      <w:r w:rsidRPr="00586420">
        <w:rPr>
          <w:rFonts w:eastAsia="Calibri"/>
        </w:rPr>
        <w:t xml:space="preserve">- выкладка сводов (наружного и внутреннего), вкладка внутреннего свода, косок, супинатор, пронатор, пробка, двойной след. </w:t>
      </w:r>
    </w:p>
    <w:p w:rsidR="00FF5328" w:rsidRPr="00586420" w:rsidRDefault="00FF5328" w:rsidP="00FF5328">
      <w:pPr>
        <w:ind w:firstLine="709"/>
        <w:jc w:val="both"/>
        <w:rPr>
          <w:rFonts w:eastAsia="Calibri"/>
        </w:rPr>
      </w:pPr>
      <w:r w:rsidRPr="00586420">
        <w:rPr>
          <w:rFonts w:eastAsia="Calibri"/>
        </w:rPr>
        <w:t xml:space="preserve">Межстелечные слои </w:t>
      </w:r>
      <w:r w:rsidR="008B0CFD">
        <w:rPr>
          <w:rFonts w:eastAsia="Calibri"/>
        </w:rPr>
        <w:t xml:space="preserve">должны быть </w:t>
      </w:r>
      <w:r w:rsidR="008B0CFD">
        <w:rPr>
          <w:rFonts w:eastAsia="Calibri"/>
          <w:lang w:eastAsia="en-US"/>
        </w:rPr>
        <w:t>изготовлены</w:t>
      </w:r>
      <w:r w:rsidRPr="00586420">
        <w:rPr>
          <w:rFonts w:eastAsia="Calibri"/>
          <w:lang w:eastAsia="en-US"/>
        </w:rPr>
        <w:t xml:space="preserve"> </w:t>
      </w:r>
      <w:r w:rsidRPr="00586420">
        <w:rPr>
          <w:rFonts w:eastAsia="Calibri"/>
        </w:rPr>
        <w:t>в виде единого блока, включающего один или несколько из вышеуказанных элементов.</w:t>
      </w:r>
    </w:p>
    <w:p w:rsidR="00FF5328" w:rsidRPr="00586420" w:rsidRDefault="00FF5328" w:rsidP="00FF5328">
      <w:pPr>
        <w:ind w:firstLine="709"/>
        <w:jc w:val="both"/>
        <w:rPr>
          <w:rFonts w:eastAsia="Calibri"/>
        </w:rPr>
      </w:pPr>
      <w:r w:rsidRPr="00586420">
        <w:rPr>
          <w:rFonts w:eastAsia="Calibri"/>
        </w:rPr>
        <w:t>д) специальные детали низа:</w:t>
      </w:r>
    </w:p>
    <w:p w:rsidR="00FF5328" w:rsidRPr="00586420" w:rsidRDefault="00FF5328" w:rsidP="00FF5328">
      <w:pPr>
        <w:ind w:firstLine="709"/>
        <w:jc w:val="both"/>
        <w:rPr>
          <w:rFonts w:eastAsia="Calibri"/>
        </w:rPr>
      </w:pPr>
      <w:r w:rsidRPr="00586420">
        <w:rPr>
          <w:rFonts w:eastAsia="Calibri"/>
        </w:rPr>
        <w:t>- каблук и подошва особой формы;</w:t>
      </w:r>
    </w:p>
    <w:p w:rsidR="00FF5328" w:rsidRPr="00586420" w:rsidRDefault="00FF5328" w:rsidP="00FF5328">
      <w:pPr>
        <w:ind w:firstLine="709"/>
        <w:jc w:val="both"/>
        <w:rPr>
          <w:rFonts w:eastAsia="Calibri"/>
        </w:rPr>
      </w:pPr>
      <w:r w:rsidRPr="00586420">
        <w:rPr>
          <w:rFonts w:eastAsia="Calibri"/>
        </w:rPr>
        <w:t>е) прочие специальные детали:</w:t>
      </w:r>
    </w:p>
    <w:p w:rsidR="00FF5328" w:rsidRDefault="00FF5328" w:rsidP="00FF5328">
      <w:pPr>
        <w:ind w:firstLine="709"/>
        <w:jc w:val="both"/>
        <w:rPr>
          <w:rFonts w:eastAsia="Calibri"/>
        </w:rPr>
      </w:pPr>
      <w:r w:rsidRPr="00586420">
        <w:rPr>
          <w:rFonts w:eastAsia="Calibri"/>
        </w:rPr>
        <w:t xml:space="preserve">- искусственные стопы, передний отдел стопы и искусственный носок (после ампутации стопы). </w:t>
      </w:r>
    </w:p>
    <w:p w:rsidR="009C6838" w:rsidRPr="009C6838" w:rsidRDefault="009C6838" w:rsidP="00FF5328">
      <w:pPr>
        <w:ind w:firstLine="709"/>
        <w:jc w:val="both"/>
        <w:rPr>
          <w:rFonts w:eastAsia="Calibri"/>
        </w:rPr>
      </w:pPr>
      <w:r w:rsidRPr="009C6838">
        <w:rPr>
          <w:rFonts w:eastAsia="Calibri"/>
        </w:rPr>
        <w:t>При обработке сложной ортопедической обуви  должно предусматриваться несколько примерок.</w:t>
      </w:r>
    </w:p>
    <w:p w:rsidR="007D311D" w:rsidRDefault="007D311D" w:rsidP="00A0294C">
      <w:pPr>
        <w:ind w:firstLine="709"/>
        <w:jc w:val="both"/>
        <w:rPr>
          <w:rFonts w:eastAsia="Calibri"/>
        </w:rPr>
      </w:pPr>
      <w:r w:rsidRPr="007D311D">
        <w:rPr>
          <w:rFonts w:eastAsia="Calibri"/>
        </w:rPr>
        <w:t>Вкладные корригирующие элементы для ортопедической обуви (стельки) ручного или механического производства,  должны изготавливаться из натуральной кожи.</w:t>
      </w:r>
    </w:p>
    <w:p w:rsidR="007D311D" w:rsidRDefault="007D311D" w:rsidP="00A0294C">
      <w:pPr>
        <w:ind w:firstLine="709"/>
        <w:jc w:val="both"/>
        <w:rPr>
          <w:rFonts w:eastAsia="Calibri"/>
        </w:rPr>
      </w:pPr>
      <w:r w:rsidRPr="007D311D">
        <w:rPr>
          <w:rFonts w:eastAsia="Calibri"/>
        </w:rPr>
        <w:t>Ортопедические стельки должны быть устойчивы к воздействию физиологической жидкости (пота) по МУ 25.1.-001.-86 «Методические указания. Устойчивость изделий медицинской техники к воздействию агрессивных биологических жидкостей. Методы испытаний».</w:t>
      </w:r>
    </w:p>
    <w:p w:rsidR="007D311D" w:rsidRPr="007D311D" w:rsidRDefault="007D311D" w:rsidP="007D311D">
      <w:pPr>
        <w:ind w:firstLine="709"/>
        <w:jc w:val="both"/>
        <w:rPr>
          <w:rFonts w:eastAsia="Calibri"/>
        </w:rPr>
      </w:pPr>
      <w:r w:rsidRPr="007D311D">
        <w:rPr>
          <w:rFonts w:eastAsia="Calibri"/>
        </w:rPr>
        <w:t>Вкладной башмачок должен быть изготовлен в виде единого блока, включающего искусственные стопы, передний отдел стопы и искусственный носок (после ампутации стопы).</w:t>
      </w:r>
    </w:p>
    <w:p w:rsidR="007D311D" w:rsidRPr="007D311D" w:rsidRDefault="007D311D" w:rsidP="007D311D">
      <w:pPr>
        <w:ind w:firstLine="709"/>
        <w:jc w:val="both"/>
        <w:rPr>
          <w:rFonts w:eastAsia="Calibri"/>
        </w:rPr>
      </w:pPr>
      <w:r w:rsidRPr="007D311D">
        <w:rPr>
          <w:rFonts w:eastAsia="Calibri"/>
        </w:rPr>
        <w:t>Вкладной башмачок должен быть устойчив:</w:t>
      </w:r>
    </w:p>
    <w:p w:rsidR="007D311D" w:rsidRPr="007D311D" w:rsidRDefault="007D311D" w:rsidP="007D311D">
      <w:pPr>
        <w:ind w:firstLine="709"/>
        <w:jc w:val="both"/>
        <w:rPr>
          <w:rFonts w:eastAsia="Calibri"/>
        </w:rPr>
      </w:pPr>
      <w:r w:rsidRPr="007D311D">
        <w:rPr>
          <w:rFonts w:eastAsia="Calibri"/>
        </w:rPr>
        <w:t>- к воздействию физиологической жидкости (пота) по МУ 25.1.-001.- 86 «Методические указания. Устойчивость изделий медицинской техники к воздействию агрессивных биологических жидкостей. Методы испытаний».</w:t>
      </w:r>
    </w:p>
    <w:p w:rsidR="007D311D" w:rsidRDefault="007D311D" w:rsidP="007D311D">
      <w:pPr>
        <w:ind w:firstLine="709"/>
        <w:jc w:val="both"/>
        <w:rPr>
          <w:rFonts w:eastAsia="Calibri"/>
        </w:rPr>
      </w:pPr>
      <w:r w:rsidRPr="007D311D">
        <w:rPr>
          <w:rFonts w:eastAsia="Calibri"/>
        </w:rPr>
        <w:t>- к климатическим  воздействиям  (колебания температур, атмосферные осадки, вода, пыль).</w:t>
      </w:r>
    </w:p>
    <w:p w:rsidR="0021052A" w:rsidRDefault="0021052A" w:rsidP="0021052A">
      <w:pPr>
        <w:ind w:firstLine="708"/>
        <w:jc w:val="both"/>
      </w:pPr>
      <w:r>
        <w:t>Вкладные корригирующие элементы для ортопедической обуви (в том числе стельки, полустельки) должны быть устойчивы к воздействию физиологической жидкости (пота) по МУ 25.1.-001-86 «Методические указания. Устойчивость изделий медицинской техники к воздействию агрессивных биологических жидкостей. Методы испытаний»</w:t>
      </w:r>
    </w:p>
    <w:p w:rsidR="0021052A" w:rsidRDefault="0021052A" w:rsidP="0021052A">
      <w:pPr>
        <w:ind w:firstLine="284"/>
        <w:jc w:val="both"/>
      </w:pPr>
      <w:r>
        <w:t xml:space="preserve">      Вкладные корригирующие элементы для ортопедической обуви (в том числе стельки, полустельки) должны соответствовать требованиям Национального стандарта Российской Федерации ГОСТ </w:t>
      </w:r>
      <w:proofErr w:type="gramStart"/>
      <w:r>
        <w:t>Р</w:t>
      </w:r>
      <w:proofErr w:type="gramEnd"/>
      <w:r>
        <w:t xml:space="preserve"> 57761-2017. </w:t>
      </w:r>
    </w:p>
    <w:p w:rsidR="0021052A" w:rsidRDefault="0021052A" w:rsidP="0021052A">
      <w:pPr>
        <w:ind w:firstLine="708"/>
        <w:jc w:val="both"/>
      </w:pPr>
      <w:r>
        <w:t xml:space="preserve">Ортопедическая обувь должна соответствовать требованиям Национального стандарта Российской Федерации ГОСТ </w:t>
      </w:r>
      <w:proofErr w:type="gramStart"/>
      <w:r>
        <w:t>Р</w:t>
      </w:r>
      <w:proofErr w:type="gramEnd"/>
      <w:r>
        <w:t xml:space="preserve"> 52770-2016 «Изделия медицинские. Требования безопасности. Методы санитарно-химических и токсикологических испытаний», ГОСТ </w:t>
      </w:r>
      <w:proofErr w:type="gramStart"/>
      <w:r>
        <w:t>Р</w:t>
      </w:r>
      <w:proofErr w:type="gramEnd"/>
      <w:r>
        <w:t xml:space="preserve"> 51632-2014 «Технические средства реабилитации людей с ограничениями жизнедеятельности. Общие технические требования и методы испытаний», ГОСТ </w:t>
      </w:r>
      <w:proofErr w:type="gramStart"/>
      <w:r>
        <w:t>Р</w:t>
      </w:r>
      <w:proofErr w:type="gramEnd"/>
      <w:r>
        <w:t xml:space="preserve"> 54407-2011 «Обувь ортопедическая. Общие технические условия».</w:t>
      </w:r>
      <w:r>
        <w:tab/>
      </w:r>
    </w:p>
    <w:p w:rsidR="00FF5328" w:rsidRDefault="00FF5328" w:rsidP="00FF5328">
      <w:pPr>
        <w:keepNext/>
        <w:ind w:firstLine="709"/>
        <w:jc w:val="center"/>
        <w:rPr>
          <w:b/>
        </w:rPr>
      </w:pPr>
      <w:r w:rsidRPr="00586420">
        <w:rPr>
          <w:b/>
        </w:rPr>
        <w:t>Требования к функциональным характеристикам</w:t>
      </w:r>
    </w:p>
    <w:p w:rsidR="00A0294C" w:rsidRPr="00586420" w:rsidRDefault="00A0294C" w:rsidP="00FF5328">
      <w:pPr>
        <w:keepNext/>
        <w:ind w:firstLine="709"/>
        <w:jc w:val="center"/>
        <w:rPr>
          <w:b/>
        </w:rPr>
      </w:pPr>
    </w:p>
    <w:p w:rsidR="00FF5328" w:rsidRPr="00586420" w:rsidRDefault="00FF5328" w:rsidP="00FF5328">
      <w:pPr>
        <w:ind w:firstLine="709"/>
        <w:jc w:val="both"/>
      </w:pPr>
      <w:r w:rsidRPr="00586420">
        <w:t>Ортопедическая обувь сложная</w:t>
      </w:r>
      <w:r w:rsidR="00A0294C">
        <w:t>, вкладные башмачки и стельки должны обеспечива</w:t>
      </w:r>
      <w:r w:rsidRPr="00586420">
        <w:t>т</w:t>
      </w:r>
      <w:r w:rsidR="00A0294C">
        <w:t>ь</w:t>
      </w:r>
      <w:r w:rsidRPr="00586420">
        <w:t xml:space="preserve">: </w:t>
      </w:r>
    </w:p>
    <w:p w:rsidR="00FF5328" w:rsidRPr="00586420" w:rsidRDefault="00FF5328" w:rsidP="00FF5328">
      <w:pPr>
        <w:ind w:firstLine="709"/>
        <w:jc w:val="both"/>
      </w:pPr>
      <w:r w:rsidRPr="00586420">
        <w:t>- реализацию комплекса медицинских, технических и социальных меро</w:t>
      </w:r>
      <w:r w:rsidR="00D96806">
        <w:t>приятий, проводимых с пострадавшими</w:t>
      </w:r>
      <w:r w:rsidR="00077A55">
        <w:t>,</w:t>
      </w:r>
      <w:r w:rsidRPr="00586420">
        <w:t xml:space="preserve"> имеющих нарушения и (или) дефекты опорно-двигательного аппарата, в целях восстановления или компенсации ограничений их жизнедеятельности.</w:t>
      </w:r>
    </w:p>
    <w:p w:rsidR="00FF5328" w:rsidRPr="00586420" w:rsidRDefault="00FF5328" w:rsidP="00FF5328">
      <w:pPr>
        <w:ind w:firstLine="709"/>
        <w:jc w:val="both"/>
      </w:pPr>
      <w:r w:rsidRPr="00586420">
        <w:t>-  достаточность опороспособности конечности;</w:t>
      </w:r>
    </w:p>
    <w:p w:rsidR="00FF5328" w:rsidRPr="00586420" w:rsidRDefault="00FF5328" w:rsidP="00FF5328">
      <w:pPr>
        <w:ind w:firstLine="709"/>
        <w:jc w:val="both"/>
      </w:pPr>
      <w:r w:rsidRPr="00586420">
        <w:lastRenderedPageBreak/>
        <w:t>- удержание стопы в корригированном положении для обеспечения функционально благоприятных условий</w:t>
      </w:r>
      <w:r w:rsidR="00D96806">
        <w:t xml:space="preserve"> для ее роста и развития</w:t>
      </w:r>
      <w:r w:rsidRPr="00586420">
        <w:t>;</w:t>
      </w:r>
    </w:p>
    <w:p w:rsidR="00FF5328" w:rsidRPr="00586420" w:rsidRDefault="00FF5328" w:rsidP="00FF5328">
      <w:pPr>
        <w:ind w:firstLine="709"/>
        <w:jc w:val="both"/>
      </w:pPr>
      <w:r w:rsidRPr="00586420">
        <w:t>- фиксацию стопы в правильном положении при мышечных нарушениях и после исправления деформаций, а также для профилактики прогрессирования деформации;</w:t>
      </w:r>
    </w:p>
    <w:p w:rsidR="00FF5328" w:rsidRPr="00586420" w:rsidRDefault="00FF5328" w:rsidP="00FF5328">
      <w:pPr>
        <w:ind w:firstLine="709"/>
        <w:jc w:val="both"/>
      </w:pPr>
      <w:r w:rsidRPr="00586420">
        <w:t>- компенсацию укорочения конечности.</w:t>
      </w:r>
    </w:p>
    <w:p w:rsidR="00FF5328" w:rsidRPr="00586420" w:rsidRDefault="00FF5328" w:rsidP="00FF5328">
      <w:pPr>
        <w:ind w:firstLine="709"/>
        <w:jc w:val="center"/>
        <w:rPr>
          <w:b/>
        </w:rPr>
      </w:pPr>
    </w:p>
    <w:p w:rsidR="00FF5328" w:rsidRDefault="00FF5328" w:rsidP="00FF5328">
      <w:pPr>
        <w:ind w:firstLine="709"/>
        <w:jc w:val="center"/>
        <w:rPr>
          <w:b/>
        </w:rPr>
      </w:pPr>
      <w:r w:rsidRPr="00586420">
        <w:rPr>
          <w:b/>
        </w:rPr>
        <w:t xml:space="preserve">Требования к упаковке, хранению и транспортированию </w:t>
      </w:r>
    </w:p>
    <w:p w:rsidR="00A0294C" w:rsidRPr="00586420" w:rsidRDefault="00A0294C" w:rsidP="00FF5328">
      <w:pPr>
        <w:ind w:firstLine="709"/>
        <w:jc w:val="center"/>
        <w:rPr>
          <w:b/>
        </w:rPr>
      </w:pPr>
    </w:p>
    <w:p w:rsidR="00FF5328" w:rsidRPr="00586420" w:rsidRDefault="00FF5328" w:rsidP="00FF5328">
      <w:pPr>
        <w:ind w:firstLine="709"/>
        <w:jc w:val="both"/>
      </w:pPr>
      <w:r w:rsidRPr="00586420">
        <w:t>Упаковка сложной ортопедической обуви</w:t>
      </w:r>
      <w:r w:rsidR="00A0294C">
        <w:t>, стелек, вкладных башмачков</w:t>
      </w:r>
      <w:r w:rsidRPr="00586420">
        <w:t xml:space="preserve"> </w:t>
      </w:r>
      <w:r w:rsidR="00A0294C">
        <w:t>должна обеспечива</w:t>
      </w:r>
      <w:r w:rsidRPr="00586420">
        <w:t>т</w:t>
      </w:r>
      <w:r w:rsidR="00A0294C">
        <w:t>ь</w:t>
      </w:r>
      <w:r w:rsidRPr="00586420">
        <w:t xml:space="preserve"> защиту от повреждений, порчи (изнашивания) или загрязнения во время хранения и транспортировки к месту использования  по назначению. </w:t>
      </w:r>
    </w:p>
    <w:p w:rsidR="00FF5328" w:rsidRPr="00586420" w:rsidRDefault="00FF5328" w:rsidP="00FF5328">
      <w:pPr>
        <w:ind w:left="90" w:firstLine="709"/>
        <w:jc w:val="center"/>
        <w:rPr>
          <w:b/>
        </w:rPr>
      </w:pPr>
    </w:p>
    <w:p w:rsidR="00FF5328" w:rsidRDefault="00FF5328" w:rsidP="00FF5328">
      <w:pPr>
        <w:ind w:left="90" w:firstLine="709"/>
        <w:jc w:val="center"/>
        <w:rPr>
          <w:b/>
        </w:rPr>
      </w:pPr>
      <w:r w:rsidRPr="00586420">
        <w:rPr>
          <w:b/>
        </w:rPr>
        <w:t>Требования к безопасности работ</w:t>
      </w:r>
    </w:p>
    <w:p w:rsidR="00A0294C" w:rsidRPr="00586420" w:rsidRDefault="00A0294C" w:rsidP="00FF5328">
      <w:pPr>
        <w:ind w:left="90" w:firstLine="709"/>
        <w:jc w:val="center"/>
        <w:rPr>
          <w:b/>
        </w:rPr>
      </w:pPr>
    </w:p>
    <w:p w:rsidR="00FF5328" w:rsidRPr="00586420" w:rsidRDefault="00FF5328" w:rsidP="00FF5328">
      <w:pPr>
        <w:ind w:left="90" w:firstLine="439"/>
        <w:jc w:val="both"/>
      </w:pPr>
      <w:r w:rsidRPr="00586420">
        <w:t xml:space="preserve">Проведение работ по изготовлению сложной ортопедической обуви для пострадавших осуществляется согласно Национальному стандарту Российской Федерации </w:t>
      </w:r>
      <w:r w:rsidRPr="00FF5328">
        <w:t xml:space="preserve">ГОСТ </w:t>
      </w:r>
      <w:proofErr w:type="gramStart"/>
      <w:r w:rsidRPr="00FF5328">
        <w:t>Р</w:t>
      </w:r>
      <w:proofErr w:type="gramEnd"/>
      <w:r w:rsidRPr="00FF5328">
        <w:t xml:space="preserve"> 55638-2013</w:t>
      </w:r>
      <w:r w:rsidRPr="00586420">
        <w:t xml:space="preserve"> «Услуги по изготовлению ортопедической обуви</w:t>
      </w:r>
      <w:r w:rsidR="00A0294C">
        <w:t xml:space="preserve">. Требования </w:t>
      </w:r>
      <w:r w:rsidR="00976160">
        <w:t>безопасности</w:t>
      </w:r>
      <w:r w:rsidRPr="00586420">
        <w:t xml:space="preserve">». </w:t>
      </w:r>
    </w:p>
    <w:p w:rsidR="00FF5328" w:rsidRPr="00586420" w:rsidRDefault="00FF5328" w:rsidP="00FF5328">
      <w:pPr>
        <w:ind w:firstLine="709"/>
        <w:jc w:val="both"/>
        <w:rPr>
          <w:rFonts w:eastAsia="Calibri"/>
          <w:sz w:val="26"/>
          <w:szCs w:val="26"/>
        </w:rPr>
      </w:pPr>
    </w:p>
    <w:p w:rsidR="00FF5328" w:rsidRDefault="00FF5328" w:rsidP="00FF5328">
      <w:pPr>
        <w:ind w:left="-180" w:firstLine="709"/>
        <w:jc w:val="center"/>
        <w:rPr>
          <w:b/>
        </w:rPr>
      </w:pPr>
      <w:r w:rsidRPr="00586420">
        <w:rPr>
          <w:b/>
        </w:rPr>
        <w:t>Требования к результатам работ</w:t>
      </w:r>
    </w:p>
    <w:p w:rsidR="00A0294C" w:rsidRPr="00586420" w:rsidRDefault="00A0294C" w:rsidP="00FF5328">
      <w:pPr>
        <w:ind w:left="-180" w:firstLine="709"/>
        <w:jc w:val="center"/>
        <w:rPr>
          <w:b/>
        </w:rPr>
      </w:pPr>
    </w:p>
    <w:p w:rsidR="00FF5328" w:rsidRPr="00586420" w:rsidRDefault="00FF5328" w:rsidP="00FF5328">
      <w:pPr>
        <w:autoSpaceDE w:val="0"/>
        <w:ind w:firstLine="709"/>
        <w:jc w:val="both"/>
        <w:rPr>
          <w:rFonts w:eastAsia="Calibri"/>
        </w:rPr>
      </w:pPr>
      <w:r w:rsidRPr="00586420">
        <w:rPr>
          <w:rFonts w:eastAsia="Calibri"/>
        </w:rPr>
        <w:t>Работы по обеспечению пострадавших сложной ортопедической обувью следует считать эффективно исполненными, если у потребителя частично или полностью восстановлена опорная или двигательная функция стопы, сохранены условия для предупреждения развития деформации или благоприятного течения болезни.</w:t>
      </w:r>
    </w:p>
    <w:p w:rsidR="00FF5328" w:rsidRDefault="00FF5328" w:rsidP="00FF5328">
      <w:pPr>
        <w:autoSpaceDE w:val="0"/>
        <w:ind w:firstLine="709"/>
        <w:jc w:val="both"/>
        <w:rPr>
          <w:rFonts w:eastAsia="Calibri"/>
        </w:rPr>
      </w:pPr>
      <w:r w:rsidRPr="00586420">
        <w:rPr>
          <w:rFonts w:eastAsia="Calibri"/>
        </w:rPr>
        <w:t xml:space="preserve">Работы </w:t>
      </w:r>
      <w:r w:rsidR="00ED6549">
        <w:rPr>
          <w:rFonts w:eastAsia="Calibri"/>
        </w:rPr>
        <w:t xml:space="preserve">должны быть </w:t>
      </w:r>
      <w:r w:rsidR="00ED6549">
        <w:rPr>
          <w:rFonts w:eastAsia="Calibri"/>
          <w:lang w:eastAsia="en-US"/>
        </w:rPr>
        <w:t>выполнены</w:t>
      </w:r>
      <w:r w:rsidRPr="00586420">
        <w:rPr>
          <w:rFonts w:eastAsia="Calibri"/>
          <w:lang w:eastAsia="en-US"/>
        </w:rPr>
        <w:t xml:space="preserve"> </w:t>
      </w:r>
      <w:r w:rsidRPr="00586420">
        <w:rPr>
          <w:rFonts w:eastAsia="Calibri"/>
        </w:rPr>
        <w:t>с надлежащим качеством и в установленные сроки.</w:t>
      </w:r>
    </w:p>
    <w:p w:rsidR="00363321" w:rsidRDefault="00363321" w:rsidP="00FF5328">
      <w:pPr>
        <w:autoSpaceDE w:val="0"/>
        <w:ind w:firstLine="709"/>
        <w:jc w:val="both"/>
        <w:rPr>
          <w:rFonts w:eastAsia="Calibri"/>
        </w:rPr>
      </w:pPr>
    </w:p>
    <w:p w:rsidR="00363321" w:rsidRPr="00363321" w:rsidRDefault="00363321" w:rsidP="00363321">
      <w:pPr>
        <w:autoSpaceDE w:val="0"/>
        <w:ind w:firstLine="709"/>
        <w:jc w:val="center"/>
        <w:rPr>
          <w:rFonts w:eastAsia="Calibri"/>
          <w:b/>
        </w:rPr>
      </w:pPr>
      <w:r w:rsidRPr="00363321">
        <w:rPr>
          <w:rFonts w:eastAsia="Calibri"/>
          <w:b/>
        </w:rPr>
        <w:t>Требования к порядку организации приема пострадавшего</w:t>
      </w:r>
    </w:p>
    <w:p w:rsidR="00363321" w:rsidRPr="00363321" w:rsidRDefault="00363321" w:rsidP="00363321">
      <w:pPr>
        <w:autoSpaceDE w:val="0"/>
        <w:ind w:firstLine="709"/>
        <w:jc w:val="center"/>
        <w:rPr>
          <w:rFonts w:eastAsia="Calibri"/>
          <w:b/>
        </w:rPr>
      </w:pPr>
      <w:r w:rsidRPr="00363321">
        <w:rPr>
          <w:rFonts w:eastAsia="Calibri"/>
          <w:b/>
        </w:rPr>
        <w:t>при производстве работ</w:t>
      </w:r>
    </w:p>
    <w:p w:rsidR="00363321" w:rsidRPr="00363321" w:rsidRDefault="00363321" w:rsidP="00363321">
      <w:pPr>
        <w:autoSpaceDE w:val="0"/>
        <w:ind w:firstLine="709"/>
        <w:jc w:val="both"/>
        <w:rPr>
          <w:rFonts w:eastAsia="Calibri"/>
        </w:rPr>
      </w:pPr>
    </w:p>
    <w:p w:rsidR="00363321" w:rsidRPr="00363321" w:rsidRDefault="00363321" w:rsidP="00363321">
      <w:pPr>
        <w:autoSpaceDE w:val="0"/>
        <w:ind w:firstLine="709"/>
        <w:jc w:val="both"/>
        <w:rPr>
          <w:rFonts w:eastAsia="Calibri"/>
        </w:rPr>
      </w:pPr>
      <w:r w:rsidRPr="00363321">
        <w:rPr>
          <w:rFonts w:eastAsia="Calibri"/>
        </w:rPr>
        <w:t>Подрядчик осуществляет прием Получателей по вопросам, касающимся изготовления и выдачи Изделий, гарантийного ремонта Изделий, по месту нахождения пункта приема (далее-пункт), расположенного на территории г. Калуги и (или) Калужской области, организованного Подрядчиком на момент заключения государственного контракта. Количество пунктов приема - не менее одного.</w:t>
      </w:r>
    </w:p>
    <w:p w:rsidR="00363321" w:rsidRPr="00363321" w:rsidRDefault="00363321" w:rsidP="00363321">
      <w:pPr>
        <w:autoSpaceDE w:val="0"/>
        <w:ind w:firstLine="709"/>
        <w:jc w:val="both"/>
        <w:rPr>
          <w:rFonts w:eastAsia="Calibri"/>
        </w:rPr>
      </w:pPr>
      <w:r w:rsidRPr="00363321">
        <w:rPr>
          <w:rFonts w:eastAsia="Calibri"/>
        </w:rPr>
        <w:t>Пункт должен обеспечивать прием Получателей не менее 5 (пяти) дней в неделю, не менее 40 часов в неделю,</w:t>
      </w:r>
      <w:r>
        <w:rPr>
          <w:rFonts w:eastAsia="Calibri"/>
        </w:rPr>
        <w:t xml:space="preserve"> при этом, время работы пункта</w:t>
      </w:r>
      <w:r w:rsidRPr="00363321">
        <w:rPr>
          <w:rFonts w:eastAsia="Calibri"/>
        </w:rPr>
        <w:t xml:space="preserve"> должно попадать в интервал с 08:00 д</w:t>
      </w:r>
      <w:r>
        <w:rPr>
          <w:rFonts w:eastAsia="Calibri"/>
        </w:rPr>
        <w:t>о 22:00. Проход в пункт приема и передвижение по нему</w:t>
      </w:r>
      <w:r w:rsidRPr="00363321">
        <w:rPr>
          <w:rFonts w:eastAsia="Calibri"/>
        </w:rPr>
        <w:t xml:space="preserve"> должно быть беспрепятственны для пострадавших, в случ</w:t>
      </w:r>
      <w:r>
        <w:rPr>
          <w:rFonts w:eastAsia="Calibri"/>
        </w:rPr>
        <w:t>ае необходимости, пункт приема должен быть оборудован</w:t>
      </w:r>
      <w:r w:rsidRPr="00363321">
        <w:rPr>
          <w:rFonts w:eastAsia="Calibri"/>
        </w:rPr>
        <w:t xml:space="preserve"> пандусами для облегчения передвижения пострадавших. </w:t>
      </w:r>
    </w:p>
    <w:p w:rsidR="00363321" w:rsidRPr="00363321" w:rsidRDefault="00363321" w:rsidP="00363321">
      <w:pPr>
        <w:autoSpaceDE w:val="0"/>
        <w:ind w:firstLine="709"/>
        <w:jc w:val="both"/>
        <w:rPr>
          <w:rFonts w:eastAsia="Calibri"/>
        </w:rPr>
      </w:pPr>
      <w:r>
        <w:rPr>
          <w:rFonts w:eastAsia="Calibri"/>
        </w:rPr>
        <w:t>Пункт приема должен иметь туалетную комнату, оборудован</w:t>
      </w:r>
      <w:r w:rsidRPr="00363321">
        <w:rPr>
          <w:rFonts w:eastAsia="Calibri"/>
        </w:rPr>
        <w:t xml:space="preserve"> для посещения пострадавших, со свобод</w:t>
      </w:r>
      <w:r>
        <w:rPr>
          <w:rFonts w:eastAsia="Calibri"/>
        </w:rPr>
        <w:t>ным доступом Получателей. Адрес и график работы пункта</w:t>
      </w:r>
      <w:r w:rsidRPr="00363321">
        <w:rPr>
          <w:rFonts w:eastAsia="Calibri"/>
        </w:rPr>
        <w:t xml:space="preserve"> должны быть указаны в приложении к государственному контракту. Максимальное время ожидания Получателей в очереди не должно превышать 15 минут. </w:t>
      </w:r>
    </w:p>
    <w:p w:rsidR="00363321" w:rsidRPr="00363321" w:rsidRDefault="00363321" w:rsidP="00363321">
      <w:pPr>
        <w:autoSpaceDE w:val="0"/>
        <w:ind w:firstLine="709"/>
        <w:jc w:val="both"/>
        <w:rPr>
          <w:rFonts w:eastAsia="Calibri"/>
        </w:rPr>
      </w:pPr>
      <w:r>
        <w:rPr>
          <w:rFonts w:eastAsia="Calibri"/>
        </w:rPr>
        <w:t xml:space="preserve">Подрядчик, по вопросам, связанным с изготовлением Изделий, </w:t>
      </w:r>
      <w:r w:rsidR="008C20F9">
        <w:rPr>
          <w:rFonts w:eastAsia="Calibri"/>
        </w:rPr>
        <w:t>должен осуществля</w:t>
      </w:r>
      <w:r>
        <w:rPr>
          <w:rFonts w:eastAsia="Calibri"/>
        </w:rPr>
        <w:t>т</w:t>
      </w:r>
      <w:r w:rsidR="008C20F9">
        <w:rPr>
          <w:rFonts w:eastAsia="Calibri"/>
        </w:rPr>
        <w:t>ь</w:t>
      </w:r>
      <w:r>
        <w:rPr>
          <w:rFonts w:eastAsia="Calibri"/>
        </w:rPr>
        <w:t xml:space="preserve"> </w:t>
      </w:r>
      <w:r w:rsidR="008C20F9">
        <w:rPr>
          <w:rFonts w:eastAsia="Calibri"/>
        </w:rPr>
        <w:t>консультацию Получателей, выдавать</w:t>
      </w:r>
      <w:r>
        <w:rPr>
          <w:rFonts w:eastAsia="Calibri"/>
        </w:rPr>
        <w:t xml:space="preserve"> соответствующие справки. </w:t>
      </w:r>
      <w:r w:rsidRPr="00363321">
        <w:rPr>
          <w:rFonts w:eastAsia="Calibri"/>
        </w:rPr>
        <w:t xml:space="preserve"> Для звонков Получателей должен быть выделен телефонный номер, указанный в  приложении к государственному контракту.</w:t>
      </w:r>
    </w:p>
    <w:p w:rsidR="00363321" w:rsidRPr="00363321" w:rsidRDefault="008C20F9" w:rsidP="00363321">
      <w:pPr>
        <w:autoSpaceDE w:val="0"/>
        <w:ind w:firstLine="709"/>
        <w:jc w:val="both"/>
        <w:rPr>
          <w:rFonts w:eastAsia="Calibri"/>
        </w:rPr>
      </w:pPr>
      <w:r>
        <w:rPr>
          <w:rFonts w:eastAsia="Calibri"/>
        </w:rPr>
        <w:t xml:space="preserve"> Подрядчик должен предоставлять</w:t>
      </w:r>
      <w:r w:rsidR="00363321" w:rsidRPr="00363321">
        <w:rPr>
          <w:rFonts w:eastAsia="Calibri"/>
        </w:rPr>
        <w:t xml:space="preserve"> Получателям право выбора способа получения Изделий (по месту жительства, по м</w:t>
      </w:r>
      <w:r>
        <w:rPr>
          <w:rFonts w:eastAsia="Calibri"/>
        </w:rPr>
        <w:t>есту нахождения пункта</w:t>
      </w:r>
      <w:r w:rsidR="00363321" w:rsidRPr="00363321">
        <w:rPr>
          <w:rFonts w:eastAsia="Calibri"/>
        </w:rPr>
        <w:t xml:space="preserve">  выдачи).</w:t>
      </w:r>
    </w:p>
    <w:p w:rsidR="00363321" w:rsidRPr="00363321" w:rsidRDefault="00363321" w:rsidP="00363321">
      <w:pPr>
        <w:autoSpaceDE w:val="0"/>
        <w:ind w:firstLine="709"/>
        <w:jc w:val="both"/>
        <w:rPr>
          <w:rFonts w:eastAsia="Calibri"/>
        </w:rPr>
      </w:pPr>
      <w:r w:rsidRPr="00363321">
        <w:rPr>
          <w:rFonts w:eastAsia="Calibri"/>
        </w:rPr>
        <w:t>Вести журнал телефонных звонков из реестра Получателей Изделий (передается Заказчиком по мере формирования) с пометкой о времени звонка, результате звонка и выборе пострадавшим способа, места и времени доставки Изделия.</w:t>
      </w:r>
    </w:p>
    <w:p w:rsidR="00363321" w:rsidRPr="00586420" w:rsidRDefault="00363321" w:rsidP="00FF5328">
      <w:pPr>
        <w:autoSpaceDE w:val="0"/>
        <w:ind w:firstLine="709"/>
        <w:jc w:val="both"/>
        <w:rPr>
          <w:rFonts w:eastAsia="Calibri"/>
        </w:rPr>
      </w:pPr>
    </w:p>
    <w:p w:rsidR="00FF5328" w:rsidRDefault="00FF5328" w:rsidP="00FF5328">
      <w:pPr>
        <w:keepNext/>
        <w:ind w:left="-30" w:firstLine="709"/>
        <w:jc w:val="both"/>
      </w:pPr>
    </w:p>
    <w:p w:rsidR="0021052A" w:rsidRDefault="0021052A" w:rsidP="00FF5328">
      <w:pPr>
        <w:keepNext/>
        <w:ind w:left="-30" w:firstLine="709"/>
        <w:jc w:val="both"/>
      </w:pPr>
    </w:p>
    <w:p w:rsidR="00D96806" w:rsidRDefault="00D96806" w:rsidP="00D96806">
      <w:pPr>
        <w:autoSpaceDE w:val="0"/>
        <w:ind w:firstLine="709"/>
        <w:jc w:val="center"/>
        <w:rPr>
          <w:b/>
        </w:rPr>
      </w:pPr>
      <w:r w:rsidRPr="00586420">
        <w:rPr>
          <w:b/>
        </w:rPr>
        <w:t>Требования к</w:t>
      </w:r>
      <w:r w:rsidRPr="00586420">
        <w:rPr>
          <w:b/>
          <w:i/>
        </w:rPr>
        <w:t xml:space="preserve"> </w:t>
      </w:r>
      <w:r w:rsidRPr="00586420">
        <w:rPr>
          <w:b/>
        </w:rPr>
        <w:t>срокам и (или) объему предоставления гарантии качества работ</w:t>
      </w:r>
    </w:p>
    <w:p w:rsidR="00D96806" w:rsidRPr="00586420" w:rsidRDefault="00D96806" w:rsidP="00D96806">
      <w:pPr>
        <w:autoSpaceDE w:val="0"/>
        <w:ind w:firstLine="709"/>
        <w:jc w:val="center"/>
        <w:rPr>
          <w:b/>
        </w:rPr>
      </w:pPr>
    </w:p>
    <w:p w:rsidR="00D96806" w:rsidRPr="00586420" w:rsidRDefault="00D96806" w:rsidP="00D96806">
      <w:pPr>
        <w:autoSpaceDE w:val="0"/>
        <w:ind w:firstLine="709"/>
        <w:jc w:val="both"/>
      </w:pPr>
      <w:r w:rsidRPr="00586420">
        <w:t xml:space="preserve">Гарантийный срок носки ортопедической обуви устанавливается со дня выдачи обуви потребителю или начала сезона и </w:t>
      </w:r>
      <w:r w:rsidR="008C20F9">
        <w:t>должен составля</w:t>
      </w:r>
      <w:r w:rsidRPr="00586420">
        <w:t>т</w:t>
      </w:r>
      <w:r w:rsidR="008C20F9">
        <w:t>ь</w:t>
      </w:r>
      <w:r w:rsidRPr="00586420">
        <w:t>:</w:t>
      </w:r>
    </w:p>
    <w:p w:rsidR="00D96806" w:rsidRPr="00586420" w:rsidRDefault="00D96806" w:rsidP="00D96806">
      <w:pPr>
        <w:autoSpaceDE w:val="0"/>
        <w:ind w:firstLine="709"/>
        <w:jc w:val="both"/>
      </w:pPr>
      <w:r w:rsidRPr="00586420">
        <w:t xml:space="preserve">- </w:t>
      </w:r>
      <w:r>
        <w:t>40 дней – для обуви на кожаной подошве</w:t>
      </w:r>
      <w:r w:rsidRPr="00586420">
        <w:t>;</w:t>
      </w:r>
    </w:p>
    <w:p w:rsidR="00D96806" w:rsidRPr="00586420" w:rsidRDefault="00D96806" w:rsidP="00D96806">
      <w:pPr>
        <w:autoSpaceDE w:val="0"/>
        <w:ind w:firstLine="709"/>
        <w:jc w:val="both"/>
      </w:pPr>
      <w:r w:rsidRPr="00586420">
        <w:t xml:space="preserve">- </w:t>
      </w:r>
      <w:r>
        <w:t xml:space="preserve">50 дней – для обуви </w:t>
      </w:r>
      <w:r w:rsidRPr="00586420">
        <w:t>на кожа</w:t>
      </w:r>
      <w:r>
        <w:t>ной подошве с накладкой</w:t>
      </w:r>
      <w:r w:rsidRPr="00586420">
        <w:t xml:space="preserve">; </w:t>
      </w:r>
    </w:p>
    <w:p w:rsidR="00D96806" w:rsidRDefault="00D96806" w:rsidP="00D96806">
      <w:pPr>
        <w:autoSpaceDE w:val="0"/>
        <w:ind w:firstLine="709"/>
        <w:jc w:val="both"/>
      </w:pPr>
      <w:r w:rsidRPr="00586420">
        <w:t xml:space="preserve">- </w:t>
      </w:r>
      <w:r>
        <w:t xml:space="preserve">60 дней – для обуви </w:t>
      </w:r>
      <w:r w:rsidRPr="00586420">
        <w:t xml:space="preserve">на подошве </w:t>
      </w:r>
      <w:r>
        <w:t>из кожеподобной резины;</w:t>
      </w:r>
    </w:p>
    <w:p w:rsidR="00D96806" w:rsidRDefault="00D96806" w:rsidP="00D96806">
      <w:pPr>
        <w:autoSpaceDE w:val="0"/>
        <w:ind w:firstLine="709"/>
        <w:jc w:val="both"/>
      </w:pPr>
      <w:r>
        <w:t xml:space="preserve">- 70 дней – для обуви </w:t>
      </w:r>
      <w:r w:rsidRPr="00517157">
        <w:t xml:space="preserve">на подошве из пористой резины, </w:t>
      </w:r>
      <w:proofErr w:type="spellStart"/>
      <w:r w:rsidRPr="00517157">
        <w:t>полиэфируретана</w:t>
      </w:r>
      <w:proofErr w:type="spellEnd"/>
      <w:r w:rsidRPr="00517157">
        <w:t>, термо</w:t>
      </w:r>
      <w:r>
        <w:t>эластопласта.</w:t>
      </w:r>
    </w:p>
    <w:p w:rsidR="00D96806" w:rsidRPr="00586420" w:rsidRDefault="00D96806" w:rsidP="00D96806">
      <w:pPr>
        <w:autoSpaceDE w:val="0"/>
        <w:ind w:firstLine="709"/>
        <w:jc w:val="both"/>
      </w:pPr>
      <w:r w:rsidRPr="00586420">
        <w:t xml:space="preserve"> Гарантийный срок носки вкладного башмачка устанавливается со дня выдачи потребителю и составляет 30 дней.</w:t>
      </w:r>
    </w:p>
    <w:p w:rsidR="00D96806" w:rsidRDefault="00D96806" w:rsidP="00D96806">
      <w:pPr>
        <w:ind w:firstLine="709"/>
        <w:jc w:val="both"/>
        <w:rPr>
          <w:rFonts w:eastAsia="Calibri"/>
        </w:rPr>
      </w:pPr>
      <w:r w:rsidRPr="00586420">
        <w:rPr>
          <w:rFonts w:eastAsia="Calibri"/>
        </w:rPr>
        <w:t xml:space="preserve">Гарантийный срок носки </w:t>
      </w:r>
      <w:r w:rsidRPr="00586420">
        <w:rPr>
          <w:kern w:val="1"/>
          <w:lang w:eastAsia="ar-SA"/>
        </w:rPr>
        <w:t xml:space="preserve">вкладных корригирующих элементов для ортопедической обуви (стелек) </w:t>
      </w:r>
      <w:r w:rsidRPr="00586420">
        <w:rPr>
          <w:rFonts w:eastAsia="Calibri"/>
        </w:rPr>
        <w:t>устанавливается со дня выдачи потребителю и составляет - 30 дней.</w:t>
      </w:r>
    </w:p>
    <w:p w:rsidR="008C20F9" w:rsidRPr="00586420" w:rsidRDefault="008C20F9" w:rsidP="00D96806">
      <w:pPr>
        <w:ind w:firstLine="709"/>
        <w:jc w:val="both"/>
        <w:rPr>
          <w:rFonts w:eastAsia="Calibri"/>
        </w:rPr>
      </w:pPr>
      <w:r w:rsidRPr="008C20F9">
        <w:rPr>
          <w:rFonts w:eastAsia="Calibri"/>
        </w:rPr>
        <w:t>Начало сезона определяется в соответствии с законом РФ от 07.02.1992 года  № 2300-I «О защите прав потребителей». В течение указанного срока предприятие – изготовитель производит ремонт или безвозмездную замену обуви, преждевременно вышедшей из строя не по вине потребителя.</w:t>
      </w:r>
    </w:p>
    <w:p w:rsidR="00D96806" w:rsidRPr="00586420" w:rsidRDefault="00D96806" w:rsidP="00D96806">
      <w:pPr>
        <w:autoSpaceDE w:val="0"/>
        <w:ind w:firstLine="709"/>
        <w:jc w:val="both"/>
      </w:pPr>
      <w:r w:rsidRPr="00586420">
        <w:rPr>
          <w:rFonts w:eastAsia="Calibri"/>
        </w:rPr>
        <w:t>В течение указанного срока предприятие – изготовитель производит ремонт или безвозмездную замену изделия, преждевременно вышедшего из строя не по вине потребителя</w:t>
      </w:r>
      <w:r w:rsidRPr="00586420">
        <w:t>.</w:t>
      </w:r>
    </w:p>
    <w:p w:rsidR="00D96806" w:rsidRDefault="00D96806" w:rsidP="00FF5328">
      <w:pPr>
        <w:keepNext/>
        <w:ind w:left="-30" w:firstLine="709"/>
        <w:jc w:val="center"/>
        <w:rPr>
          <w:b/>
        </w:rPr>
      </w:pPr>
    </w:p>
    <w:p w:rsidR="00FF5328" w:rsidRPr="00586420" w:rsidRDefault="00FF5328" w:rsidP="00FF5328">
      <w:pPr>
        <w:autoSpaceDE w:val="0"/>
        <w:ind w:firstLine="709"/>
        <w:jc w:val="both"/>
      </w:pPr>
    </w:p>
    <w:p w:rsidR="00FF5328" w:rsidRPr="009052B1" w:rsidRDefault="00FF5328" w:rsidP="00FF5328">
      <w:pPr>
        <w:autoSpaceDE w:val="0"/>
        <w:ind w:firstLine="709"/>
        <w:jc w:val="both"/>
      </w:pPr>
      <w:bookmarkStart w:id="0" w:name="_GoBack"/>
      <w:bookmarkEnd w:id="0"/>
    </w:p>
    <w:p w:rsidR="00FF5328" w:rsidRDefault="00FF5328" w:rsidP="00FF5328">
      <w:pPr>
        <w:widowControl w:val="0"/>
        <w:jc w:val="center"/>
        <w:rPr>
          <w:b/>
          <w:bCs/>
        </w:rPr>
      </w:pPr>
      <w:r w:rsidRPr="00586420">
        <w:rPr>
          <w:b/>
          <w:bCs/>
        </w:rPr>
        <w:t>Наименование, характеристики, объем и стоимость работ</w:t>
      </w:r>
    </w:p>
    <w:p w:rsidR="00FF5328" w:rsidRPr="00586420" w:rsidRDefault="00FF5328" w:rsidP="00FF5328">
      <w:pPr>
        <w:widowControl w:val="0"/>
        <w:jc w:val="center"/>
        <w:rPr>
          <w:b/>
          <w:bCs/>
        </w:rPr>
      </w:pP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1662"/>
        <w:gridCol w:w="6843"/>
        <w:gridCol w:w="1276"/>
      </w:tblGrid>
      <w:tr w:rsidR="00FF5328" w:rsidRPr="00891DDF" w:rsidTr="0021052A">
        <w:trPr>
          <w:trHeight w:val="563"/>
        </w:trPr>
        <w:tc>
          <w:tcPr>
            <w:tcW w:w="1662" w:type="dxa"/>
            <w:tcBorders>
              <w:top w:val="single" w:sz="1" w:space="0" w:color="000000"/>
              <w:left w:val="single" w:sz="1" w:space="0" w:color="000000"/>
              <w:bottom w:val="single" w:sz="4" w:space="0" w:color="auto"/>
            </w:tcBorders>
            <w:shd w:val="clear" w:color="auto" w:fill="auto"/>
          </w:tcPr>
          <w:p w:rsidR="00FF5328" w:rsidRPr="00891DDF" w:rsidRDefault="00FF5328" w:rsidP="00FF5328">
            <w:pPr>
              <w:snapToGrid w:val="0"/>
              <w:jc w:val="center"/>
              <w:rPr>
                <w:color w:val="000000"/>
                <w:sz w:val="18"/>
                <w:szCs w:val="18"/>
              </w:rPr>
            </w:pPr>
            <w:r w:rsidRPr="00891DDF">
              <w:rPr>
                <w:color w:val="000000"/>
                <w:sz w:val="18"/>
                <w:szCs w:val="18"/>
              </w:rPr>
              <w:t xml:space="preserve">Наименование изделия </w:t>
            </w:r>
          </w:p>
        </w:tc>
        <w:tc>
          <w:tcPr>
            <w:tcW w:w="6843" w:type="dxa"/>
            <w:tcBorders>
              <w:top w:val="single" w:sz="1" w:space="0" w:color="000000"/>
              <w:left w:val="single" w:sz="1" w:space="0" w:color="000000"/>
              <w:bottom w:val="single" w:sz="4" w:space="0" w:color="auto"/>
            </w:tcBorders>
            <w:shd w:val="clear" w:color="auto" w:fill="auto"/>
          </w:tcPr>
          <w:p w:rsidR="00FF5328" w:rsidRPr="00891DDF" w:rsidRDefault="00FF5328" w:rsidP="00FF5328">
            <w:pPr>
              <w:snapToGrid w:val="0"/>
              <w:jc w:val="center"/>
              <w:rPr>
                <w:color w:val="000000"/>
                <w:sz w:val="18"/>
                <w:szCs w:val="18"/>
              </w:rPr>
            </w:pPr>
            <w:r w:rsidRPr="00891DDF">
              <w:rPr>
                <w:color w:val="000000"/>
                <w:sz w:val="18"/>
                <w:szCs w:val="18"/>
              </w:rPr>
              <w:t>Описание по функциональной классификации</w:t>
            </w:r>
          </w:p>
        </w:tc>
        <w:tc>
          <w:tcPr>
            <w:tcW w:w="1276" w:type="dxa"/>
            <w:tcBorders>
              <w:top w:val="single" w:sz="1" w:space="0" w:color="000000"/>
              <w:left w:val="single" w:sz="1" w:space="0" w:color="000000"/>
              <w:bottom w:val="single" w:sz="4" w:space="0" w:color="auto"/>
              <w:right w:val="single" w:sz="1" w:space="0" w:color="000000"/>
            </w:tcBorders>
            <w:shd w:val="clear" w:color="auto" w:fill="auto"/>
          </w:tcPr>
          <w:p w:rsidR="00FF5328" w:rsidRPr="00891DDF" w:rsidRDefault="00FF5328" w:rsidP="00FF5328">
            <w:pPr>
              <w:snapToGrid w:val="0"/>
              <w:jc w:val="center"/>
              <w:rPr>
                <w:color w:val="000000"/>
                <w:sz w:val="18"/>
                <w:szCs w:val="18"/>
              </w:rPr>
            </w:pPr>
            <w:r w:rsidRPr="00891DDF">
              <w:rPr>
                <w:color w:val="000000"/>
                <w:sz w:val="18"/>
                <w:szCs w:val="18"/>
              </w:rPr>
              <w:t>Кол-во, пар/шт.</w:t>
            </w:r>
          </w:p>
        </w:tc>
      </w:tr>
      <w:tr w:rsidR="00FF5328" w:rsidRPr="00891DDF" w:rsidTr="0021052A">
        <w:trPr>
          <w:trHeight w:val="319"/>
        </w:trPr>
        <w:tc>
          <w:tcPr>
            <w:tcW w:w="1662" w:type="dxa"/>
            <w:tcBorders>
              <w:top w:val="single" w:sz="4" w:space="0" w:color="auto"/>
              <w:left w:val="single" w:sz="4" w:space="0" w:color="auto"/>
              <w:bottom w:val="single" w:sz="4" w:space="0" w:color="auto"/>
              <w:right w:val="single" w:sz="4" w:space="0" w:color="auto"/>
            </w:tcBorders>
            <w:shd w:val="clear" w:color="auto" w:fill="auto"/>
          </w:tcPr>
          <w:p w:rsidR="00FF5328" w:rsidRPr="00891DDF" w:rsidRDefault="00FF5328" w:rsidP="00FF5328">
            <w:pPr>
              <w:tabs>
                <w:tab w:val="left" w:pos="360"/>
              </w:tabs>
              <w:ind w:right="5"/>
              <w:jc w:val="center"/>
              <w:rPr>
                <w:b/>
                <w:sz w:val="18"/>
                <w:szCs w:val="18"/>
              </w:rPr>
            </w:pPr>
            <w:r w:rsidRPr="00891DDF">
              <w:rPr>
                <w:b/>
                <w:sz w:val="18"/>
                <w:szCs w:val="18"/>
              </w:rPr>
              <w:t>Обувь ортопедическая сложная без утепленной подкладки (пара)</w:t>
            </w:r>
          </w:p>
          <w:p w:rsidR="00FF5328" w:rsidRPr="00891DDF" w:rsidRDefault="00FF5328" w:rsidP="00FF5328">
            <w:pPr>
              <w:snapToGrid w:val="0"/>
              <w:jc w:val="center"/>
              <w:rPr>
                <w:rFonts w:eastAsia="Arial"/>
                <w:color w:val="000000"/>
                <w:sz w:val="18"/>
                <w:szCs w:val="18"/>
              </w:rPr>
            </w:pPr>
          </w:p>
        </w:tc>
        <w:tc>
          <w:tcPr>
            <w:tcW w:w="6843" w:type="dxa"/>
            <w:tcBorders>
              <w:top w:val="single" w:sz="4" w:space="0" w:color="auto"/>
              <w:left w:val="single" w:sz="4" w:space="0" w:color="auto"/>
              <w:bottom w:val="single" w:sz="4" w:space="0" w:color="auto"/>
              <w:right w:val="single" w:sz="4" w:space="0" w:color="auto"/>
            </w:tcBorders>
            <w:shd w:val="clear" w:color="auto" w:fill="auto"/>
          </w:tcPr>
          <w:p w:rsidR="00FF5328" w:rsidRPr="00891DDF" w:rsidRDefault="00FF5328" w:rsidP="00FF5328">
            <w:pPr>
              <w:tabs>
                <w:tab w:val="left" w:pos="360"/>
              </w:tabs>
              <w:ind w:right="5"/>
              <w:jc w:val="both"/>
              <w:rPr>
                <w:b/>
                <w:i/>
                <w:sz w:val="18"/>
                <w:szCs w:val="18"/>
              </w:rPr>
            </w:pPr>
            <w:r w:rsidRPr="00891DDF">
              <w:rPr>
                <w:b/>
                <w:i/>
                <w:sz w:val="18"/>
                <w:szCs w:val="18"/>
              </w:rPr>
              <w:t>Обувь ортопедическая сложная без утепленной подкладки (пара)</w:t>
            </w:r>
          </w:p>
          <w:p w:rsidR="00FF5328" w:rsidRPr="00891DDF" w:rsidRDefault="00FF5328" w:rsidP="00FF5328">
            <w:pPr>
              <w:tabs>
                <w:tab w:val="left" w:pos="360"/>
              </w:tabs>
              <w:ind w:right="5"/>
              <w:jc w:val="both"/>
              <w:rPr>
                <w:sz w:val="18"/>
                <w:szCs w:val="18"/>
              </w:rPr>
            </w:pPr>
            <w:proofErr w:type="gramStart"/>
            <w:r w:rsidRPr="00891DDF">
              <w:rPr>
                <w:sz w:val="18"/>
                <w:szCs w:val="18"/>
              </w:rPr>
              <w:t xml:space="preserve">Сложная ортопедическая обувь </w:t>
            </w:r>
            <w:r w:rsidR="00A66CAC">
              <w:rPr>
                <w:sz w:val="18"/>
                <w:szCs w:val="18"/>
              </w:rPr>
              <w:t xml:space="preserve">должна быть </w:t>
            </w:r>
            <w:r w:rsidRPr="00891DDF">
              <w:rPr>
                <w:sz w:val="18"/>
                <w:szCs w:val="18"/>
              </w:rPr>
              <w:t>предназначена для людей с выраженными нарушениями статодинамической функции (п. 3.1.</w:t>
            </w:r>
            <w:proofErr w:type="gramEnd"/>
            <w:r w:rsidRPr="00891DDF">
              <w:rPr>
                <w:sz w:val="18"/>
                <w:szCs w:val="18"/>
              </w:rPr>
              <w:t xml:space="preserve"> ГОСТ </w:t>
            </w:r>
            <w:proofErr w:type="gramStart"/>
            <w:r w:rsidRPr="00891DDF">
              <w:rPr>
                <w:sz w:val="18"/>
                <w:szCs w:val="18"/>
              </w:rPr>
              <w:t>Р</w:t>
            </w:r>
            <w:proofErr w:type="gramEnd"/>
            <w:r w:rsidRPr="00891DDF">
              <w:rPr>
                <w:sz w:val="18"/>
                <w:szCs w:val="18"/>
              </w:rPr>
              <w:t xml:space="preserve"> 54407-2011).</w:t>
            </w:r>
          </w:p>
          <w:p w:rsidR="00FF5328" w:rsidRPr="00891DDF" w:rsidRDefault="00FF5328" w:rsidP="00FF5328">
            <w:pPr>
              <w:tabs>
                <w:tab w:val="left" w:pos="360"/>
              </w:tabs>
              <w:ind w:right="5"/>
              <w:jc w:val="both"/>
              <w:rPr>
                <w:sz w:val="18"/>
                <w:szCs w:val="18"/>
              </w:rPr>
            </w:pPr>
            <w:r w:rsidRPr="00891DDF">
              <w:rPr>
                <w:sz w:val="18"/>
                <w:szCs w:val="18"/>
              </w:rPr>
              <w:t>Показания:</w:t>
            </w:r>
          </w:p>
          <w:p w:rsidR="00FF5328" w:rsidRPr="00891DDF" w:rsidRDefault="00FF5328" w:rsidP="00FF5328">
            <w:pPr>
              <w:tabs>
                <w:tab w:val="left" w:pos="360"/>
              </w:tabs>
              <w:ind w:right="5"/>
              <w:jc w:val="both"/>
              <w:rPr>
                <w:sz w:val="18"/>
                <w:szCs w:val="18"/>
              </w:rPr>
            </w:pPr>
            <w:r w:rsidRPr="00891DDF">
              <w:rPr>
                <w:sz w:val="18"/>
                <w:szCs w:val="18"/>
              </w:rPr>
              <w:t xml:space="preserve">- плоская стопа, вальгусная деформация стоп, отклонение большого пальца кнаружи и резко выраженные сочетанные деформации стопы, </w:t>
            </w:r>
            <w:proofErr w:type="spellStart"/>
            <w:r w:rsidRPr="00891DDF">
              <w:rPr>
                <w:sz w:val="18"/>
                <w:szCs w:val="18"/>
              </w:rPr>
              <w:t>сгибательная</w:t>
            </w:r>
            <w:proofErr w:type="spellEnd"/>
            <w:r w:rsidRPr="00891DDF">
              <w:rPr>
                <w:sz w:val="18"/>
                <w:szCs w:val="18"/>
              </w:rPr>
              <w:t xml:space="preserve"> контрактура пальцев, деформации ногтей, </w:t>
            </w:r>
            <w:proofErr w:type="spellStart"/>
            <w:r w:rsidRPr="00891DDF">
              <w:rPr>
                <w:sz w:val="18"/>
                <w:szCs w:val="18"/>
              </w:rPr>
              <w:t>молоткообразные</w:t>
            </w:r>
            <w:proofErr w:type="spellEnd"/>
            <w:r w:rsidRPr="00891DDF">
              <w:rPr>
                <w:sz w:val="18"/>
                <w:szCs w:val="18"/>
              </w:rPr>
              <w:t xml:space="preserve"> пальцы и резко выраженная сочетанная деформация стопы, полая стопа и резко выраженные сочетанные деформации стопы, множественные рубцы подошвенной поверхности стопы, поперечное плоскостопие, пяточная шпора с дополнительными сопутствующими деформациями;</w:t>
            </w:r>
          </w:p>
          <w:p w:rsidR="00FF5328" w:rsidRPr="00891DDF" w:rsidRDefault="00FF5328" w:rsidP="00FF5328">
            <w:pPr>
              <w:tabs>
                <w:tab w:val="left" w:pos="360"/>
              </w:tabs>
              <w:ind w:right="5"/>
              <w:jc w:val="both"/>
              <w:rPr>
                <w:sz w:val="18"/>
                <w:szCs w:val="18"/>
              </w:rPr>
            </w:pPr>
            <w:r w:rsidRPr="00891DDF">
              <w:rPr>
                <w:sz w:val="18"/>
                <w:szCs w:val="18"/>
              </w:rPr>
              <w:t xml:space="preserve">- </w:t>
            </w:r>
            <w:proofErr w:type="spellStart"/>
            <w:r w:rsidRPr="00891DDF">
              <w:rPr>
                <w:sz w:val="18"/>
                <w:szCs w:val="18"/>
              </w:rPr>
              <w:t>эквиноварусная</w:t>
            </w:r>
            <w:proofErr w:type="spellEnd"/>
            <w:r w:rsidRPr="00891DDF">
              <w:rPr>
                <w:sz w:val="18"/>
                <w:szCs w:val="18"/>
              </w:rPr>
              <w:t xml:space="preserve"> деформация стоп, пяточная стопа, конская стопа;</w:t>
            </w:r>
          </w:p>
          <w:p w:rsidR="00FF5328" w:rsidRPr="00891DDF" w:rsidRDefault="00FF5328" w:rsidP="00FF5328">
            <w:pPr>
              <w:tabs>
                <w:tab w:val="left" w:pos="360"/>
              </w:tabs>
              <w:ind w:right="5"/>
              <w:jc w:val="both"/>
              <w:rPr>
                <w:sz w:val="18"/>
                <w:szCs w:val="18"/>
              </w:rPr>
            </w:pPr>
            <w:r w:rsidRPr="00891DDF">
              <w:rPr>
                <w:sz w:val="18"/>
                <w:szCs w:val="18"/>
              </w:rPr>
              <w:t>- укорочение конечности от 3 см до 20 см;</w:t>
            </w:r>
          </w:p>
          <w:p w:rsidR="00FF5328" w:rsidRPr="00891DDF" w:rsidRDefault="00FF5328" w:rsidP="00FF5328">
            <w:pPr>
              <w:tabs>
                <w:tab w:val="left" w:pos="360"/>
              </w:tabs>
              <w:ind w:right="5"/>
              <w:jc w:val="both"/>
              <w:rPr>
                <w:sz w:val="18"/>
                <w:szCs w:val="18"/>
              </w:rPr>
            </w:pPr>
            <w:r w:rsidRPr="00891DDF">
              <w:rPr>
                <w:sz w:val="18"/>
                <w:szCs w:val="18"/>
              </w:rPr>
              <w:t xml:space="preserve">- отвисающая стопа, полный паралич мышц голени, выраженная косолапость, выраженная </w:t>
            </w:r>
            <w:proofErr w:type="spellStart"/>
            <w:r w:rsidRPr="00891DDF">
              <w:rPr>
                <w:sz w:val="18"/>
                <w:szCs w:val="18"/>
              </w:rPr>
              <w:t>плосковальгусная</w:t>
            </w:r>
            <w:proofErr w:type="spellEnd"/>
            <w:r w:rsidRPr="00891DDF">
              <w:rPr>
                <w:sz w:val="18"/>
                <w:szCs w:val="18"/>
              </w:rPr>
              <w:t xml:space="preserve"> деформация стопы;</w:t>
            </w:r>
          </w:p>
          <w:p w:rsidR="00FF5328" w:rsidRPr="00891DDF" w:rsidRDefault="00FF5328" w:rsidP="00FF5328">
            <w:pPr>
              <w:tabs>
                <w:tab w:val="left" w:pos="360"/>
              </w:tabs>
              <w:ind w:right="5"/>
              <w:jc w:val="both"/>
              <w:rPr>
                <w:sz w:val="18"/>
                <w:szCs w:val="18"/>
              </w:rPr>
            </w:pPr>
            <w:r w:rsidRPr="00891DDF">
              <w:rPr>
                <w:sz w:val="18"/>
                <w:szCs w:val="18"/>
              </w:rPr>
              <w:t>- ампутационные дефекты стоп;</w:t>
            </w:r>
          </w:p>
          <w:p w:rsidR="00FF5328" w:rsidRPr="00891DDF" w:rsidRDefault="00FF5328" w:rsidP="00FF5328">
            <w:pPr>
              <w:tabs>
                <w:tab w:val="left" w:pos="360"/>
              </w:tabs>
              <w:ind w:right="5"/>
              <w:jc w:val="both"/>
              <w:rPr>
                <w:sz w:val="18"/>
                <w:szCs w:val="18"/>
              </w:rPr>
            </w:pPr>
            <w:r w:rsidRPr="00891DDF">
              <w:rPr>
                <w:sz w:val="18"/>
                <w:szCs w:val="18"/>
              </w:rPr>
              <w:t>- слоновость и акромегалия;</w:t>
            </w:r>
          </w:p>
          <w:p w:rsidR="00FF5328" w:rsidRPr="00891DDF" w:rsidRDefault="00FF5328" w:rsidP="00FF5328">
            <w:pPr>
              <w:tabs>
                <w:tab w:val="left" w:pos="360"/>
              </w:tabs>
              <w:ind w:right="5"/>
              <w:jc w:val="both"/>
              <w:rPr>
                <w:sz w:val="18"/>
                <w:szCs w:val="18"/>
              </w:rPr>
            </w:pPr>
            <w:r w:rsidRPr="00891DDF">
              <w:rPr>
                <w:sz w:val="18"/>
                <w:szCs w:val="18"/>
              </w:rPr>
              <w:t xml:space="preserve">- сосудистые заболевания нижних конечностей, в том числе сахарный диабет, варикозное расширение вен голени и стопы. </w:t>
            </w:r>
          </w:p>
          <w:p w:rsidR="008C20F9" w:rsidRPr="008C20F9" w:rsidRDefault="00FF5328" w:rsidP="008C20F9">
            <w:pPr>
              <w:tabs>
                <w:tab w:val="left" w:pos="360"/>
              </w:tabs>
              <w:ind w:right="5"/>
              <w:jc w:val="both"/>
              <w:rPr>
                <w:sz w:val="18"/>
                <w:szCs w:val="18"/>
              </w:rPr>
            </w:pPr>
            <w:proofErr w:type="gramStart"/>
            <w:r w:rsidRPr="00891DDF">
              <w:rPr>
                <w:sz w:val="18"/>
                <w:szCs w:val="18"/>
              </w:rPr>
              <w:t xml:space="preserve">Сложная ортопедическая обувь </w:t>
            </w:r>
            <w:r w:rsidR="00517157">
              <w:rPr>
                <w:sz w:val="18"/>
                <w:szCs w:val="18"/>
              </w:rPr>
              <w:t>должна изготавлива</w:t>
            </w:r>
            <w:r w:rsidRPr="00891DDF">
              <w:rPr>
                <w:sz w:val="18"/>
                <w:szCs w:val="18"/>
              </w:rPr>
              <w:t>т</w:t>
            </w:r>
            <w:r w:rsidR="00517157">
              <w:rPr>
                <w:sz w:val="18"/>
                <w:szCs w:val="18"/>
              </w:rPr>
              <w:t>ь</w:t>
            </w:r>
            <w:r w:rsidRPr="00891DDF">
              <w:rPr>
                <w:sz w:val="18"/>
                <w:szCs w:val="18"/>
              </w:rPr>
              <w:t>ся по индивидуальным параметрам  изготовления (п.6.2.5.</w:t>
            </w:r>
            <w:proofErr w:type="gramEnd"/>
            <w:r w:rsidRPr="00891DDF">
              <w:rPr>
                <w:sz w:val="18"/>
                <w:szCs w:val="18"/>
              </w:rPr>
              <w:t xml:space="preserve"> ГОСТ </w:t>
            </w:r>
            <w:proofErr w:type="gramStart"/>
            <w:r w:rsidRPr="00891DDF">
              <w:rPr>
                <w:sz w:val="18"/>
                <w:szCs w:val="18"/>
              </w:rPr>
              <w:t>Р</w:t>
            </w:r>
            <w:proofErr w:type="gramEnd"/>
            <w:r w:rsidRPr="00891DDF">
              <w:rPr>
                <w:sz w:val="18"/>
                <w:szCs w:val="18"/>
              </w:rPr>
              <w:t xml:space="preserve"> 54407-2011).</w:t>
            </w:r>
            <w:r w:rsidR="008C20F9">
              <w:t xml:space="preserve"> </w:t>
            </w:r>
          </w:p>
          <w:p w:rsidR="00FF5328" w:rsidRPr="00891DDF" w:rsidRDefault="00FF5328" w:rsidP="00FF5328">
            <w:pPr>
              <w:tabs>
                <w:tab w:val="left" w:pos="360"/>
              </w:tabs>
              <w:ind w:right="5"/>
              <w:jc w:val="both"/>
              <w:rPr>
                <w:sz w:val="18"/>
                <w:szCs w:val="18"/>
              </w:rPr>
            </w:pPr>
            <w:proofErr w:type="gramStart"/>
            <w:r w:rsidRPr="00891DDF">
              <w:rPr>
                <w:sz w:val="18"/>
                <w:szCs w:val="18"/>
              </w:rPr>
              <w:t xml:space="preserve">В конструкции обуви </w:t>
            </w:r>
            <w:r w:rsidR="00517157">
              <w:rPr>
                <w:sz w:val="18"/>
                <w:szCs w:val="18"/>
              </w:rPr>
              <w:t xml:space="preserve">должны быть </w:t>
            </w:r>
            <w:r w:rsidRPr="00891DDF">
              <w:rPr>
                <w:sz w:val="18"/>
                <w:szCs w:val="18"/>
              </w:rPr>
              <w:t xml:space="preserve">учтены анатомо-функциональные особенности конкретного человека, она </w:t>
            </w:r>
            <w:r w:rsidR="00517157">
              <w:rPr>
                <w:sz w:val="18"/>
                <w:szCs w:val="18"/>
              </w:rPr>
              <w:t xml:space="preserve">должна быть </w:t>
            </w:r>
            <w:r w:rsidRPr="00891DDF">
              <w:rPr>
                <w:sz w:val="18"/>
                <w:szCs w:val="18"/>
              </w:rPr>
              <w:t>изготовлена по медицинскому заказу (п.3.3.</w:t>
            </w:r>
            <w:proofErr w:type="gramEnd"/>
            <w:r w:rsidRPr="00891DDF">
              <w:rPr>
                <w:sz w:val="18"/>
                <w:szCs w:val="18"/>
              </w:rPr>
              <w:t xml:space="preserve"> ГОСТ </w:t>
            </w:r>
            <w:proofErr w:type="gramStart"/>
            <w:r w:rsidRPr="00891DDF">
              <w:rPr>
                <w:sz w:val="18"/>
                <w:szCs w:val="18"/>
              </w:rPr>
              <w:t>Р</w:t>
            </w:r>
            <w:proofErr w:type="gramEnd"/>
            <w:r w:rsidRPr="00891DDF">
              <w:rPr>
                <w:sz w:val="18"/>
                <w:szCs w:val="18"/>
              </w:rPr>
              <w:t xml:space="preserve"> 54407-2011). </w:t>
            </w:r>
          </w:p>
          <w:p w:rsidR="00FF5328" w:rsidRPr="00891DDF" w:rsidRDefault="00FF5328" w:rsidP="00FF5328">
            <w:pPr>
              <w:tabs>
                <w:tab w:val="left" w:pos="360"/>
              </w:tabs>
              <w:ind w:right="5"/>
              <w:jc w:val="both"/>
              <w:rPr>
                <w:sz w:val="18"/>
                <w:szCs w:val="18"/>
              </w:rPr>
            </w:pPr>
            <w:proofErr w:type="gramStart"/>
            <w:r w:rsidRPr="00891DDF">
              <w:rPr>
                <w:sz w:val="18"/>
                <w:szCs w:val="18"/>
              </w:rPr>
              <w:t xml:space="preserve">Сложная ортопедическая обувь </w:t>
            </w:r>
            <w:r w:rsidR="00517157">
              <w:rPr>
                <w:sz w:val="18"/>
                <w:szCs w:val="18"/>
              </w:rPr>
              <w:t>должна им</w:t>
            </w:r>
            <w:r w:rsidRPr="00891DDF">
              <w:rPr>
                <w:sz w:val="18"/>
                <w:szCs w:val="18"/>
              </w:rPr>
              <w:t>ет</w:t>
            </w:r>
            <w:r w:rsidR="00517157">
              <w:rPr>
                <w:sz w:val="18"/>
                <w:szCs w:val="18"/>
              </w:rPr>
              <w:t>ь</w:t>
            </w:r>
            <w:r w:rsidRPr="00891DDF">
              <w:rPr>
                <w:sz w:val="18"/>
                <w:szCs w:val="18"/>
              </w:rPr>
              <w:t xml:space="preserve"> две специальные ортопедические детали или </w:t>
            </w:r>
            <w:proofErr w:type="spellStart"/>
            <w:r w:rsidRPr="00891DDF">
              <w:rPr>
                <w:sz w:val="18"/>
                <w:szCs w:val="18"/>
              </w:rPr>
              <w:t>межстелечный</w:t>
            </w:r>
            <w:proofErr w:type="spellEnd"/>
            <w:r w:rsidRPr="00891DDF">
              <w:rPr>
                <w:sz w:val="18"/>
                <w:szCs w:val="18"/>
              </w:rPr>
              <w:t xml:space="preserve"> слой в виде коска или пробки высотой 30 мм и более (п. 6.2.5.</w:t>
            </w:r>
            <w:proofErr w:type="gramEnd"/>
            <w:r w:rsidRPr="00891DDF">
              <w:rPr>
                <w:sz w:val="18"/>
                <w:szCs w:val="18"/>
              </w:rPr>
              <w:t xml:space="preserve"> ГОСТ </w:t>
            </w:r>
            <w:proofErr w:type="gramStart"/>
            <w:r w:rsidRPr="00891DDF">
              <w:rPr>
                <w:sz w:val="18"/>
                <w:szCs w:val="18"/>
              </w:rPr>
              <w:t>Р</w:t>
            </w:r>
            <w:proofErr w:type="gramEnd"/>
            <w:r w:rsidRPr="00891DDF">
              <w:rPr>
                <w:sz w:val="18"/>
                <w:szCs w:val="18"/>
              </w:rPr>
              <w:t xml:space="preserve"> 54407-2011). </w:t>
            </w:r>
          </w:p>
          <w:p w:rsidR="00FF5328" w:rsidRPr="00891DDF" w:rsidRDefault="00FF5328" w:rsidP="00FF5328">
            <w:pPr>
              <w:tabs>
                <w:tab w:val="left" w:pos="360"/>
              </w:tabs>
              <w:ind w:right="5"/>
              <w:jc w:val="both"/>
              <w:rPr>
                <w:sz w:val="18"/>
                <w:szCs w:val="18"/>
              </w:rPr>
            </w:pPr>
            <w:r w:rsidRPr="00891DDF">
              <w:rPr>
                <w:sz w:val="18"/>
                <w:szCs w:val="18"/>
              </w:rPr>
              <w:t xml:space="preserve">Сложная ортопедическая обувь в соответствии с ее функциональным назначением и медицинскими показаниями </w:t>
            </w:r>
            <w:r w:rsidR="00517157">
              <w:rPr>
                <w:sz w:val="18"/>
                <w:szCs w:val="18"/>
              </w:rPr>
              <w:t>должна включа</w:t>
            </w:r>
            <w:r w:rsidRPr="00891DDF">
              <w:rPr>
                <w:sz w:val="18"/>
                <w:szCs w:val="18"/>
              </w:rPr>
              <w:t>т</w:t>
            </w:r>
            <w:r w:rsidR="00517157">
              <w:rPr>
                <w:sz w:val="18"/>
                <w:szCs w:val="18"/>
              </w:rPr>
              <w:t xml:space="preserve">ь </w:t>
            </w:r>
            <w:r w:rsidRPr="00891DDF">
              <w:rPr>
                <w:sz w:val="18"/>
                <w:szCs w:val="18"/>
              </w:rPr>
              <w:t>несколько компонентов из нижеперечисленного перечня:</w:t>
            </w:r>
          </w:p>
          <w:p w:rsidR="00FF5328" w:rsidRPr="00891DDF" w:rsidRDefault="00FF5328" w:rsidP="00FF5328">
            <w:pPr>
              <w:tabs>
                <w:tab w:val="left" w:pos="360"/>
              </w:tabs>
              <w:ind w:right="5"/>
              <w:jc w:val="both"/>
              <w:rPr>
                <w:sz w:val="18"/>
                <w:szCs w:val="18"/>
              </w:rPr>
            </w:pPr>
            <w:r w:rsidRPr="00891DDF">
              <w:rPr>
                <w:sz w:val="18"/>
                <w:szCs w:val="18"/>
              </w:rPr>
              <w:t>а) специальные жесткие детали:</w:t>
            </w:r>
          </w:p>
          <w:p w:rsidR="00FF5328" w:rsidRPr="00891DDF" w:rsidRDefault="00FF5328" w:rsidP="00FF5328">
            <w:pPr>
              <w:tabs>
                <w:tab w:val="left" w:pos="360"/>
              </w:tabs>
              <w:ind w:right="5"/>
              <w:jc w:val="both"/>
              <w:rPr>
                <w:sz w:val="18"/>
                <w:szCs w:val="18"/>
              </w:rPr>
            </w:pPr>
            <w:r w:rsidRPr="00891DDF">
              <w:rPr>
                <w:sz w:val="18"/>
                <w:szCs w:val="18"/>
              </w:rPr>
              <w:t xml:space="preserve">- союзка жесткая, </w:t>
            </w:r>
            <w:proofErr w:type="spellStart"/>
            <w:r w:rsidRPr="00891DDF">
              <w:rPr>
                <w:sz w:val="18"/>
                <w:szCs w:val="18"/>
              </w:rPr>
              <w:t>полусоюзка</w:t>
            </w:r>
            <w:proofErr w:type="spellEnd"/>
            <w:r w:rsidRPr="00891DDF">
              <w:rPr>
                <w:sz w:val="18"/>
                <w:szCs w:val="18"/>
              </w:rPr>
              <w:t xml:space="preserve"> жесткая, </w:t>
            </w:r>
            <w:proofErr w:type="spellStart"/>
            <w:r w:rsidRPr="00891DDF">
              <w:rPr>
                <w:sz w:val="18"/>
                <w:szCs w:val="18"/>
              </w:rPr>
              <w:t>берц</w:t>
            </w:r>
            <w:proofErr w:type="spellEnd"/>
            <w:r w:rsidRPr="00891DDF">
              <w:rPr>
                <w:sz w:val="18"/>
                <w:szCs w:val="18"/>
              </w:rPr>
              <w:t xml:space="preserve"> жесткий односторонний, </w:t>
            </w:r>
            <w:proofErr w:type="spellStart"/>
            <w:r w:rsidRPr="00891DDF">
              <w:rPr>
                <w:sz w:val="18"/>
                <w:szCs w:val="18"/>
              </w:rPr>
              <w:t>берц</w:t>
            </w:r>
            <w:proofErr w:type="spellEnd"/>
            <w:r w:rsidRPr="00891DDF">
              <w:rPr>
                <w:sz w:val="18"/>
                <w:szCs w:val="18"/>
              </w:rPr>
              <w:t xml:space="preserve"> жесткий двусторонний, </w:t>
            </w:r>
            <w:proofErr w:type="spellStart"/>
            <w:r w:rsidRPr="00891DDF">
              <w:rPr>
                <w:sz w:val="18"/>
                <w:szCs w:val="18"/>
              </w:rPr>
              <w:t>берц</w:t>
            </w:r>
            <w:proofErr w:type="spellEnd"/>
            <w:r w:rsidRPr="00891DDF">
              <w:rPr>
                <w:sz w:val="18"/>
                <w:szCs w:val="18"/>
              </w:rPr>
              <w:t xml:space="preserve"> жесткий круговой, задний жесткий </w:t>
            </w:r>
            <w:proofErr w:type="spellStart"/>
            <w:r w:rsidRPr="00891DDF">
              <w:rPr>
                <w:sz w:val="18"/>
                <w:szCs w:val="18"/>
              </w:rPr>
              <w:t>берц</w:t>
            </w:r>
            <w:proofErr w:type="spellEnd"/>
            <w:r w:rsidRPr="00891DDF">
              <w:rPr>
                <w:sz w:val="18"/>
                <w:szCs w:val="18"/>
              </w:rPr>
              <w:t xml:space="preserve">, задник с укороченными или удлиненными крыльями, задник накладной, подносок удлиненный, укороченный или серповидный, язычок жесткий, передний жесткий клапан, бочок жесткий, передний жесткий клапан, бочок жесткий, стелька верхняя фигурная (с козырьком или </w:t>
            </w:r>
            <w:r w:rsidRPr="00891DDF">
              <w:rPr>
                <w:sz w:val="18"/>
                <w:szCs w:val="18"/>
              </w:rPr>
              <w:lastRenderedPageBreak/>
              <w:t>невысокой боковой поддержкой).</w:t>
            </w:r>
          </w:p>
          <w:p w:rsidR="00FF5328" w:rsidRPr="00891DDF" w:rsidRDefault="00FF5328" w:rsidP="00FF5328">
            <w:pPr>
              <w:tabs>
                <w:tab w:val="left" w:pos="360"/>
              </w:tabs>
              <w:ind w:right="5"/>
              <w:jc w:val="both"/>
              <w:rPr>
                <w:sz w:val="18"/>
                <w:szCs w:val="18"/>
              </w:rPr>
            </w:pPr>
            <w:r w:rsidRPr="00891DDF">
              <w:rPr>
                <w:sz w:val="18"/>
                <w:szCs w:val="18"/>
              </w:rPr>
              <w:t>б) специальные мягкие детали:</w:t>
            </w:r>
          </w:p>
          <w:p w:rsidR="00FF5328" w:rsidRPr="00891DDF" w:rsidRDefault="00FF5328" w:rsidP="00FF5328">
            <w:pPr>
              <w:tabs>
                <w:tab w:val="left" w:pos="360"/>
              </w:tabs>
              <w:ind w:right="5"/>
              <w:jc w:val="both"/>
              <w:rPr>
                <w:sz w:val="18"/>
                <w:szCs w:val="18"/>
              </w:rPr>
            </w:pPr>
            <w:r w:rsidRPr="00891DDF">
              <w:rPr>
                <w:sz w:val="18"/>
                <w:szCs w:val="18"/>
              </w:rPr>
              <w:t xml:space="preserve">- боковой внутренний ремень, дополнительная шнуровка, тяги, </w:t>
            </w:r>
            <w:proofErr w:type="spellStart"/>
            <w:r w:rsidRPr="00891DDF">
              <w:rPr>
                <w:sz w:val="18"/>
                <w:szCs w:val="18"/>
              </w:rPr>
              <w:t>притяжной</w:t>
            </w:r>
            <w:proofErr w:type="spellEnd"/>
            <w:r w:rsidRPr="00891DDF">
              <w:rPr>
                <w:sz w:val="18"/>
                <w:szCs w:val="18"/>
              </w:rPr>
              <w:t xml:space="preserve"> ремень, шнуровка.</w:t>
            </w:r>
          </w:p>
          <w:p w:rsidR="00FF5328" w:rsidRPr="00891DDF" w:rsidRDefault="00FF5328" w:rsidP="00FF5328">
            <w:pPr>
              <w:tabs>
                <w:tab w:val="left" w:pos="360"/>
              </w:tabs>
              <w:ind w:right="5"/>
              <w:jc w:val="both"/>
              <w:rPr>
                <w:sz w:val="18"/>
                <w:szCs w:val="18"/>
              </w:rPr>
            </w:pPr>
            <w:r w:rsidRPr="00891DDF">
              <w:rPr>
                <w:sz w:val="18"/>
                <w:szCs w:val="18"/>
              </w:rPr>
              <w:t>в) специальные металлические детали:</w:t>
            </w:r>
          </w:p>
          <w:p w:rsidR="00FF5328" w:rsidRPr="00891DDF" w:rsidRDefault="00FF5328" w:rsidP="00FF5328">
            <w:pPr>
              <w:tabs>
                <w:tab w:val="left" w:pos="360"/>
              </w:tabs>
              <w:ind w:right="5"/>
              <w:jc w:val="both"/>
              <w:rPr>
                <w:sz w:val="18"/>
                <w:szCs w:val="18"/>
              </w:rPr>
            </w:pPr>
            <w:r w:rsidRPr="00891DDF">
              <w:rPr>
                <w:sz w:val="18"/>
                <w:szCs w:val="18"/>
              </w:rPr>
              <w:t>- пластина для ортопедической обуви, шины стальные, планшетки корсетные.</w:t>
            </w:r>
          </w:p>
          <w:p w:rsidR="00FF5328" w:rsidRPr="00891DDF" w:rsidRDefault="00FF5328" w:rsidP="00FF5328">
            <w:pPr>
              <w:tabs>
                <w:tab w:val="left" w:pos="360"/>
              </w:tabs>
              <w:ind w:right="5"/>
              <w:jc w:val="both"/>
              <w:rPr>
                <w:sz w:val="18"/>
                <w:szCs w:val="18"/>
              </w:rPr>
            </w:pPr>
            <w:r w:rsidRPr="00891DDF">
              <w:rPr>
                <w:sz w:val="18"/>
                <w:szCs w:val="18"/>
              </w:rPr>
              <w:t>г) межстелечные слои:</w:t>
            </w:r>
          </w:p>
          <w:p w:rsidR="00FF5328" w:rsidRPr="00891DDF" w:rsidRDefault="00FF5328" w:rsidP="00FF5328">
            <w:pPr>
              <w:tabs>
                <w:tab w:val="left" w:pos="360"/>
              </w:tabs>
              <w:ind w:right="5"/>
              <w:jc w:val="both"/>
              <w:rPr>
                <w:sz w:val="18"/>
                <w:szCs w:val="18"/>
              </w:rPr>
            </w:pPr>
            <w:proofErr w:type="gramStart"/>
            <w:r w:rsidRPr="00891DDF">
              <w:rPr>
                <w:sz w:val="18"/>
                <w:szCs w:val="18"/>
              </w:rPr>
              <w:t>- выкладка сводов (наружного и внутреннего), вкладка внутреннего свода, косок, супинатор, пронатор, пробка, двойной след.</w:t>
            </w:r>
            <w:proofErr w:type="gramEnd"/>
          </w:p>
          <w:p w:rsidR="00FF5328" w:rsidRPr="00891DDF" w:rsidRDefault="00FF5328" w:rsidP="00FF5328">
            <w:pPr>
              <w:tabs>
                <w:tab w:val="left" w:pos="360"/>
              </w:tabs>
              <w:ind w:right="5"/>
              <w:jc w:val="both"/>
              <w:rPr>
                <w:sz w:val="18"/>
                <w:szCs w:val="18"/>
              </w:rPr>
            </w:pPr>
            <w:r w:rsidRPr="00891DDF">
              <w:rPr>
                <w:sz w:val="18"/>
                <w:szCs w:val="18"/>
              </w:rPr>
              <w:t xml:space="preserve">Межстелечные слои </w:t>
            </w:r>
            <w:r w:rsidR="00517157">
              <w:rPr>
                <w:sz w:val="18"/>
                <w:szCs w:val="18"/>
              </w:rPr>
              <w:t xml:space="preserve">должны быть </w:t>
            </w:r>
            <w:r w:rsidRPr="00891DDF">
              <w:rPr>
                <w:sz w:val="18"/>
                <w:szCs w:val="18"/>
              </w:rPr>
              <w:t>изготовлены в виде единого блока, включающего один или несколько из вышеуказанных элементов.</w:t>
            </w:r>
          </w:p>
          <w:p w:rsidR="00FF5328" w:rsidRPr="00891DDF" w:rsidRDefault="00FF5328" w:rsidP="00FF5328">
            <w:pPr>
              <w:tabs>
                <w:tab w:val="left" w:pos="360"/>
              </w:tabs>
              <w:ind w:right="5"/>
              <w:jc w:val="both"/>
              <w:rPr>
                <w:sz w:val="18"/>
                <w:szCs w:val="18"/>
              </w:rPr>
            </w:pPr>
            <w:r w:rsidRPr="00891DDF">
              <w:rPr>
                <w:sz w:val="18"/>
                <w:szCs w:val="18"/>
              </w:rPr>
              <w:t>д) специальные детали низа:</w:t>
            </w:r>
          </w:p>
          <w:p w:rsidR="00FF5328" w:rsidRPr="00891DDF" w:rsidRDefault="00FF5328" w:rsidP="00FF5328">
            <w:pPr>
              <w:tabs>
                <w:tab w:val="left" w:pos="360"/>
              </w:tabs>
              <w:ind w:right="5"/>
              <w:jc w:val="both"/>
              <w:rPr>
                <w:sz w:val="18"/>
                <w:szCs w:val="18"/>
              </w:rPr>
            </w:pPr>
            <w:r w:rsidRPr="00891DDF">
              <w:rPr>
                <w:sz w:val="18"/>
                <w:szCs w:val="18"/>
              </w:rPr>
              <w:t>- каблук и подошва особой формы.</w:t>
            </w:r>
          </w:p>
          <w:p w:rsidR="00FF5328" w:rsidRPr="00891DDF" w:rsidRDefault="00FF5328" w:rsidP="00FF5328">
            <w:pPr>
              <w:snapToGrid w:val="0"/>
              <w:jc w:val="both"/>
              <w:rPr>
                <w:rFonts w:eastAsia="Arial"/>
                <w:color w:val="000000"/>
                <w:sz w:val="18"/>
                <w:szCs w:val="18"/>
              </w:rPr>
            </w:pPr>
            <w:r w:rsidRPr="00891DDF">
              <w:rPr>
                <w:sz w:val="18"/>
                <w:szCs w:val="18"/>
              </w:rPr>
              <w:t xml:space="preserve">При обработке сложной ортопедической обуви </w:t>
            </w:r>
            <w:r w:rsidR="00517157">
              <w:rPr>
                <w:sz w:val="18"/>
                <w:szCs w:val="18"/>
              </w:rPr>
              <w:t>должно предусматрива</w:t>
            </w:r>
            <w:r w:rsidRPr="00891DDF">
              <w:rPr>
                <w:sz w:val="18"/>
                <w:szCs w:val="18"/>
              </w:rPr>
              <w:t>т</w:t>
            </w:r>
            <w:r w:rsidR="00517157">
              <w:rPr>
                <w:sz w:val="18"/>
                <w:szCs w:val="18"/>
              </w:rPr>
              <w:t>ь</w:t>
            </w:r>
            <w:r w:rsidRPr="00891DDF">
              <w:rPr>
                <w:sz w:val="18"/>
                <w:szCs w:val="18"/>
              </w:rPr>
              <w:t>ся несколько примерок.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5328" w:rsidRPr="00891DDF" w:rsidRDefault="0021052A" w:rsidP="00FF5328">
            <w:pPr>
              <w:snapToGrid w:val="0"/>
              <w:jc w:val="center"/>
              <w:rPr>
                <w:rFonts w:eastAsia="Arial"/>
                <w:color w:val="000000"/>
                <w:sz w:val="18"/>
                <w:szCs w:val="18"/>
              </w:rPr>
            </w:pPr>
            <w:r>
              <w:rPr>
                <w:rFonts w:eastAsia="Arial"/>
                <w:color w:val="000000"/>
                <w:sz w:val="18"/>
                <w:szCs w:val="18"/>
              </w:rPr>
              <w:lastRenderedPageBreak/>
              <w:t>50</w:t>
            </w:r>
          </w:p>
        </w:tc>
      </w:tr>
      <w:tr w:rsidR="00FF5328" w:rsidRPr="00891DDF" w:rsidTr="0021052A">
        <w:trPr>
          <w:trHeight w:val="319"/>
        </w:trPr>
        <w:tc>
          <w:tcPr>
            <w:tcW w:w="1662" w:type="dxa"/>
            <w:tcBorders>
              <w:top w:val="single" w:sz="4" w:space="0" w:color="auto"/>
              <w:left w:val="single" w:sz="4" w:space="0" w:color="auto"/>
              <w:bottom w:val="single" w:sz="4" w:space="0" w:color="auto"/>
              <w:right w:val="single" w:sz="4" w:space="0" w:color="auto"/>
            </w:tcBorders>
            <w:shd w:val="clear" w:color="auto" w:fill="auto"/>
          </w:tcPr>
          <w:p w:rsidR="00FF5328" w:rsidRPr="00891DDF" w:rsidRDefault="00FF5328" w:rsidP="00FF5328">
            <w:pPr>
              <w:snapToGrid w:val="0"/>
              <w:jc w:val="center"/>
              <w:rPr>
                <w:b/>
                <w:color w:val="000000"/>
                <w:sz w:val="18"/>
                <w:szCs w:val="18"/>
                <w:u w:val="single"/>
              </w:rPr>
            </w:pPr>
            <w:r w:rsidRPr="00891DDF">
              <w:rPr>
                <w:b/>
                <w:sz w:val="18"/>
                <w:szCs w:val="18"/>
              </w:rPr>
              <w:lastRenderedPageBreak/>
              <w:t>Обувь ортопедическая сложная на утепленной подкладке (пара)</w:t>
            </w:r>
          </w:p>
        </w:tc>
        <w:tc>
          <w:tcPr>
            <w:tcW w:w="6843" w:type="dxa"/>
            <w:tcBorders>
              <w:top w:val="single" w:sz="4" w:space="0" w:color="auto"/>
              <w:left w:val="single" w:sz="4" w:space="0" w:color="auto"/>
              <w:bottom w:val="single" w:sz="4" w:space="0" w:color="auto"/>
              <w:right w:val="single" w:sz="4" w:space="0" w:color="auto"/>
            </w:tcBorders>
            <w:shd w:val="clear" w:color="auto" w:fill="auto"/>
          </w:tcPr>
          <w:p w:rsidR="00FF5328" w:rsidRPr="00891DDF" w:rsidRDefault="00FF5328" w:rsidP="00FF5328">
            <w:pPr>
              <w:tabs>
                <w:tab w:val="left" w:pos="360"/>
              </w:tabs>
              <w:ind w:right="5"/>
              <w:jc w:val="both"/>
              <w:rPr>
                <w:b/>
                <w:i/>
                <w:sz w:val="18"/>
                <w:szCs w:val="18"/>
              </w:rPr>
            </w:pPr>
            <w:r w:rsidRPr="00891DDF">
              <w:rPr>
                <w:b/>
                <w:i/>
                <w:sz w:val="18"/>
                <w:szCs w:val="18"/>
              </w:rPr>
              <w:t>Обувь ортопедическая сложная на утепленной подкладк</w:t>
            </w:r>
            <w:proofErr w:type="gramStart"/>
            <w:r w:rsidRPr="00891DDF">
              <w:rPr>
                <w:b/>
                <w:i/>
                <w:sz w:val="18"/>
                <w:szCs w:val="18"/>
              </w:rPr>
              <w:t>и(</w:t>
            </w:r>
            <w:proofErr w:type="gramEnd"/>
            <w:r w:rsidRPr="00891DDF">
              <w:rPr>
                <w:b/>
                <w:i/>
                <w:sz w:val="18"/>
                <w:szCs w:val="18"/>
              </w:rPr>
              <w:t>пара)</w:t>
            </w:r>
          </w:p>
          <w:p w:rsidR="00FF5328" w:rsidRPr="00891DDF" w:rsidRDefault="00FF5328" w:rsidP="00FF5328">
            <w:pPr>
              <w:tabs>
                <w:tab w:val="left" w:pos="360"/>
              </w:tabs>
              <w:ind w:right="5"/>
              <w:jc w:val="both"/>
              <w:rPr>
                <w:sz w:val="18"/>
                <w:szCs w:val="18"/>
              </w:rPr>
            </w:pPr>
            <w:proofErr w:type="gramStart"/>
            <w:r w:rsidRPr="00891DDF">
              <w:rPr>
                <w:sz w:val="18"/>
                <w:szCs w:val="18"/>
              </w:rPr>
              <w:t xml:space="preserve">Сложная ортопедическая обувь </w:t>
            </w:r>
            <w:r w:rsidR="00517157">
              <w:rPr>
                <w:sz w:val="18"/>
                <w:szCs w:val="18"/>
              </w:rPr>
              <w:t xml:space="preserve">должна быть </w:t>
            </w:r>
            <w:r w:rsidRPr="00891DDF">
              <w:rPr>
                <w:sz w:val="18"/>
                <w:szCs w:val="18"/>
              </w:rPr>
              <w:t>предназначена для людей с выраженными нарушениями статодинамической функции (п. 3.1.</w:t>
            </w:r>
            <w:proofErr w:type="gramEnd"/>
            <w:r w:rsidRPr="00891DDF">
              <w:rPr>
                <w:sz w:val="18"/>
                <w:szCs w:val="18"/>
              </w:rPr>
              <w:t xml:space="preserve"> ГОСТ </w:t>
            </w:r>
            <w:proofErr w:type="gramStart"/>
            <w:r w:rsidRPr="00891DDF">
              <w:rPr>
                <w:sz w:val="18"/>
                <w:szCs w:val="18"/>
              </w:rPr>
              <w:t>Р</w:t>
            </w:r>
            <w:proofErr w:type="gramEnd"/>
            <w:r w:rsidRPr="00891DDF">
              <w:rPr>
                <w:sz w:val="18"/>
                <w:szCs w:val="18"/>
              </w:rPr>
              <w:t xml:space="preserve"> 54407-2011).</w:t>
            </w:r>
          </w:p>
          <w:p w:rsidR="00FF5328" w:rsidRPr="00891DDF" w:rsidRDefault="00FF5328" w:rsidP="00FF5328">
            <w:pPr>
              <w:tabs>
                <w:tab w:val="left" w:pos="360"/>
              </w:tabs>
              <w:ind w:right="5"/>
              <w:jc w:val="both"/>
              <w:rPr>
                <w:sz w:val="18"/>
                <w:szCs w:val="18"/>
              </w:rPr>
            </w:pPr>
            <w:r w:rsidRPr="00891DDF">
              <w:rPr>
                <w:sz w:val="18"/>
                <w:szCs w:val="18"/>
              </w:rPr>
              <w:t>Показания:</w:t>
            </w:r>
          </w:p>
          <w:p w:rsidR="00FF5328" w:rsidRPr="00891DDF" w:rsidRDefault="00FF5328" w:rsidP="00FF5328">
            <w:pPr>
              <w:tabs>
                <w:tab w:val="left" w:pos="360"/>
              </w:tabs>
              <w:ind w:right="5"/>
              <w:jc w:val="both"/>
              <w:rPr>
                <w:sz w:val="18"/>
                <w:szCs w:val="18"/>
              </w:rPr>
            </w:pPr>
            <w:r w:rsidRPr="00891DDF">
              <w:rPr>
                <w:sz w:val="18"/>
                <w:szCs w:val="18"/>
              </w:rPr>
              <w:t xml:space="preserve">- плоская стопа, вальгусная деформация стоп, отклонение большого пальца кнаружи и резко выраженные сочетанные деформации стопы, </w:t>
            </w:r>
            <w:proofErr w:type="spellStart"/>
            <w:r w:rsidRPr="00891DDF">
              <w:rPr>
                <w:sz w:val="18"/>
                <w:szCs w:val="18"/>
              </w:rPr>
              <w:t>сгибательная</w:t>
            </w:r>
            <w:proofErr w:type="spellEnd"/>
            <w:r w:rsidRPr="00891DDF">
              <w:rPr>
                <w:sz w:val="18"/>
                <w:szCs w:val="18"/>
              </w:rPr>
              <w:t xml:space="preserve"> контрактура пальцев, деформации ногтей, </w:t>
            </w:r>
            <w:proofErr w:type="spellStart"/>
            <w:r w:rsidRPr="00891DDF">
              <w:rPr>
                <w:sz w:val="18"/>
                <w:szCs w:val="18"/>
              </w:rPr>
              <w:t>молоткообразные</w:t>
            </w:r>
            <w:proofErr w:type="spellEnd"/>
            <w:r w:rsidRPr="00891DDF">
              <w:rPr>
                <w:sz w:val="18"/>
                <w:szCs w:val="18"/>
              </w:rPr>
              <w:t xml:space="preserve"> пальцы и резко выраженная сочетанная деформация стопы, полая стопа и резко выраженные сочетанные деформации стопы, множественные рубцы подошвенной поверхности стопы, поперечное плоскостопие, пяточная шпора с дополнительными сопутствующими деформациями;</w:t>
            </w:r>
          </w:p>
          <w:p w:rsidR="00FF5328" w:rsidRPr="00891DDF" w:rsidRDefault="00FF5328" w:rsidP="00FF5328">
            <w:pPr>
              <w:tabs>
                <w:tab w:val="left" w:pos="360"/>
              </w:tabs>
              <w:ind w:right="5"/>
              <w:jc w:val="both"/>
              <w:rPr>
                <w:sz w:val="18"/>
                <w:szCs w:val="18"/>
              </w:rPr>
            </w:pPr>
            <w:r w:rsidRPr="00891DDF">
              <w:rPr>
                <w:sz w:val="18"/>
                <w:szCs w:val="18"/>
              </w:rPr>
              <w:t xml:space="preserve">- </w:t>
            </w:r>
            <w:proofErr w:type="spellStart"/>
            <w:r w:rsidRPr="00891DDF">
              <w:rPr>
                <w:sz w:val="18"/>
                <w:szCs w:val="18"/>
              </w:rPr>
              <w:t>эквиноварусная</w:t>
            </w:r>
            <w:proofErr w:type="spellEnd"/>
            <w:r w:rsidRPr="00891DDF">
              <w:rPr>
                <w:sz w:val="18"/>
                <w:szCs w:val="18"/>
              </w:rPr>
              <w:t xml:space="preserve"> деформация стоп, пяточная стопа, конская стопа;</w:t>
            </w:r>
          </w:p>
          <w:p w:rsidR="00FF5328" w:rsidRPr="00891DDF" w:rsidRDefault="00FF5328" w:rsidP="00FF5328">
            <w:pPr>
              <w:tabs>
                <w:tab w:val="left" w:pos="360"/>
              </w:tabs>
              <w:ind w:right="5"/>
              <w:jc w:val="both"/>
              <w:rPr>
                <w:sz w:val="18"/>
                <w:szCs w:val="18"/>
              </w:rPr>
            </w:pPr>
            <w:r w:rsidRPr="00891DDF">
              <w:rPr>
                <w:sz w:val="18"/>
                <w:szCs w:val="18"/>
              </w:rPr>
              <w:t>- укорочение конечности от 3 см до 20 см;</w:t>
            </w:r>
          </w:p>
          <w:p w:rsidR="00FF5328" w:rsidRPr="00891DDF" w:rsidRDefault="00FF5328" w:rsidP="00FF5328">
            <w:pPr>
              <w:tabs>
                <w:tab w:val="left" w:pos="360"/>
              </w:tabs>
              <w:ind w:right="5"/>
              <w:jc w:val="both"/>
              <w:rPr>
                <w:sz w:val="18"/>
                <w:szCs w:val="18"/>
              </w:rPr>
            </w:pPr>
            <w:r w:rsidRPr="00891DDF">
              <w:rPr>
                <w:sz w:val="18"/>
                <w:szCs w:val="18"/>
              </w:rPr>
              <w:t xml:space="preserve">- отвисающая стопа, полный паралич мышц голени, выраженная косолапость, выраженная </w:t>
            </w:r>
            <w:proofErr w:type="spellStart"/>
            <w:r w:rsidRPr="00891DDF">
              <w:rPr>
                <w:sz w:val="18"/>
                <w:szCs w:val="18"/>
              </w:rPr>
              <w:t>плосковальгусная</w:t>
            </w:r>
            <w:proofErr w:type="spellEnd"/>
            <w:r w:rsidRPr="00891DDF">
              <w:rPr>
                <w:sz w:val="18"/>
                <w:szCs w:val="18"/>
              </w:rPr>
              <w:t xml:space="preserve"> деформация стопы;</w:t>
            </w:r>
          </w:p>
          <w:p w:rsidR="00FF5328" w:rsidRPr="00891DDF" w:rsidRDefault="00FF5328" w:rsidP="00FF5328">
            <w:pPr>
              <w:tabs>
                <w:tab w:val="left" w:pos="360"/>
              </w:tabs>
              <w:ind w:right="5"/>
              <w:jc w:val="both"/>
              <w:rPr>
                <w:sz w:val="18"/>
                <w:szCs w:val="18"/>
              </w:rPr>
            </w:pPr>
            <w:r w:rsidRPr="00891DDF">
              <w:rPr>
                <w:sz w:val="18"/>
                <w:szCs w:val="18"/>
              </w:rPr>
              <w:t>- ампутационные дефекты стоп;</w:t>
            </w:r>
          </w:p>
          <w:p w:rsidR="00FF5328" w:rsidRPr="00891DDF" w:rsidRDefault="00FF5328" w:rsidP="00FF5328">
            <w:pPr>
              <w:tabs>
                <w:tab w:val="left" w:pos="360"/>
              </w:tabs>
              <w:ind w:right="5"/>
              <w:jc w:val="both"/>
              <w:rPr>
                <w:sz w:val="18"/>
                <w:szCs w:val="18"/>
              </w:rPr>
            </w:pPr>
            <w:r w:rsidRPr="00891DDF">
              <w:rPr>
                <w:sz w:val="18"/>
                <w:szCs w:val="18"/>
              </w:rPr>
              <w:t>- слоновость и акромегалия;</w:t>
            </w:r>
          </w:p>
          <w:p w:rsidR="00FF5328" w:rsidRPr="00891DDF" w:rsidRDefault="00FF5328" w:rsidP="00FF5328">
            <w:pPr>
              <w:tabs>
                <w:tab w:val="left" w:pos="360"/>
              </w:tabs>
              <w:ind w:right="5"/>
              <w:jc w:val="both"/>
              <w:rPr>
                <w:sz w:val="18"/>
                <w:szCs w:val="18"/>
              </w:rPr>
            </w:pPr>
            <w:r w:rsidRPr="00891DDF">
              <w:rPr>
                <w:sz w:val="18"/>
                <w:szCs w:val="18"/>
              </w:rPr>
              <w:t xml:space="preserve">- сосудистые заболевания нижних конечностей, в том числе сахарный диабет, варикозное расширение вен голени и стопы. </w:t>
            </w:r>
          </w:p>
          <w:p w:rsidR="00FF5328" w:rsidRPr="00891DDF" w:rsidRDefault="00FF5328" w:rsidP="00FF5328">
            <w:pPr>
              <w:tabs>
                <w:tab w:val="left" w:pos="360"/>
              </w:tabs>
              <w:ind w:right="5"/>
              <w:jc w:val="both"/>
              <w:rPr>
                <w:sz w:val="18"/>
                <w:szCs w:val="18"/>
              </w:rPr>
            </w:pPr>
            <w:proofErr w:type="gramStart"/>
            <w:r w:rsidRPr="00891DDF">
              <w:rPr>
                <w:sz w:val="18"/>
                <w:szCs w:val="18"/>
              </w:rPr>
              <w:t xml:space="preserve">Сложная ортопедическая обувь </w:t>
            </w:r>
            <w:r w:rsidR="00517157">
              <w:rPr>
                <w:sz w:val="18"/>
                <w:szCs w:val="18"/>
              </w:rPr>
              <w:t>должна изготавлива</w:t>
            </w:r>
            <w:r w:rsidRPr="00891DDF">
              <w:rPr>
                <w:sz w:val="18"/>
                <w:szCs w:val="18"/>
              </w:rPr>
              <w:t>т</w:t>
            </w:r>
            <w:r w:rsidR="00517157">
              <w:rPr>
                <w:sz w:val="18"/>
                <w:szCs w:val="18"/>
              </w:rPr>
              <w:t>ь</w:t>
            </w:r>
            <w:r w:rsidRPr="00891DDF">
              <w:rPr>
                <w:sz w:val="18"/>
                <w:szCs w:val="18"/>
              </w:rPr>
              <w:t>ся по индивидуальным параметрам изготовления (п.6.2.5.</w:t>
            </w:r>
            <w:proofErr w:type="gramEnd"/>
            <w:r w:rsidRPr="00891DDF">
              <w:rPr>
                <w:sz w:val="18"/>
                <w:szCs w:val="18"/>
              </w:rPr>
              <w:t xml:space="preserve"> ГОСТ </w:t>
            </w:r>
            <w:proofErr w:type="gramStart"/>
            <w:r w:rsidRPr="00891DDF">
              <w:rPr>
                <w:sz w:val="18"/>
                <w:szCs w:val="18"/>
              </w:rPr>
              <w:t>Р</w:t>
            </w:r>
            <w:proofErr w:type="gramEnd"/>
            <w:r w:rsidRPr="00891DDF">
              <w:rPr>
                <w:sz w:val="18"/>
                <w:szCs w:val="18"/>
              </w:rPr>
              <w:t xml:space="preserve"> 54407-2011).</w:t>
            </w:r>
          </w:p>
          <w:p w:rsidR="00FF5328" w:rsidRPr="00891DDF" w:rsidRDefault="00FF5328" w:rsidP="00FF5328">
            <w:pPr>
              <w:tabs>
                <w:tab w:val="left" w:pos="360"/>
              </w:tabs>
              <w:ind w:right="5"/>
              <w:jc w:val="both"/>
              <w:rPr>
                <w:sz w:val="18"/>
                <w:szCs w:val="18"/>
              </w:rPr>
            </w:pPr>
            <w:proofErr w:type="gramStart"/>
            <w:r w:rsidRPr="00891DDF">
              <w:rPr>
                <w:sz w:val="18"/>
                <w:szCs w:val="18"/>
              </w:rPr>
              <w:t xml:space="preserve">В конструкции обуви </w:t>
            </w:r>
            <w:r w:rsidR="00517157">
              <w:rPr>
                <w:sz w:val="18"/>
                <w:szCs w:val="18"/>
              </w:rPr>
              <w:t xml:space="preserve">должны быть </w:t>
            </w:r>
            <w:r w:rsidRPr="00891DDF">
              <w:rPr>
                <w:sz w:val="18"/>
                <w:szCs w:val="18"/>
              </w:rPr>
              <w:t xml:space="preserve">учтены анатомо-функциональные особенности конкретного человека, она </w:t>
            </w:r>
            <w:r w:rsidR="00517157">
              <w:rPr>
                <w:sz w:val="18"/>
                <w:szCs w:val="18"/>
              </w:rPr>
              <w:t xml:space="preserve">должна быть </w:t>
            </w:r>
            <w:r w:rsidRPr="00891DDF">
              <w:rPr>
                <w:sz w:val="18"/>
                <w:szCs w:val="18"/>
              </w:rPr>
              <w:t>изготовлена по медицинскому заказу (п.3.3.</w:t>
            </w:r>
            <w:proofErr w:type="gramEnd"/>
            <w:r w:rsidRPr="00891DDF">
              <w:rPr>
                <w:sz w:val="18"/>
                <w:szCs w:val="18"/>
              </w:rPr>
              <w:t xml:space="preserve"> ГОСТ </w:t>
            </w:r>
            <w:proofErr w:type="gramStart"/>
            <w:r w:rsidRPr="00891DDF">
              <w:rPr>
                <w:sz w:val="18"/>
                <w:szCs w:val="18"/>
              </w:rPr>
              <w:t>Р</w:t>
            </w:r>
            <w:proofErr w:type="gramEnd"/>
            <w:r w:rsidRPr="00891DDF">
              <w:rPr>
                <w:sz w:val="18"/>
                <w:szCs w:val="18"/>
              </w:rPr>
              <w:t xml:space="preserve"> 54407-2011). </w:t>
            </w:r>
          </w:p>
          <w:p w:rsidR="00FF5328" w:rsidRPr="00891DDF" w:rsidRDefault="00FF5328" w:rsidP="00FF5328">
            <w:pPr>
              <w:tabs>
                <w:tab w:val="left" w:pos="360"/>
              </w:tabs>
              <w:ind w:right="5"/>
              <w:jc w:val="both"/>
              <w:rPr>
                <w:sz w:val="18"/>
                <w:szCs w:val="18"/>
              </w:rPr>
            </w:pPr>
            <w:proofErr w:type="gramStart"/>
            <w:r w:rsidRPr="00891DDF">
              <w:rPr>
                <w:sz w:val="18"/>
                <w:szCs w:val="18"/>
              </w:rPr>
              <w:t xml:space="preserve">Сложная ортопедическая обувь </w:t>
            </w:r>
            <w:r w:rsidR="00517157">
              <w:rPr>
                <w:sz w:val="18"/>
                <w:szCs w:val="18"/>
              </w:rPr>
              <w:t>должна им</w:t>
            </w:r>
            <w:r w:rsidRPr="00891DDF">
              <w:rPr>
                <w:sz w:val="18"/>
                <w:szCs w:val="18"/>
              </w:rPr>
              <w:t>ет</w:t>
            </w:r>
            <w:r w:rsidR="00517157">
              <w:rPr>
                <w:sz w:val="18"/>
                <w:szCs w:val="18"/>
              </w:rPr>
              <w:t>ь</w:t>
            </w:r>
            <w:r w:rsidRPr="00891DDF">
              <w:rPr>
                <w:sz w:val="18"/>
                <w:szCs w:val="18"/>
              </w:rPr>
              <w:t xml:space="preserve"> две специальные ортопедические детали или </w:t>
            </w:r>
            <w:proofErr w:type="spellStart"/>
            <w:r w:rsidRPr="00891DDF">
              <w:rPr>
                <w:sz w:val="18"/>
                <w:szCs w:val="18"/>
              </w:rPr>
              <w:t>межстелечный</w:t>
            </w:r>
            <w:proofErr w:type="spellEnd"/>
            <w:r w:rsidRPr="00891DDF">
              <w:rPr>
                <w:sz w:val="18"/>
                <w:szCs w:val="18"/>
              </w:rPr>
              <w:t xml:space="preserve"> слой в виде коска или пробки высотой 30 мм и более (п. 6.2.5.</w:t>
            </w:r>
            <w:proofErr w:type="gramEnd"/>
            <w:r w:rsidRPr="00891DDF">
              <w:rPr>
                <w:sz w:val="18"/>
                <w:szCs w:val="18"/>
              </w:rPr>
              <w:t xml:space="preserve"> ГОСТ </w:t>
            </w:r>
            <w:proofErr w:type="gramStart"/>
            <w:r w:rsidRPr="00891DDF">
              <w:rPr>
                <w:sz w:val="18"/>
                <w:szCs w:val="18"/>
              </w:rPr>
              <w:t>Р</w:t>
            </w:r>
            <w:proofErr w:type="gramEnd"/>
            <w:r w:rsidRPr="00891DDF">
              <w:rPr>
                <w:sz w:val="18"/>
                <w:szCs w:val="18"/>
              </w:rPr>
              <w:t xml:space="preserve"> 54407-2011). </w:t>
            </w:r>
          </w:p>
          <w:p w:rsidR="00FF5328" w:rsidRPr="00891DDF" w:rsidRDefault="00FF5328" w:rsidP="00FF5328">
            <w:pPr>
              <w:tabs>
                <w:tab w:val="left" w:pos="360"/>
              </w:tabs>
              <w:ind w:right="5"/>
              <w:jc w:val="both"/>
              <w:rPr>
                <w:sz w:val="18"/>
                <w:szCs w:val="18"/>
              </w:rPr>
            </w:pPr>
            <w:r w:rsidRPr="00891DDF">
              <w:rPr>
                <w:sz w:val="18"/>
                <w:szCs w:val="18"/>
              </w:rPr>
              <w:t xml:space="preserve">Сложная ортопедическая обувь в соответствии с ее функциональным назначением и медицинскими показаниями </w:t>
            </w:r>
            <w:r w:rsidR="00A10C7E">
              <w:rPr>
                <w:sz w:val="18"/>
                <w:szCs w:val="18"/>
              </w:rPr>
              <w:t>должна включа</w:t>
            </w:r>
            <w:r w:rsidRPr="00891DDF">
              <w:rPr>
                <w:sz w:val="18"/>
                <w:szCs w:val="18"/>
              </w:rPr>
              <w:t>т</w:t>
            </w:r>
            <w:r w:rsidR="00A10C7E">
              <w:rPr>
                <w:sz w:val="18"/>
                <w:szCs w:val="18"/>
              </w:rPr>
              <w:t xml:space="preserve">ь </w:t>
            </w:r>
            <w:r w:rsidRPr="00891DDF">
              <w:rPr>
                <w:sz w:val="18"/>
                <w:szCs w:val="18"/>
              </w:rPr>
              <w:t>несколько компонентов из нижеперечисленного перечня:</w:t>
            </w:r>
          </w:p>
          <w:p w:rsidR="00FF5328" w:rsidRPr="00891DDF" w:rsidRDefault="00FF5328" w:rsidP="00FF5328">
            <w:pPr>
              <w:tabs>
                <w:tab w:val="left" w:pos="360"/>
              </w:tabs>
              <w:ind w:right="5"/>
              <w:jc w:val="both"/>
              <w:rPr>
                <w:sz w:val="18"/>
                <w:szCs w:val="18"/>
              </w:rPr>
            </w:pPr>
            <w:r w:rsidRPr="00891DDF">
              <w:rPr>
                <w:sz w:val="18"/>
                <w:szCs w:val="18"/>
              </w:rPr>
              <w:t>а) специальные жесткие детали:</w:t>
            </w:r>
          </w:p>
          <w:p w:rsidR="00FF5328" w:rsidRPr="00891DDF" w:rsidRDefault="00FF5328" w:rsidP="00FF5328">
            <w:pPr>
              <w:tabs>
                <w:tab w:val="left" w:pos="360"/>
              </w:tabs>
              <w:ind w:right="5"/>
              <w:jc w:val="both"/>
              <w:rPr>
                <w:sz w:val="18"/>
                <w:szCs w:val="18"/>
              </w:rPr>
            </w:pPr>
            <w:r w:rsidRPr="00891DDF">
              <w:rPr>
                <w:sz w:val="18"/>
                <w:szCs w:val="18"/>
              </w:rPr>
              <w:t xml:space="preserve">- союзка жесткая, </w:t>
            </w:r>
            <w:proofErr w:type="spellStart"/>
            <w:r w:rsidRPr="00891DDF">
              <w:rPr>
                <w:sz w:val="18"/>
                <w:szCs w:val="18"/>
              </w:rPr>
              <w:t>полусоюзка</w:t>
            </w:r>
            <w:proofErr w:type="spellEnd"/>
            <w:r w:rsidRPr="00891DDF">
              <w:rPr>
                <w:sz w:val="18"/>
                <w:szCs w:val="18"/>
              </w:rPr>
              <w:t xml:space="preserve"> жесткая, </w:t>
            </w:r>
            <w:proofErr w:type="spellStart"/>
            <w:r w:rsidRPr="00891DDF">
              <w:rPr>
                <w:sz w:val="18"/>
                <w:szCs w:val="18"/>
              </w:rPr>
              <w:t>берц</w:t>
            </w:r>
            <w:proofErr w:type="spellEnd"/>
            <w:r w:rsidRPr="00891DDF">
              <w:rPr>
                <w:sz w:val="18"/>
                <w:szCs w:val="18"/>
              </w:rPr>
              <w:t xml:space="preserve"> жесткий односторонний, </w:t>
            </w:r>
            <w:proofErr w:type="spellStart"/>
            <w:r w:rsidRPr="00891DDF">
              <w:rPr>
                <w:sz w:val="18"/>
                <w:szCs w:val="18"/>
              </w:rPr>
              <w:t>берц</w:t>
            </w:r>
            <w:proofErr w:type="spellEnd"/>
            <w:r w:rsidRPr="00891DDF">
              <w:rPr>
                <w:sz w:val="18"/>
                <w:szCs w:val="18"/>
              </w:rPr>
              <w:t xml:space="preserve"> жесткий двусторонний, </w:t>
            </w:r>
            <w:proofErr w:type="spellStart"/>
            <w:r w:rsidRPr="00891DDF">
              <w:rPr>
                <w:sz w:val="18"/>
                <w:szCs w:val="18"/>
              </w:rPr>
              <w:t>берц</w:t>
            </w:r>
            <w:proofErr w:type="spellEnd"/>
            <w:r w:rsidRPr="00891DDF">
              <w:rPr>
                <w:sz w:val="18"/>
                <w:szCs w:val="18"/>
              </w:rPr>
              <w:t xml:space="preserve"> жесткий круговой, задний жесткий </w:t>
            </w:r>
            <w:proofErr w:type="spellStart"/>
            <w:r w:rsidRPr="00891DDF">
              <w:rPr>
                <w:sz w:val="18"/>
                <w:szCs w:val="18"/>
              </w:rPr>
              <w:t>берц</w:t>
            </w:r>
            <w:proofErr w:type="spellEnd"/>
            <w:r w:rsidRPr="00891DDF">
              <w:rPr>
                <w:sz w:val="18"/>
                <w:szCs w:val="18"/>
              </w:rPr>
              <w:t>, задник с укороченными или удлиненными крыльями, задник накладной, подносок удлиненный, укороченный или серповидный, язычок жесткий, передний жесткий клапан, бочок жесткий, передний жесткий клапан, бочок жесткий, стелька верхняя фигурная (с козырьком или невысокой боковой поддержкой).</w:t>
            </w:r>
          </w:p>
          <w:p w:rsidR="00FF5328" w:rsidRPr="00891DDF" w:rsidRDefault="00FF5328" w:rsidP="00FF5328">
            <w:pPr>
              <w:tabs>
                <w:tab w:val="left" w:pos="360"/>
              </w:tabs>
              <w:ind w:right="5"/>
              <w:jc w:val="both"/>
              <w:rPr>
                <w:sz w:val="18"/>
                <w:szCs w:val="18"/>
              </w:rPr>
            </w:pPr>
            <w:r w:rsidRPr="00891DDF">
              <w:rPr>
                <w:sz w:val="18"/>
                <w:szCs w:val="18"/>
              </w:rPr>
              <w:t>б) специальные мягкие детали:</w:t>
            </w:r>
          </w:p>
          <w:p w:rsidR="00FF5328" w:rsidRPr="00891DDF" w:rsidRDefault="00FF5328" w:rsidP="00FF5328">
            <w:pPr>
              <w:tabs>
                <w:tab w:val="left" w:pos="360"/>
              </w:tabs>
              <w:ind w:right="5"/>
              <w:jc w:val="both"/>
              <w:rPr>
                <w:sz w:val="18"/>
                <w:szCs w:val="18"/>
              </w:rPr>
            </w:pPr>
            <w:r w:rsidRPr="00891DDF">
              <w:rPr>
                <w:sz w:val="18"/>
                <w:szCs w:val="18"/>
              </w:rPr>
              <w:t xml:space="preserve">- боковой внутренний ремень, дополнительная шнуровка, тяги, </w:t>
            </w:r>
            <w:proofErr w:type="spellStart"/>
            <w:r w:rsidRPr="00891DDF">
              <w:rPr>
                <w:sz w:val="18"/>
                <w:szCs w:val="18"/>
              </w:rPr>
              <w:t>притяжной</w:t>
            </w:r>
            <w:proofErr w:type="spellEnd"/>
            <w:r w:rsidRPr="00891DDF">
              <w:rPr>
                <w:sz w:val="18"/>
                <w:szCs w:val="18"/>
              </w:rPr>
              <w:t xml:space="preserve"> ремень, шнуровка.</w:t>
            </w:r>
          </w:p>
          <w:p w:rsidR="00FF5328" w:rsidRPr="00891DDF" w:rsidRDefault="00FF5328" w:rsidP="00FF5328">
            <w:pPr>
              <w:tabs>
                <w:tab w:val="left" w:pos="360"/>
              </w:tabs>
              <w:ind w:right="5"/>
              <w:jc w:val="both"/>
              <w:rPr>
                <w:sz w:val="18"/>
                <w:szCs w:val="18"/>
              </w:rPr>
            </w:pPr>
            <w:r w:rsidRPr="00891DDF">
              <w:rPr>
                <w:sz w:val="18"/>
                <w:szCs w:val="18"/>
              </w:rPr>
              <w:t>в) специальные металлические детали:</w:t>
            </w:r>
          </w:p>
          <w:p w:rsidR="00FF5328" w:rsidRPr="00891DDF" w:rsidRDefault="00FF5328" w:rsidP="00FF5328">
            <w:pPr>
              <w:tabs>
                <w:tab w:val="left" w:pos="360"/>
              </w:tabs>
              <w:ind w:right="5"/>
              <w:jc w:val="both"/>
              <w:rPr>
                <w:sz w:val="18"/>
                <w:szCs w:val="18"/>
              </w:rPr>
            </w:pPr>
            <w:r w:rsidRPr="00891DDF">
              <w:rPr>
                <w:sz w:val="18"/>
                <w:szCs w:val="18"/>
              </w:rPr>
              <w:t>- пластина для ортопедической обуви, шины стальные, планшетки корсетные.</w:t>
            </w:r>
          </w:p>
          <w:p w:rsidR="00FF5328" w:rsidRPr="00891DDF" w:rsidRDefault="00FF5328" w:rsidP="00FF5328">
            <w:pPr>
              <w:tabs>
                <w:tab w:val="left" w:pos="360"/>
              </w:tabs>
              <w:ind w:right="5"/>
              <w:jc w:val="both"/>
              <w:rPr>
                <w:sz w:val="18"/>
                <w:szCs w:val="18"/>
              </w:rPr>
            </w:pPr>
            <w:r w:rsidRPr="00891DDF">
              <w:rPr>
                <w:sz w:val="18"/>
                <w:szCs w:val="18"/>
              </w:rPr>
              <w:t>г) межстелечные слои:</w:t>
            </w:r>
          </w:p>
          <w:p w:rsidR="00FF5328" w:rsidRPr="00891DDF" w:rsidRDefault="00FF5328" w:rsidP="00FF5328">
            <w:pPr>
              <w:tabs>
                <w:tab w:val="left" w:pos="360"/>
              </w:tabs>
              <w:ind w:right="5"/>
              <w:jc w:val="both"/>
              <w:rPr>
                <w:sz w:val="18"/>
                <w:szCs w:val="18"/>
              </w:rPr>
            </w:pPr>
            <w:proofErr w:type="gramStart"/>
            <w:r w:rsidRPr="00891DDF">
              <w:rPr>
                <w:sz w:val="18"/>
                <w:szCs w:val="18"/>
              </w:rPr>
              <w:t>- выкладка сводов (наружного и внутреннего), вкладка внутреннего свода, косок, супинатор, пронатор, пробка, двойной след.</w:t>
            </w:r>
            <w:proofErr w:type="gramEnd"/>
          </w:p>
          <w:p w:rsidR="00FF5328" w:rsidRPr="00891DDF" w:rsidRDefault="00FF5328" w:rsidP="00FF5328">
            <w:pPr>
              <w:tabs>
                <w:tab w:val="left" w:pos="360"/>
              </w:tabs>
              <w:ind w:right="5"/>
              <w:jc w:val="both"/>
              <w:rPr>
                <w:sz w:val="18"/>
                <w:szCs w:val="18"/>
              </w:rPr>
            </w:pPr>
            <w:r w:rsidRPr="00891DDF">
              <w:rPr>
                <w:sz w:val="18"/>
                <w:szCs w:val="18"/>
              </w:rPr>
              <w:t>Межстелечные слои</w:t>
            </w:r>
            <w:r w:rsidR="00A10C7E">
              <w:rPr>
                <w:sz w:val="18"/>
                <w:szCs w:val="18"/>
              </w:rPr>
              <w:t xml:space="preserve"> должны быть </w:t>
            </w:r>
            <w:r w:rsidRPr="00891DDF">
              <w:rPr>
                <w:sz w:val="18"/>
                <w:szCs w:val="18"/>
              </w:rPr>
              <w:t xml:space="preserve"> изготовлены в виде единого блока, включающего один или несколько из вышеуказанных элементов.</w:t>
            </w:r>
          </w:p>
          <w:p w:rsidR="00FF5328" w:rsidRPr="00891DDF" w:rsidRDefault="00FF5328" w:rsidP="00FF5328">
            <w:pPr>
              <w:tabs>
                <w:tab w:val="left" w:pos="360"/>
              </w:tabs>
              <w:ind w:right="5"/>
              <w:jc w:val="both"/>
              <w:rPr>
                <w:sz w:val="18"/>
                <w:szCs w:val="18"/>
              </w:rPr>
            </w:pPr>
            <w:r w:rsidRPr="00891DDF">
              <w:rPr>
                <w:sz w:val="18"/>
                <w:szCs w:val="18"/>
              </w:rPr>
              <w:t>д) специальные детали низа:</w:t>
            </w:r>
          </w:p>
          <w:p w:rsidR="00FF5328" w:rsidRPr="00891DDF" w:rsidRDefault="00FF5328" w:rsidP="00FF5328">
            <w:pPr>
              <w:tabs>
                <w:tab w:val="left" w:pos="360"/>
              </w:tabs>
              <w:ind w:right="5"/>
              <w:jc w:val="both"/>
              <w:rPr>
                <w:sz w:val="18"/>
                <w:szCs w:val="18"/>
              </w:rPr>
            </w:pPr>
            <w:r w:rsidRPr="00891DDF">
              <w:rPr>
                <w:sz w:val="18"/>
                <w:szCs w:val="18"/>
              </w:rPr>
              <w:t>- каблук и подошва особой формы.</w:t>
            </w:r>
          </w:p>
          <w:p w:rsidR="00FF5328" w:rsidRPr="00891DDF" w:rsidRDefault="00FF5328" w:rsidP="00FF5328">
            <w:pPr>
              <w:widowControl w:val="0"/>
              <w:suppressAutoHyphens/>
              <w:snapToGrid w:val="0"/>
              <w:jc w:val="both"/>
              <w:rPr>
                <w:rFonts w:eastAsia="Andale Sans UI"/>
                <w:color w:val="000000"/>
                <w:kern w:val="3"/>
                <w:sz w:val="18"/>
                <w:szCs w:val="18"/>
                <w:lang w:eastAsia="ja-JP" w:bidi="fa-IR"/>
              </w:rPr>
            </w:pPr>
            <w:r w:rsidRPr="00891DDF">
              <w:rPr>
                <w:sz w:val="18"/>
                <w:szCs w:val="18"/>
              </w:rPr>
              <w:t xml:space="preserve">При обработке сложной ортопедической обуви </w:t>
            </w:r>
            <w:r w:rsidR="00A10C7E">
              <w:rPr>
                <w:sz w:val="18"/>
                <w:szCs w:val="18"/>
              </w:rPr>
              <w:t>должно предусматрива</w:t>
            </w:r>
            <w:r w:rsidRPr="00891DDF">
              <w:rPr>
                <w:sz w:val="18"/>
                <w:szCs w:val="18"/>
              </w:rPr>
              <w:t>т</w:t>
            </w:r>
            <w:r w:rsidR="00A10C7E">
              <w:rPr>
                <w:sz w:val="18"/>
                <w:szCs w:val="18"/>
              </w:rPr>
              <w:t>ь</w:t>
            </w:r>
            <w:r w:rsidRPr="00891DDF">
              <w:rPr>
                <w:sz w:val="18"/>
                <w:szCs w:val="18"/>
              </w:rPr>
              <w:t>ся несколько примерок.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5328" w:rsidRPr="00891DDF" w:rsidRDefault="0021052A" w:rsidP="00FF5328">
            <w:pPr>
              <w:snapToGrid w:val="0"/>
              <w:jc w:val="center"/>
              <w:rPr>
                <w:rFonts w:eastAsia="Arial"/>
                <w:color w:val="000000"/>
                <w:sz w:val="18"/>
                <w:szCs w:val="18"/>
              </w:rPr>
            </w:pPr>
            <w:r>
              <w:rPr>
                <w:rFonts w:eastAsia="Arial"/>
                <w:color w:val="000000"/>
                <w:sz w:val="18"/>
                <w:szCs w:val="18"/>
              </w:rPr>
              <w:t>50</w:t>
            </w:r>
          </w:p>
        </w:tc>
      </w:tr>
      <w:tr w:rsidR="00FF5328" w:rsidRPr="00891DDF" w:rsidTr="0021052A">
        <w:trPr>
          <w:trHeight w:val="319"/>
        </w:trPr>
        <w:tc>
          <w:tcPr>
            <w:tcW w:w="1662" w:type="dxa"/>
            <w:tcBorders>
              <w:top w:val="single" w:sz="4" w:space="0" w:color="auto"/>
              <w:left w:val="single" w:sz="4" w:space="0" w:color="auto"/>
              <w:bottom w:val="single" w:sz="4" w:space="0" w:color="auto"/>
              <w:right w:val="single" w:sz="4" w:space="0" w:color="auto"/>
            </w:tcBorders>
            <w:shd w:val="clear" w:color="auto" w:fill="auto"/>
          </w:tcPr>
          <w:p w:rsidR="00FF5328" w:rsidRPr="00891DDF" w:rsidRDefault="00FF5328" w:rsidP="00FF5328">
            <w:pPr>
              <w:snapToGrid w:val="0"/>
              <w:jc w:val="center"/>
              <w:rPr>
                <w:b/>
                <w:color w:val="000000"/>
                <w:sz w:val="18"/>
                <w:szCs w:val="18"/>
                <w:u w:val="single"/>
              </w:rPr>
            </w:pPr>
            <w:r w:rsidRPr="00891DDF">
              <w:rPr>
                <w:b/>
                <w:sz w:val="18"/>
                <w:szCs w:val="18"/>
              </w:rPr>
              <w:t>Ортопедическая обувь сложная на сохраненную конечность и обувь на протез</w:t>
            </w:r>
            <w:r w:rsidRPr="00891DDF">
              <w:rPr>
                <w:sz w:val="18"/>
                <w:szCs w:val="18"/>
              </w:rPr>
              <w:t xml:space="preserve"> </w:t>
            </w:r>
            <w:r w:rsidRPr="00891DDF">
              <w:rPr>
                <w:b/>
                <w:sz w:val="18"/>
                <w:szCs w:val="18"/>
              </w:rPr>
              <w:t>без утепленной подкладки (пара)</w:t>
            </w:r>
          </w:p>
        </w:tc>
        <w:tc>
          <w:tcPr>
            <w:tcW w:w="6843" w:type="dxa"/>
            <w:tcBorders>
              <w:top w:val="single" w:sz="4" w:space="0" w:color="auto"/>
              <w:left w:val="single" w:sz="4" w:space="0" w:color="auto"/>
              <w:bottom w:val="single" w:sz="4" w:space="0" w:color="auto"/>
              <w:right w:val="single" w:sz="4" w:space="0" w:color="auto"/>
            </w:tcBorders>
            <w:shd w:val="clear" w:color="auto" w:fill="auto"/>
          </w:tcPr>
          <w:p w:rsidR="00FF5328" w:rsidRPr="00891DDF" w:rsidRDefault="00FF5328" w:rsidP="00FF5328">
            <w:pPr>
              <w:widowControl w:val="0"/>
              <w:suppressAutoHyphens/>
              <w:autoSpaceDN w:val="0"/>
              <w:jc w:val="both"/>
              <w:textAlignment w:val="baseline"/>
              <w:rPr>
                <w:rFonts w:eastAsia="SimSun"/>
                <w:kern w:val="3"/>
                <w:sz w:val="18"/>
                <w:szCs w:val="18"/>
                <w:lang w:eastAsia="zh-CN" w:bidi="hi-IN"/>
              </w:rPr>
            </w:pPr>
            <w:r w:rsidRPr="00891DDF">
              <w:rPr>
                <w:rFonts w:eastAsia="SimSun"/>
                <w:b/>
                <w:kern w:val="3"/>
                <w:sz w:val="18"/>
                <w:szCs w:val="18"/>
                <w:lang w:eastAsia="zh-CN" w:bidi="hi-IN"/>
              </w:rPr>
              <w:t>Ортопедическая обувь сложная на сохраненную конечность и обувь на протез</w:t>
            </w:r>
            <w:r w:rsidRPr="00891DDF">
              <w:rPr>
                <w:rFonts w:eastAsia="SimSun"/>
                <w:kern w:val="3"/>
                <w:sz w:val="18"/>
                <w:szCs w:val="18"/>
                <w:lang w:eastAsia="zh-CN" w:bidi="hi-IN"/>
              </w:rPr>
              <w:t xml:space="preserve"> </w:t>
            </w:r>
            <w:r w:rsidRPr="00891DDF">
              <w:rPr>
                <w:rFonts w:eastAsia="SimSun"/>
                <w:b/>
                <w:kern w:val="3"/>
                <w:sz w:val="18"/>
                <w:szCs w:val="18"/>
                <w:lang w:eastAsia="zh-CN" w:bidi="hi-IN"/>
              </w:rPr>
              <w:t>без утепленной подкладки (пара):</w:t>
            </w:r>
          </w:p>
          <w:p w:rsidR="00FF5328" w:rsidRPr="00891DDF" w:rsidRDefault="00FF5328" w:rsidP="00FF5328">
            <w:pPr>
              <w:widowControl w:val="0"/>
              <w:suppressAutoHyphens/>
              <w:snapToGrid w:val="0"/>
              <w:jc w:val="both"/>
              <w:rPr>
                <w:rFonts w:eastAsia="Andale Sans UI"/>
                <w:color w:val="000000"/>
                <w:kern w:val="3"/>
                <w:sz w:val="18"/>
                <w:szCs w:val="18"/>
                <w:lang w:eastAsia="ja-JP" w:bidi="fa-IR"/>
              </w:rPr>
            </w:pPr>
            <w:r w:rsidRPr="00891DDF">
              <w:rPr>
                <w:bCs/>
                <w:sz w:val="18"/>
                <w:szCs w:val="18"/>
              </w:rPr>
              <w:t xml:space="preserve">- Обувь ортопедическая сложная на сохраненную конечность женская или мужская с супинатором или пронатором, или с невысокой боковой </w:t>
            </w:r>
            <w:r w:rsidR="00A10C7E">
              <w:rPr>
                <w:bCs/>
                <w:sz w:val="18"/>
                <w:szCs w:val="18"/>
              </w:rPr>
              <w:t xml:space="preserve">поддержкой, </w:t>
            </w:r>
            <w:r w:rsidR="00A66CAC">
              <w:rPr>
                <w:bCs/>
                <w:sz w:val="18"/>
                <w:szCs w:val="18"/>
              </w:rPr>
              <w:t>должна изготавлива</w:t>
            </w:r>
            <w:r w:rsidR="00A10C7E">
              <w:rPr>
                <w:bCs/>
                <w:sz w:val="18"/>
                <w:szCs w:val="18"/>
              </w:rPr>
              <w:t>т</w:t>
            </w:r>
            <w:r w:rsidR="00A66CAC">
              <w:rPr>
                <w:bCs/>
                <w:sz w:val="18"/>
                <w:szCs w:val="18"/>
              </w:rPr>
              <w:t>ь</w:t>
            </w:r>
            <w:r w:rsidR="00A10C7E">
              <w:rPr>
                <w:bCs/>
                <w:sz w:val="18"/>
                <w:szCs w:val="18"/>
              </w:rPr>
              <w:t>ся</w:t>
            </w:r>
            <w:r w:rsidRPr="00891DDF">
              <w:rPr>
                <w:bCs/>
                <w:sz w:val="18"/>
                <w:szCs w:val="18"/>
              </w:rPr>
              <w:t xml:space="preserve"> по обмерам с подгонкой колодки или максимальной готовности и</w:t>
            </w:r>
            <w:r w:rsidRPr="00891DDF">
              <w:rPr>
                <w:sz w:val="18"/>
                <w:szCs w:val="18"/>
              </w:rPr>
              <w:t xml:space="preserve"> </w:t>
            </w:r>
            <w:r w:rsidRPr="00891DDF">
              <w:rPr>
                <w:bCs/>
                <w:sz w:val="18"/>
                <w:szCs w:val="18"/>
              </w:rPr>
              <w:t>обувь ортопедическая на протез мужская или женская на протез</w:t>
            </w:r>
            <w:r w:rsidR="00A10C7E">
              <w:rPr>
                <w:bCs/>
                <w:sz w:val="18"/>
                <w:szCs w:val="18"/>
              </w:rPr>
              <w:t xml:space="preserve"> или обыкновенная, </w:t>
            </w:r>
            <w:r w:rsidR="00A66CAC">
              <w:rPr>
                <w:bCs/>
                <w:sz w:val="18"/>
                <w:szCs w:val="18"/>
              </w:rPr>
              <w:t>должна изготавлива</w:t>
            </w:r>
            <w:r w:rsidR="00A10C7E">
              <w:rPr>
                <w:bCs/>
                <w:sz w:val="18"/>
                <w:szCs w:val="18"/>
              </w:rPr>
              <w:t>т</w:t>
            </w:r>
            <w:r w:rsidR="00A66CAC">
              <w:rPr>
                <w:bCs/>
                <w:sz w:val="18"/>
                <w:szCs w:val="18"/>
              </w:rPr>
              <w:t>ь</w:t>
            </w:r>
            <w:r w:rsidR="00A10C7E">
              <w:rPr>
                <w:bCs/>
                <w:sz w:val="18"/>
                <w:szCs w:val="18"/>
              </w:rPr>
              <w:t>ся</w:t>
            </w:r>
            <w:r w:rsidRPr="00891DDF">
              <w:rPr>
                <w:bCs/>
                <w:sz w:val="18"/>
                <w:szCs w:val="18"/>
              </w:rPr>
              <w:t xml:space="preserve"> по обмерам с подгонкой колодки или максимальной </w:t>
            </w:r>
            <w:r w:rsidRPr="00891DDF">
              <w:rPr>
                <w:bCs/>
                <w:sz w:val="18"/>
                <w:szCs w:val="18"/>
              </w:rPr>
              <w:lastRenderedPageBreak/>
              <w:t>готовности</w:t>
            </w:r>
            <w:r w:rsidR="00A10C7E">
              <w:rPr>
                <w:bCs/>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5328" w:rsidRPr="00891DDF" w:rsidRDefault="00FF5328" w:rsidP="00FF5328">
            <w:pPr>
              <w:snapToGrid w:val="0"/>
              <w:jc w:val="center"/>
              <w:rPr>
                <w:rFonts w:eastAsia="Arial"/>
                <w:color w:val="000000"/>
                <w:sz w:val="18"/>
                <w:szCs w:val="18"/>
              </w:rPr>
            </w:pPr>
            <w:r w:rsidRPr="00891DDF">
              <w:rPr>
                <w:rFonts w:eastAsia="Arial"/>
                <w:color w:val="000000"/>
                <w:sz w:val="18"/>
                <w:szCs w:val="18"/>
              </w:rPr>
              <w:lastRenderedPageBreak/>
              <w:t>22</w:t>
            </w:r>
          </w:p>
        </w:tc>
      </w:tr>
      <w:tr w:rsidR="00FF5328" w:rsidRPr="00891DDF" w:rsidTr="0021052A">
        <w:trPr>
          <w:trHeight w:val="1641"/>
        </w:trPr>
        <w:tc>
          <w:tcPr>
            <w:tcW w:w="1662" w:type="dxa"/>
            <w:tcBorders>
              <w:top w:val="single" w:sz="4" w:space="0" w:color="auto"/>
              <w:left w:val="single" w:sz="4" w:space="0" w:color="auto"/>
              <w:bottom w:val="single" w:sz="4" w:space="0" w:color="auto"/>
              <w:right w:val="single" w:sz="4" w:space="0" w:color="auto"/>
            </w:tcBorders>
            <w:shd w:val="clear" w:color="auto" w:fill="auto"/>
          </w:tcPr>
          <w:p w:rsidR="00FF5328" w:rsidRPr="00891DDF" w:rsidRDefault="00FF5328" w:rsidP="00FF5328">
            <w:pPr>
              <w:widowControl w:val="0"/>
              <w:suppressAutoHyphens/>
              <w:autoSpaceDN w:val="0"/>
              <w:jc w:val="center"/>
              <w:textAlignment w:val="baseline"/>
              <w:rPr>
                <w:rFonts w:eastAsia="SimSun"/>
                <w:kern w:val="3"/>
                <w:sz w:val="18"/>
                <w:szCs w:val="18"/>
                <w:lang w:eastAsia="zh-CN" w:bidi="hi-IN"/>
              </w:rPr>
            </w:pPr>
            <w:r w:rsidRPr="00891DDF">
              <w:rPr>
                <w:rFonts w:eastAsia="SimSun"/>
                <w:b/>
                <w:kern w:val="3"/>
                <w:sz w:val="18"/>
                <w:szCs w:val="18"/>
                <w:lang w:eastAsia="zh-CN" w:bidi="hi-IN"/>
              </w:rPr>
              <w:lastRenderedPageBreak/>
              <w:t>Ортопедическая обувь сложная на сохраненную конечность и обувь на протез</w:t>
            </w:r>
            <w:r w:rsidRPr="00891DDF">
              <w:rPr>
                <w:rFonts w:eastAsia="SimSun"/>
                <w:kern w:val="3"/>
                <w:sz w:val="18"/>
                <w:szCs w:val="18"/>
                <w:lang w:eastAsia="zh-CN" w:bidi="hi-IN"/>
              </w:rPr>
              <w:t xml:space="preserve"> </w:t>
            </w:r>
            <w:r w:rsidRPr="00891DDF">
              <w:rPr>
                <w:rFonts w:eastAsia="SimSun"/>
                <w:b/>
                <w:kern w:val="3"/>
                <w:sz w:val="18"/>
                <w:szCs w:val="18"/>
                <w:lang w:eastAsia="zh-CN" w:bidi="hi-IN"/>
              </w:rPr>
              <w:t>на  утепленной подкладке (пара)</w:t>
            </w:r>
          </w:p>
        </w:tc>
        <w:tc>
          <w:tcPr>
            <w:tcW w:w="6843" w:type="dxa"/>
            <w:tcBorders>
              <w:top w:val="single" w:sz="4" w:space="0" w:color="auto"/>
              <w:left w:val="single" w:sz="4" w:space="0" w:color="auto"/>
              <w:bottom w:val="single" w:sz="4" w:space="0" w:color="auto"/>
              <w:right w:val="single" w:sz="4" w:space="0" w:color="auto"/>
            </w:tcBorders>
            <w:shd w:val="clear" w:color="auto" w:fill="auto"/>
          </w:tcPr>
          <w:p w:rsidR="00FF5328" w:rsidRPr="00891DDF" w:rsidRDefault="00FF5328" w:rsidP="00FF5328">
            <w:pPr>
              <w:widowControl w:val="0"/>
              <w:suppressAutoHyphens/>
              <w:autoSpaceDN w:val="0"/>
              <w:jc w:val="both"/>
              <w:textAlignment w:val="baseline"/>
              <w:rPr>
                <w:rFonts w:eastAsia="SimSun"/>
                <w:kern w:val="3"/>
                <w:sz w:val="18"/>
                <w:szCs w:val="18"/>
                <w:lang w:eastAsia="zh-CN" w:bidi="hi-IN"/>
              </w:rPr>
            </w:pPr>
            <w:r w:rsidRPr="00891DDF">
              <w:rPr>
                <w:rFonts w:eastAsia="SimSun"/>
                <w:b/>
                <w:kern w:val="3"/>
                <w:sz w:val="18"/>
                <w:szCs w:val="18"/>
                <w:lang w:eastAsia="zh-CN" w:bidi="hi-IN"/>
              </w:rPr>
              <w:t>Ортопедическая обувь сложная на сохраненную конечность и обувь на протез</w:t>
            </w:r>
            <w:r w:rsidRPr="00891DDF">
              <w:rPr>
                <w:rFonts w:eastAsia="SimSun"/>
                <w:kern w:val="3"/>
                <w:sz w:val="18"/>
                <w:szCs w:val="18"/>
                <w:lang w:eastAsia="zh-CN" w:bidi="hi-IN"/>
              </w:rPr>
              <w:t xml:space="preserve"> </w:t>
            </w:r>
            <w:r w:rsidRPr="00891DDF">
              <w:rPr>
                <w:rFonts w:eastAsia="SimSun"/>
                <w:b/>
                <w:kern w:val="3"/>
                <w:sz w:val="18"/>
                <w:szCs w:val="18"/>
                <w:lang w:eastAsia="zh-CN" w:bidi="hi-IN"/>
              </w:rPr>
              <w:t>на  утепленной подкладке (пара):</w:t>
            </w:r>
          </w:p>
          <w:p w:rsidR="00FF5328" w:rsidRPr="00891DDF" w:rsidRDefault="00FF5328" w:rsidP="00FF5328">
            <w:pPr>
              <w:widowControl w:val="0"/>
              <w:suppressAutoHyphens/>
              <w:snapToGrid w:val="0"/>
              <w:jc w:val="both"/>
              <w:rPr>
                <w:rFonts w:eastAsia="Andale Sans UI"/>
                <w:color w:val="000000"/>
                <w:kern w:val="3"/>
                <w:sz w:val="18"/>
                <w:szCs w:val="18"/>
                <w:lang w:eastAsia="ja-JP" w:bidi="fa-IR"/>
              </w:rPr>
            </w:pPr>
            <w:r w:rsidRPr="00891DDF">
              <w:rPr>
                <w:bCs/>
                <w:sz w:val="18"/>
                <w:szCs w:val="18"/>
              </w:rPr>
              <w:t>Обувь ортопедическая сложная  на сохраненную конечность женская или мужская с супинатором или пронатором, или с невысокой б</w:t>
            </w:r>
            <w:r w:rsidR="00A10C7E">
              <w:rPr>
                <w:bCs/>
                <w:sz w:val="18"/>
                <w:szCs w:val="18"/>
              </w:rPr>
              <w:t xml:space="preserve">оковой поддержкой, </w:t>
            </w:r>
            <w:r w:rsidR="00A66CAC">
              <w:rPr>
                <w:bCs/>
                <w:sz w:val="18"/>
                <w:szCs w:val="18"/>
              </w:rPr>
              <w:t>должна изготавлива</w:t>
            </w:r>
            <w:r w:rsidR="00A10C7E">
              <w:rPr>
                <w:bCs/>
                <w:sz w:val="18"/>
                <w:szCs w:val="18"/>
              </w:rPr>
              <w:t>т</w:t>
            </w:r>
            <w:r w:rsidR="00A66CAC">
              <w:rPr>
                <w:bCs/>
                <w:sz w:val="18"/>
                <w:szCs w:val="18"/>
              </w:rPr>
              <w:t>ь</w:t>
            </w:r>
            <w:r w:rsidR="00A10C7E">
              <w:rPr>
                <w:bCs/>
                <w:sz w:val="18"/>
                <w:szCs w:val="18"/>
              </w:rPr>
              <w:t>ся</w:t>
            </w:r>
            <w:r w:rsidRPr="00891DDF">
              <w:rPr>
                <w:bCs/>
                <w:sz w:val="18"/>
                <w:szCs w:val="18"/>
              </w:rPr>
              <w:t xml:space="preserve"> по обмерам с подгонкой колодки или максимальной готовности и обувь ортопедическая на протез мужская или женская на протез</w:t>
            </w:r>
            <w:r w:rsidR="00A10C7E">
              <w:rPr>
                <w:bCs/>
                <w:sz w:val="18"/>
                <w:szCs w:val="18"/>
              </w:rPr>
              <w:t xml:space="preserve"> или обыкновенная, </w:t>
            </w:r>
            <w:r w:rsidR="00A66CAC">
              <w:rPr>
                <w:bCs/>
                <w:sz w:val="18"/>
                <w:szCs w:val="18"/>
              </w:rPr>
              <w:t>должна изготавлива</w:t>
            </w:r>
            <w:r w:rsidR="00A10C7E">
              <w:rPr>
                <w:bCs/>
                <w:sz w:val="18"/>
                <w:szCs w:val="18"/>
              </w:rPr>
              <w:t>т</w:t>
            </w:r>
            <w:r w:rsidR="00A66CAC">
              <w:rPr>
                <w:bCs/>
                <w:sz w:val="18"/>
                <w:szCs w:val="18"/>
              </w:rPr>
              <w:t>ь</w:t>
            </w:r>
            <w:r w:rsidR="00A10C7E">
              <w:rPr>
                <w:bCs/>
                <w:sz w:val="18"/>
                <w:szCs w:val="18"/>
              </w:rPr>
              <w:t>ся</w:t>
            </w:r>
            <w:r w:rsidRPr="00891DDF">
              <w:rPr>
                <w:bCs/>
                <w:sz w:val="18"/>
                <w:szCs w:val="18"/>
              </w:rPr>
              <w:t xml:space="preserve"> по обмерам с подгонкой колодки или максимальной готовности</w:t>
            </w:r>
            <w:r w:rsidR="00A10C7E">
              <w:rPr>
                <w:bCs/>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5328" w:rsidRPr="00891DDF" w:rsidRDefault="00FF5328" w:rsidP="00FF5328">
            <w:pPr>
              <w:snapToGrid w:val="0"/>
              <w:jc w:val="center"/>
              <w:rPr>
                <w:rFonts w:eastAsia="Arial"/>
                <w:color w:val="000000"/>
                <w:sz w:val="18"/>
                <w:szCs w:val="18"/>
              </w:rPr>
            </w:pPr>
            <w:r w:rsidRPr="00891DDF">
              <w:rPr>
                <w:rFonts w:eastAsia="Arial"/>
                <w:color w:val="000000"/>
                <w:sz w:val="18"/>
                <w:szCs w:val="18"/>
              </w:rPr>
              <w:t>22</w:t>
            </w:r>
          </w:p>
        </w:tc>
      </w:tr>
      <w:tr w:rsidR="00FF5328" w:rsidRPr="00891DDF" w:rsidTr="0021052A">
        <w:trPr>
          <w:trHeight w:val="1416"/>
        </w:trPr>
        <w:tc>
          <w:tcPr>
            <w:tcW w:w="1662" w:type="dxa"/>
            <w:tcBorders>
              <w:top w:val="single" w:sz="4" w:space="0" w:color="auto"/>
              <w:left w:val="single" w:sz="4" w:space="0" w:color="auto"/>
              <w:bottom w:val="single" w:sz="4" w:space="0" w:color="auto"/>
              <w:right w:val="single" w:sz="4" w:space="0" w:color="auto"/>
            </w:tcBorders>
            <w:shd w:val="clear" w:color="auto" w:fill="auto"/>
          </w:tcPr>
          <w:p w:rsidR="00FF5328" w:rsidRPr="00891DDF" w:rsidRDefault="00FF5328" w:rsidP="00FF5328">
            <w:pPr>
              <w:widowControl w:val="0"/>
              <w:suppressAutoHyphens/>
              <w:autoSpaceDN w:val="0"/>
              <w:jc w:val="center"/>
              <w:textAlignment w:val="baseline"/>
              <w:rPr>
                <w:rFonts w:eastAsia="SimSun"/>
                <w:b/>
                <w:color w:val="000000"/>
                <w:kern w:val="3"/>
                <w:sz w:val="18"/>
                <w:szCs w:val="18"/>
                <w:u w:val="single"/>
                <w:lang w:eastAsia="zh-CN" w:bidi="hi-IN"/>
              </w:rPr>
            </w:pPr>
            <w:r w:rsidRPr="00891DDF">
              <w:rPr>
                <w:rFonts w:eastAsia="SimSun"/>
                <w:b/>
                <w:kern w:val="3"/>
                <w:sz w:val="18"/>
                <w:szCs w:val="18"/>
                <w:lang w:eastAsia="zh-CN" w:bidi="hi-IN"/>
              </w:rPr>
              <w:t>Вкладные корригирующие элементы для ортопедической обуви (в том числе стельки, полустельки)</w:t>
            </w:r>
          </w:p>
        </w:tc>
        <w:tc>
          <w:tcPr>
            <w:tcW w:w="6843" w:type="dxa"/>
            <w:tcBorders>
              <w:top w:val="single" w:sz="4" w:space="0" w:color="auto"/>
              <w:left w:val="single" w:sz="4" w:space="0" w:color="auto"/>
              <w:bottom w:val="single" w:sz="4" w:space="0" w:color="auto"/>
              <w:right w:val="single" w:sz="4" w:space="0" w:color="auto"/>
            </w:tcBorders>
            <w:shd w:val="clear" w:color="auto" w:fill="auto"/>
          </w:tcPr>
          <w:p w:rsidR="00FF5328" w:rsidRDefault="00FF5328" w:rsidP="00FF5328">
            <w:pPr>
              <w:widowControl w:val="0"/>
              <w:suppressAutoHyphens/>
              <w:autoSpaceDN w:val="0"/>
              <w:jc w:val="both"/>
              <w:textAlignment w:val="baseline"/>
              <w:rPr>
                <w:rFonts w:eastAsia="SimSun"/>
                <w:b/>
                <w:kern w:val="3"/>
                <w:sz w:val="18"/>
                <w:szCs w:val="18"/>
                <w:lang w:eastAsia="zh-CN" w:bidi="hi-IN"/>
              </w:rPr>
            </w:pPr>
            <w:r w:rsidRPr="00891DDF">
              <w:rPr>
                <w:rFonts w:eastAsia="SimSun"/>
                <w:b/>
                <w:kern w:val="3"/>
                <w:sz w:val="18"/>
                <w:szCs w:val="18"/>
                <w:lang w:eastAsia="zh-CN" w:bidi="hi-IN"/>
              </w:rPr>
              <w:t>Вкладные корригирующие элементы для ортопедической обуви (в том числе стельки, полустельки)</w:t>
            </w:r>
          </w:p>
          <w:p w:rsidR="005D1567" w:rsidRPr="005D1567" w:rsidRDefault="005D1567" w:rsidP="00FF5328">
            <w:pPr>
              <w:widowControl w:val="0"/>
              <w:suppressAutoHyphens/>
              <w:autoSpaceDN w:val="0"/>
              <w:jc w:val="both"/>
              <w:textAlignment w:val="baseline"/>
              <w:rPr>
                <w:rFonts w:eastAsia="SimSun"/>
                <w:kern w:val="3"/>
                <w:sz w:val="18"/>
                <w:szCs w:val="18"/>
                <w:lang w:eastAsia="zh-CN" w:bidi="hi-IN"/>
              </w:rPr>
            </w:pPr>
            <w:r w:rsidRPr="005D1567">
              <w:rPr>
                <w:rFonts w:eastAsia="SimSun"/>
                <w:kern w:val="3"/>
                <w:sz w:val="18"/>
                <w:szCs w:val="18"/>
                <w:lang w:eastAsia="zh-CN" w:bidi="hi-IN"/>
              </w:rPr>
              <w:t xml:space="preserve">Вкладные корригирующие элементы для ортопедической обуви (в том числе стельки, полустельки) должны соответствовать ГОСТ </w:t>
            </w:r>
            <w:proofErr w:type="gramStart"/>
            <w:r w:rsidRPr="005D1567">
              <w:rPr>
                <w:rFonts w:eastAsia="SimSun"/>
                <w:kern w:val="3"/>
                <w:sz w:val="18"/>
                <w:szCs w:val="18"/>
                <w:lang w:eastAsia="zh-CN" w:bidi="hi-IN"/>
              </w:rPr>
              <w:t>Р</w:t>
            </w:r>
            <w:proofErr w:type="gramEnd"/>
            <w:r w:rsidRPr="005D1567">
              <w:rPr>
                <w:rFonts w:eastAsia="SimSun"/>
                <w:kern w:val="3"/>
                <w:sz w:val="18"/>
                <w:szCs w:val="18"/>
                <w:lang w:eastAsia="zh-CN" w:bidi="hi-IN"/>
              </w:rPr>
              <w:t xml:space="preserve"> 54739-2011 «Изделия обувные ортопедические. Общие технические условия».</w:t>
            </w:r>
          </w:p>
          <w:p w:rsidR="00FF5328" w:rsidRPr="00891DDF" w:rsidRDefault="00FF5328" w:rsidP="00FF5328">
            <w:pPr>
              <w:widowControl w:val="0"/>
              <w:suppressAutoHyphens/>
              <w:snapToGrid w:val="0"/>
              <w:jc w:val="both"/>
              <w:rPr>
                <w:rFonts w:eastAsia="Andale Sans UI"/>
                <w:color w:val="000000"/>
                <w:kern w:val="3"/>
                <w:sz w:val="18"/>
                <w:szCs w:val="18"/>
                <w:lang w:eastAsia="ja-JP" w:bidi="fa-IR"/>
              </w:rPr>
            </w:pPr>
            <w:r w:rsidRPr="00891DDF">
              <w:rPr>
                <w:sz w:val="18"/>
                <w:szCs w:val="18"/>
              </w:rPr>
              <w:t xml:space="preserve">Индивидуальные ортопедические стельки </w:t>
            </w:r>
            <w:r w:rsidR="005D1567">
              <w:rPr>
                <w:sz w:val="18"/>
                <w:szCs w:val="18"/>
              </w:rPr>
              <w:t>должны изготавлива</w:t>
            </w:r>
            <w:r w:rsidRPr="00891DDF">
              <w:rPr>
                <w:sz w:val="18"/>
                <w:szCs w:val="18"/>
              </w:rPr>
              <w:t>т</w:t>
            </w:r>
            <w:r w:rsidR="005D1567">
              <w:rPr>
                <w:sz w:val="18"/>
                <w:szCs w:val="18"/>
              </w:rPr>
              <w:t>ь</w:t>
            </w:r>
            <w:r w:rsidRPr="00891DDF">
              <w:rPr>
                <w:sz w:val="18"/>
                <w:szCs w:val="18"/>
              </w:rPr>
              <w:t xml:space="preserve">ся по стопе пациента с учетом анатомических особенностей и с необходимой коррекцией сводов стопы. Изготовление </w:t>
            </w:r>
            <w:r w:rsidR="005D1567">
              <w:rPr>
                <w:sz w:val="18"/>
                <w:szCs w:val="18"/>
              </w:rPr>
              <w:t xml:space="preserve">должно быть </w:t>
            </w:r>
            <w:r w:rsidRPr="00891DDF">
              <w:rPr>
                <w:sz w:val="18"/>
                <w:szCs w:val="18"/>
              </w:rPr>
              <w:t>по обмерам  с подгонкой колодки или слепкам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5328" w:rsidRPr="00891DDF" w:rsidRDefault="00FF5328" w:rsidP="00FF5328">
            <w:pPr>
              <w:snapToGrid w:val="0"/>
              <w:jc w:val="center"/>
              <w:rPr>
                <w:rFonts w:eastAsia="Arial"/>
                <w:color w:val="000000"/>
                <w:sz w:val="18"/>
                <w:szCs w:val="18"/>
              </w:rPr>
            </w:pPr>
            <w:r w:rsidRPr="00891DDF">
              <w:rPr>
                <w:rFonts w:eastAsia="Arial"/>
                <w:color w:val="000000"/>
                <w:sz w:val="18"/>
                <w:szCs w:val="18"/>
              </w:rPr>
              <w:t>8</w:t>
            </w:r>
          </w:p>
        </w:tc>
      </w:tr>
      <w:tr w:rsidR="00FF5328" w:rsidRPr="00891DDF" w:rsidTr="0021052A">
        <w:trPr>
          <w:trHeight w:val="319"/>
        </w:trPr>
        <w:tc>
          <w:tcPr>
            <w:tcW w:w="1662" w:type="dxa"/>
            <w:tcBorders>
              <w:top w:val="single" w:sz="4" w:space="0" w:color="auto"/>
              <w:left w:val="single" w:sz="4" w:space="0" w:color="auto"/>
              <w:bottom w:val="single" w:sz="4" w:space="0" w:color="auto"/>
              <w:right w:val="single" w:sz="4" w:space="0" w:color="auto"/>
            </w:tcBorders>
            <w:shd w:val="clear" w:color="auto" w:fill="auto"/>
          </w:tcPr>
          <w:p w:rsidR="00FF5328" w:rsidRPr="00891DDF" w:rsidRDefault="00FF5328" w:rsidP="00FF5328">
            <w:pPr>
              <w:widowControl w:val="0"/>
              <w:tabs>
                <w:tab w:val="left" w:pos="360"/>
              </w:tabs>
              <w:suppressAutoHyphens/>
              <w:autoSpaceDN w:val="0"/>
              <w:ind w:right="5"/>
              <w:jc w:val="center"/>
              <w:textAlignment w:val="baseline"/>
              <w:rPr>
                <w:rFonts w:eastAsia="Andale Sans UI"/>
                <w:b/>
                <w:kern w:val="3"/>
                <w:sz w:val="18"/>
                <w:szCs w:val="18"/>
                <w:lang w:eastAsia="ja-JP" w:bidi="fa-IR"/>
              </w:rPr>
            </w:pPr>
            <w:r w:rsidRPr="00891DDF">
              <w:rPr>
                <w:rFonts w:eastAsia="Andale Sans UI"/>
                <w:b/>
                <w:kern w:val="3"/>
                <w:sz w:val="18"/>
                <w:szCs w:val="18"/>
                <w:lang w:eastAsia="ja-JP" w:bidi="fa-IR"/>
              </w:rPr>
              <w:t>Вкладной башмачок</w:t>
            </w:r>
          </w:p>
          <w:p w:rsidR="00FF5328" w:rsidRPr="00891DDF" w:rsidRDefault="00FF5328" w:rsidP="00FF5328">
            <w:pPr>
              <w:snapToGrid w:val="0"/>
              <w:jc w:val="center"/>
              <w:rPr>
                <w:b/>
                <w:color w:val="000000"/>
                <w:sz w:val="18"/>
                <w:szCs w:val="18"/>
                <w:u w:val="single"/>
              </w:rPr>
            </w:pPr>
          </w:p>
        </w:tc>
        <w:tc>
          <w:tcPr>
            <w:tcW w:w="6843" w:type="dxa"/>
            <w:tcBorders>
              <w:top w:val="single" w:sz="4" w:space="0" w:color="auto"/>
              <w:left w:val="single" w:sz="4" w:space="0" w:color="auto"/>
              <w:bottom w:val="single" w:sz="4" w:space="0" w:color="auto"/>
              <w:right w:val="single" w:sz="4" w:space="0" w:color="auto"/>
            </w:tcBorders>
            <w:shd w:val="clear" w:color="auto" w:fill="auto"/>
          </w:tcPr>
          <w:p w:rsidR="00FF5328" w:rsidRPr="00891DDF" w:rsidRDefault="00FF5328" w:rsidP="00FF5328">
            <w:pPr>
              <w:widowControl w:val="0"/>
              <w:tabs>
                <w:tab w:val="left" w:pos="360"/>
              </w:tabs>
              <w:suppressAutoHyphens/>
              <w:autoSpaceDN w:val="0"/>
              <w:ind w:right="5"/>
              <w:jc w:val="both"/>
              <w:textAlignment w:val="baseline"/>
              <w:rPr>
                <w:rFonts w:eastAsia="Andale Sans UI"/>
                <w:b/>
                <w:kern w:val="3"/>
                <w:sz w:val="18"/>
                <w:szCs w:val="18"/>
                <w:lang w:eastAsia="ja-JP" w:bidi="fa-IR"/>
              </w:rPr>
            </w:pPr>
            <w:r w:rsidRPr="00891DDF">
              <w:rPr>
                <w:rFonts w:eastAsia="Andale Sans UI"/>
                <w:b/>
                <w:kern w:val="3"/>
                <w:sz w:val="18"/>
                <w:szCs w:val="18"/>
                <w:lang w:eastAsia="ja-JP" w:bidi="fa-IR"/>
              </w:rPr>
              <w:t>Вкладной башмачок</w:t>
            </w:r>
          </w:p>
          <w:p w:rsidR="00FF5328" w:rsidRPr="00891DDF" w:rsidRDefault="00FF5328" w:rsidP="00FF5328">
            <w:pPr>
              <w:widowControl w:val="0"/>
              <w:tabs>
                <w:tab w:val="left" w:pos="360"/>
              </w:tabs>
              <w:suppressAutoHyphens/>
              <w:autoSpaceDN w:val="0"/>
              <w:ind w:right="5"/>
              <w:jc w:val="both"/>
              <w:textAlignment w:val="baseline"/>
              <w:rPr>
                <w:rFonts w:eastAsia="Andale Sans UI"/>
                <w:kern w:val="3"/>
                <w:sz w:val="18"/>
                <w:szCs w:val="18"/>
                <w:lang w:eastAsia="ja-JP" w:bidi="fa-IR"/>
              </w:rPr>
            </w:pPr>
            <w:r w:rsidRPr="00891DDF">
              <w:rPr>
                <w:rFonts w:eastAsia="Andale Sans UI"/>
                <w:kern w:val="3"/>
                <w:sz w:val="18"/>
                <w:szCs w:val="18"/>
                <w:lang w:eastAsia="ja-JP" w:bidi="fa-IR"/>
              </w:rPr>
              <w:t xml:space="preserve">Вкладной башмачок </w:t>
            </w:r>
            <w:r w:rsidR="005D1567">
              <w:rPr>
                <w:rFonts w:eastAsia="Andale Sans UI"/>
                <w:kern w:val="3"/>
                <w:sz w:val="18"/>
                <w:szCs w:val="18"/>
                <w:lang w:eastAsia="ja-JP" w:bidi="fa-IR"/>
              </w:rPr>
              <w:t xml:space="preserve">должен </w:t>
            </w:r>
            <w:r w:rsidRPr="00891DDF">
              <w:rPr>
                <w:rFonts w:eastAsia="Andale Sans UI"/>
                <w:kern w:val="3"/>
                <w:sz w:val="18"/>
                <w:szCs w:val="18"/>
                <w:lang w:eastAsia="ja-JP" w:bidi="fa-IR"/>
              </w:rPr>
              <w:t>соотв</w:t>
            </w:r>
            <w:r w:rsidR="005D1567">
              <w:rPr>
                <w:rFonts w:eastAsia="Andale Sans UI"/>
                <w:kern w:val="3"/>
                <w:sz w:val="18"/>
                <w:szCs w:val="18"/>
                <w:lang w:eastAsia="ja-JP" w:bidi="fa-IR"/>
              </w:rPr>
              <w:t>етствовать</w:t>
            </w:r>
            <w:r w:rsidRPr="00891DDF">
              <w:rPr>
                <w:rFonts w:eastAsia="Andale Sans UI"/>
                <w:kern w:val="3"/>
                <w:sz w:val="18"/>
                <w:szCs w:val="18"/>
                <w:lang w:eastAsia="ja-JP" w:bidi="fa-IR"/>
              </w:rPr>
              <w:t xml:space="preserve"> ГОСТ </w:t>
            </w:r>
            <w:proofErr w:type="gramStart"/>
            <w:r w:rsidRPr="00891DDF">
              <w:rPr>
                <w:rFonts w:eastAsia="Andale Sans UI"/>
                <w:kern w:val="3"/>
                <w:sz w:val="18"/>
                <w:szCs w:val="18"/>
                <w:lang w:eastAsia="ja-JP" w:bidi="fa-IR"/>
              </w:rPr>
              <w:t>Р</w:t>
            </w:r>
            <w:proofErr w:type="gramEnd"/>
            <w:r w:rsidRPr="00891DDF">
              <w:rPr>
                <w:rFonts w:eastAsia="Andale Sans UI"/>
                <w:kern w:val="3"/>
                <w:sz w:val="18"/>
                <w:szCs w:val="18"/>
                <w:lang w:eastAsia="ja-JP" w:bidi="fa-IR"/>
              </w:rPr>
              <w:t xml:space="preserve"> 54739-2011 «Изделия обувные ортопедические</w:t>
            </w:r>
            <w:r w:rsidR="005D1567">
              <w:rPr>
                <w:rFonts w:eastAsia="Andale Sans UI"/>
                <w:kern w:val="3"/>
                <w:sz w:val="18"/>
                <w:szCs w:val="18"/>
                <w:lang w:eastAsia="ja-JP" w:bidi="fa-IR"/>
              </w:rPr>
              <w:t>. Общие технические условия</w:t>
            </w:r>
            <w:r w:rsidRPr="00891DDF">
              <w:rPr>
                <w:rFonts w:eastAsia="Andale Sans UI"/>
                <w:kern w:val="3"/>
                <w:sz w:val="18"/>
                <w:szCs w:val="18"/>
                <w:lang w:eastAsia="ja-JP" w:bidi="fa-IR"/>
              </w:rPr>
              <w:t xml:space="preserve">». </w:t>
            </w:r>
          </w:p>
          <w:p w:rsidR="00FF5328" w:rsidRPr="00891DDF" w:rsidRDefault="005D1567" w:rsidP="00FF5328">
            <w:pPr>
              <w:widowControl w:val="0"/>
              <w:tabs>
                <w:tab w:val="left" w:pos="360"/>
              </w:tabs>
              <w:suppressAutoHyphens/>
              <w:autoSpaceDN w:val="0"/>
              <w:ind w:right="5"/>
              <w:jc w:val="both"/>
              <w:textAlignment w:val="baseline"/>
              <w:rPr>
                <w:rFonts w:eastAsia="Andale Sans UI"/>
                <w:kern w:val="3"/>
                <w:sz w:val="18"/>
                <w:szCs w:val="18"/>
                <w:lang w:eastAsia="ja-JP" w:bidi="fa-IR"/>
              </w:rPr>
            </w:pPr>
            <w:r>
              <w:rPr>
                <w:rFonts w:eastAsia="Andale Sans UI"/>
                <w:kern w:val="3"/>
                <w:sz w:val="18"/>
                <w:szCs w:val="18"/>
                <w:lang w:eastAsia="ja-JP" w:bidi="fa-IR"/>
              </w:rPr>
              <w:t>Должны предназнача</w:t>
            </w:r>
            <w:r w:rsidR="00FF5328" w:rsidRPr="00891DDF">
              <w:rPr>
                <w:rFonts w:eastAsia="Andale Sans UI"/>
                <w:kern w:val="3"/>
                <w:sz w:val="18"/>
                <w:szCs w:val="18"/>
                <w:lang w:eastAsia="ja-JP" w:bidi="fa-IR"/>
              </w:rPr>
              <w:t>т</w:t>
            </w:r>
            <w:r>
              <w:rPr>
                <w:rFonts w:eastAsia="Andale Sans UI"/>
                <w:kern w:val="3"/>
                <w:sz w:val="18"/>
                <w:szCs w:val="18"/>
                <w:lang w:eastAsia="ja-JP" w:bidi="fa-IR"/>
              </w:rPr>
              <w:t>ь</w:t>
            </w:r>
            <w:r w:rsidR="00FF5328" w:rsidRPr="00891DDF">
              <w:rPr>
                <w:rFonts w:eastAsia="Andale Sans UI"/>
                <w:kern w:val="3"/>
                <w:sz w:val="18"/>
                <w:szCs w:val="18"/>
                <w:lang w:eastAsia="ja-JP" w:bidi="fa-IR"/>
              </w:rPr>
              <w:t xml:space="preserve">ся для компенсации отсутствующего сегмента стопы и назначается пользователям с врожденными или ампутационными дефектами (п. 6.2.1 ГОСТ </w:t>
            </w:r>
            <w:proofErr w:type="gramStart"/>
            <w:r w:rsidR="00FF5328" w:rsidRPr="00891DDF">
              <w:rPr>
                <w:rFonts w:eastAsia="Andale Sans UI"/>
                <w:kern w:val="3"/>
                <w:sz w:val="18"/>
                <w:szCs w:val="18"/>
                <w:lang w:eastAsia="ja-JP" w:bidi="fa-IR"/>
              </w:rPr>
              <w:t>Р</w:t>
            </w:r>
            <w:proofErr w:type="gramEnd"/>
            <w:r w:rsidR="00FF5328" w:rsidRPr="00891DDF">
              <w:rPr>
                <w:rFonts w:eastAsia="Andale Sans UI"/>
                <w:kern w:val="3"/>
                <w:sz w:val="18"/>
                <w:szCs w:val="18"/>
                <w:lang w:eastAsia="ja-JP" w:bidi="fa-IR"/>
              </w:rPr>
              <w:t xml:space="preserve"> 54739-2011).</w:t>
            </w:r>
          </w:p>
          <w:p w:rsidR="00FF5328" w:rsidRPr="00891DDF" w:rsidRDefault="00FF5328" w:rsidP="00FF5328">
            <w:pPr>
              <w:widowControl w:val="0"/>
              <w:tabs>
                <w:tab w:val="left" w:pos="360"/>
              </w:tabs>
              <w:suppressAutoHyphens/>
              <w:autoSpaceDN w:val="0"/>
              <w:ind w:right="5"/>
              <w:jc w:val="both"/>
              <w:textAlignment w:val="baseline"/>
              <w:rPr>
                <w:rFonts w:eastAsia="Andale Sans UI"/>
                <w:kern w:val="3"/>
                <w:sz w:val="18"/>
                <w:szCs w:val="18"/>
                <w:lang w:eastAsia="ja-JP" w:bidi="fa-IR"/>
              </w:rPr>
            </w:pPr>
            <w:r w:rsidRPr="00891DDF">
              <w:rPr>
                <w:rFonts w:eastAsia="Andale Sans UI"/>
                <w:kern w:val="3"/>
                <w:sz w:val="18"/>
                <w:szCs w:val="18"/>
                <w:lang w:eastAsia="ja-JP" w:bidi="fa-IR"/>
              </w:rPr>
              <w:t xml:space="preserve">В соответствии с п. 6.5.2. ГОСТ </w:t>
            </w:r>
            <w:proofErr w:type="gramStart"/>
            <w:r w:rsidRPr="00891DDF">
              <w:rPr>
                <w:rFonts w:eastAsia="Andale Sans UI"/>
                <w:kern w:val="3"/>
                <w:sz w:val="18"/>
                <w:szCs w:val="18"/>
                <w:lang w:eastAsia="ja-JP" w:bidi="fa-IR"/>
              </w:rPr>
              <w:t>Р</w:t>
            </w:r>
            <w:proofErr w:type="gramEnd"/>
            <w:r w:rsidRPr="00891DDF">
              <w:rPr>
                <w:rFonts w:eastAsia="Andale Sans UI"/>
                <w:kern w:val="3"/>
                <w:sz w:val="18"/>
                <w:szCs w:val="18"/>
                <w:lang w:eastAsia="ja-JP" w:bidi="fa-IR"/>
              </w:rPr>
              <w:t xml:space="preserve"> 54739-2011 башмачок </w:t>
            </w:r>
            <w:r w:rsidR="005D1567">
              <w:rPr>
                <w:rFonts w:eastAsia="Andale Sans UI"/>
                <w:kern w:val="3"/>
                <w:sz w:val="18"/>
                <w:szCs w:val="18"/>
                <w:lang w:eastAsia="ja-JP" w:bidi="fa-IR"/>
              </w:rPr>
              <w:t>должен изготавлива</w:t>
            </w:r>
            <w:r w:rsidRPr="00891DDF">
              <w:rPr>
                <w:rFonts w:eastAsia="Andale Sans UI"/>
                <w:kern w:val="3"/>
                <w:sz w:val="18"/>
                <w:szCs w:val="18"/>
                <w:lang w:eastAsia="ja-JP" w:bidi="fa-IR"/>
              </w:rPr>
              <w:t>т</w:t>
            </w:r>
            <w:r w:rsidR="005D1567">
              <w:rPr>
                <w:rFonts w:eastAsia="Andale Sans UI"/>
                <w:kern w:val="3"/>
                <w:sz w:val="18"/>
                <w:szCs w:val="18"/>
                <w:lang w:eastAsia="ja-JP" w:bidi="fa-IR"/>
              </w:rPr>
              <w:t>ь</w:t>
            </w:r>
            <w:r w:rsidRPr="00891DDF">
              <w:rPr>
                <w:rFonts w:eastAsia="Andale Sans UI"/>
                <w:kern w:val="3"/>
                <w:sz w:val="18"/>
                <w:szCs w:val="18"/>
                <w:lang w:eastAsia="ja-JP" w:bidi="fa-IR"/>
              </w:rPr>
              <w:t>ся как изделие индивидуального назначения.</w:t>
            </w:r>
          </w:p>
          <w:p w:rsidR="00FF5328" w:rsidRPr="00891DDF" w:rsidRDefault="00FF5328" w:rsidP="00FF5328">
            <w:pPr>
              <w:widowControl w:val="0"/>
              <w:tabs>
                <w:tab w:val="left" w:pos="360"/>
              </w:tabs>
              <w:suppressAutoHyphens/>
              <w:autoSpaceDN w:val="0"/>
              <w:ind w:right="5"/>
              <w:jc w:val="both"/>
              <w:textAlignment w:val="baseline"/>
              <w:rPr>
                <w:rFonts w:eastAsia="Andale Sans UI"/>
                <w:kern w:val="3"/>
                <w:sz w:val="18"/>
                <w:szCs w:val="18"/>
                <w:lang w:eastAsia="ja-JP" w:bidi="fa-IR"/>
              </w:rPr>
            </w:pPr>
            <w:r w:rsidRPr="00891DDF">
              <w:rPr>
                <w:rFonts w:eastAsia="Andale Sans UI"/>
                <w:kern w:val="3"/>
                <w:sz w:val="18"/>
                <w:szCs w:val="18"/>
                <w:lang w:eastAsia="ja-JP" w:bidi="fa-IR"/>
              </w:rPr>
              <w:t xml:space="preserve">Конструкция башмачка с индивидуальными параметрами изготовления </w:t>
            </w:r>
            <w:r w:rsidR="005D1567">
              <w:rPr>
                <w:rFonts w:eastAsia="Andale Sans UI"/>
                <w:kern w:val="3"/>
                <w:sz w:val="18"/>
                <w:szCs w:val="18"/>
                <w:lang w:eastAsia="ja-JP" w:bidi="fa-IR"/>
              </w:rPr>
              <w:t>должна учитыва</w:t>
            </w:r>
            <w:r w:rsidRPr="00891DDF">
              <w:rPr>
                <w:rFonts w:eastAsia="Andale Sans UI"/>
                <w:kern w:val="3"/>
                <w:sz w:val="18"/>
                <w:szCs w:val="18"/>
                <w:lang w:eastAsia="ja-JP" w:bidi="fa-IR"/>
              </w:rPr>
              <w:t>т</w:t>
            </w:r>
            <w:r w:rsidR="005D1567">
              <w:rPr>
                <w:rFonts w:eastAsia="Andale Sans UI"/>
                <w:kern w:val="3"/>
                <w:sz w:val="18"/>
                <w:szCs w:val="18"/>
                <w:lang w:eastAsia="ja-JP" w:bidi="fa-IR"/>
              </w:rPr>
              <w:t>ь</w:t>
            </w:r>
            <w:r w:rsidRPr="00891DDF">
              <w:rPr>
                <w:rFonts w:eastAsia="Andale Sans UI"/>
                <w:kern w:val="3"/>
                <w:sz w:val="18"/>
                <w:szCs w:val="18"/>
                <w:lang w:eastAsia="ja-JP" w:bidi="fa-IR"/>
              </w:rPr>
              <w:t xml:space="preserve"> анатомо-функциональные особенн</w:t>
            </w:r>
            <w:r w:rsidR="005D1567">
              <w:rPr>
                <w:rFonts w:eastAsia="Andale Sans UI"/>
                <w:kern w:val="3"/>
                <w:sz w:val="18"/>
                <w:szCs w:val="18"/>
                <w:lang w:eastAsia="ja-JP" w:bidi="fa-IR"/>
              </w:rPr>
              <w:t>ости пользователя и изготавлива</w:t>
            </w:r>
            <w:r w:rsidRPr="00891DDF">
              <w:rPr>
                <w:rFonts w:eastAsia="Andale Sans UI"/>
                <w:kern w:val="3"/>
                <w:sz w:val="18"/>
                <w:szCs w:val="18"/>
                <w:lang w:eastAsia="ja-JP" w:bidi="fa-IR"/>
              </w:rPr>
              <w:t>т</w:t>
            </w:r>
            <w:r w:rsidR="005D1567">
              <w:rPr>
                <w:rFonts w:eastAsia="Andale Sans UI"/>
                <w:kern w:val="3"/>
                <w:sz w:val="18"/>
                <w:szCs w:val="18"/>
                <w:lang w:eastAsia="ja-JP" w:bidi="fa-IR"/>
              </w:rPr>
              <w:t>ь</w:t>
            </w:r>
            <w:r w:rsidRPr="00891DDF">
              <w:rPr>
                <w:rFonts w:eastAsia="Andale Sans UI"/>
                <w:kern w:val="3"/>
                <w:sz w:val="18"/>
                <w:szCs w:val="18"/>
                <w:lang w:eastAsia="ja-JP" w:bidi="fa-IR"/>
              </w:rPr>
              <w:t>ся по медицинскому заказу.</w:t>
            </w:r>
          </w:p>
          <w:p w:rsidR="00FF5328" w:rsidRPr="00891DDF" w:rsidRDefault="00FF5328" w:rsidP="00FF5328">
            <w:pPr>
              <w:widowControl w:val="0"/>
              <w:tabs>
                <w:tab w:val="left" w:pos="360"/>
              </w:tabs>
              <w:suppressAutoHyphens/>
              <w:autoSpaceDN w:val="0"/>
              <w:ind w:right="5"/>
              <w:jc w:val="both"/>
              <w:textAlignment w:val="baseline"/>
              <w:rPr>
                <w:rFonts w:eastAsia="Andale Sans UI"/>
                <w:kern w:val="3"/>
                <w:sz w:val="18"/>
                <w:szCs w:val="18"/>
                <w:lang w:eastAsia="ja-JP" w:bidi="fa-IR"/>
              </w:rPr>
            </w:pPr>
            <w:r w:rsidRPr="00891DDF">
              <w:rPr>
                <w:rFonts w:eastAsia="Andale Sans UI"/>
                <w:kern w:val="3"/>
                <w:sz w:val="18"/>
                <w:szCs w:val="18"/>
                <w:lang w:eastAsia="ja-JP" w:bidi="fa-IR"/>
              </w:rPr>
              <w:t xml:space="preserve">Особенности конструкции изделий в зависимости от их функционального назначения в соответствии с п. 6.5.3 ГОСТ </w:t>
            </w:r>
            <w:proofErr w:type="gramStart"/>
            <w:r w:rsidRPr="00891DDF">
              <w:rPr>
                <w:rFonts w:eastAsia="Andale Sans UI"/>
                <w:kern w:val="3"/>
                <w:sz w:val="18"/>
                <w:szCs w:val="18"/>
                <w:lang w:eastAsia="ja-JP" w:bidi="fa-IR"/>
              </w:rPr>
              <w:t>Р</w:t>
            </w:r>
            <w:proofErr w:type="gramEnd"/>
            <w:r w:rsidRPr="00891DDF">
              <w:rPr>
                <w:rFonts w:eastAsia="Andale Sans UI"/>
                <w:kern w:val="3"/>
                <w:sz w:val="18"/>
                <w:szCs w:val="18"/>
                <w:lang w:eastAsia="ja-JP" w:bidi="fa-IR"/>
              </w:rPr>
              <w:t xml:space="preserve"> 54739-2011. </w:t>
            </w:r>
          </w:p>
          <w:p w:rsidR="00FF5328" w:rsidRPr="00891DDF" w:rsidRDefault="00FF5328" w:rsidP="00FF5328">
            <w:pPr>
              <w:widowControl w:val="0"/>
              <w:tabs>
                <w:tab w:val="left" w:pos="360"/>
              </w:tabs>
              <w:suppressAutoHyphens/>
              <w:autoSpaceDN w:val="0"/>
              <w:ind w:right="5"/>
              <w:jc w:val="both"/>
              <w:textAlignment w:val="baseline"/>
              <w:rPr>
                <w:rFonts w:eastAsia="Andale Sans UI"/>
                <w:kern w:val="3"/>
                <w:sz w:val="18"/>
                <w:szCs w:val="18"/>
                <w:lang w:eastAsia="ja-JP" w:bidi="fa-IR"/>
              </w:rPr>
            </w:pPr>
            <w:r w:rsidRPr="00891DDF">
              <w:rPr>
                <w:rFonts w:eastAsia="Andale Sans UI"/>
                <w:kern w:val="3"/>
                <w:sz w:val="18"/>
                <w:szCs w:val="18"/>
                <w:lang w:eastAsia="ja-JP" w:bidi="fa-IR"/>
              </w:rPr>
              <w:t>Изделия при использовании не</w:t>
            </w:r>
            <w:r w:rsidR="005D1567">
              <w:rPr>
                <w:rFonts w:eastAsia="Andale Sans UI"/>
                <w:kern w:val="3"/>
                <w:sz w:val="18"/>
                <w:szCs w:val="18"/>
                <w:lang w:eastAsia="ja-JP" w:bidi="fa-IR"/>
              </w:rPr>
              <w:t xml:space="preserve"> должно вызыва</w:t>
            </w:r>
            <w:r w:rsidRPr="00891DDF">
              <w:rPr>
                <w:rFonts w:eastAsia="Andale Sans UI"/>
                <w:kern w:val="3"/>
                <w:sz w:val="18"/>
                <w:szCs w:val="18"/>
                <w:lang w:eastAsia="ja-JP" w:bidi="fa-IR"/>
              </w:rPr>
              <w:t>т</w:t>
            </w:r>
            <w:r w:rsidR="005D1567">
              <w:rPr>
                <w:rFonts w:eastAsia="Andale Sans UI"/>
                <w:kern w:val="3"/>
                <w:sz w:val="18"/>
                <w:szCs w:val="18"/>
                <w:lang w:eastAsia="ja-JP" w:bidi="fa-IR"/>
              </w:rPr>
              <w:t>ь</w:t>
            </w:r>
            <w:r w:rsidRPr="00891DDF">
              <w:rPr>
                <w:rFonts w:eastAsia="Andale Sans UI"/>
                <w:kern w:val="3"/>
                <w:sz w:val="18"/>
                <w:szCs w:val="18"/>
                <w:lang w:eastAsia="ja-JP" w:bidi="fa-IR"/>
              </w:rPr>
              <w:t xml:space="preserve"> нарушения целостности кожных покровов и кровообращения (п. 6.5.4 ГОСТ </w:t>
            </w:r>
            <w:proofErr w:type="gramStart"/>
            <w:r w:rsidRPr="00891DDF">
              <w:rPr>
                <w:rFonts w:eastAsia="Andale Sans UI"/>
                <w:kern w:val="3"/>
                <w:sz w:val="18"/>
                <w:szCs w:val="18"/>
                <w:lang w:eastAsia="ja-JP" w:bidi="fa-IR"/>
              </w:rPr>
              <w:t>Р</w:t>
            </w:r>
            <w:proofErr w:type="gramEnd"/>
            <w:r w:rsidRPr="00891DDF">
              <w:rPr>
                <w:rFonts w:eastAsia="Andale Sans UI"/>
                <w:kern w:val="3"/>
                <w:sz w:val="18"/>
                <w:szCs w:val="18"/>
                <w:lang w:eastAsia="ja-JP" w:bidi="fa-IR"/>
              </w:rPr>
              <w:t xml:space="preserve"> 54739-2011).</w:t>
            </w:r>
          </w:p>
          <w:p w:rsidR="00FF5328" w:rsidRPr="00891DDF" w:rsidRDefault="00FF5328" w:rsidP="00FF5328">
            <w:pPr>
              <w:widowControl w:val="0"/>
              <w:tabs>
                <w:tab w:val="left" w:pos="360"/>
              </w:tabs>
              <w:suppressAutoHyphens/>
              <w:autoSpaceDN w:val="0"/>
              <w:ind w:right="5"/>
              <w:jc w:val="both"/>
              <w:textAlignment w:val="baseline"/>
              <w:rPr>
                <w:rFonts w:eastAsia="Andale Sans UI"/>
                <w:kern w:val="3"/>
                <w:sz w:val="18"/>
                <w:szCs w:val="18"/>
                <w:lang w:eastAsia="ja-JP" w:bidi="fa-IR"/>
              </w:rPr>
            </w:pPr>
            <w:r w:rsidRPr="00891DDF">
              <w:rPr>
                <w:rFonts w:eastAsia="Andale Sans UI"/>
                <w:kern w:val="3"/>
                <w:sz w:val="18"/>
                <w:szCs w:val="18"/>
                <w:lang w:eastAsia="ja-JP" w:bidi="fa-IR"/>
              </w:rPr>
              <w:t xml:space="preserve">Изделия </w:t>
            </w:r>
            <w:r w:rsidR="005D1567">
              <w:rPr>
                <w:rFonts w:eastAsia="Andale Sans UI"/>
                <w:kern w:val="3"/>
                <w:sz w:val="18"/>
                <w:szCs w:val="18"/>
                <w:lang w:eastAsia="ja-JP" w:bidi="fa-IR"/>
              </w:rPr>
              <w:t>должны выпуска</w:t>
            </w:r>
            <w:r w:rsidRPr="00891DDF">
              <w:rPr>
                <w:rFonts w:eastAsia="Andale Sans UI"/>
                <w:kern w:val="3"/>
                <w:sz w:val="18"/>
                <w:szCs w:val="18"/>
                <w:lang w:eastAsia="ja-JP" w:bidi="fa-IR"/>
              </w:rPr>
              <w:t>т</w:t>
            </w:r>
            <w:r w:rsidR="005D1567">
              <w:rPr>
                <w:rFonts w:eastAsia="Andale Sans UI"/>
                <w:kern w:val="3"/>
                <w:sz w:val="18"/>
                <w:szCs w:val="18"/>
                <w:lang w:eastAsia="ja-JP" w:bidi="fa-IR"/>
              </w:rPr>
              <w:t>ь</w:t>
            </w:r>
            <w:r w:rsidRPr="00891DDF">
              <w:rPr>
                <w:rFonts w:eastAsia="Andale Sans UI"/>
                <w:kern w:val="3"/>
                <w:sz w:val="18"/>
                <w:szCs w:val="18"/>
                <w:lang w:eastAsia="ja-JP" w:bidi="fa-IR"/>
              </w:rPr>
              <w:t xml:space="preserve">ся в парах или штучно (п. 6.5.5 ГОСТ </w:t>
            </w:r>
            <w:proofErr w:type="gramStart"/>
            <w:r w:rsidRPr="00891DDF">
              <w:rPr>
                <w:rFonts w:eastAsia="Andale Sans UI"/>
                <w:kern w:val="3"/>
                <w:sz w:val="18"/>
                <w:szCs w:val="18"/>
                <w:lang w:eastAsia="ja-JP" w:bidi="fa-IR"/>
              </w:rPr>
              <w:t>Р</w:t>
            </w:r>
            <w:proofErr w:type="gramEnd"/>
            <w:r w:rsidRPr="00891DDF">
              <w:rPr>
                <w:rFonts w:eastAsia="Andale Sans UI"/>
                <w:kern w:val="3"/>
                <w:sz w:val="18"/>
                <w:szCs w:val="18"/>
                <w:lang w:eastAsia="ja-JP" w:bidi="fa-IR"/>
              </w:rPr>
              <w:t xml:space="preserve"> 54739-2011).</w:t>
            </w:r>
          </w:p>
          <w:p w:rsidR="00FF5328" w:rsidRPr="00891DDF" w:rsidRDefault="00FF5328" w:rsidP="00FF5328">
            <w:pPr>
              <w:widowControl w:val="0"/>
              <w:tabs>
                <w:tab w:val="left" w:pos="360"/>
              </w:tabs>
              <w:suppressAutoHyphens/>
              <w:autoSpaceDN w:val="0"/>
              <w:ind w:right="5"/>
              <w:jc w:val="both"/>
              <w:textAlignment w:val="baseline"/>
              <w:rPr>
                <w:rFonts w:eastAsia="Andale Sans UI"/>
                <w:kern w:val="3"/>
                <w:sz w:val="18"/>
                <w:szCs w:val="18"/>
                <w:lang w:eastAsia="ja-JP" w:bidi="fa-IR"/>
              </w:rPr>
            </w:pPr>
            <w:r w:rsidRPr="00891DDF">
              <w:rPr>
                <w:rFonts w:eastAsia="Andale Sans UI"/>
                <w:kern w:val="3"/>
                <w:sz w:val="18"/>
                <w:szCs w:val="18"/>
                <w:lang w:eastAsia="ja-JP" w:bidi="fa-IR"/>
              </w:rPr>
              <w:t xml:space="preserve">Изделия в соответствии с требованиями медицинского заказа могут быть асимметричными в паре (п.6.5.5.3 ГОСТ </w:t>
            </w:r>
            <w:proofErr w:type="gramStart"/>
            <w:r w:rsidRPr="00891DDF">
              <w:rPr>
                <w:rFonts w:eastAsia="Andale Sans UI"/>
                <w:kern w:val="3"/>
                <w:sz w:val="18"/>
                <w:szCs w:val="18"/>
                <w:lang w:eastAsia="ja-JP" w:bidi="fa-IR"/>
              </w:rPr>
              <w:t>Р</w:t>
            </w:r>
            <w:proofErr w:type="gramEnd"/>
            <w:r w:rsidRPr="00891DDF">
              <w:rPr>
                <w:rFonts w:eastAsia="Andale Sans UI"/>
                <w:kern w:val="3"/>
                <w:sz w:val="18"/>
                <w:szCs w:val="18"/>
                <w:lang w:eastAsia="ja-JP" w:bidi="fa-IR"/>
              </w:rPr>
              <w:t xml:space="preserve"> 54739-2011).</w:t>
            </w:r>
          </w:p>
          <w:p w:rsidR="00FF5328" w:rsidRPr="00891DDF" w:rsidRDefault="00FF5328" w:rsidP="00FF5328">
            <w:pPr>
              <w:widowControl w:val="0"/>
              <w:tabs>
                <w:tab w:val="left" w:pos="360"/>
              </w:tabs>
              <w:suppressAutoHyphens/>
              <w:autoSpaceDN w:val="0"/>
              <w:ind w:right="5"/>
              <w:jc w:val="both"/>
              <w:textAlignment w:val="baseline"/>
              <w:rPr>
                <w:rFonts w:eastAsia="Andale Sans UI"/>
                <w:kern w:val="3"/>
                <w:sz w:val="18"/>
                <w:szCs w:val="18"/>
                <w:lang w:eastAsia="ja-JP" w:bidi="fa-IR"/>
              </w:rPr>
            </w:pPr>
            <w:r w:rsidRPr="00891DDF">
              <w:rPr>
                <w:rFonts w:eastAsia="Andale Sans UI"/>
                <w:kern w:val="3"/>
                <w:sz w:val="18"/>
                <w:szCs w:val="18"/>
                <w:lang w:eastAsia="ja-JP" w:bidi="fa-IR"/>
              </w:rPr>
              <w:t xml:space="preserve">Каждое изделие </w:t>
            </w:r>
            <w:r w:rsidR="005D1567">
              <w:rPr>
                <w:rFonts w:eastAsia="Andale Sans UI"/>
                <w:kern w:val="3"/>
                <w:sz w:val="18"/>
                <w:szCs w:val="18"/>
                <w:lang w:eastAsia="ja-JP" w:bidi="fa-IR"/>
              </w:rPr>
              <w:t>должно име</w:t>
            </w:r>
            <w:r w:rsidRPr="00891DDF">
              <w:rPr>
                <w:rFonts w:eastAsia="Andale Sans UI"/>
                <w:kern w:val="3"/>
                <w:sz w:val="18"/>
                <w:szCs w:val="18"/>
                <w:lang w:eastAsia="ja-JP" w:bidi="fa-IR"/>
              </w:rPr>
              <w:t>т</w:t>
            </w:r>
            <w:r w:rsidR="005D1567">
              <w:rPr>
                <w:rFonts w:eastAsia="Andale Sans UI"/>
                <w:kern w:val="3"/>
                <w:sz w:val="18"/>
                <w:szCs w:val="18"/>
                <w:lang w:eastAsia="ja-JP" w:bidi="fa-IR"/>
              </w:rPr>
              <w:t>ь</w:t>
            </w:r>
            <w:r w:rsidRPr="00891DDF">
              <w:rPr>
                <w:rFonts w:eastAsia="Andale Sans UI"/>
                <w:kern w:val="3"/>
                <w:sz w:val="18"/>
                <w:szCs w:val="18"/>
                <w:lang w:eastAsia="ja-JP" w:bidi="fa-IR"/>
              </w:rPr>
              <w:t xml:space="preserve"> маркировку с указанием:</w:t>
            </w:r>
          </w:p>
          <w:p w:rsidR="00FF5328" w:rsidRPr="00891DDF" w:rsidRDefault="00FF5328" w:rsidP="00FF5328">
            <w:pPr>
              <w:widowControl w:val="0"/>
              <w:tabs>
                <w:tab w:val="left" w:pos="360"/>
              </w:tabs>
              <w:suppressAutoHyphens/>
              <w:autoSpaceDN w:val="0"/>
              <w:ind w:right="5"/>
              <w:jc w:val="both"/>
              <w:textAlignment w:val="baseline"/>
              <w:rPr>
                <w:rFonts w:eastAsia="Andale Sans UI"/>
                <w:kern w:val="3"/>
                <w:sz w:val="18"/>
                <w:szCs w:val="18"/>
                <w:lang w:eastAsia="ja-JP" w:bidi="fa-IR"/>
              </w:rPr>
            </w:pPr>
            <w:r w:rsidRPr="00891DDF">
              <w:rPr>
                <w:rFonts w:eastAsia="Andale Sans UI"/>
                <w:kern w:val="3"/>
                <w:sz w:val="18"/>
                <w:szCs w:val="18"/>
                <w:lang w:eastAsia="ja-JP" w:bidi="fa-IR"/>
              </w:rPr>
              <w:t>- товарного знака или наименования изготовителя;</w:t>
            </w:r>
          </w:p>
          <w:p w:rsidR="00FF5328" w:rsidRPr="00891DDF" w:rsidRDefault="00FF5328" w:rsidP="00FF5328">
            <w:pPr>
              <w:widowControl w:val="0"/>
              <w:tabs>
                <w:tab w:val="left" w:pos="360"/>
              </w:tabs>
              <w:suppressAutoHyphens/>
              <w:autoSpaceDN w:val="0"/>
              <w:ind w:right="5"/>
              <w:jc w:val="both"/>
              <w:textAlignment w:val="baseline"/>
              <w:rPr>
                <w:rFonts w:eastAsia="Andale Sans UI"/>
                <w:kern w:val="3"/>
                <w:sz w:val="18"/>
                <w:szCs w:val="18"/>
                <w:lang w:eastAsia="ja-JP" w:bidi="fa-IR"/>
              </w:rPr>
            </w:pPr>
            <w:r w:rsidRPr="00891DDF">
              <w:rPr>
                <w:rFonts w:eastAsia="Andale Sans UI"/>
                <w:kern w:val="3"/>
                <w:sz w:val="18"/>
                <w:szCs w:val="18"/>
                <w:lang w:eastAsia="ja-JP" w:bidi="fa-IR"/>
              </w:rPr>
              <w:t>- юридического адреса изготовителя;</w:t>
            </w:r>
          </w:p>
          <w:p w:rsidR="00FF5328" w:rsidRPr="00891DDF" w:rsidRDefault="00FF5328" w:rsidP="00FF5328">
            <w:pPr>
              <w:widowControl w:val="0"/>
              <w:tabs>
                <w:tab w:val="left" w:pos="360"/>
              </w:tabs>
              <w:suppressAutoHyphens/>
              <w:autoSpaceDN w:val="0"/>
              <w:ind w:right="5"/>
              <w:jc w:val="both"/>
              <w:textAlignment w:val="baseline"/>
              <w:rPr>
                <w:rFonts w:eastAsia="Andale Sans UI"/>
                <w:kern w:val="3"/>
                <w:sz w:val="18"/>
                <w:szCs w:val="18"/>
                <w:lang w:eastAsia="ja-JP" w:bidi="fa-IR"/>
              </w:rPr>
            </w:pPr>
            <w:r w:rsidRPr="00891DDF">
              <w:rPr>
                <w:rFonts w:eastAsia="Andale Sans UI"/>
                <w:kern w:val="3"/>
                <w:sz w:val="18"/>
                <w:szCs w:val="18"/>
                <w:lang w:eastAsia="ja-JP" w:bidi="fa-IR"/>
              </w:rPr>
              <w:t>- обозначения изделия;</w:t>
            </w:r>
          </w:p>
          <w:p w:rsidR="00FF5328" w:rsidRPr="00891DDF" w:rsidRDefault="00FF5328" w:rsidP="00FF5328">
            <w:pPr>
              <w:widowControl w:val="0"/>
              <w:tabs>
                <w:tab w:val="left" w:pos="360"/>
              </w:tabs>
              <w:suppressAutoHyphens/>
              <w:autoSpaceDN w:val="0"/>
              <w:ind w:right="5"/>
              <w:jc w:val="both"/>
              <w:textAlignment w:val="baseline"/>
              <w:rPr>
                <w:rFonts w:eastAsia="Andale Sans UI"/>
                <w:kern w:val="3"/>
                <w:sz w:val="18"/>
                <w:szCs w:val="18"/>
                <w:lang w:eastAsia="ja-JP" w:bidi="fa-IR"/>
              </w:rPr>
            </w:pPr>
            <w:r w:rsidRPr="00891DDF">
              <w:rPr>
                <w:rFonts w:eastAsia="Andale Sans UI"/>
                <w:kern w:val="3"/>
                <w:sz w:val="18"/>
                <w:szCs w:val="18"/>
                <w:lang w:eastAsia="ja-JP" w:bidi="fa-IR"/>
              </w:rPr>
              <w:t>- номера заказа (размера изделия);</w:t>
            </w:r>
          </w:p>
          <w:p w:rsidR="00FF5328" w:rsidRPr="00891DDF" w:rsidRDefault="00FF5328" w:rsidP="00FF5328">
            <w:pPr>
              <w:widowControl w:val="0"/>
              <w:tabs>
                <w:tab w:val="left" w:pos="360"/>
              </w:tabs>
              <w:suppressAutoHyphens/>
              <w:autoSpaceDN w:val="0"/>
              <w:ind w:right="5"/>
              <w:jc w:val="both"/>
              <w:textAlignment w:val="baseline"/>
              <w:rPr>
                <w:rFonts w:eastAsia="Andale Sans UI"/>
                <w:kern w:val="3"/>
                <w:sz w:val="18"/>
                <w:szCs w:val="18"/>
                <w:lang w:eastAsia="ja-JP" w:bidi="fa-IR"/>
              </w:rPr>
            </w:pPr>
            <w:r w:rsidRPr="00891DDF">
              <w:rPr>
                <w:rFonts w:eastAsia="Andale Sans UI"/>
                <w:kern w:val="3"/>
                <w:sz w:val="18"/>
                <w:szCs w:val="18"/>
                <w:lang w:eastAsia="ja-JP" w:bidi="fa-IR"/>
              </w:rPr>
              <w:t>- обозначения технических условий;</w:t>
            </w:r>
          </w:p>
          <w:p w:rsidR="00FF5328" w:rsidRPr="00891DDF" w:rsidRDefault="00FF5328" w:rsidP="00FF5328">
            <w:pPr>
              <w:widowControl w:val="0"/>
              <w:tabs>
                <w:tab w:val="left" w:pos="360"/>
              </w:tabs>
              <w:suppressAutoHyphens/>
              <w:autoSpaceDN w:val="0"/>
              <w:ind w:right="5"/>
              <w:jc w:val="both"/>
              <w:textAlignment w:val="baseline"/>
              <w:rPr>
                <w:rFonts w:eastAsia="Andale Sans UI"/>
                <w:kern w:val="3"/>
                <w:sz w:val="18"/>
                <w:szCs w:val="18"/>
                <w:lang w:eastAsia="ja-JP" w:bidi="fa-IR"/>
              </w:rPr>
            </w:pPr>
            <w:r w:rsidRPr="00891DDF">
              <w:rPr>
                <w:rFonts w:eastAsia="Andale Sans UI"/>
                <w:kern w:val="3"/>
                <w:sz w:val="18"/>
                <w:szCs w:val="18"/>
                <w:lang w:eastAsia="ja-JP" w:bidi="fa-IR"/>
              </w:rPr>
              <w:t>- номера контролера (отметки) ОТК;</w:t>
            </w:r>
          </w:p>
          <w:p w:rsidR="00FF5328" w:rsidRPr="00891DDF" w:rsidRDefault="00FF5328" w:rsidP="00FF5328">
            <w:pPr>
              <w:widowControl w:val="0"/>
              <w:tabs>
                <w:tab w:val="left" w:pos="360"/>
              </w:tabs>
              <w:suppressAutoHyphens/>
              <w:autoSpaceDN w:val="0"/>
              <w:ind w:right="5"/>
              <w:jc w:val="both"/>
              <w:textAlignment w:val="baseline"/>
              <w:rPr>
                <w:rFonts w:eastAsia="Andale Sans UI"/>
                <w:kern w:val="3"/>
                <w:sz w:val="18"/>
                <w:szCs w:val="18"/>
                <w:lang w:eastAsia="ja-JP" w:bidi="fa-IR"/>
              </w:rPr>
            </w:pPr>
            <w:r w:rsidRPr="00891DDF">
              <w:rPr>
                <w:rFonts w:eastAsia="Andale Sans UI"/>
                <w:kern w:val="3"/>
                <w:sz w:val="18"/>
                <w:szCs w:val="18"/>
                <w:lang w:eastAsia="ja-JP" w:bidi="fa-IR"/>
              </w:rPr>
              <w:t>- даты изготовления изделия (год, месяц)</w:t>
            </w:r>
          </w:p>
          <w:p w:rsidR="00FF5328" w:rsidRPr="00891DDF" w:rsidRDefault="00FF5328" w:rsidP="00FF5328">
            <w:pPr>
              <w:widowControl w:val="0"/>
              <w:tabs>
                <w:tab w:val="left" w:pos="360"/>
              </w:tabs>
              <w:suppressAutoHyphens/>
              <w:autoSpaceDN w:val="0"/>
              <w:ind w:right="5"/>
              <w:jc w:val="both"/>
              <w:textAlignment w:val="baseline"/>
              <w:rPr>
                <w:rFonts w:eastAsia="Andale Sans UI"/>
                <w:kern w:val="3"/>
                <w:sz w:val="18"/>
                <w:szCs w:val="18"/>
                <w:lang w:eastAsia="ja-JP" w:bidi="fa-IR"/>
              </w:rPr>
            </w:pPr>
            <w:r w:rsidRPr="00891DDF">
              <w:rPr>
                <w:rFonts w:eastAsia="Andale Sans UI"/>
                <w:kern w:val="3"/>
                <w:sz w:val="18"/>
                <w:szCs w:val="18"/>
                <w:lang w:eastAsia="ja-JP" w:bidi="fa-IR"/>
              </w:rPr>
              <w:t xml:space="preserve">(п. 6.7.1  ГОСТ </w:t>
            </w:r>
            <w:proofErr w:type="gramStart"/>
            <w:r w:rsidRPr="00891DDF">
              <w:rPr>
                <w:rFonts w:eastAsia="Andale Sans UI"/>
                <w:kern w:val="3"/>
                <w:sz w:val="18"/>
                <w:szCs w:val="18"/>
                <w:lang w:eastAsia="ja-JP" w:bidi="fa-IR"/>
              </w:rPr>
              <w:t>Р</w:t>
            </w:r>
            <w:proofErr w:type="gramEnd"/>
            <w:r w:rsidRPr="00891DDF">
              <w:rPr>
                <w:rFonts w:eastAsia="Andale Sans UI"/>
                <w:kern w:val="3"/>
                <w:sz w:val="18"/>
                <w:szCs w:val="18"/>
                <w:lang w:eastAsia="ja-JP" w:bidi="fa-IR"/>
              </w:rPr>
              <w:t xml:space="preserve"> 54739-2011).</w:t>
            </w:r>
          </w:p>
          <w:p w:rsidR="00FF5328" w:rsidRPr="00891DDF" w:rsidRDefault="00FF5328" w:rsidP="00FF5328">
            <w:pPr>
              <w:widowControl w:val="0"/>
              <w:suppressAutoHyphens/>
              <w:snapToGrid w:val="0"/>
              <w:jc w:val="both"/>
              <w:rPr>
                <w:rFonts w:eastAsia="Andale Sans UI"/>
                <w:color w:val="000000"/>
                <w:kern w:val="3"/>
                <w:sz w:val="18"/>
                <w:szCs w:val="18"/>
                <w:lang w:eastAsia="ja-JP" w:bidi="fa-I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5328" w:rsidRPr="00891DDF" w:rsidRDefault="00FF5328" w:rsidP="00FF5328">
            <w:pPr>
              <w:snapToGrid w:val="0"/>
              <w:jc w:val="center"/>
              <w:rPr>
                <w:rFonts w:eastAsia="Arial"/>
                <w:color w:val="000000"/>
                <w:sz w:val="18"/>
                <w:szCs w:val="18"/>
              </w:rPr>
            </w:pPr>
            <w:r w:rsidRPr="00891DDF">
              <w:rPr>
                <w:rFonts w:eastAsia="Arial"/>
                <w:color w:val="000000"/>
                <w:sz w:val="18"/>
                <w:szCs w:val="18"/>
              </w:rPr>
              <w:t>2</w:t>
            </w:r>
          </w:p>
        </w:tc>
      </w:tr>
      <w:tr w:rsidR="0021052A" w:rsidRPr="00891DDF" w:rsidTr="0021052A">
        <w:trPr>
          <w:trHeight w:val="319"/>
        </w:trPr>
        <w:tc>
          <w:tcPr>
            <w:tcW w:w="1662" w:type="dxa"/>
            <w:tcBorders>
              <w:top w:val="single" w:sz="4" w:space="0" w:color="auto"/>
              <w:left w:val="single" w:sz="4" w:space="0" w:color="auto"/>
              <w:bottom w:val="single" w:sz="4" w:space="0" w:color="auto"/>
              <w:right w:val="single" w:sz="4" w:space="0" w:color="auto"/>
            </w:tcBorders>
            <w:shd w:val="clear" w:color="auto" w:fill="auto"/>
          </w:tcPr>
          <w:p w:rsidR="0021052A" w:rsidRPr="00891DDF" w:rsidRDefault="0021052A" w:rsidP="0021052A">
            <w:pPr>
              <w:autoSpaceDE w:val="0"/>
              <w:adjustRightInd w:val="0"/>
              <w:jc w:val="both"/>
              <w:rPr>
                <w:rFonts w:eastAsia="Andale Sans UI"/>
                <w:b/>
                <w:kern w:val="3"/>
                <w:sz w:val="18"/>
                <w:szCs w:val="18"/>
                <w:lang w:eastAsia="ja-JP" w:bidi="fa-IR"/>
              </w:rPr>
            </w:pPr>
            <w:r>
              <w:rPr>
                <w:b/>
                <w:sz w:val="16"/>
                <w:szCs w:val="16"/>
              </w:rPr>
              <w:t xml:space="preserve">Обувь ортопедическая на протезы при двусторонней ампутации нижних конечностей  </w:t>
            </w:r>
          </w:p>
        </w:tc>
        <w:tc>
          <w:tcPr>
            <w:tcW w:w="6843" w:type="dxa"/>
            <w:tcBorders>
              <w:top w:val="single" w:sz="4" w:space="0" w:color="auto"/>
              <w:left w:val="single" w:sz="4" w:space="0" w:color="auto"/>
              <w:bottom w:val="single" w:sz="4" w:space="0" w:color="auto"/>
              <w:right w:val="single" w:sz="4" w:space="0" w:color="auto"/>
            </w:tcBorders>
            <w:shd w:val="clear" w:color="auto" w:fill="auto"/>
          </w:tcPr>
          <w:p w:rsidR="0021052A" w:rsidRPr="00891DDF" w:rsidRDefault="0021052A" w:rsidP="0021052A">
            <w:pPr>
              <w:widowControl w:val="0"/>
              <w:tabs>
                <w:tab w:val="left" w:pos="360"/>
              </w:tabs>
              <w:suppressAutoHyphens/>
              <w:autoSpaceDN w:val="0"/>
              <w:ind w:right="5"/>
              <w:jc w:val="both"/>
              <w:textAlignment w:val="baseline"/>
              <w:rPr>
                <w:rFonts w:eastAsia="Andale Sans UI"/>
                <w:b/>
                <w:kern w:val="3"/>
                <w:sz w:val="18"/>
                <w:szCs w:val="18"/>
                <w:lang w:eastAsia="ja-JP" w:bidi="fa-IR"/>
              </w:rPr>
            </w:pPr>
            <w:r>
              <w:rPr>
                <w:sz w:val="16"/>
                <w:szCs w:val="16"/>
              </w:rPr>
              <w:t xml:space="preserve">Обувь ортопедическая на протез мужская или женская на протез или обыкновенная, изготовленная по обмерам с подгонкой колодки </w:t>
            </w:r>
            <w:r>
              <w:rPr>
                <w:bCs/>
                <w:sz w:val="16"/>
                <w:szCs w:val="16"/>
              </w:rPr>
              <w:t xml:space="preserve">или </w:t>
            </w:r>
            <w:r>
              <w:rPr>
                <w:sz w:val="16"/>
                <w:szCs w:val="16"/>
              </w:rPr>
              <w:t>максимальной готовности.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1052A" w:rsidRPr="00891DDF" w:rsidRDefault="0021052A" w:rsidP="00FF5328">
            <w:pPr>
              <w:snapToGrid w:val="0"/>
              <w:jc w:val="center"/>
              <w:rPr>
                <w:rFonts w:eastAsia="Arial"/>
                <w:color w:val="000000"/>
                <w:sz w:val="18"/>
                <w:szCs w:val="18"/>
              </w:rPr>
            </w:pPr>
            <w:r>
              <w:rPr>
                <w:rFonts w:eastAsia="Arial"/>
                <w:color w:val="000000"/>
                <w:sz w:val="18"/>
                <w:szCs w:val="18"/>
              </w:rPr>
              <w:t>2</w:t>
            </w:r>
          </w:p>
        </w:tc>
      </w:tr>
      <w:tr w:rsidR="00FF5328" w:rsidRPr="00891DDF" w:rsidTr="0021052A">
        <w:trPr>
          <w:trHeight w:val="319"/>
        </w:trPr>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rsidR="00FF5328" w:rsidRPr="00891DDF" w:rsidRDefault="00FF5328" w:rsidP="00FF5328">
            <w:pPr>
              <w:widowControl w:val="0"/>
              <w:tabs>
                <w:tab w:val="left" w:pos="360"/>
              </w:tabs>
              <w:suppressAutoHyphens/>
              <w:autoSpaceDN w:val="0"/>
              <w:ind w:right="5"/>
              <w:textAlignment w:val="baseline"/>
              <w:rPr>
                <w:rFonts w:eastAsia="Andale Sans UI"/>
                <w:b/>
                <w:kern w:val="3"/>
                <w:sz w:val="18"/>
                <w:szCs w:val="18"/>
                <w:lang w:eastAsia="ja-JP" w:bidi="fa-IR"/>
              </w:rPr>
            </w:pPr>
            <w:r w:rsidRPr="00891DDF">
              <w:rPr>
                <w:rFonts w:eastAsia="Andale Sans UI"/>
                <w:b/>
                <w:kern w:val="3"/>
                <w:sz w:val="18"/>
                <w:szCs w:val="18"/>
                <w:lang w:eastAsia="ja-JP" w:bidi="fa-IR"/>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5328" w:rsidRPr="00891DDF" w:rsidRDefault="0021052A" w:rsidP="00FF5328">
            <w:pPr>
              <w:snapToGrid w:val="0"/>
              <w:jc w:val="center"/>
              <w:rPr>
                <w:rFonts w:eastAsia="Arial"/>
                <w:b/>
                <w:color w:val="000000"/>
                <w:sz w:val="18"/>
                <w:szCs w:val="18"/>
              </w:rPr>
            </w:pPr>
            <w:r>
              <w:rPr>
                <w:rFonts w:eastAsia="Arial"/>
                <w:b/>
                <w:color w:val="000000"/>
                <w:sz w:val="18"/>
                <w:szCs w:val="18"/>
              </w:rPr>
              <w:t>154 пары/2штуки</w:t>
            </w:r>
          </w:p>
        </w:tc>
      </w:tr>
    </w:tbl>
    <w:p w:rsidR="00CD6F65" w:rsidRDefault="00CD6F65"/>
    <w:p w:rsidR="00D96806" w:rsidRDefault="00D96806" w:rsidP="00D96806">
      <w:pPr>
        <w:keepNext/>
        <w:ind w:left="-30" w:firstLine="709"/>
        <w:jc w:val="center"/>
        <w:rPr>
          <w:b/>
        </w:rPr>
      </w:pPr>
      <w:r w:rsidRPr="00586420">
        <w:rPr>
          <w:b/>
        </w:rPr>
        <w:t>Место, условия и сроки (периоды) выполнения работ</w:t>
      </w:r>
    </w:p>
    <w:p w:rsidR="00D96806" w:rsidRPr="00586420" w:rsidRDefault="00D96806" w:rsidP="00D96806">
      <w:pPr>
        <w:keepNext/>
        <w:ind w:left="-30" w:firstLine="709"/>
        <w:jc w:val="center"/>
        <w:rPr>
          <w:b/>
        </w:rPr>
      </w:pPr>
    </w:p>
    <w:p w:rsidR="0021052A" w:rsidRPr="00955CFE" w:rsidRDefault="0021052A" w:rsidP="0021052A">
      <w:pPr>
        <w:ind w:firstLine="679"/>
        <w:jc w:val="both"/>
      </w:pPr>
      <w:r w:rsidRPr="00955CFE">
        <w:t>Выполнение работ осуществляется по месту изготовления изделий  (г. Калуга и/или Калужска</w:t>
      </w:r>
      <w:r>
        <w:t>я</w:t>
      </w:r>
      <w:r w:rsidRPr="00955CFE">
        <w:t xml:space="preserve"> обл.)  или, при необходимости, по месту жительства пострадавшего (в части обмера, примерки и выдачи изделия), по индивидуальному заказу пострадавшего, при наличии направления Заказчика в течение 15-ти календарных дней с момента обращения пострадавшего к Подрядчику с направлением Заказчика</w:t>
      </w:r>
      <w:r>
        <w:t>.</w:t>
      </w:r>
    </w:p>
    <w:p w:rsidR="0021052A" w:rsidRPr="00955CFE" w:rsidRDefault="0021052A" w:rsidP="0021052A">
      <w:pPr>
        <w:jc w:val="both"/>
      </w:pPr>
      <w:r w:rsidRPr="00955CFE">
        <w:t xml:space="preserve">Осуществлять прием Получателей по вопросам, касающимся изготовления и выдачи Изделий, гарантийного ремонта Изделий, по месту нахождения пункта (пунктов) приема, расположенного на территории г. Калуги и (или) Калужской области, организованного Подрядчиком на момент заключения государственного контракта. Не позднее дня, следующего за днем заключения </w:t>
      </w:r>
      <w:r w:rsidRPr="00955CFE">
        <w:lastRenderedPageBreak/>
        <w:t xml:space="preserve">контракта, Подрядчик передает Заказчику документы, подтверждающие право Подрядчика использовать помещения пунктов приема. Количество пунктов приема - не менее одного. </w:t>
      </w:r>
    </w:p>
    <w:p w:rsidR="0021052A" w:rsidRPr="00955CFE" w:rsidRDefault="0021052A" w:rsidP="0021052A">
      <w:pPr>
        <w:autoSpaceDE w:val="0"/>
        <w:ind w:firstLine="708"/>
        <w:jc w:val="both"/>
      </w:pPr>
      <w:r w:rsidRPr="00955CFE">
        <w:t>Пункт должен обеспечивать прием Получателей не менее 5 (пяти) дней в неделю, не менее 40 часов в неделю, при этом, время работы пункта (пунктов)  должно попадать в интервал с 08:00 до 22:00. Проход в пункт (пункты) приема и передвижение по ним должны быть беспрепятственны для пострадавшего, в случае необходимости, пункт (пункты) приема должны быть оборудованы пандусами для облегчения передвижения пострадавшего. Пункт (пункты) приема должны иметь туалетные комнаты, оборудованные для посещения пострадавшего, со свободным доступом Получателей. Адреса и график работы пунктов должны быть указаны в приложении к государственному контракту. Максимальное время ожидания Получателей в очереди не должно превышать 15 минут.</w:t>
      </w:r>
    </w:p>
    <w:p w:rsidR="0021052A" w:rsidRPr="00955CFE" w:rsidRDefault="0021052A" w:rsidP="0021052A">
      <w:pPr>
        <w:autoSpaceDE w:val="0"/>
        <w:ind w:firstLine="708"/>
        <w:jc w:val="both"/>
      </w:pPr>
      <w:r w:rsidRPr="00955CFE">
        <w:t xml:space="preserve">Давать справки Получателям по вопросам, связанным с изготовлением Изделий. Для звонков Получателей должен быть выделен телефонный номер, указанный в приложении к государственному контракту. </w:t>
      </w:r>
    </w:p>
    <w:p w:rsidR="0021052A" w:rsidRPr="00955CFE" w:rsidRDefault="0021052A" w:rsidP="0021052A">
      <w:pPr>
        <w:jc w:val="both"/>
      </w:pPr>
      <w:r w:rsidRPr="00955CFE">
        <w:t>Предоставлять Получателям право выбора способа получения Изделий (по месту жительства, по месту нахождения пункта (пунктов) выдачи).</w:t>
      </w:r>
    </w:p>
    <w:p w:rsidR="009C6838" w:rsidRDefault="0021052A" w:rsidP="0021052A">
      <w:pPr>
        <w:autoSpaceDE w:val="0"/>
        <w:ind w:firstLine="709"/>
        <w:jc w:val="both"/>
      </w:pPr>
      <w:r w:rsidRPr="00955CFE">
        <w:t>Вести журнал телефонных звонков из реестра Получателей Изделий (передается Заказчиком по мере формирования) с пометкой о времени звонка, результате звонка и выборе пострадавшего способа, места и времени доставки Изделия</w:t>
      </w:r>
    </w:p>
    <w:p w:rsidR="00D96806" w:rsidRDefault="00D96806" w:rsidP="00D96806">
      <w:pPr>
        <w:autoSpaceDE w:val="0"/>
        <w:ind w:firstLine="709"/>
        <w:jc w:val="both"/>
      </w:pPr>
      <w:r>
        <w:t>Срок выполнения работ по 0</w:t>
      </w:r>
      <w:r w:rsidR="0021052A">
        <w:t>8</w:t>
      </w:r>
      <w:r>
        <w:t xml:space="preserve"> декабря 202</w:t>
      </w:r>
      <w:r w:rsidR="0021052A">
        <w:t>1</w:t>
      </w:r>
      <w:r w:rsidRPr="00586420">
        <w:t xml:space="preserve"> года.</w:t>
      </w:r>
    </w:p>
    <w:p w:rsidR="005D1567" w:rsidRDefault="0021052A">
      <w:r>
        <w:t xml:space="preserve"> </w:t>
      </w:r>
      <w:r w:rsidR="00D96806">
        <w:t xml:space="preserve"> </w:t>
      </w:r>
      <w:r w:rsidR="00D96806">
        <w:tab/>
        <w:t xml:space="preserve">Срок предоставления документов не позднее </w:t>
      </w:r>
      <w:r w:rsidR="00F70AB3">
        <w:t>10</w:t>
      </w:r>
      <w:r w:rsidR="00D96806">
        <w:t xml:space="preserve"> декабря 202</w:t>
      </w:r>
      <w:r>
        <w:t>1</w:t>
      </w:r>
      <w:r w:rsidR="00D96806">
        <w:t xml:space="preserve"> года.</w:t>
      </w:r>
    </w:p>
    <w:p w:rsidR="00D96806" w:rsidRDefault="00D96806" w:rsidP="0021052A">
      <w:r>
        <w:t xml:space="preserve"> </w:t>
      </w:r>
      <w:r>
        <w:tab/>
        <w:t>Срок действия Государственного контракта по 2</w:t>
      </w:r>
      <w:r w:rsidR="0021052A">
        <w:t>4</w:t>
      </w:r>
      <w:r>
        <w:t xml:space="preserve"> декабря 202</w:t>
      </w:r>
      <w:r w:rsidR="0021052A">
        <w:t>1</w:t>
      </w:r>
      <w:r>
        <w:t xml:space="preserve"> года.</w:t>
      </w:r>
    </w:p>
    <w:p w:rsidR="005D1567" w:rsidRDefault="005D1567"/>
    <w:p w:rsidR="009052B1" w:rsidRDefault="009052B1"/>
    <w:p w:rsidR="009052B1" w:rsidRDefault="009052B1"/>
    <w:p w:rsidR="009052B1" w:rsidRDefault="009052B1"/>
    <w:p w:rsidR="005D1567" w:rsidRDefault="005D1567" w:rsidP="005D1567">
      <w:pPr>
        <w:tabs>
          <w:tab w:val="left" w:pos="7485"/>
        </w:tabs>
      </w:pPr>
      <w:r>
        <w:t>Начальник отдела страхования</w:t>
      </w:r>
      <w:r>
        <w:tab/>
        <w:t xml:space="preserve">   </w:t>
      </w:r>
      <w:r w:rsidR="00E66275">
        <w:t xml:space="preserve">            </w:t>
      </w:r>
      <w:r>
        <w:t xml:space="preserve">      Т.В. Тараско</w:t>
      </w:r>
    </w:p>
    <w:p w:rsidR="005D1567" w:rsidRDefault="005D1567">
      <w:r>
        <w:t>профессиональных рисков</w:t>
      </w:r>
    </w:p>
    <w:sectPr w:rsidR="005D1567" w:rsidSect="0021052A">
      <w:pgSz w:w="11906" w:h="16838"/>
      <w:pgMar w:top="709" w:right="850"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22E"/>
    <w:rsid w:val="00077A55"/>
    <w:rsid w:val="000B10CB"/>
    <w:rsid w:val="001D6E53"/>
    <w:rsid w:val="001E1555"/>
    <w:rsid w:val="002103A6"/>
    <w:rsid w:val="0021052A"/>
    <w:rsid w:val="002B4886"/>
    <w:rsid w:val="00363321"/>
    <w:rsid w:val="003B78EA"/>
    <w:rsid w:val="004615AF"/>
    <w:rsid w:val="004C67AD"/>
    <w:rsid w:val="00514BA7"/>
    <w:rsid w:val="00517157"/>
    <w:rsid w:val="005251DC"/>
    <w:rsid w:val="005D1567"/>
    <w:rsid w:val="007D311D"/>
    <w:rsid w:val="00845752"/>
    <w:rsid w:val="008B0CFD"/>
    <w:rsid w:val="008C20F9"/>
    <w:rsid w:val="009052B1"/>
    <w:rsid w:val="00976160"/>
    <w:rsid w:val="009C6838"/>
    <w:rsid w:val="00A0294C"/>
    <w:rsid w:val="00A10C7E"/>
    <w:rsid w:val="00A66CAC"/>
    <w:rsid w:val="00A96F98"/>
    <w:rsid w:val="00B0022E"/>
    <w:rsid w:val="00B5757D"/>
    <w:rsid w:val="00CB6E97"/>
    <w:rsid w:val="00CD6F65"/>
    <w:rsid w:val="00D96806"/>
    <w:rsid w:val="00E66275"/>
    <w:rsid w:val="00ED6549"/>
    <w:rsid w:val="00F678FB"/>
    <w:rsid w:val="00F70AB3"/>
    <w:rsid w:val="00FF53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3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3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507936">
      <w:bodyDiv w:val="1"/>
      <w:marLeft w:val="0"/>
      <w:marRight w:val="0"/>
      <w:marTop w:val="0"/>
      <w:marBottom w:val="0"/>
      <w:divBdr>
        <w:top w:val="none" w:sz="0" w:space="0" w:color="auto"/>
        <w:left w:val="none" w:sz="0" w:space="0" w:color="auto"/>
        <w:bottom w:val="none" w:sz="0" w:space="0" w:color="auto"/>
        <w:right w:val="none" w:sz="0" w:space="0" w:color="auto"/>
      </w:divBdr>
    </w:div>
    <w:div w:id="119970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3341</Words>
  <Characters>19049</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Бердикова Наталья Юрьева</dc:creator>
  <cp:lastModifiedBy>Пиунова Ольга Леонидовна</cp:lastModifiedBy>
  <cp:revision>5</cp:revision>
  <cp:lastPrinted>2020-11-12T09:34:00Z</cp:lastPrinted>
  <dcterms:created xsi:type="dcterms:W3CDTF">2020-11-11T12:35:00Z</dcterms:created>
  <dcterms:modified xsi:type="dcterms:W3CDTF">2020-11-30T12:09:00Z</dcterms:modified>
</cp:coreProperties>
</file>