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22" w:rsidRPr="005F4B11" w:rsidRDefault="00B85522" w:rsidP="00B85522">
      <w:pPr>
        <w:pStyle w:val="26"/>
        <w:spacing w:after="0" w:line="240" w:lineRule="auto"/>
        <w:ind w:firstLine="709"/>
        <w:jc w:val="both"/>
        <w:rPr>
          <w:b/>
        </w:rPr>
      </w:pPr>
      <w:r w:rsidRPr="005F4B11">
        <w:rPr>
          <w:b/>
        </w:rPr>
        <w:t>Наименование, характеристика и объем оказываемых услуг:</w:t>
      </w:r>
    </w:p>
    <w:p w:rsidR="00B85522" w:rsidRPr="0025546A" w:rsidRDefault="00B85522" w:rsidP="00B85522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услуг по санаторно-курортному лечению граждан получателей набора социальных услуг с заболеваниями </w:t>
      </w:r>
      <w:r w:rsidRPr="005F1141">
        <w:t>по Классу X МКБ-10 «Болезни органов дыхания», с заболеваниями по Классу XIII МКБ-10 «Болезни костно-мышечной системы и соединительной ткани»</w:t>
      </w:r>
      <w:r>
        <w:t>.</w:t>
      </w:r>
    </w:p>
    <w:p w:rsidR="00B85522" w:rsidRPr="0025546A" w:rsidRDefault="00B85522" w:rsidP="00B85522">
      <w:pPr>
        <w:widowControl w:val="0"/>
        <w:tabs>
          <w:tab w:val="left" w:pos="240"/>
        </w:tabs>
        <w:ind w:firstLine="573"/>
        <w:jc w:val="both"/>
      </w:pPr>
      <w:r w:rsidRPr="0025546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25546A">
        <w:t>, приказ Минздрава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B85522" w:rsidRPr="0062734A" w:rsidRDefault="00B85522" w:rsidP="00B85522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25546A">
        <w:rPr>
          <w:sz w:val="24"/>
          <w:szCs w:val="24"/>
        </w:rPr>
        <w:t>Оформление медицинской документации для поступающих на санаторно-курортное лечение должно осуществляться по установленным</w:t>
      </w:r>
      <w:r w:rsidRPr="0062734A">
        <w:rPr>
          <w:sz w:val="24"/>
          <w:szCs w:val="24"/>
        </w:rPr>
        <w:t xml:space="preserve">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</w:p>
    <w:p w:rsidR="00B85522" w:rsidRPr="0062734A" w:rsidRDefault="00B85522" w:rsidP="00B85522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B85522" w:rsidRPr="0062734A" w:rsidRDefault="00B85522" w:rsidP="00B85522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B85522" w:rsidRPr="003E658F" w:rsidRDefault="00B85522" w:rsidP="00B85522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B85522" w:rsidRPr="003E658F" w:rsidRDefault="00B85522" w:rsidP="00B85522">
      <w:pPr>
        <w:autoSpaceDE w:val="0"/>
        <w:autoSpaceDN w:val="0"/>
        <w:adjustRightInd w:val="0"/>
        <w:ind w:firstLine="708"/>
        <w:jc w:val="both"/>
      </w:pPr>
      <w:r w:rsidRPr="003E658F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>
        <w:t>;</w:t>
      </w:r>
    </w:p>
    <w:p w:rsidR="00B85522" w:rsidRPr="006C1BE3" w:rsidRDefault="00B85522" w:rsidP="00B85522">
      <w:pPr>
        <w:ind w:firstLine="709"/>
        <w:jc w:val="both"/>
      </w:pPr>
      <w:r w:rsidRPr="006C1BE3">
        <w:rPr>
          <w:color w:val="000000"/>
          <w:spacing w:val="-3"/>
        </w:rPr>
        <w:t xml:space="preserve">№ 208 от 22.11.2004 г. </w:t>
      </w:r>
      <w:r w:rsidRPr="006C1BE3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1BE3">
        <w:t>дорсопатии</w:t>
      </w:r>
      <w:proofErr w:type="spellEnd"/>
      <w:r w:rsidRPr="006C1BE3">
        <w:t xml:space="preserve">, </w:t>
      </w:r>
      <w:proofErr w:type="spellStart"/>
      <w:r w:rsidRPr="006C1BE3">
        <w:t>спондилопатии</w:t>
      </w:r>
      <w:proofErr w:type="spellEnd"/>
      <w:r w:rsidRPr="006C1BE3">
        <w:t xml:space="preserve">, болезни мягких тканей, </w:t>
      </w:r>
      <w:proofErr w:type="spellStart"/>
      <w:r w:rsidRPr="006C1BE3">
        <w:t>остеопатии</w:t>
      </w:r>
      <w:proofErr w:type="spellEnd"/>
      <w:r w:rsidRPr="006C1BE3">
        <w:t xml:space="preserve"> и </w:t>
      </w:r>
      <w:proofErr w:type="spellStart"/>
      <w:r w:rsidRPr="006C1BE3">
        <w:t>хондропатии</w:t>
      </w:r>
      <w:proofErr w:type="spellEnd"/>
      <w:r w:rsidRPr="006C1BE3">
        <w:t>)»;</w:t>
      </w:r>
    </w:p>
    <w:p w:rsidR="00B85522" w:rsidRPr="006C1BE3" w:rsidRDefault="00B85522" w:rsidP="00B85522">
      <w:pPr>
        <w:ind w:firstLine="709"/>
        <w:jc w:val="both"/>
      </w:pPr>
      <w:r w:rsidRPr="006C1BE3">
        <w:rPr>
          <w:color w:val="000000"/>
          <w:spacing w:val="-4"/>
        </w:rPr>
        <w:t>№ 212 от 22.11.2004 г.</w:t>
      </w:r>
      <w:r w:rsidRPr="006C1BE3">
        <w:t xml:space="preserve"> «Об утверждении стандарта санаторно-курортной помощи больным болезнями органов дыхания»;</w:t>
      </w:r>
    </w:p>
    <w:p w:rsidR="00B85522" w:rsidRPr="006C1BE3" w:rsidRDefault="00B85522" w:rsidP="00B85522">
      <w:pPr>
        <w:ind w:firstLine="709"/>
        <w:jc w:val="both"/>
      </w:pPr>
      <w:r w:rsidRPr="006C1BE3">
        <w:rPr>
          <w:color w:val="000000"/>
          <w:spacing w:val="-2"/>
        </w:rPr>
        <w:t xml:space="preserve">№ 227 от 22.11.2004 г. </w:t>
      </w:r>
      <w:r w:rsidRPr="006C1BE3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1BE3">
        <w:t>артропатии</w:t>
      </w:r>
      <w:proofErr w:type="spellEnd"/>
      <w:r w:rsidRPr="006C1BE3">
        <w:t xml:space="preserve">, инфекционные </w:t>
      </w:r>
      <w:proofErr w:type="spellStart"/>
      <w:r w:rsidRPr="006C1BE3">
        <w:t>артропатии</w:t>
      </w:r>
      <w:proofErr w:type="spellEnd"/>
      <w:r w:rsidRPr="006C1BE3">
        <w:t xml:space="preserve">, воспалительные </w:t>
      </w:r>
      <w:proofErr w:type="spellStart"/>
      <w:r w:rsidRPr="006C1BE3">
        <w:t>артропатии</w:t>
      </w:r>
      <w:proofErr w:type="spellEnd"/>
      <w:r w:rsidRPr="006C1BE3">
        <w:t>, артрозы, другие поражения суставов)»;</w:t>
      </w:r>
    </w:p>
    <w:p w:rsidR="00B85522" w:rsidRPr="003E658F" w:rsidRDefault="00B85522" w:rsidP="00B85522">
      <w:pPr>
        <w:widowControl w:val="0"/>
        <w:ind w:firstLine="709"/>
        <w:jc w:val="both"/>
        <w:rPr>
          <w:bCs/>
        </w:rPr>
      </w:pPr>
      <w:r w:rsidRPr="006C1BE3">
        <w:rPr>
          <w:color w:val="000000"/>
          <w:spacing w:val="-3"/>
        </w:rPr>
        <w:t xml:space="preserve">№ 275 от 23.11.2004 г. </w:t>
      </w:r>
      <w:r w:rsidRPr="006C1BE3">
        <w:rPr>
          <w:bCs/>
        </w:rPr>
        <w:t>«Об утверждении стандарта санаторно-курортной помощи больным с болезнями уха и сосцевидного отростка, верхних дыхательных путей»</w:t>
      </w:r>
      <w:r>
        <w:rPr>
          <w:bCs/>
        </w:rPr>
        <w:t>.</w:t>
      </w:r>
    </w:p>
    <w:p w:rsidR="00B85522" w:rsidRPr="003E658F" w:rsidRDefault="00B85522" w:rsidP="00B85522">
      <w:pPr>
        <w:ind w:firstLine="709"/>
        <w:jc w:val="both"/>
      </w:pPr>
      <w:r w:rsidRPr="003E658F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B85522" w:rsidRPr="00E12EDA" w:rsidRDefault="00B85522" w:rsidP="00B85522">
      <w:pPr>
        <w:shd w:val="clear" w:color="auto" w:fill="FFFFFF"/>
        <w:ind w:firstLine="708"/>
        <w:jc w:val="both"/>
      </w:pPr>
      <w:r w:rsidRPr="00E12EDA">
        <w:t>При оказании санаторно-курортных услуг, здания и сооружения организации,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E12EDA">
        <w:t>пр</w:t>
      </w:r>
      <w:proofErr w:type="spellEnd"/>
      <w:r w:rsidRPr="00E12EDA">
        <w:t xml:space="preserve">), в том числе оборудованы специальными устройствами (пандусы, </w:t>
      </w:r>
      <w:proofErr w:type="spellStart"/>
      <w:r w:rsidRPr="00E12EDA">
        <w:t>разноуровневые</w:t>
      </w:r>
      <w:proofErr w:type="spellEnd"/>
      <w:r w:rsidRPr="00E12EDA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зданий и территории;</w:t>
      </w:r>
    </w:p>
    <w:p w:rsidR="00B85522" w:rsidRPr="003E658F" w:rsidRDefault="00B85522" w:rsidP="00B85522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3E658F">
        <w:rPr>
          <w:bCs/>
        </w:rPr>
        <w:t>Ростехрегулирования</w:t>
      </w:r>
      <w:proofErr w:type="spellEnd"/>
      <w:r w:rsidRPr="003E658F">
        <w:rPr>
          <w:bCs/>
        </w:rPr>
        <w:t xml:space="preserve"> от 27.12.2007 №555-ст) оснащение и </w:t>
      </w:r>
      <w:r w:rsidRPr="003E658F">
        <w:rPr>
          <w:bCs/>
        </w:rPr>
        <w:lastRenderedPageBreak/>
        <w:t xml:space="preserve">оборудование лечебно-диагностических отделений и кабинетов организаций, оказывающих </w:t>
      </w:r>
      <w:proofErr w:type="gramStart"/>
      <w:r w:rsidRPr="003E658F">
        <w:rPr>
          <w:bCs/>
        </w:rPr>
        <w:t>санаторно-курортные услуги</w:t>
      </w:r>
      <w:proofErr w:type="gramEnd"/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B85522" w:rsidRPr="003E658F" w:rsidRDefault="00B85522" w:rsidP="00B85522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B85522" w:rsidRDefault="00B85522" w:rsidP="00B85522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для взрослых (или семей с детьми) не менее 9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B85522" w:rsidRPr="003E658F" w:rsidRDefault="00B85522" w:rsidP="00B85522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B85522" w:rsidRPr="003E658F" w:rsidRDefault="00B85522" w:rsidP="00B85522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B85522" w:rsidRPr="00310C8E" w:rsidRDefault="00B85522" w:rsidP="00B85522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методическими указаниями Министерства здравоохранения РФ от 22.12.1999 г. №99/230 «Суточные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85522" w:rsidRDefault="00B85522" w:rsidP="00B85522">
      <w:pPr>
        <w:widowControl w:val="0"/>
        <w:ind w:right="142"/>
        <w:jc w:val="both"/>
        <w:rPr>
          <w:bCs/>
          <w:i/>
          <w:u w:val="single"/>
        </w:rPr>
      </w:pPr>
    </w:p>
    <w:p w:rsidR="00B85522" w:rsidRPr="0025546A" w:rsidRDefault="00B85522" w:rsidP="00B85522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B85522" w:rsidRPr="0025546A" w:rsidRDefault="00B85522" w:rsidP="00B85522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>
        <w:rPr>
          <w:b/>
        </w:rPr>
        <w:t xml:space="preserve">720 </w:t>
      </w:r>
      <w:r w:rsidRPr="0025546A">
        <w:rPr>
          <w:b/>
        </w:rPr>
        <w:t>койко-дней</w:t>
      </w:r>
      <w:r w:rsidRPr="00C0274D">
        <w:t>.</w:t>
      </w:r>
    </w:p>
    <w:p w:rsidR="00B85522" w:rsidRPr="0025546A" w:rsidRDefault="00B85522" w:rsidP="00B85522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>
        <w:rPr>
          <w:b/>
        </w:rPr>
        <w:t>18</w:t>
      </w:r>
      <w:r w:rsidRPr="0025546A">
        <w:rPr>
          <w:b/>
        </w:rPr>
        <w:t xml:space="preserve"> дн</w:t>
      </w:r>
      <w:r>
        <w:rPr>
          <w:b/>
        </w:rPr>
        <w:t>ей</w:t>
      </w:r>
      <w:r w:rsidRPr="0025546A">
        <w:rPr>
          <w:b/>
        </w:rPr>
        <w:t xml:space="preserve"> </w:t>
      </w:r>
      <w:r w:rsidRPr="0062734A">
        <w:t xml:space="preserve">(для взрослых </w:t>
      </w:r>
      <w:r w:rsidRPr="0062734A">
        <w:rPr>
          <w:spacing w:val="-4"/>
        </w:rPr>
        <w:t>граждан получателей набора социальных услуг</w:t>
      </w:r>
      <w:r w:rsidRPr="0062734A">
        <w:t xml:space="preserve"> и сопровождающих лиц)</w:t>
      </w:r>
      <w:r w:rsidRPr="0025546A">
        <w:t>.</w:t>
      </w:r>
    </w:p>
    <w:p w:rsidR="00B85522" w:rsidRPr="00AB5C00" w:rsidRDefault="00B85522" w:rsidP="00B85522">
      <w:pPr>
        <w:widowControl w:val="0"/>
        <w:ind w:right="142"/>
        <w:jc w:val="both"/>
        <w:rPr>
          <w:b/>
        </w:rPr>
      </w:pPr>
    </w:p>
    <w:p w:rsidR="00B85522" w:rsidRPr="00AB5C00" w:rsidRDefault="00B85522" w:rsidP="00B85522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B85522" w:rsidRPr="0025546A" w:rsidRDefault="00B85522" w:rsidP="00B85522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>
        <w:t>Российская Федерация, Томская область</w:t>
      </w:r>
      <w:r w:rsidRPr="0025546A">
        <w:t>.</w:t>
      </w:r>
    </w:p>
    <w:p w:rsidR="00B85522" w:rsidRDefault="00B85522" w:rsidP="00B85522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B85522" w:rsidRPr="003E1335" w:rsidRDefault="00B85522" w:rsidP="00B85522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>
        <w:t>21</w:t>
      </w:r>
      <w:r w:rsidRPr="003E1335">
        <w:t xml:space="preserve"> год.</w:t>
      </w:r>
    </w:p>
    <w:p w:rsidR="00B85522" w:rsidRPr="00C0274D" w:rsidRDefault="00B85522" w:rsidP="00B85522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>
        <w:t>09 ноября 2021</w:t>
      </w:r>
      <w:r w:rsidRPr="00C0274D">
        <w:t xml:space="preserve"> г., в случаях переноса сроков заезда, либо заключение дополнительного соглашения об увеличении количества путевок (койко-дней) не позднее 01 декабря 202</w:t>
      </w:r>
      <w:r>
        <w:t>1</w:t>
      </w:r>
      <w:r w:rsidRPr="00C0274D">
        <w:t xml:space="preserve"> г.</w:t>
      </w:r>
    </w:p>
    <w:p w:rsidR="00B85522" w:rsidRPr="003E1335" w:rsidRDefault="00B85522" w:rsidP="00B85522">
      <w:pPr>
        <w:pStyle w:val="26"/>
        <w:spacing w:after="0" w:line="240" w:lineRule="auto"/>
        <w:ind w:firstLine="708"/>
        <w:jc w:val="both"/>
      </w:pPr>
      <w:r w:rsidRPr="009D0D3E">
        <w:t xml:space="preserve">Предоставление не менее </w:t>
      </w:r>
      <w:r>
        <w:t>5</w:t>
      </w:r>
      <w:r w:rsidRPr="009D0D3E">
        <w:t xml:space="preserve">0% путевок </w:t>
      </w:r>
      <w:r w:rsidRPr="0050460D">
        <w:t>(койко-дней)</w:t>
      </w:r>
      <w:r w:rsidRPr="009D0D3E">
        <w:t xml:space="preserve"> в</w:t>
      </w:r>
      <w:r>
        <w:t xml:space="preserve"> период 2-3 квартала 2021 года</w:t>
      </w:r>
      <w:r w:rsidRPr="0025546A">
        <w:t>.</w:t>
      </w:r>
    </w:p>
    <w:p w:rsidR="00B85522" w:rsidRPr="00B4386D" w:rsidRDefault="00B85522" w:rsidP="00B85522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p w:rsidR="0042325E" w:rsidRDefault="00B85522">
      <w:bookmarkStart w:id="0" w:name="_GoBack"/>
      <w:bookmarkEnd w:id="0"/>
    </w:p>
    <w:sectPr w:rsidR="0042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F5"/>
    <w:rsid w:val="00321F39"/>
    <w:rsid w:val="00585264"/>
    <w:rsid w:val="005F08F5"/>
    <w:rsid w:val="00B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9F283-4DAF-4506-B7DD-2D1D674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Основной текст 26"/>
    <w:basedOn w:val="a"/>
    <w:rsid w:val="00B85522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B85522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B85522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2</cp:revision>
  <dcterms:created xsi:type="dcterms:W3CDTF">2020-12-22T09:25:00Z</dcterms:created>
  <dcterms:modified xsi:type="dcterms:W3CDTF">2020-12-22T09:25:00Z</dcterms:modified>
</cp:coreProperties>
</file>