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17" w:rsidRDefault="00E43B17" w:rsidP="00E43B17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25011A" w:rsidRPr="0025011A" w:rsidRDefault="0025011A" w:rsidP="0025011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011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и описание объекта закупки: </w:t>
      </w:r>
      <w:r w:rsidRPr="0025011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оказание услуг по санаторно-курортному лечению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нервной системы, в 2021 году.</w:t>
      </w:r>
    </w:p>
    <w:p w:rsidR="0025011A" w:rsidRPr="0025011A" w:rsidRDefault="0025011A" w:rsidP="0025011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5011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товара (объем закупки): </w:t>
      </w:r>
      <w:r w:rsidR="00F00E6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1 008</w:t>
      </w:r>
      <w:r w:rsidRPr="0025011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 xml:space="preserve"> койко-дней</w:t>
      </w:r>
      <w:r w:rsidRPr="0025011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5011A" w:rsidRPr="0025011A" w:rsidRDefault="0025011A" w:rsidP="0025011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011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(максимальная) цена Государственного контракта</w:t>
      </w:r>
      <w:r w:rsidRPr="002501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="00F00E60" w:rsidRPr="00F00E6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2 406 051 (Два миллиона четыреста шесть тысяч пятьдесят один) рубль 48 копеек</w:t>
      </w:r>
      <w:r w:rsidRPr="002501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E43B17" w:rsidRDefault="00E43B17" w:rsidP="00E43B17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25011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ОКПД2: 86.90.19.140 - Услуги санаторно-курортных организаций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25011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КОЗ: 02.36.03.01.03 – 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нервной системы: Путевка с лечением для взрослого.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25011A">
        <w:rPr>
          <w:rFonts w:ascii="Times New Roman" w:eastAsia="Lucida Sans Unicode" w:hAnsi="Times New Roman" w:cs="Tahoma"/>
          <w:bCs/>
          <w:kern w:val="1"/>
          <w:sz w:val="26"/>
          <w:szCs w:val="26"/>
        </w:rPr>
        <w:t xml:space="preserve">02.36.03.02.03 </w:t>
      </w:r>
      <w:proofErr w:type="gramStart"/>
      <w:r w:rsidRPr="0025011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–  Санаторно</w:t>
      </w:r>
      <w:proofErr w:type="gramEnd"/>
      <w:r w:rsidRPr="0025011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нервной системы: Путевка без лечения для взрослого (сопровождающего).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kern w:val="1"/>
          <w:sz w:val="26"/>
          <w:szCs w:val="26"/>
        </w:rPr>
      </w:pPr>
    </w:p>
    <w:tbl>
      <w:tblPr>
        <w:tblW w:w="483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3507"/>
        <w:gridCol w:w="1500"/>
        <w:gridCol w:w="1818"/>
        <w:gridCol w:w="1809"/>
      </w:tblGrid>
      <w:tr w:rsidR="0025011A" w:rsidRPr="0025011A" w:rsidTr="00F11457">
        <w:tc>
          <w:tcPr>
            <w:tcW w:w="222" w:type="pct"/>
          </w:tcPr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41" w:type="pct"/>
          </w:tcPr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</w:t>
            </w:r>
          </w:p>
        </w:tc>
        <w:tc>
          <w:tcPr>
            <w:tcW w:w="830" w:type="pct"/>
          </w:tcPr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пребывания, </w:t>
            </w:r>
            <w:proofErr w:type="spellStart"/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</w:t>
            </w:r>
            <w:proofErr w:type="spellEnd"/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06" w:type="pct"/>
          </w:tcPr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койко-дней</w:t>
            </w:r>
          </w:p>
        </w:tc>
        <w:tc>
          <w:tcPr>
            <w:tcW w:w="1002" w:type="pct"/>
          </w:tcPr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путевок, шт.  </w:t>
            </w:r>
          </w:p>
        </w:tc>
      </w:tr>
      <w:tr w:rsidR="0025011A" w:rsidRPr="0025011A" w:rsidTr="00F11457">
        <w:tc>
          <w:tcPr>
            <w:tcW w:w="222" w:type="pct"/>
            <w:vAlign w:val="center"/>
          </w:tcPr>
          <w:p w:rsidR="0025011A" w:rsidRPr="0025011A" w:rsidRDefault="0025011A" w:rsidP="00250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1" w:type="pct"/>
            <w:vAlign w:val="center"/>
          </w:tcPr>
          <w:p w:rsidR="0025011A" w:rsidRPr="0025011A" w:rsidRDefault="0025011A" w:rsidP="0025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830" w:type="pct"/>
          </w:tcPr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06" w:type="pct"/>
          </w:tcPr>
          <w:p w:rsidR="0025011A" w:rsidRPr="0025011A" w:rsidRDefault="00F00E60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987</w:t>
            </w:r>
          </w:p>
        </w:tc>
        <w:tc>
          <w:tcPr>
            <w:tcW w:w="1002" w:type="pct"/>
          </w:tcPr>
          <w:p w:rsidR="0025011A" w:rsidRPr="0025011A" w:rsidRDefault="00F00E60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  <w:tr w:rsidR="0025011A" w:rsidRPr="0025011A" w:rsidTr="00F11457">
        <w:tc>
          <w:tcPr>
            <w:tcW w:w="222" w:type="pct"/>
            <w:vAlign w:val="center"/>
          </w:tcPr>
          <w:p w:rsidR="0025011A" w:rsidRPr="0025011A" w:rsidRDefault="0025011A" w:rsidP="00250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1" w:type="pct"/>
            <w:vAlign w:val="center"/>
          </w:tcPr>
          <w:p w:rsidR="0025011A" w:rsidRPr="0025011A" w:rsidRDefault="0025011A" w:rsidP="0025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Сопровождающий</w:t>
            </w:r>
          </w:p>
        </w:tc>
        <w:tc>
          <w:tcPr>
            <w:tcW w:w="830" w:type="pct"/>
          </w:tcPr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06" w:type="pct"/>
          </w:tcPr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02" w:type="pct"/>
          </w:tcPr>
          <w:p w:rsidR="0025011A" w:rsidRPr="0025011A" w:rsidRDefault="0025011A" w:rsidP="002501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</w:p>
    <w:p w:rsidR="0025011A" w:rsidRPr="0025011A" w:rsidRDefault="0025011A" w:rsidP="0025011A">
      <w:pPr>
        <w:spacing w:after="0" w:line="100" w:lineRule="atLeast"/>
        <w:ind w:firstLine="708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25011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Основанием для оказания услуг является Федеральный закон от 24 июля 1998г.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</w:t>
      </w:r>
      <w:bookmarkStart w:id="0" w:name="_GoBack"/>
      <w:bookmarkEnd w:id="0"/>
      <w:r w:rsidRPr="0025011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есчастных случаев  на производстве и профессиональных заболеваний».</w:t>
      </w:r>
    </w:p>
    <w:p w:rsidR="0025011A" w:rsidRPr="0025011A" w:rsidRDefault="0025011A" w:rsidP="0025011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01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оказания услуг:</w:t>
      </w:r>
      <w:r w:rsidRPr="002501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5011A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путевки предоставляются со сроками заездов с 20.02.2021г.  по 20.11.2021г</w:t>
      </w:r>
      <w:r w:rsidRPr="0025011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25011A"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  <w:t>Место оказания услуг:</w:t>
      </w:r>
      <w:r w:rsidRPr="0025011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  <w:r w:rsidRPr="0025011A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Российская Федерация, Ставропольский край, регион Кавказских Минеральных Вод, курорт Кисловодск.</w:t>
      </w:r>
    </w:p>
    <w:p w:rsidR="0025011A" w:rsidRPr="0025011A" w:rsidRDefault="0025011A" w:rsidP="0025011A">
      <w:pPr>
        <w:widowControl w:val="0"/>
        <w:shd w:val="clear" w:color="auto" w:fill="FFFFFF"/>
        <w:tabs>
          <w:tab w:val="left" w:pos="708"/>
        </w:tabs>
        <w:autoSpaceDE w:val="0"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25011A"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  <w:t>Путевки предоставляются</w:t>
      </w:r>
      <w:r w:rsidRPr="0025011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Федерации, в течение </w:t>
      </w:r>
      <w:r w:rsidRPr="0025011A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7 (Семи) рабочих дней</w:t>
      </w:r>
      <w:r w:rsidRPr="0025011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с даты заключения Контракта.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</w:pPr>
      <w:r w:rsidRPr="0025011A">
        <w:rPr>
          <w:rFonts w:ascii="Times New Roman" w:eastAsia="Lucida Sans Unicode" w:hAnsi="Times New Roman" w:cs="Tahoma"/>
          <w:kern w:val="3"/>
          <w:sz w:val="27"/>
          <w:szCs w:val="27"/>
          <w:lang w:eastAsia="ru-RU"/>
        </w:rPr>
        <w:t xml:space="preserve">  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Требования к качеству оказываемых услуг: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 xml:space="preserve">Услуги по санаторно-курортному лечению в медицинских организациях </w:t>
      </w:r>
      <w:r w:rsidRPr="0025011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lastRenderedPageBreak/>
        <w:t>(санаторно-курортных организациях) для лиц, пострадавших вследствие несчастных случаев на производстве и профессиональных заболеваний, с болезнями нервной системы, в 2021 году</w:t>
      </w:r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должны быть выполнены и оказаны с надлежащим качеством: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в соответствии со Стандартами санаторно-курортной помощи больным, утвержденными Министерством здравоохранения и социального развития РФ: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156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-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полиневропатиями</w:t>
      </w:r>
      <w:proofErr w:type="spellEnd"/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и другими поражениями периферической нервной системы»; 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156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-от 22.11.2004 № 217 «Об утверждении стандарта санаторно-курортной помощи больным с воспалительными болезнями центральной нервной системы»; 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156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-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соматоформными</w:t>
      </w:r>
      <w:proofErr w:type="spellEnd"/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расстройствами»;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в соответствии с Методическими указаниями Минздрава России от 02.10.2001                       № 2001/140 «Организация санаторного лечения лиц, пострадавших на производстве вследствие несчастных случаев на производстве и профессиональных заболеваний».</w:t>
      </w: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</w:p>
    <w:p w:rsidR="0025011A" w:rsidRPr="0025011A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Требования к техническим характеристикам услуг: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Здания и сооружения Исполнителя должны соответствовать требованиям «СП 59.13330.2016. Свод правил. Доступность зданий и сооружений для маломобильных групп населения. Актуализированная редакция СНиП 35-01-2001», утвержденного Приказом Минстроя России от 14.11.2016 № 798/</w:t>
      </w:r>
      <w:proofErr w:type="spellStart"/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пр</w:t>
      </w:r>
      <w:proofErr w:type="spellEnd"/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,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инвалидов, передвигающихся на колясках во все функциональные подразделения учреждения, и др. 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Исполнитель должен соответствовать требованиям «Положения о классификации гостиниц», утвержденного Постановлением Правительства Российской Федерации от 16.02.2019 № 158 (с 01.01.2021г. – от 18.11.2020 №1860), в том числе: 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территория, принадлежащая организации должна быть благоустроена, озеленена, ограждена и освещена в темное время суток;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здания должны быть оборудованы системами аварийного освещения и энергоснабжения, холодного и горячего водоснабжения;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лифт в здании более пяти этажей, круглосуточная работа лифта;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- площадь номера должна позволять проживающему свободно, удобно и </w:t>
      </w:r>
      <w:proofErr w:type="gramStart"/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безопасно передвигаться</w:t>
      </w:r>
      <w:proofErr w:type="gramEnd"/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 и использовать оборудование и оснащение и быть не менее 6 </w:t>
      </w:r>
      <w:proofErr w:type="spellStart"/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кв.м</w:t>
      </w:r>
      <w:proofErr w:type="spellEnd"/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 на каждого проживающего;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Оснащение и оборудование лечебно-диагностических отделений и кабинетов Исполнителя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</w:t>
      </w: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lastRenderedPageBreak/>
        <w:t>санаториях больному по профилю его заболевания» (утв. Министерством здравоохранения РФ от 22.12.1999 № 99/229).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25011A" w:rsidRPr="0025011A" w:rsidRDefault="0025011A" w:rsidP="0025011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5011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Приказом Минздрава России от 15.12.2014 N 834н.</w:t>
      </w:r>
    </w:p>
    <w:p w:rsidR="00E43B17" w:rsidRDefault="0025011A" w:rsidP="0025011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Предоставление санаторно-курортных путевок для лиц, пострадавших вследствие несчастных случаев на производстве и профессиональных заболеваний должно осуществляться санаторно-курортным учреждением,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деятельности»: </w:t>
      </w:r>
      <w:r w:rsidRPr="0025011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«Неврология», «</w:t>
      </w:r>
      <w:proofErr w:type="spellStart"/>
      <w:r w:rsidRPr="0025011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Профпатология</w:t>
      </w:r>
      <w:proofErr w:type="spellEnd"/>
      <w:r w:rsidRPr="0025011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»</w:t>
      </w:r>
      <w:r w:rsidRPr="0025011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.  </w:t>
      </w:r>
    </w:p>
    <w:p w:rsidR="00E43B17" w:rsidRPr="00E43B17" w:rsidRDefault="00E43B17" w:rsidP="00E43B17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21AAF" w:rsidRDefault="00221AAF"/>
    <w:sectPr w:rsidR="00221AAF">
      <w:headerReference w:type="default" r:id="rId6"/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B28" w:rsidRDefault="007D1B28">
      <w:pPr>
        <w:spacing w:after="0" w:line="240" w:lineRule="auto"/>
      </w:pPr>
      <w:r>
        <w:separator/>
      </w:r>
    </w:p>
  </w:endnote>
  <w:endnote w:type="continuationSeparator" w:id="0">
    <w:p w:rsidR="007D1B28" w:rsidRDefault="007D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A8" w:rsidRDefault="0025011A" w:rsidP="005B3AA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27</w:t>
    </w:r>
    <w:r>
      <w:rPr>
        <w:rStyle w:val="a3"/>
      </w:rPr>
      <w:fldChar w:fldCharType="end"/>
    </w:r>
  </w:p>
  <w:p w:rsidR="006A50A8" w:rsidRDefault="007D1B28">
    <w:pPr>
      <w:pStyle w:val="a6"/>
    </w:pPr>
  </w:p>
  <w:p w:rsidR="006A50A8" w:rsidRDefault="007D1B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B28" w:rsidRDefault="007D1B28">
      <w:pPr>
        <w:spacing w:after="0" w:line="240" w:lineRule="auto"/>
      </w:pPr>
      <w:r>
        <w:separator/>
      </w:r>
    </w:p>
  </w:footnote>
  <w:footnote w:type="continuationSeparator" w:id="0">
    <w:p w:rsidR="007D1B28" w:rsidRDefault="007D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7521"/>
      <w:docPartObj>
        <w:docPartGallery w:val="Page Numbers (Top of Page)"/>
        <w:docPartUnique/>
      </w:docPartObj>
    </w:sdtPr>
    <w:sdtEndPr/>
    <w:sdtContent>
      <w:p w:rsidR="006A50A8" w:rsidRDefault="002501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60">
          <w:rPr>
            <w:noProof/>
          </w:rPr>
          <w:t>3</w:t>
        </w:r>
        <w:r>
          <w:fldChar w:fldCharType="end"/>
        </w:r>
      </w:p>
    </w:sdtContent>
  </w:sdt>
  <w:p w:rsidR="006A50A8" w:rsidRDefault="007D1B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17"/>
    <w:rsid w:val="00221AAF"/>
    <w:rsid w:val="0025011A"/>
    <w:rsid w:val="007D1B28"/>
    <w:rsid w:val="00E43B17"/>
    <w:rsid w:val="00F0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2D94-6EFA-431E-9984-B62F89D1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5011A"/>
    <w:rPr>
      <w:rFonts w:ascii="Times New Roman" w:hAnsi="Times New Roman"/>
    </w:rPr>
  </w:style>
  <w:style w:type="paragraph" w:styleId="a4">
    <w:name w:val="header"/>
    <w:aliases w:val="Aa?oiee eieiioeooe,Linie,sl_header"/>
    <w:basedOn w:val="a"/>
    <w:link w:val="a5"/>
    <w:uiPriority w:val="99"/>
    <w:rsid w:val="002501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aliases w:val="Aa?oiee eieiioeooe Знак,Linie Знак,sl_header Знак"/>
    <w:basedOn w:val="a0"/>
    <w:link w:val="a4"/>
    <w:uiPriority w:val="99"/>
    <w:rsid w:val="0025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501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1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3</cp:revision>
  <dcterms:created xsi:type="dcterms:W3CDTF">2020-12-22T08:19:00Z</dcterms:created>
  <dcterms:modified xsi:type="dcterms:W3CDTF">2020-12-22T09:34:00Z</dcterms:modified>
</cp:coreProperties>
</file>