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9" w:rsidRPr="00E05CAF" w:rsidRDefault="00FD58BE" w:rsidP="00E05CAF">
      <w:pPr>
        <w:jc w:val="center"/>
        <w:rPr>
          <w:rFonts w:ascii="New Times" w:hAnsi="New Times"/>
          <w:sz w:val="24"/>
          <w:szCs w:val="24"/>
        </w:rPr>
      </w:pPr>
      <w:r w:rsidRPr="00E05CAF">
        <w:rPr>
          <w:rFonts w:ascii="New Times" w:hAnsi="New Times"/>
          <w:sz w:val="24"/>
          <w:szCs w:val="24"/>
        </w:rPr>
        <w:t>ТЕХНИЧЕСКОЕ ЗАДАНИЕ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850"/>
      </w:tblGrid>
      <w:tr w:rsidR="00FD58BE" w:rsidRPr="00FD58BE" w:rsidTr="00E05CAF">
        <w:tc>
          <w:tcPr>
            <w:tcW w:w="9889" w:type="dxa"/>
            <w:gridSpan w:val="4"/>
            <w:shd w:val="clear" w:color="auto" w:fill="auto"/>
            <w:vAlign w:val="center"/>
          </w:tcPr>
          <w:p w:rsidR="00FD58BE" w:rsidRPr="00FD58BE" w:rsidRDefault="00FD58BE" w:rsidP="00FD5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FD58BE" w:rsidRPr="00FD58BE" w:rsidTr="00E05CAF">
        <w:tc>
          <w:tcPr>
            <w:tcW w:w="9889" w:type="dxa"/>
            <w:gridSpan w:val="4"/>
            <w:shd w:val="clear" w:color="auto" w:fill="auto"/>
            <w:vAlign w:val="center"/>
          </w:tcPr>
          <w:p w:rsidR="00FD58BE" w:rsidRPr="00FD58BE" w:rsidRDefault="00FD58BE" w:rsidP="00FD58B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Для выполнения функций по обеспечению инвалидов креслами-колясками для больных ДЦП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инвалидов, разработанными </w:t>
            </w:r>
            <w:r w:rsidRPr="00FD58BE">
              <w:rPr>
                <w:rFonts w:ascii="Times New Roman" w:eastAsia="Calibri" w:hAnsi="Times New Roman" w:cs="Times New Roman"/>
              </w:rPr>
              <w:t xml:space="preserve">федеральными учреждениями медико-социальной экспертизы, с учетом </w:t>
            </w: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антропометрических и социально бытовых особенностей инвалидов, </w:t>
            </w:r>
            <w:r w:rsidRPr="00FD58BE">
              <w:rPr>
                <w:rFonts w:ascii="Times New Roman" w:eastAsia="Calibri" w:hAnsi="Times New Roman" w:cs="Times New Roman"/>
              </w:rPr>
      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FD58BE" w:rsidRPr="00FD58BE" w:rsidRDefault="00FD58BE" w:rsidP="00FD58B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для больных ДЦП – техническое средство реабилитации, предназначенное для передвижения лиц с ограниченными возможностями, приводимое в движение мускульной силой сопровождающего лица, предназначенное для использования в помещении и на дорогах с твердым покрытием.</w:t>
            </w:r>
          </w:p>
          <w:p w:rsidR="00FD58BE" w:rsidRPr="00FD58BE" w:rsidRDefault="00FD58BE" w:rsidP="00FD58B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соответствовать требованиям ГОСТ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51083-2015 «Кресла-коляски. Общие технические условия».</w:t>
            </w:r>
          </w:p>
          <w:p w:rsidR="00FD58BE" w:rsidRPr="00FD58BE" w:rsidRDefault="00FD58BE" w:rsidP="00FD58B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разделом 4 ГОСТ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50444-92 «Приборы, аппараты и оборудование медицинские. Общие технические условия». </w:t>
            </w:r>
          </w:p>
          <w:p w:rsidR="00FD58BE" w:rsidRPr="00FD58BE" w:rsidRDefault="00FD58BE" w:rsidP="00FD58B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В соответствии с разделом 3 п.3.4 ГОСТ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50444-92 металлические изделия должны быть изготовлены из коррозионностойких материалов или защищены от коррозии защитными или защитно-декоративными покрытиями. </w:t>
            </w:r>
          </w:p>
          <w:p w:rsidR="00FD58BE" w:rsidRPr="00FD58BE" w:rsidRDefault="00FD58BE" w:rsidP="00FD58B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Кресла-коляски </w:t>
            </w: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должны быть оборудованы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 в соответствии с ГОСТ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51083-2015 «Кресла-коляски. Общие технические условия».</w:t>
            </w:r>
          </w:p>
          <w:p w:rsidR="00FD58BE" w:rsidRPr="00FD58BE" w:rsidRDefault="00FD58BE" w:rsidP="00FD58B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отношении пожарной безопасности элементы кресел-колясок должны быть стойкими к возгоранию </w:t>
            </w: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ГОСТ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ИСО 7176-16-2015 </w:t>
            </w: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«Кресла-коляски. Часть 16. Стойкость к возгоранию устройств поддержания положения тела».</w:t>
            </w:r>
          </w:p>
          <w:p w:rsidR="00FD58BE" w:rsidRPr="00FD58BE" w:rsidRDefault="00FD58BE" w:rsidP="00FD58BE">
            <w:pPr>
              <w:tabs>
                <w:tab w:val="left" w:pos="708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Гарантийный срок эксплуатации не менее 24 месяцев с момента подписания Акта приема - передачи Товара Получателем. 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Гарантийный срок эксплуатации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не распространяется на случаи нарушения Получателем изделия условий и требований к эксплуатации изделия.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 передаче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гарантийного срока в случае обнаружения Получателем недостатка в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кресло-коляске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целях обеспечения возможности использования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течение гарантийного срока службы должен осуществляться ремонт изделия.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Наличие сертификата или деклараций о соответствии, выданных в установленном законодательством порядке (предоставляется при передаче Товара).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Требования к маркировке, комплектации, упаковке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каждой кресле-коляске должна быть маркировка, выполнена по ГОСТ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ИСО 7176-15-2007 «</w:t>
            </w: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Кресла-коляски. Часть 15. Требования к документации и маркировке для обеспечения доступности информации</w:t>
            </w: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»: 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товарный знак предприятия-изготовителя;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- обозначение типа (модели) кресла-коляски;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дата изготовления (год, месяц);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знак соответствия при сертификации в законодательно регулируемой сфере, если это определено системой сертификации. </w:t>
            </w:r>
          </w:p>
          <w:p w:rsidR="00FD58BE" w:rsidRPr="00FD58BE" w:rsidRDefault="00FD58BE" w:rsidP="00FD58BE">
            <w:pPr>
              <w:tabs>
                <w:tab w:val="num" w:pos="0"/>
                <w:tab w:val="num" w:pos="180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Упаковка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должна обеспечивать его защиту от воздействия механических и климатических факторов, загрязнения во время транспортирования, хранения и удобство выполнения погрузочно-разгрузочных работ.</w:t>
            </w:r>
          </w:p>
          <w:p w:rsidR="00FD58BE" w:rsidRPr="00FD58BE" w:rsidRDefault="00FD58BE" w:rsidP="00FD58B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Поставка осуществляется в упаковке, обеспечивающей сохранность Товара во время перевозки.</w:t>
            </w:r>
          </w:p>
          <w:p w:rsidR="00803489" w:rsidRPr="00803489" w:rsidRDefault="00803489" w:rsidP="0080348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0348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803489" w:rsidRPr="00803489" w:rsidRDefault="00803489" w:rsidP="0080348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0348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803489">
              <w:rPr>
                <w:rFonts w:ascii="Times New Roman" w:eastAsia="Calibri" w:hAnsi="Times New Roman" w:cs="Times New Roman"/>
                <w:iCs/>
                <w:lang w:eastAsia="ru-RU"/>
              </w:rPr>
              <w:t>Получателя</w:t>
            </w:r>
            <w:proofErr w:type="gramEnd"/>
            <w:r w:rsidRPr="0080348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803489" w:rsidRDefault="00803489" w:rsidP="0080348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803489">
              <w:rPr>
                <w:rFonts w:ascii="Times New Roman" w:eastAsia="Calibri" w:hAnsi="Times New Roman" w:cs="Times New Roman"/>
                <w:iCs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FD58BE" w:rsidRPr="00FD58BE" w:rsidRDefault="00FD58BE" w:rsidP="0080348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bookmarkStart w:id="0" w:name="_GoBack"/>
            <w:bookmarkEnd w:id="0"/>
            <w:r w:rsidRPr="00FD58BE">
              <w:rPr>
                <w:rFonts w:ascii="Times New Roman" w:eastAsia="Calibri" w:hAnsi="Times New Roman" w:cs="Times New Roman"/>
                <w:iCs/>
                <w:lang w:eastAsia="ru-RU"/>
              </w:rPr>
              <w:t>Порядок поставки: Поставщик обязан обеспечить поступление Товара в Рязанскую область в соответствии с календарным планом.</w:t>
            </w:r>
          </w:p>
          <w:p w:rsidR="00FD58BE" w:rsidRPr="00FD58BE" w:rsidRDefault="00FD58BE" w:rsidP="00FD58B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осуществляется Поставщиком после получения от Заказчика реестра получателей Товара.</w:t>
            </w:r>
          </w:p>
          <w:p w:rsidR="00FD58BE" w:rsidRPr="00FD58BE" w:rsidRDefault="00FD58BE" w:rsidP="00FD58B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D58BE" w:rsidRPr="00FD58BE" w:rsidRDefault="00FD58BE" w:rsidP="00FD58B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Срок поставки товара: </w:t>
            </w:r>
            <w:proofErr w:type="gramStart"/>
            <w:r w:rsidRPr="00FD58BE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FD58B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«31» августа 2021 года.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в-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направления движения.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Рукоятка регулировки угла наклона сиденья должна быть </w:t>
            </w: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установлена на ручке для сопровождающего лица.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Ширина сиденья, должна быть регулируемая в диапазоне от не более 270 мм и до не менее 370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сиденья, должна быть регулируемая в диапазоне от не более 270 мм и до не менее 310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спинки, должна быть регулируемая в диапазоне от не более 470 мм и до не менее 550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Угол наклона сиденья должен быть регулируемый в диапазоне не менее 30°;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Габаритная ширина коляски должна быть не более 610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Грузоподъемность коляски должна быть не менее 40 кг.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набор инструментов;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столик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насос (при комплектации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пневматическими шинами);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</w:t>
            </w: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быть изготовлена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Конструкция кресла-коляски должна быть выполнена в виде опорной рамы с функцией регулировки высоты и быстросъемного </w:t>
            </w: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стульчика.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Сиденье должно быть регулируемое по ширине, глубине, углу наклона.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Сиденье должно быть оснащено подлокотниками, </w:t>
            </w:r>
            <w:proofErr w:type="spellStart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регулирующимися</w:t>
            </w:r>
            <w:proofErr w:type="spellEnd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высоте, мягким съемным абдуктором, регулируемым по глубине установки, пятиточечным ремнем безопасности, регулируемым по длине, съемным барьером-поручнем.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 коляски должна иметь четыре самоориентирующихся колеса диаметром не более 75 мм.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Колеса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должны быть оснащены стояночными тормозами для каждого колеса.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Ширина сиденья, должна быть регулируемая в диапазоне от не более 270 мм и до не менее 370 мм;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Глубина сиденья, должна быть регулируемая в диапазоне от не более 270 мм и до не менее 310 мм;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сиденья должна быть регулируемая в диапазоне от не более 460 мм до не менее 580 мм;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Высота спинки, должна быть регулируемая в диапазоне от не более 470 мм и до не менее 550 мм;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Габаритная ширина коляски должна быть не более 590 мм;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Угол наклона спинки, должен быть регулируемый не менее чем в 4-х положениях в диапазоне не менее 60º; 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Грузоподъемность коляски должна быть не менее 50 кг.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набор инструментов;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столик;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spacing w:after="0" w:line="240" w:lineRule="exact"/>
              <w:ind w:left="-92" w:right="-8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</w:t>
            </w: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Кресло-коляска с ручным приводом должна быть предназначена для передвижения инвалидов (детей-инвалидов) больных ДЦП при помощи сопровождающих лиц в помещениях.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Рама кресла-коляски должна быть выполнена из металлических сплавов и иметь антикоррозийное покрытие.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оснащена регулируемым по высоте подголовником с регулируемыми боковыми поддержками и иметь боковые фиксаторы туловища, регулируемые по высоте не </w:t>
            </w: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менее чем в двух положениях и по ширине не менее чем на 40 мм каждая.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укомплектована ремнем безопасности на сидении и ремнями безопасности на спинке, а также системой </w:t>
            </w:r>
            <w:proofErr w:type="spell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пневмоцилидров</w:t>
            </w:r>
            <w:proofErr w:type="spell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для регулировки наклона спинки до положения "лежа".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Сиденье должно быть снабжено абдуктором, регулируемым по глубине установки. Угол наклона сиденья должен регулироваться. Наклон сидения и спинки должен устанавливаться с помощью рычагов управления на ручках для толкания.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Подлокотники должны быть съемными и должны регулироваться по высоте не менее чем на 110 мм и по ширине не менее чем на 100 мм. Передние и задние колеса должны быть с цельнолитыми или пневматическими шинами. Передние колеса должны регулироваться по высоте не менее чем в 2 положениях. Кресло-коляска должна быть оснащена рычагами стояночного тормоза и ручными тормозами для сопровождающего лица с рычагами управления на ручках для толкания. Подножки должны быть съемными или откидными, должны регулироваться по высоте и по углу наклона до горизонтального положения, должны быть оснащены ложементами для голени, регулируемыми по высоте и углу наклона.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Кресло-коляска должна комплектоваться столиком.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сиденья: не менее 3-х типоразмеров не менее 350 мм и не более 440 мм </w:t>
            </w:r>
            <w:r w:rsidRPr="00FD58BE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{указать конкретное значение для каждого типоразмера)</w:t>
            </w: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инвалида.</w:t>
            </w:r>
            <w:proofErr w:type="gramEnd"/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Диаметр колес (передние/задние): не менее 150/380 мм.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Грузоподъемность: не менее 110 кг.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инструкция для пользователя (на русском языке);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гарантийный талон (с отметкой о произведенной</w:t>
            </w:r>
            <w:proofErr w:type="gramEnd"/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проверке контроля качества).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Кресло-коляска должна складываться и раскладываться без применения инструментов.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Высота спинки должна быть не менее 44,5 см и иметь возможность регулировки по высоте не менее чем ±10 см и фиксироваться не менее чем в пяти положениях. Кресло-коляска должна иметь возможность </w:t>
            </w:r>
            <w:proofErr w:type="spell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поступенчатой</w:t>
            </w:r>
            <w:proofErr w:type="spell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регулировки угла наклона спинки в не менее чем до 35 º и фиксироваться не менее чем в восьми положениях.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27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30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Поворотные колеса должны иметь цельнолитые или пневматические шины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15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20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>. Вилка поворотного колеса должна иметь не менее 4 позиций установки положения колеса.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ободами</w:t>
            </w:r>
            <w:proofErr w:type="spell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57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62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47 см и углу наклона не менее 10º.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- изменение высоты сиденья спереди в диапазоне не менее 6 см и сзади в диапазоне не менее 10 см;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-  изменение угла наклона сиденья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минус 5º до 15º;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корпуса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</w:t>
            </w:r>
            <w:r w:rsidRPr="00FD58B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FD58BE">
                <w:rPr>
                  <w:rFonts w:ascii="Times New Roman" w:eastAsia="Calibri" w:hAnsi="Times New Roman" w:cs="Times New Roman"/>
                </w:rPr>
                <w:t>125 кг</w:t>
              </w:r>
            </w:smartTag>
            <w:r w:rsidRPr="00FD58BE">
              <w:rPr>
                <w:rFonts w:ascii="Times New Roman" w:eastAsia="Calibri" w:hAnsi="Times New Roman" w:cs="Times New Roman"/>
              </w:rPr>
              <w:t xml:space="preserve"> включительно.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Вес кресла-коляски без дополнительного оснащения и без подушки не более 21 кг.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D58BE">
              <w:rPr>
                <w:rFonts w:ascii="Times New Roman" w:eastAsia="Calibri" w:hAnsi="Times New Roman" w:cs="Times New Roman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FD58BE">
                <w:rPr>
                  <w:rFonts w:ascii="Times New Roman" w:eastAsia="Calibri" w:hAnsi="Times New Roman" w:cs="Times New Roman"/>
                </w:rPr>
                <w:t>43 см +/- 1 см</w:t>
              </w:r>
            </w:smartTag>
            <w:r w:rsidRPr="00FD58BE">
              <w:rPr>
                <w:rFonts w:ascii="Times New Roman" w:eastAsia="Calibri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D58BE">
                <w:rPr>
                  <w:rFonts w:ascii="Times New Roman" w:eastAsia="Calibri" w:hAnsi="Times New Roman" w:cs="Times New Roman"/>
                </w:rPr>
                <w:t>48 см +/- 1 см</w:t>
              </w:r>
            </w:smartTag>
            <w:r w:rsidRPr="00FD58BE">
              <w:rPr>
                <w:rFonts w:ascii="Times New Roman" w:eastAsia="Calibri" w:hAnsi="Times New Roman" w:cs="Times New Roman"/>
              </w:rPr>
              <w:t>, 50 см +/- 1 см и поставляться в 6 типоразмерах.</w:t>
            </w:r>
            <w:proofErr w:type="gramEnd"/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Маркировка кресла-коляски должна содержать: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- наименование производителя;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- адрес производителя;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дату выпуска (месяц, год);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артикул модификации кресла-коляски;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серийный номер;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рекомендуемую максимальную массу пользователя.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должна быть предназначена для передвижения инвалидов больных ДЦП при помощи сопровождающих лиц в условиях помещений.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Рама коляски должна быть изготовлена из металлических сплавов и иметь антикоррозийное покрытие.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комплектацию должны входить: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подножки съемные, откидные;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откидные опоры для стоп;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подлокотники съемные;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подголовник съемный;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устройства </w:t>
            </w:r>
            <w:proofErr w:type="spell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противоопрокидывания</w:t>
            </w:r>
            <w:proofErr w:type="spell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съемные, на колесных опорах;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передние колеса с цельнолитыми </w:t>
            </w: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или пневматическими</w:t>
            </w:r>
            <w:r w:rsidRPr="00FD58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шинами размером не менее 200 мм;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задние колеса с цельнолитыми или пневматическими шинами, быстросъемные, диаметром не менее 600 мм;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съемные, мягкие опоры для икроножных мышц;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съемный абдуктор;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съемные боковые поддерживающие устройства;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стояночные тормоза;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ручки для сопровождающего лица оснащенные приводом на задние колеса.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Конструкция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должна предоставлять возможности регулировки: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подножки - по длине голени не менее 300 мм и углу наклона не менее чем на 90°;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опоры для стоп - по углу наклона не менее чем на 30°;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опоры для икр - по высоте не менее 70 мм, глубине не менее чем на 100 мм, не менее 6 положений и углу наклона;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задние колеса - по вертикальной оси;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передние колеса - по высоте;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спинка - по углу наклона не менее 45° при помощи </w:t>
            </w:r>
            <w:proofErr w:type="spell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пневмоцилиндров</w:t>
            </w:r>
            <w:proofErr w:type="spell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сидения - по углу наклона не менее 30° при помощи </w:t>
            </w:r>
            <w:proofErr w:type="spell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пневмоцилиндров</w:t>
            </w:r>
            <w:proofErr w:type="spell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 глубине не менее 70 мм;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подлокотники - по высоте и по ширине;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устройства </w:t>
            </w:r>
            <w:proofErr w:type="spell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противоопрокидывания</w:t>
            </w:r>
            <w:proofErr w:type="spell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по высоте;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подголовник - по углу наклона и по высоте не менее чем на 200 мм, не менее 11-ти положений;</w:t>
            </w:r>
          </w:p>
          <w:p w:rsidR="00E05CAF" w:rsidRPr="00FD58BE" w:rsidRDefault="00E05CAF" w:rsidP="00FD58BE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абдуктор - по глубине не менее 130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боковые поддерживающие устройства - по высоте не </w:t>
            </w: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менее 95 мм, по глубине не менее 120 мм и углу наклона;</w:t>
            </w:r>
          </w:p>
          <w:p w:rsidR="00E05CAF" w:rsidRPr="00FD58BE" w:rsidRDefault="00E05CAF" w:rsidP="00FD58BE">
            <w:pPr>
              <w:numPr>
                <w:ilvl w:val="0"/>
                <w:numId w:val="2"/>
              </w:numPr>
              <w:tabs>
                <w:tab w:val="left" w:pos="1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ручки для толкания - по высоте.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сидения: не менее 2-х типоразмеров не менее 400 мм и не более 450 мм </w:t>
            </w:r>
            <w:r w:rsidRPr="00FD58BE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{указать конкретное значение для каждого типоразмера)</w:t>
            </w: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заявке Заказчика в зависимости от антропометрических особенностей инвалида;</w:t>
            </w:r>
            <w:proofErr w:type="gramEnd"/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Высота спинки - не менее 540 мм.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Грузоподъемность - не менее 130 кг.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numPr>
                <w:ilvl w:val="0"/>
                <w:numId w:val="2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инструкция для пользователя (на русском языке);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58B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направления движения.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оснащении спинки должен входить подголовник и регулируемые по высоте и ширине установки боковые упоры </w:t>
            </w: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туловища.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сиденья, должна быть регулируемая в диапазоне от не более 270 мм и до не менее 370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сиденья, должна быть регулируемая в диапазоне от не более 270 мм и до не менее 310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спинки, должна быть регулируемая в диапазоне от не более 470 мм и до не менее 550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сиденья должен быть регулируемый в диапазоне не менее 30°;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должна быть не более 610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коляски должна быть не менее 40 кг.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капюшон;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насос (при комплектации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пневматическими шинами);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</w:t>
            </w: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lastRenderedPageBreak/>
              <w:t xml:space="preserve">Кресло-коляска с ручным приводом </w:t>
            </w:r>
            <w:proofErr w:type="gramStart"/>
            <w:r w:rsidRPr="00FD58BE">
              <w:rPr>
                <w:rFonts w:ascii="Times New Roman" w:eastAsia="Calibri" w:hAnsi="Times New Roman" w:cs="Times New Roman"/>
              </w:rPr>
              <w:t>предназначена</w:t>
            </w:r>
            <w:proofErr w:type="gramEnd"/>
            <w:r w:rsidRPr="00FD58BE">
              <w:rPr>
                <w:rFonts w:ascii="Times New Roman" w:eastAsia="Calibri" w:hAnsi="Times New Roman" w:cs="Times New Roman"/>
              </w:rPr>
              <w:t xml:space="preserve"> для передвижения инвалидов (детей-инвалидов) больных ДЦП при помощи сопровождающих лиц на дорогах с твердым покрытием.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D58BE">
              <w:rPr>
                <w:rFonts w:ascii="Times New Roman" w:eastAsia="Calibri" w:hAnsi="Times New Roman" w:cs="Times New Roman"/>
              </w:rPr>
              <w:lastRenderedPageBreak/>
              <w:t xml:space="preserve">Рама </w:t>
            </w:r>
            <w:proofErr w:type="gramStart"/>
            <w:r w:rsidRPr="00FD58BE">
              <w:rPr>
                <w:rFonts w:ascii="Times New Roman" w:eastAsia="Calibri" w:hAnsi="Times New Roman" w:cs="Times New Roman"/>
              </w:rPr>
              <w:t>кресло-коляски</w:t>
            </w:r>
            <w:proofErr w:type="gramEnd"/>
            <w:r w:rsidRPr="00FD58BE">
              <w:rPr>
                <w:rFonts w:ascii="Times New Roman" w:eastAsia="Calibri" w:hAnsi="Times New Roman" w:cs="Times New Roman"/>
              </w:rPr>
              <w:t xml:space="preserve"> выполнена из металлических сплавов и имеет антикоррозийное покрытие.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оснащена регулируемым по высоте подголовником с регулируемыми боковыми поддержками и боковыми фиксаторами туловища, регулируемыми по высоте не менее чем в двух положениях и по ширине на 40 мм каждая.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Кресло-коляска </w:t>
            </w:r>
            <w:proofErr w:type="gramStart"/>
            <w:r w:rsidRPr="00FD58BE">
              <w:rPr>
                <w:rFonts w:ascii="Times New Roman" w:eastAsia="Calibri" w:hAnsi="Times New Roman" w:cs="Times New Roman"/>
              </w:rPr>
              <w:t>укомплектована</w:t>
            </w:r>
            <w:proofErr w:type="gramEnd"/>
            <w:r w:rsidRPr="00FD58BE">
              <w:rPr>
                <w:rFonts w:ascii="Times New Roman" w:eastAsia="Calibri" w:hAnsi="Times New Roman" w:cs="Times New Roman"/>
              </w:rPr>
              <w:t xml:space="preserve"> ремнями безопасности на сидении и на спинке, а также системой </w:t>
            </w:r>
            <w:proofErr w:type="spellStart"/>
            <w:r w:rsidRPr="00FD58BE">
              <w:rPr>
                <w:rFonts w:ascii="Times New Roman" w:eastAsia="Calibri" w:hAnsi="Times New Roman" w:cs="Times New Roman"/>
              </w:rPr>
              <w:t>пневмоцилидров</w:t>
            </w:r>
            <w:proofErr w:type="spellEnd"/>
            <w:r w:rsidRPr="00FD58BE">
              <w:rPr>
                <w:rFonts w:ascii="Times New Roman" w:eastAsia="Calibri" w:hAnsi="Times New Roman" w:cs="Times New Roman"/>
              </w:rPr>
              <w:t xml:space="preserve"> для регулировки наклона спинки до положения "лежа". Сиденье снабжено абдуктором, регулируемым по глубине установки. Угол наклона сиденья регулируется. Подлокотники  съемные, регулируемыми по высоте на 110 мм и по ширине на 100 мм. Передние и задние колеса с цельнолитыми или пневматическими шинами. Кресло-коляска </w:t>
            </w:r>
            <w:proofErr w:type="gramStart"/>
            <w:r w:rsidRPr="00FD58BE">
              <w:rPr>
                <w:rFonts w:ascii="Times New Roman" w:eastAsia="Calibri" w:hAnsi="Times New Roman" w:cs="Times New Roman"/>
              </w:rPr>
              <w:t>оснащена</w:t>
            </w:r>
            <w:proofErr w:type="gramEnd"/>
            <w:r w:rsidRPr="00FD58BE">
              <w:rPr>
                <w:rFonts w:ascii="Times New Roman" w:eastAsia="Calibri" w:hAnsi="Times New Roman" w:cs="Times New Roman"/>
              </w:rPr>
              <w:t xml:space="preserve"> рычагами стояночного тормоза и ручными тормозами для сопровождающего лица с рычагами управления на ручках для толкания. Подножки съемные или откидные, регулируемые по высоте и по углу наклона до горизонтального положения, и оснащены ложементами для голени, регулируемыми по высоте и углу наклона.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комплектуется столиком и капюшоном.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Технические характеристики: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Ширина сиденья: 38 см</w:t>
            </w:r>
            <w:r w:rsidRPr="00FD58BE">
              <w:rPr>
                <w:rFonts w:ascii="Times New Roman" w:eastAsia="Calibri" w:hAnsi="Times New Roman" w:cs="Times New Roman"/>
                <w:lang w:eastAsia="ar-SA"/>
              </w:rPr>
              <w:t>.</w:t>
            </w:r>
            <w:r w:rsidRPr="00FD58BE">
              <w:rPr>
                <w:rFonts w:ascii="Times New Roman" w:eastAsia="Calibri" w:hAnsi="Times New Roman" w:cs="Times New Roman"/>
              </w:rPr>
              <w:tab/>
            </w:r>
            <w:r w:rsidRPr="00FD58BE">
              <w:rPr>
                <w:rFonts w:ascii="Times New Roman" w:eastAsia="Calibri" w:hAnsi="Times New Roman" w:cs="Times New Roman"/>
              </w:rPr>
              <w:tab/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Диаметр колес (передние/задние): 150/380 мм.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Грузоподъемность: 110 кг.</w:t>
            </w:r>
          </w:p>
          <w:p w:rsidR="00E05CAF" w:rsidRPr="00FD58BE" w:rsidRDefault="00E05CAF" w:rsidP="00FD58B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В комплект поставки входит: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передвижения инвалидов (детей-инвалидов) больных ДЦП при помощи сопровождающих лиц по дорогам с твердым покрытием. Рама коляски должна быть изготовлена из металлических сплавов и иметь антикоррозийное покрытие.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комплектацию должны входить: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подножки съемные, откидные;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-откидные опоры для стоп;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подлокотники съемные;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подголовник съемный;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устройства </w:t>
            </w:r>
            <w:proofErr w:type="spell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противоопрокидывания</w:t>
            </w:r>
            <w:proofErr w:type="spell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съемные, на колесных опорах;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передние колеса с цельнолитыми или пневматическими шинами размером не менее 200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задние колеса с цельнолитыми или пневматическими шинами, быстросъемные, диаметром не менее 600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съемные, мягкие опоры для икроножных мышц;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съемный абдуктор;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съемные боковые поддерживающие устройства;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стояночные тормоза;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ручки для сопровождающего лица оснащены приводом на задние колеса.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Конструкция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кресло-коляски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должна предоставлять возможности регулировки: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подножки - по длине голени не менее 300 мм и углу наклона не менее чем на 90°;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опоры для стоп - по углу наклона не менее чем на 30°;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опоры для икр - по высоте не менее 70 мм, глубине не менее чем на 100 мм (не менее 6 положений) и углу наклона;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задние колеса - по вертикальной оси;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передние колеса - по высоте;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спинка - по углу наклона не менее 45° при помощи </w:t>
            </w:r>
            <w:proofErr w:type="spell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сидения - по углу наклона не менее 30° при помощи </w:t>
            </w:r>
            <w:proofErr w:type="spell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глубине не менее 70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подлокотники - по высоте и по ширине;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устройства </w:t>
            </w:r>
            <w:proofErr w:type="spell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противоопрокидывания</w:t>
            </w:r>
            <w:proofErr w:type="spell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по высоте;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подголовник - по углу наклона и по высоте не менее чем на 200 мм, не менее 11-ти положений;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абдуктор - по глубине не менее 130 мм;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боковые поддерживающие устройства - по высоте не менее 95 мм, по глубине не менее 120 мм и углу наклона;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ручки для толкания - по высоте.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сидения: не менее 2-х типоразмеров не менее 400 мм и не более 450 мм (указать конкретное значение для каждого типоразмера) по заявке Заказчика в зависимости от антропометрических особенностей инвалида;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спинки - не менее 540 мм.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- не менее 130 кг.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</w:t>
            </w:r>
            <w:proofErr w:type="gramEnd"/>
          </w:p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проверке контроля качества).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Высота спинки должна быть не менее 44,5 см и иметь возможность регулировки по высоте не менее чем ±10 см и фиксироваться не менее чем в пяти положениях. Кресло-коляска должна иметь возможность </w:t>
            </w:r>
            <w:proofErr w:type="spell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поступенчатой</w:t>
            </w:r>
            <w:proofErr w:type="spell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регулировки угла наклона спинки в не менее чем до 35 º и фиксироваться не менее чем в восьми положениях.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27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30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Поворотные колеса должны иметь цельнолитые или пневматические шины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15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20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>. Вилка поворотного колеса должна иметь не менее 4 позиций установки положения колеса.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ободами</w:t>
            </w:r>
            <w:proofErr w:type="spell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57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FD58BE">
                <w:rPr>
                  <w:rFonts w:ascii="Times New Roman" w:eastAsia="Calibri" w:hAnsi="Times New Roman" w:cs="Times New Roman"/>
                  <w:lang w:eastAsia="ru-RU"/>
                </w:rPr>
                <w:t>62 см</w:t>
              </w:r>
            </w:smartTag>
            <w:r w:rsidRPr="00FD58B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47 см и углу наклона не менее 10º.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- изменение высоты сиденья спереди в диапазоне не менее 6 см и сзади в диапазоне не менее 10 см;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-  изменение угла наклона сиденья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минус 5º до 15º;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FD58BE">
              <w:rPr>
                <w:rFonts w:ascii="Times New Roman" w:eastAsia="Calibri" w:hAnsi="Times New Roman" w:cs="Times New Roman"/>
                <w:lang w:eastAsia="ru-RU"/>
              </w:rPr>
              <w:t>корпуса</w:t>
            </w:r>
            <w:proofErr w:type="gramEnd"/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lastRenderedPageBreak/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FD58BE">
                <w:rPr>
                  <w:rFonts w:ascii="Times New Roman" w:eastAsia="Calibri" w:hAnsi="Times New Roman" w:cs="Times New Roman"/>
                </w:rPr>
                <w:t>125 кг</w:t>
              </w:r>
            </w:smartTag>
            <w:r w:rsidRPr="00FD58BE">
              <w:rPr>
                <w:rFonts w:ascii="Times New Roman" w:eastAsia="Calibri" w:hAnsi="Times New Roman" w:cs="Times New Roman"/>
              </w:rPr>
              <w:t xml:space="preserve"> включительно.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Вес кресла-коляски без дополнительного оснащения и без подушки не более 21 кг.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D58BE">
              <w:rPr>
                <w:rFonts w:ascii="Times New Roman" w:eastAsia="Calibri" w:hAnsi="Times New Roman" w:cs="Times New Roman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FD58BE">
                <w:rPr>
                  <w:rFonts w:ascii="Times New Roman" w:eastAsia="Calibri" w:hAnsi="Times New Roman" w:cs="Times New Roman"/>
                </w:rPr>
                <w:t>43 см +/- 1 см</w:t>
              </w:r>
            </w:smartTag>
            <w:r w:rsidRPr="00FD58BE">
              <w:rPr>
                <w:rFonts w:ascii="Times New Roman" w:eastAsia="Calibri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D58BE">
                <w:rPr>
                  <w:rFonts w:ascii="Times New Roman" w:eastAsia="Calibri" w:hAnsi="Times New Roman" w:cs="Times New Roman"/>
                </w:rPr>
                <w:t>48 см +/- 1 см</w:t>
              </w:r>
            </w:smartTag>
            <w:r w:rsidRPr="00FD58BE">
              <w:rPr>
                <w:rFonts w:ascii="Times New Roman" w:eastAsia="Calibri" w:hAnsi="Times New Roman" w:cs="Times New Roman"/>
              </w:rPr>
              <w:t>, 50 см +/- 1 см и поставляться в 6 типоразмерах.</w:t>
            </w:r>
            <w:proofErr w:type="gramEnd"/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Маркировка кресла-коляски должна содержать: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- наименование производителя;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- адрес производителя; 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дату выпуска (месяц, год);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артикул модификации кресла-коляски;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серийный номер;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рекомендуемую максимальную массу пользователя.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 – коляска должна быть предназначена для передвижения детей больных ДЦП при помощи сопровождающих лиц вне помещений и на дорогах с твердым покрытием.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иметь складную конструкцию по типу «трость».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Рама кресла-коляски должна быть выполнена из алюминиевых труб.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Поверхность рамной конструкции должна </w:t>
            </w:r>
            <w:proofErr w:type="gramStart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обеспечивать антикоррозийную защиту и устойчива</w:t>
            </w:r>
            <w:proofErr w:type="gramEnd"/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 дезинфекции.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оснащена мягким контурным подголовником, регулируемым по высоте.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оснащена фиксирующим Н-образным ремнем для туловища и разводящими ремнями для бедер с пятью точками крепления. Коляска должна быть оснащена откидными, регулируемыми по длине голени подножками.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должна быть оснащена стояночными тормозами для задних колес.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Кресло-коляска должна быть оснащена ручкой для сопровождающего лица.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оснащена передними поворотными колесами с фиксаторами, с независимой подвеской, диаметром 195 мм с цельнолитыми или пневматическими шинами.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быть оснащена быстросъемными задними колесами, диаметром 310 мм с цельнолитыми или пневматическими шинами.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Обивка сиденья и спинки должны быть выполнена из материала, устойчивого к воздействиям внешних факторов, допускающего санитарную обработку.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Обивка сиденья и спинки должна быть съемная.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должна иметь фиксированный угол наклона сиденья 30 градусов.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Кресло-коляска должна иметь регулировку глубины сиденья.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Кресло-коляска должна иметь регулировку угла наклона спинки 10 градусов (с помощью инструмента).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Кресло-коляска должна комплектоваться капюшоном, сумкой для вещей, удлинителем спинки, фиксатором стоп. Основные характеристики кресла-коляски должны быть: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Ширина сиденья от 300 мм до 400мм (не менее 3 типоразмера)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Высота спинки не более 630 мм.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Грузоподъемность от 45,5 до 77 кг,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 коляски от 15,6 кг, до   16,4 кг (в зависимости от типоразмера).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комплектность должны входить: паспорт на изделие на русском языке, гарантийный талон.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FD5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Рама коляски должна быть изготовлена из облегченного сплава с антикоррозионным покрытием и иметь складную конструкцию. Конструкция </w:t>
            </w:r>
            <w:proofErr w:type="gramStart"/>
            <w:r w:rsidRPr="00FD58BE">
              <w:rPr>
                <w:rFonts w:ascii="Times New Roman" w:eastAsia="Calibri" w:hAnsi="Times New Roman" w:cs="Times New Roman"/>
              </w:rPr>
              <w:t>кресла-коляска</w:t>
            </w:r>
            <w:proofErr w:type="gramEnd"/>
            <w:r w:rsidRPr="00FD58BE">
              <w:rPr>
                <w:rFonts w:ascii="Times New Roman" w:eastAsia="Calibri" w:hAnsi="Times New Roman" w:cs="Times New Roman"/>
              </w:rPr>
              <w:t xml:space="preserve">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должна быть оснащена раздельными ручками для сопровождающего лица.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Спинка должна быть оснащена механизмом регулировки угла наклона.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Спинка должна быть, регулируемая по высоте.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В оснащении спинки должен входить подголовник, регулируемый по высоте.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Сиденье должно быть, регулируемое по глубине, оснащено мягким съемным абдуктором, трехточечным ремнем безопасности.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должна быть оснащена съемно-откидным барьером-ограничителем.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Подножка должна быть, регулируемая по углу наклона до горизонтального положения.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Подножка должна быть оснащена единой опорой для стоп.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Опора для стоп должна иметь регулировку по длине вылета в диапазоне 125 мм в шести положениях.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Передние поворотные колеса должны быть цельнолитыми или пневматическими и иметь диаметр 190 мм. Вилки поворотных колес должны быть оснащены механизмом фиксации положения колеса.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Задние колеса должны быть быстросъемные (с возможностью демонтажа без применения инструмента) и иметь цельнолитые или пневматические покрышки.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Задние колеса кресло-коляска должны быть оснащены единым стояночным тормозом.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lastRenderedPageBreak/>
              <w:t>Диаметр задних колес должен составлять не более 250 мм.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должна быть оснащена ножным упором для сопровождающего лица.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Кресло-коляска должна иметь следующие регулировки: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Ширина сиденья должна быть регулируемая в диапазоне от не более 280 мм и до не менее 400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Высота спинки должна быть регулируемая в диапазоне от не более 670 мм до не менее 740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Угол наклона спинки должен быть регулируемый в диапазоне от 15 º до 60º в 4-х положениях;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Глубина сиденья должна быть регулируемая в диапазоне от не более 350 мм и до не менее 400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Подножка по длине голени, регулируемая в диапазоне от не более 300 мм до не менее 425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Подножка должна быть регулируемая по углу наклона в диапазоне от 0° до 90°;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Габаритная ширина коляски не более 610 мм;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Вес коляски без дополнительного оснащения не более 20 кг; 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Грузоподъемность не менее 60 кг.</w:t>
            </w:r>
          </w:p>
          <w:p w:rsidR="00E05CAF" w:rsidRPr="00FD58BE" w:rsidRDefault="00E05CAF" w:rsidP="00FD5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В комплект поставки должно входить: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набор инструментов;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 xml:space="preserve">- насос (при комплектации </w:t>
            </w:r>
            <w:proofErr w:type="gramStart"/>
            <w:r w:rsidRPr="00FD58BE">
              <w:rPr>
                <w:rFonts w:ascii="Times New Roman" w:eastAsia="Calibri" w:hAnsi="Times New Roman" w:cs="Times New Roman"/>
              </w:rPr>
              <w:t>кресло-коляски</w:t>
            </w:r>
            <w:proofErr w:type="gramEnd"/>
            <w:r w:rsidRPr="00FD58BE">
              <w:rPr>
                <w:rFonts w:ascii="Times New Roman" w:eastAsia="Calibri" w:hAnsi="Times New Roman" w:cs="Times New Roman"/>
              </w:rPr>
              <w:t xml:space="preserve"> пневматическими шинами);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инструкция для пользователя (на русском языке);</w:t>
            </w:r>
          </w:p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05CAF" w:rsidRPr="00FD58BE" w:rsidTr="00E05CAF">
        <w:tc>
          <w:tcPr>
            <w:tcW w:w="1526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lastRenderedPageBreak/>
              <w:t>Итого:</w:t>
            </w:r>
          </w:p>
        </w:tc>
        <w:tc>
          <w:tcPr>
            <w:tcW w:w="6379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5CAF" w:rsidRPr="00FD58BE" w:rsidRDefault="00E05CAF" w:rsidP="00FD5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05CAF" w:rsidRPr="00FD58BE" w:rsidRDefault="00E05CAF" w:rsidP="00FD58B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D58BE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FD58BE" w:rsidRPr="00FD58BE" w:rsidRDefault="00FD58BE">
      <w:pPr>
        <w:rPr>
          <w:b/>
          <w:sz w:val="24"/>
          <w:szCs w:val="24"/>
        </w:rPr>
      </w:pPr>
    </w:p>
    <w:sectPr w:rsidR="00FD58BE" w:rsidRPr="00FD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Ti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3F83"/>
    <w:multiLevelType w:val="multilevel"/>
    <w:tmpl w:val="971ED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07368"/>
    <w:multiLevelType w:val="multilevel"/>
    <w:tmpl w:val="6D70D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30"/>
    <w:rsid w:val="001E22A9"/>
    <w:rsid w:val="00303A30"/>
    <w:rsid w:val="00803489"/>
    <w:rsid w:val="00E05CAF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3</cp:revision>
  <dcterms:created xsi:type="dcterms:W3CDTF">2020-11-24T08:01:00Z</dcterms:created>
  <dcterms:modified xsi:type="dcterms:W3CDTF">2020-12-16T12:15:00Z</dcterms:modified>
</cp:coreProperties>
</file>