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96" w:rsidRDefault="00D76796" w:rsidP="006003B8">
      <w:pPr>
        <w:keepNext/>
        <w:keepLines/>
        <w:tabs>
          <w:tab w:val="left" w:pos="885"/>
          <w:tab w:val="center" w:pos="4890"/>
        </w:tabs>
        <w:spacing w:line="240" w:lineRule="atLeast"/>
        <w:outlineLvl w:val="0"/>
        <w:rPr>
          <w:color w:val="000000" w:themeColor="text1"/>
          <w:sz w:val="28"/>
          <w:szCs w:val="28"/>
        </w:rPr>
      </w:pPr>
    </w:p>
    <w:p w:rsidR="005B281A" w:rsidRPr="007C0541" w:rsidRDefault="005C5BCC" w:rsidP="00BC405E">
      <w:pPr>
        <w:pStyle w:val="aff"/>
        <w:spacing w:after="120"/>
        <w:rPr>
          <w:bCs/>
          <w:color w:val="000000" w:themeColor="text1"/>
          <w:sz w:val="28"/>
          <w:szCs w:val="28"/>
          <w:lang w:eastAsia="en-US"/>
        </w:rPr>
      </w:pPr>
      <w:r w:rsidRPr="007C0541">
        <w:rPr>
          <w:color w:val="000000" w:themeColor="text1"/>
          <w:sz w:val="28"/>
          <w:szCs w:val="28"/>
        </w:rPr>
        <w:t xml:space="preserve"> </w:t>
      </w:r>
      <w:r w:rsidR="000C40D2" w:rsidRPr="007C0541">
        <w:rPr>
          <w:bCs/>
          <w:color w:val="000000" w:themeColor="text1"/>
          <w:sz w:val="28"/>
          <w:szCs w:val="28"/>
          <w:lang w:eastAsia="en-US"/>
        </w:rPr>
        <w:t>Описание объекта закупки</w:t>
      </w:r>
    </w:p>
    <w:p w:rsidR="00582B81" w:rsidRPr="007C0541" w:rsidRDefault="00582B81" w:rsidP="006A10FF">
      <w:pPr>
        <w:pStyle w:val="afffff7"/>
        <w:numPr>
          <w:ilvl w:val="0"/>
          <w:numId w:val="64"/>
        </w:numPr>
        <w:ind w:left="-284" w:firstLine="0"/>
        <w:jc w:val="left"/>
        <w:rPr>
          <w:b/>
          <w:color w:val="000000" w:themeColor="text1"/>
          <w:sz w:val="24"/>
          <w:szCs w:val="24"/>
        </w:rPr>
      </w:pPr>
      <w:r w:rsidRPr="007C0541">
        <w:rPr>
          <w:b/>
          <w:color w:val="000000" w:themeColor="text1"/>
          <w:sz w:val="24"/>
          <w:szCs w:val="24"/>
        </w:rPr>
        <w:t>Объект закупки:</w:t>
      </w:r>
    </w:p>
    <w:p w:rsidR="0029651A" w:rsidRDefault="0029651A" w:rsidP="0029651A">
      <w:pPr>
        <w:ind w:left="-284"/>
        <w:jc w:val="both"/>
        <w:rPr>
          <w:color w:val="000000" w:themeColor="text1"/>
        </w:rPr>
      </w:pPr>
      <w:r w:rsidRPr="001B004A">
        <w:t>Поставка расходных материалов для офисной техники, установленной в Государственном учреждении – Московском региональном отделении Фонда социального страхования Российской Федерации, в 2021 году</w:t>
      </w:r>
      <w:r>
        <w:rPr>
          <w:color w:val="000000" w:themeColor="text1"/>
        </w:rPr>
        <w:t xml:space="preserve">. </w:t>
      </w:r>
    </w:p>
    <w:p w:rsidR="00623819" w:rsidRDefault="00623819" w:rsidP="0029651A">
      <w:pPr>
        <w:ind w:left="-284"/>
        <w:jc w:val="both"/>
        <w:rPr>
          <w:color w:val="000000" w:themeColor="text1"/>
        </w:rPr>
      </w:pPr>
    </w:p>
    <w:p w:rsidR="0029651A" w:rsidRDefault="0029651A" w:rsidP="0029651A">
      <w:pPr>
        <w:ind w:left="-284"/>
        <w:jc w:val="both"/>
        <w:rPr>
          <w:b/>
        </w:rPr>
      </w:pPr>
      <w:r>
        <w:rPr>
          <w:b/>
          <w:color w:val="000000" w:themeColor="text1"/>
        </w:rPr>
        <w:t>2</w:t>
      </w:r>
      <w:r w:rsidRPr="00AD1E6F">
        <w:rPr>
          <w:b/>
          <w:color w:val="000000" w:themeColor="text1"/>
        </w:rPr>
        <w:t>.</w:t>
      </w:r>
      <w:r w:rsidRPr="00AD1E6F">
        <w:rPr>
          <w:b/>
        </w:rPr>
        <w:t xml:space="preserve"> </w:t>
      </w:r>
      <w:r w:rsidR="00C556D8" w:rsidRPr="00AD1E6F">
        <w:rPr>
          <w:b/>
        </w:rPr>
        <w:t>Адреса поставки, п</w:t>
      </w:r>
      <w:r w:rsidR="00F60E02" w:rsidRPr="00AD1E6F">
        <w:rPr>
          <w:b/>
        </w:rPr>
        <w:t>еречень оборудования, наименова</w:t>
      </w:r>
      <w:r w:rsidRPr="00AD1E6F">
        <w:rPr>
          <w:b/>
        </w:rPr>
        <w:t>ние, количество, технические, функциональные и качественные характеристики расходных материалов для офисной техники (далее</w:t>
      </w:r>
      <w:r w:rsidR="00F60E02" w:rsidRPr="00AD1E6F">
        <w:rPr>
          <w:b/>
        </w:rPr>
        <w:t xml:space="preserve"> </w:t>
      </w:r>
      <w:r w:rsidRPr="00AD1E6F">
        <w:rPr>
          <w:b/>
        </w:rPr>
        <w:t>-</w:t>
      </w:r>
      <w:r w:rsidR="000B42FC" w:rsidRPr="00AD1E6F">
        <w:rPr>
          <w:b/>
        </w:rPr>
        <w:t xml:space="preserve"> </w:t>
      </w:r>
      <w:r w:rsidRPr="00AD1E6F">
        <w:rPr>
          <w:b/>
        </w:rPr>
        <w:t>Товар)</w:t>
      </w:r>
      <w:r w:rsidR="00EF1E03" w:rsidRPr="00AD1E6F">
        <w:rPr>
          <w:b/>
        </w:rPr>
        <w:t>:</w:t>
      </w:r>
    </w:p>
    <w:p w:rsidR="00EF1E03" w:rsidRPr="000C53D4" w:rsidRDefault="00EF1E03" w:rsidP="0029651A">
      <w:pPr>
        <w:ind w:left="-284"/>
        <w:jc w:val="both"/>
        <w:rPr>
          <w:b/>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2"/>
        <w:gridCol w:w="1417"/>
        <w:gridCol w:w="5954"/>
        <w:gridCol w:w="850"/>
      </w:tblGrid>
      <w:tr w:rsidR="00EF1E03" w:rsidRPr="008B6F83" w:rsidTr="00623080">
        <w:trPr>
          <w:trHeight w:val="417"/>
        </w:trPr>
        <w:tc>
          <w:tcPr>
            <w:tcW w:w="10632" w:type="dxa"/>
            <w:gridSpan w:val="5"/>
            <w:vAlign w:val="center"/>
          </w:tcPr>
          <w:p w:rsidR="00EF1E03" w:rsidRPr="002E7E74" w:rsidRDefault="00EF1E03" w:rsidP="00C556D8">
            <w:pPr>
              <w:rPr>
                <w:color w:val="000000"/>
              </w:rPr>
            </w:pPr>
            <w:r w:rsidRPr="002E7E74">
              <w:rPr>
                <w:b/>
              </w:rPr>
              <w:t xml:space="preserve">Адрес доставки: РФ, г. Москва, 5-й </w:t>
            </w:r>
            <w:proofErr w:type="spellStart"/>
            <w:r w:rsidRPr="002E7E74">
              <w:rPr>
                <w:b/>
              </w:rPr>
              <w:t>Монетчиковский</w:t>
            </w:r>
            <w:proofErr w:type="spellEnd"/>
            <w:r w:rsidRPr="002E7E74">
              <w:rPr>
                <w:b/>
              </w:rPr>
              <w:t xml:space="preserve"> переулок, д. 11, стр. 7</w:t>
            </w:r>
          </w:p>
        </w:tc>
      </w:tr>
      <w:tr w:rsidR="0029651A" w:rsidRPr="008B6F83" w:rsidTr="00623080">
        <w:trPr>
          <w:trHeight w:val="238"/>
        </w:trPr>
        <w:tc>
          <w:tcPr>
            <w:tcW w:w="709" w:type="dxa"/>
            <w:vAlign w:val="center"/>
          </w:tcPr>
          <w:p w:rsidR="0029651A" w:rsidRPr="00623080" w:rsidRDefault="0029651A" w:rsidP="0029651A">
            <w:pPr>
              <w:jc w:val="center"/>
              <w:rPr>
                <w:color w:val="000000"/>
                <w:sz w:val="22"/>
                <w:szCs w:val="22"/>
              </w:rPr>
            </w:pPr>
            <w:r w:rsidRPr="00623080">
              <w:rPr>
                <w:color w:val="000000"/>
                <w:sz w:val="22"/>
                <w:szCs w:val="22"/>
              </w:rPr>
              <w:t>№ п/п</w:t>
            </w:r>
          </w:p>
        </w:tc>
        <w:tc>
          <w:tcPr>
            <w:tcW w:w="1702" w:type="dxa"/>
            <w:shd w:val="clear" w:color="auto" w:fill="auto"/>
            <w:vAlign w:val="center"/>
            <w:hideMark/>
          </w:tcPr>
          <w:p w:rsidR="0029651A" w:rsidRPr="00623080" w:rsidRDefault="0029651A" w:rsidP="0029651A">
            <w:pPr>
              <w:jc w:val="center"/>
              <w:rPr>
                <w:color w:val="000000"/>
                <w:sz w:val="22"/>
                <w:szCs w:val="22"/>
              </w:rPr>
            </w:pPr>
            <w:r w:rsidRPr="00623080">
              <w:rPr>
                <w:color w:val="000000"/>
                <w:sz w:val="22"/>
                <w:szCs w:val="22"/>
              </w:rPr>
              <w:t>Наименование оборудования</w:t>
            </w:r>
          </w:p>
        </w:tc>
        <w:tc>
          <w:tcPr>
            <w:tcW w:w="1417" w:type="dxa"/>
            <w:shd w:val="clear" w:color="auto" w:fill="auto"/>
            <w:vAlign w:val="center"/>
            <w:hideMark/>
          </w:tcPr>
          <w:p w:rsidR="00EF1E03" w:rsidRPr="00623080" w:rsidRDefault="0029651A" w:rsidP="0029651A">
            <w:pPr>
              <w:jc w:val="center"/>
              <w:rPr>
                <w:color w:val="000000"/>
                <w:sz w:val="22"/>
                <w:szCs w:val="22"/>
              </w:rPr>
            </w:pPr>
            <w:r w:rsidRPr="00623080">
              <w:rPr>
                <w:color w:val="000000"/>
                <w:sz w:val="22"/>
                <w:szCs w:val="22"/>
              </w:rPr>
              <w:t xml:space="preserve">Наименование </w:t>
            </w:r>
          </w:p>
          <w:p w:rsidR="0029651A" w:rsidRPr="00623080" w:rsidRDefault="0029651A" w:rsidP="0029651A">
            <w:pPr>
              <w:jc w:val="center"/>
              <w:rPr>
                <w:color w:val="000000"/>
                <w:sz w:val="22"/>
                <w:szCs w:val="22"/>
              </w:rPr>
            </w:pPr>
            <w:r w:rsidRPr="00623080">
              <w:rPr>
                <w:color w:val="000000"/>
                <w:sz w:val="22"/>
                <w:szCs w:val="22"/>
              </w:rPr>
              <w:t>товара</w:t>
            </w:r>
          </w:p>
        </w:tc>
        <w:tc>
          <w:tcPr>
            <w:tcW w:w="5954" w:type="dxa"/>
            <w:shd w:val="clear" w:color="auto" w:fill="auto"/>
            <w:vAlign w:val="center"/>
            <w:hideMark/>
          </w:tcPr>
          <w:p w:rsidR="0029651A" w:rsidRPr="00623080" w:rsidRDefault="0029651A" w:rsidP="0029651A">
            <w:pPr>
              <w:jc w:val="center"/>
              <w:rPr>
                <w:color w:val="000000"/>
                <w:sz w:val="22"/>
                <w:szCs w:val="22"/>
              </w:rPr>
            </w:pPr>
            <w:r w:rsidRPr="00623080">
              <w:rPr>
                <w:color w:val="000000"/>
                <w:sz w:val="22"/>
                <w:szCs w:val="22"/>
              </w:rPr>
              <w:t>Характеристика товара</w:t>
            </w:r>
          </w:p>
        </w:tc>
        <w:tc>
          <w:tcPr>
            <w:tcW w:w="850" w:type="dxa"/>
            <w:shd w:val="clear" w:color="auto" w:fill="auto"/>
            <w:noWrap/>
            <w:vAlign w:val="center"/>
            <w:hideMark/>
          </w:tcPr>
          <w:p w:rsidR="0029651A" w:rsidRPr="00623080" w:rsidRDefault="0029651A" w:rsidP="00C556D8">
            <w:pPr>
              <w:ind w:left="-108"/>
              <w:jc w:val="center"/>
              <w:rPr>
                <w:color w:val="000000"/>
                <w:sz w:val="22"/>
                <w:szCs w:val="22"/>
              </w:rPr>
            </w:pPr>
            <w:r w:rsidRPr="00623080">
              <w:rPr>
                <w:color w:val="000000"/>
                <w:sz w:val="22"/>
                <w:szCs w:val="22"/>
              </w:rPr>
              <w:t>Количество, штук</w:t>
            </w:r>
          </w:p>
        </w:tc>
      </w:tr>
      <w:tr w:rsidR="0029651A" w:rsidRPr="008B6F83" w:rsidTr="00623080">
        <w:trPr>
          <w:trHeight w:val="617"/>
        </w:trPr>
        <w:tc>
          <w:tcPr>
            <w:tcW w:w="709" w:type="dxa"/>
            <w:vAlign w:val="center"/>
          </w:tcPr>
          <w:p w:rsidR="0029651A" w:rsidRPr="008B6F83" w:rsidRDefault="0029651A" w:rsidP="0029651A">
            <w:pPr>
              <w:jc w:val="center"/>
              <w:rPr>
                <w:color w:val="000000"/>
                <w:lang w:val="en-US"/>
              </w:rPr>
            </w:pPr>
            <w:r w:rsidRPr="008B6F83">
              <w:rPr>
                <w:color w:val="000000"/>
                <w:lang w:val="en-US"/>
              </w:rPr>
              <w:t>1</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3635MFP/S</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Картридж, модель 108R00796</w:t>
            </w:r>
          </w:p>
        </w:tc>
        <w:tc>
          <w:tcPr>
            <w:tcW w:w="5954" w:type="dxa"/>
            <w:shd w:val="clear" w:color="auto" w:fill="auto"/>
            <w:vAlign w:val="center"/>
            <w:hideMark/>
          </w:tcPr>
          <w:p w:rsidR="0029651A" w:rsidRDefault="0029651A" w:rsidP="0029651A">
            <w:pPr>
              <w:jc w:val="both"/>
              <w:rPr>
                <w:color w:val="000000"/>
              </w:rPr>
            </w:pPr>
            <w:r w:rsidRPr="008B6F83">
              <w:rPr>
                <w:color w:val="000000"/>
              </w:rPr>
              <w:t xml:space="preserve">Картридж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3635MFP/S</w:t>
            </w:r>
            <w:r>
              <w:rPr>
                <w:color w:val="000000"/>
              </w:rPr>
              <w:t xml:space="preserve"> </w:t>
            </w:r>
            <w:r w:rsidRPr="009C3714">
              <w:rPr>
                <w:color w:val="000000"/>
              </w:rPr>
              <w:t>с производительностью 75000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 xml:space="preserve">сурс не должен быть менее 10000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не восстановленным, н</w:t>
            </w:r>
            <w:r>
              <w:rPr>
                <w:color w:val="000000"/>
              </w:rPr>
              <w:t xml:space="preserve">е переработанным или каким-либо </w:t>
            </w:r>
            <w:r w:rsidRPr="008B6F83">
              <w:rPr>
                <w:color w:val="000000"/>
              </w:rPr>
              <w:t>образом модифи</w:t>
            </w:r>
            <w:r>
              <w:rPr>
                <w:color w:val="000000"/>
              </w:rPr>
              <w:t xml:space="preserve">цированным. </w:t>
            </w:r>
          </w:p>
          <w:p w:rsidR="0029651A" w:rsidRPr="008B6F83" w:rsidRDefault="0029651A" w:rsidP="0029651A">
            <w:pPr>
              <w:jc w:val="both"/>
              <w:rPr>
                <w:color w:val="000000"/>
              </w:rPr>
            </w:pPr>
            <w:proofErr w:type="spellStart"/>
            <w:r>
              <w:rPr>
                <w:color w:val="000000"/>
              </w:rPr>
              <w:t>Фотовал</w:t>
            </w:r>
            <w:proofErr w:type="spellEnd"/>
            <w:r>
              <w:rPr>
                <w:color w:val="000000"/>
              </w:rPr>
              <w:t xml:space="preserve"> должен иметь</w:t>
            </w:r>
            <w:r w:rsidRPr="008B6F83">
              <w:rPr>
                <w:color w:val="000000"/>
              </w:rPr>
              <w:t xml:space="preserve"> ровное глянцевое покрытие без царапин. </w:t>
            </w:r>
          </w:p>
          <w:p w:rsidR="0029651A" w:rsidRDefault="0029651A" w:rsidP="0029651A">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29651A" w:rsidRPr="008B6F83" w:rsidRDefault="0029651A" w:rsidP="0029651A">
            <w:pPr>
              <w:jc w:val="both"/>
              <w:rPr>
                <w:color w:val="000000"/>
              </w:rPr>
            </w:pPr>
            <w:r>
              <w:rPr>
                <w:color w:val="000000"/>
              </w:rPr>
              <w:t xml:space="preserve">Должен быть </w:t>
            </w:r>
            <w:proofErr w:type="spellStart"/>
            <w:r>
              <w:rPr>
                <w:color w:val="000000"/>
              </w:rPr>
              <w:t>светонепропускающий</w:t>
            </w:r>
            <w:proofErr w:type="spellEnd"/>
            <w:r>
              <w:rPr>
                <w:color w:val="000000"/>
              </w:rPr>
              <w:t xml:space="preserve"> пакет.</w:t>
            </w:r>
            <w:r w:rsidRPr="008B6F83">
              <w:rPr>
                <w:color w:val="000000"/>
              </w:rPr>
              <w:t xml:space="preserve"> </w:t>
            </w:r>
          </w:p>
        </w:tc>
        <w:tc>
          <w:tcPr>
            <w:tcW w:w="850" w:type="dxa"/>
            <w:shd w:val="clear" w:color="auto" w:fill="auto"/>
            <w:vAlign w:val="center"/>
            <w:hideMark/>
          </w:tcPr>
          <w:p w:rsidR="0029651A" w:rsidRPr="008B6F83" w:rsidRDefault="0029651A" w:rsidP="0029651A">
            <w:pPr>
              <w:jc w:val="center"/>
            </w:pPr>
            <w:r w:rsidRPr="008B6F83">
              <w:rPr>
                <w:color w:val="000000"/>
              </w:rPr>
              <w:t>476</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2</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3045NI</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106R02183</w:t>
            </w:r>
          </w:p>
        </w:tc>
        <w:tc>
          <w:tcPr>
            <w:tcW w:w="5954" w:type="dxa"/>
            <w:shd w:val="clear" w:color="auto" w:fill="auto"/>
            <w:vAlign w:val="center"/>
          </w:tcPr>
          <w:p w:rsidR="0029651A" w:rsidRDefault="0029651A" w:rsidP="0029651A">
            <w:pPr>
              <w:jc w:val="both"/>
              <w:rPr>
                <w:color w:val="000000"/>
              </w:rPr>
            </w:pPr>
            <w:r w:rsidRPr="008B6F83">
              <w:rPr>
                <w:color w:val="000000"/>
              </w:rPr>
              <w:t xml:space="preserve">Тонер-Картридж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3045NI</w:t>
            </w:r>
            <w:r>
              <w:t xml:space="preserve"> </w:t>
            </w:r>
            <w:r>
              <w:rPr>
                <w:color w:val="000000"/>
              </w:rPr>
              <w:t>с производительностью 30</w:t>
            </w:r>
            <w:r w:rsidRPr="009C3714">
              <w:rPr>
                <w:color w:val="000000"/>
              </w:rPr>
              <w:t>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сурс не должен быть менее 2300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t>15</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3</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6015N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Картридж, модель 106R01631</w:t>
            </w:r>
          </w:p>
        </w:tc>
        <w:tc>
          <w:tcPr>
            <w:tcW w:w="5954" w:type="dxa"/>
            <w:shd w:val="clear" w:color="auto" w:fill="auto"/>
            <w:vAlign w:val="center"/>
          </w:tcPr>
          <w:p w:rsidR="0029651A" w:rsidRDefault="0029651A" w:rsidP="0029651A">
            <w:pPr>
              <w:jc w:val="both"/>
              <w:rPr>
                <w:color w:val="000000"/>
              </w:rPr>
            </w:pPr>
            <w:r w:rsidRPr="008B6F83">
              <w:rPr>
                <w:color w:val="000000"/>
              </w:rPr>
              <w:t xml:space="preserve">Тонер-картридж для  </w:t>
            </w: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6015N  </w:t>
            </w:r>
            <w:r>
              <w:rPr>
                <w:color w:val="000000"/>
              </w:rPr>
              <w:t>с производительностью 30</w:t>
            </w:r>
            <w:r w:rsidRPr="00BE1D66">
              <w:rPr>
                <w:color w:val="000000"/>
              </w:rPr>
              <w:t>000 страниц/месяц.</w:t>
            </w:r>
            <w:r>
              <w:rPr>
                <w:color w:val="000000"/>
              </w:rPr>
              <w:t xml:space="preserve"> </w:t>
            </w:r>
            <w:r w:rsidRPr="008B6F83">
              <w:rPr>
                <w:color w:val="000000"/>
              </w:rPr>
              <w:t xml:space="preserve">Цвет печати: Голубой </w:t>
            </w:r>
          </w:p>
          <w:p w:rsidR="0029651A" w:rsidRDefault="0029651A" w:rsidP="0029651A">
            <w:pPr>
              <w:jc w:val="both"/>
              <w:rPr>
                <w:color w:val="000000"/>
              </w:rPr>
            </w:pPr>
            <w:r w:rsidRPr="008B6F83">
              <w:rPr>
                <w:color w:val="000000"/>
              </w:rPr>
              <w:lastRenderedPageBreak/>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lastRenderedPageBreak/>
              <w:t>1</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lastRenderedPageBreak/>
              <w:t>4</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6015N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Картридж, модель 106R01632</w:t>
            </w:r>
          </w:p>
        </w:tc>
        <w:tc>
          <w:tcPr>
            <w:tcW w:w="5954" w:type="dxa"/>
            <w:shd w:val="clear" w:color="auto" w:fill="auto"/>
            <w:vAlign w:val="center"/>
          </w:tcPr>
          <w:p w:rsidR="0029651A" w:rsidRDefault="0029651A" w:rsidP="0029651A">
            <w:pPr>
              <w:jc w:val="both"/>
              <w:rPr>
                <w:color w:val="000000"/>
              </w:rPr>
            </w:pPr>
            <w:r w:rsidRPr="008B6F83">
              <w:rPr>
                <w:color w:val="000000"/>
              </w:rPr>
              <w:t>Тонер-картрид</w:t>
            </w:r>
            <w:r>
              <w:rPr>
                <w:color w:val="000000"/>
              </w:rPr>
              <w:t xml:space="preserve">ж для </w:t>
            </w: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6015N  </w:t>
            </w:r>
            <w:r w:rsidRPr="00743034">
              <w:rPr>
                <w:color w:val="000000"/>
              </w:rPr>
              <w:t>с производительностью 30000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w:t>
            </w:r>
            <w:r w:rsidRPr="008B6F83">
              <w:t xml:space="preserve"> </w:t>
            </w:r>
            <w:r>
              <w:rPr>
                <w:color w:val="000000"/>
              </w:rPr>
              <w:t>Пурпурный.</w:t>
            </w:r>
            <w:r w:rsidRPr="008B6F83">
              <w:rPr>
                <w:color w:val="000000"/>
              </w:rPr>
              <w:t xml:space="preserve">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t>1</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t>5</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6015N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Картридж, модель 106R01633</w:t>
            </w:r>
          </w:p>
        </w:tc>
        <w:tc>
          <w:tcPr>
            <w:tcW w:w="5954" w:type="dxa"/>
            <w:shd w:val="clear" w:color="auto" w:fill="auto"/>
            <w:vAlign w:val="center"/>
          </w:tcPr>
          <w:p w:rsidR="0029651A" w:rsidRDefault="0029651A" w:rsidP="0029651A">
            <w:pPr>
              <w:jc w:val="both"/>
              <w:rPr>
                <w:color w:val="000000"/>
              </w:rPr>
            </w:pPr>
            <w:r w:rsidRPr="008B6F83">
              <w:rPr>
                <w:color w:val="000000"/>
              </w:rPr>
              <w:t xml:space="preserve">Тонер-картридж для  </w:t>
            </w: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6015N </w:t>
            </w:r>
            <w:r w:rsidRPr="00743034">
              <w:rPr>
                <w:color w:val="000000"/>
              </w:rPr>
              <w:t>с производительностью 30000 страниц/месяц.</w:t>
            </w:r>
            <w:r w:rsidRPr="008B6F83">
              <w:rPr>
                <w:color w:val="000000"/>
              </w:rPr>
              <w:t xml:space="preserve"> </w:t>
            </w:r>
          </w:p>
          <w:p w:rsidR="0029651A" w:rsidRDefault="0029651A" w:rsidP="0029651A">
            <w:pPr>
              <w:jc w:val="both"/>
              <w:rPr>
                <w:color w:val="000000"/>
              </w:rPr>
            </w:pPr>
            <w:r w:rsidRPr="008B6F83">
              <w:rPr>
                <w:color w:val="000000"/>
              </w:rPr>
              <w:t xml:space="preserve">Цвет печати: Желтый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t>1</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t>6</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6015N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Картридж, модель 106R01634</w:t>
            </w:r>
          </w:p>
        </w:tc>
        <w:tc>
          <w:tcPr>
            <w:tcW w:w="5954" w:type="dxa"/>
            <w:shd w:val="clear" w:color="auto" w:fill="auto"/>
            <w:vAlign w:val="center"/>
          </w:tcPr>
          <w:p w:rsidR="0029651A" w:rsidRDefault="0029651A" w:rsidP="0029651A">
            <w:pPr>
              <w:jc w:val="both"/>
              <w:rPr>
                <w:color w:val="000000"/>
              </w:rPr>
            </w:pPr>
            <w:r w:rsidRPr="008B6F83">
              <w:rPr>
                <w:color w:val="000000"/>
              </w:rPr>
              <w:t>Тонер-картрид</w:t>
            </w:r>
            <w:r>
              <w:rPr>
                <w:color w:val="000000"/>
              </w:rPr>
              <w:t xml:space="preserve">ж для </w:t>
            </w: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6015N  </w:t>
            </w:r>
            <w:r w:rsidRPr="00743034">
              <w:rPr>
                <w:color w:val="000000"/>
              </w:rPr>
              <w:t>с производительностью 30000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Ресурс не должен быть менее 2000 стр. А4 при 5% заполнении 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не восстановленным, н</w:t>
            </w:r>
            <w:r>
              <w:rPr>
                <w:color w:val="000000"/>
              </w:rPr>
              <w:t xml:space="preserve">е переработанным или </w:t>
            </w:r>
            <w:proofErr w:type="gramStart"/>
            <w:r>
              <w:rPr>
                <w:color w:val="000000"/>
              </w:rPr>
              <w:t xml:space="preserve">каким-либо </w:t>
            </w:r>
            <w:r w:rsidRPr="008B6F83">
              <w:rPr>
                <w:color w:val="000000"/>
              </w:rPr>
              <w:t>образом</w:t>
            </w:r>
            <w:proofErr w:type="gramEnd"/>
            <w:r w:rsidRPr="008B6F83">
              <w:rPr>
                <w:color w:val="000000"/>
              </w:rPr>
              <w:t xml:space="preserve"> модифицированным.  </w:t>
            </w:r>
          </w:p>
          <w:p w:rsidR="0029651A" w:rsidRPr="008B6F83" w:rsidRDefault="0029651A" w:rsidP="0029651A">
            <w:pPr>
              <w:jc w:val="both"/>
              <w:rPr>
                <w:color w:val="000000"/>
              </w:rPr>
            </w:pPr>
            <w:r w:rsidRPr="008B6F83">
              <w:rPr>
                <w:color w:val="000000"/>
              </w:rPr>
              <w:lastRenderedPageBreak/>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lastRenderedPageBreak/>
              <w:t>1</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lastRenderedPageBreak/>
              <w:t>7</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3320DNI</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Картридж, модель 106R02306</w:t>
            </w:r>
          </w:p>
        </w:tc>
        <w:tc>
          <w:tcPr>
            <w:tcW w:w="5954" w:type="dxa"/>
            <w:shd w:val="clear" w:color="auto" w:fill="auto"/>
            <w:vAlign w:val="center"/>
            <w:hideMark/>
          </w:tcPr>
          <w:p w:rsidR="0029651A" w:rsidRDefault="0029651A" w:rsidP="0029651A">
            <w:pPr>
              <w:jc w:val="both"/>
              <w:rPr>
                <w:color w:val="000000"/>
              </w:rPr>
            </w:pPr>
            <w:r w:rsidRPr="008B6F83">
              <w:rPr>
                <w:color w:val="000000"/>
              </w:rPr>
              <w:t xml:space="preserve">Картридж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3320DNI </w:t>
            </w:r>
            <w:r>
              <w:rPr>
                <w:color w:val="000000"/>
              </w:rPr>
              <w:t>с производительностью 8</w:t>
            </w:r>
            <w:r w:rsidRPr="00743034">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Ресурс не должен быть </w:t>
            </w:r>
            <w:proofErr w:type="gramStart"/>
            <w:r w:rsidRPr="008B6F83">
              <w:rPr>
                <w:color w:val="000000"/>
              </w:rPr>
              <w:t>менее  11000</w:t>
            </w:r>
            <w:proofErr w:type="gramEnd"/>
            <w:r w:rsidRPr="008B6F83">
              <w:rPr>
                <w:color w:val="000000"/>
              </w:rPr>
              <w:t xml:space="preserve">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Default="0029651A" w:rsidP="0029651A">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29651A" w:rsidRPr="008B6F83" w:rsidRDefault="0029651A" w:rsidP="0029651A">
            <w:pPr>
              <w:jc w:val="both"/>
              <w:rPr>
                <w:color w:val="000000"/>
              </w:rPr>
            </w:pPr>
            <w:r w:rsidRPr="0051514F">
              <w:rPr>
                <w:color w:val="000000"/>
              </w:rPr>
              <w:t xml:space="preserve">Должен быть </w:t>
            </w:r>
            <w:proofErr w:type="spellStart"/>
            <w:r w:rsidRPr="0051514F">
              <w:rPr>
                <w:color w:val="000000"/>
              </w:rPr>
              <w:t>светонепропускающий</w:t>
            </w:r>
            <w:proofErr w:type="spellEnd"/>
            <w:r w:rsidRPr="0051514F">
              <w:rPr>
                <w:color w:val="000000"/>
              </w:rPr>
              <w:t xml:space="preserve"> пакет.</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286</w:t>
            </w:r>
          </w:p>
        </w:tc>
      </w:tr>
      <w:tr w:rsidR="0029651A" w:rsidRPr="008B6F83" w:rsidTr="00623080">
        <w:trPr>
          <w:trHeight w:val="215"/>
        </w:trPr>
        <w:tc>
          <w:tcPr>
            <w:tcW w:w="709" w:type="dxa"/>
            <w:vAlign w:val="center"/>
          </w:tcPr>
          <w:p w:rsidR="0029651A" w:rsidRPr="008B6F83" w:rsidRDefault="0029651A" w:rsidP="0029651A">
            <w:pPr>
              <w:jc w:val="center"/>
              <w:rPr>
                <w:color w:val="000000"/>
              </w:rPr>
            </w:pPr>
            <w:r w:rsidRPr="008B6F83">
              <w:rPr>
                <w:color w:val="000000"/>
              </w:rPr>
              <w:t>8</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3435DN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Картридж, модель 106R01415</w:t>
            </w:r>
          </w:p>
        </w:tc>
        <w:tc>
          <w:tcPr>
            <w:tcW w:w="5954" w:type="dxa"/>
            <w:shd w:val="clear" w:color="auto" w:fill="auto"/>
            <w:vAlign w:val="center"/>
            <w:hideMark/>
          </w:tcPr>
          <w:p w:rsidR="0029651A" w:rsidRDefault="0029651A" w:rsidP="0029651A">
            <w:pPr>
              <w:jc w:val="both"/>
              <w:rPr>
                <w:color w:val="000000"/>
              </w:rPr>
            </w:pPr>
            <w:r w:rsidRPr="008B6F83">
              <w:rPr>
                <w:color w:val="000000"/>
              </w:rPr>
              <w:t xml:space="preserve">Картридж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3435DN </w:t>
            </w:r>
            <w:r>
              <w:rPr>
                <w:color w:val="000000"/>
              </w:rPr>
              <w:t>с производительностью 8</w:t>
            </w:r>
            <w:r w:rsidRPr="00743034">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w:t>
            </w:r>
            <w:r>
              <w:rPr>
                <w:color w:val="000000"/>
              </w:rPr>
              <w:t>урс не должен быть менее 10000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Default="0029651A" w:rsidP="0029651A">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29651A" w:rsidRPr="008B6F83" w:rsidRDefault="0029651A" w:rsidP="0029651A">
            <w:pPr>
              <w:jc w:val="both"/>
              <w:rPr>
                <w:color w:val="000000"/>
              </w:rPr>
            </w:pPr>
            <w:r w:rsidRPr="0051514F">
              <w:rPr>
                <w:color w:val="000000"/>
              </w:rPr>
              <w:t xml:space="preserve">Должен быть </w:t>
            </w:r>
            <w:proofErr w:type="spellStart"/>
            <w:r w:rsidRPr="0051514F">
              <w:rPr>
                <w:color w:val="000000"/>
              </w:rPr>
              <w:t>светонепропускающий</w:t>
            </w:r>
            <w:proofErr w:type="spellEnd"/>
            <w:r w:rsidRPr="0051514F">
              <w:rPr>
                <w:color w:val="000000"/>
              </w:rPr>
              <w:t xml:space="preserve"> пакет.</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147</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9</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5222SD</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106R01413</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5222SD </w:t>
            </w:r>
            <w:r>
              <w:rPr>
                <w:color w:val="000000"/>
              </w:rPr>
              <w:t>с производительностью 7</w:t>
            </w:r>
            <w:r w:rsidRPr="00743034">
              <w:rPr>
                <w:color w:val="000000"/>
              </w:rPr>
              <w:t>0000 страниц/месяц.</w:t>
            </w:r>
            <w:r>
              <w:rPr>
                <w:color w:val="000000"/>
              </w:rPr>
              <w:t xml:space="preserve"> </w:t>
            </w:r>
          </w:p>
          <w:p w:rsidR="0029651A" w:rsidRDefault="0029651A" w:rsidP="0029651A">
            <w:pPr>
              <w:jc w:val="both"/>
              <w:rPr>
                <w:color w:val="000000"/>
              </w:rPr>
            </w:pPr>
            <w:r>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20000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14</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rPr>
              <w:lastRenderedPageBreak/>
              <w:t>10</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5222SD</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Драм-картридж, модель 101R00434</w:t>
            </w:r>
          </w:p>
        </w:tc>
        <w:tc>
          <w:tcPr>
            <w:tcW w:w="5954" w:type="dxa"/>
            <w:shd w:val="clear" w:color="auto" w:fill="auto"/>
            <w:vAlign w:val="center"/>
          </w:tcPr>
          <w:p w:rsidR="0029651A" w:rsidRDefault="0029651A" w:rsidP="0029651A">
            <w:pPr>
              <w:jc w:val="both"/>
              <w:rPr>
                <w:color w:val="000000"/>
              </w:rPr>
            </w:pPr>
            <w:r w:rsidRPr="008B6F83">
              <w:rPr>
                <w:color w:val="000000"/>
              </w:rPr>
              <w:t>Драм-Картр</w:t>
            </w:r>
            <w:r>
              <w:rPr>
                <w:color w:val="000000"/>
              </w:rPr>
              <w:t xml:space="preserve">идж должен быть совместимым с </w:t>
            </w: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5222SD с производительностью 7</w:t>
            </w:r>
            <w:r w:rsidRPr="00743034">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Ресурс не должен быть менее 50000 стр. А4 при 5% заполнении Картридж должен быть новым, не бывшим в употреблении. </w:t>
            </w: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Pr="008B6F83" w:rsidRDefault="0029651A" w:rsidP="0029651A">
            <w:pPr>
              <w:jc w:val="both"/>
              <w:rPr>
                <w:color w:val="000000"/>
              </w:rPr>
            </w:pPr>
            <w:r w:rsidRPr="0051514F">
              <w:rPr>
                <w:color w:val="000000"/>
              </w:rPr>
              <w:t xml:space="preserve">Должен быть </w:t>
            </w:r>
            <w:proofErr w:type="spellStart"/>
            <w:r w:rsidRPr="0051514F">
              <w:rPr>
                <w:color w:val="000000"/>
              </w:rPr>
              <w:t>светонепропускающий</w:t>
            </w:r>
            <w:proofErr w:type="spellEnd"/>
            <w:r w:rsidRPr="0051514F">
              <w:rPr>
                <w:color w:val="000000"/>
              </w:rPr>
              <w:t xml:space="preserve"> пакет.</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8</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t>11</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5225А</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106R01305</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5225A </w:t>
            </w:r>
            <w:r>
              <w:rPr>
                <w:color w:val="000000"/>
              </w:rPr>
              <w:t>с производительностью 75</w:t>
            </w:r>
            <w:r w:rsidRPr="00743034">
              <w:rPr>
                <w:color w:val="000000"/>
              </w:rPr>
              <w:t>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30000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23</w:t>
            </w:r>
          </w:p>
        </w:tc>
      </w:tr>
      <w:tr w:rsidR="0029651A" w:rsidRPr="008B6F83" w:rsidTr="00623080">
        <w:trPr>
          <w:trHeight w:val="544"/>
        </w:trPr>
        <w:tc>
          <w:tcPr>
            <w:tcW w:w="709" w:type="dxa"/>
            <w:vAlign w:val="center"/>
          </w:tcPr>
          <w:p w:rsidR="0029651A" w:rsidRPr="008B6F83" w:rsidRDefault="0029651A" w:rsidP="0029651A">
            <w:pPr>
              <w:jc w:val="center"/>
              <w:rPr>
                <w:color w:val="000000"/>
              </w:rPr>
            </w:pPr>
            <w:r w:rsidRPr="008B6F83">
              <w:rPr>
                <w:color w:val="000000"/>
                <w:lang w:val="en-US"/>
              </w:rPr>
              <w:t>1</w:t>
            </w:r>
            <w:r w:rsidRPr="008B6F83">
              <w:rPr>
                <w:color w:val="000000"/>
              </w:rPr>
              <w:t>2</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5225A</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Драм-картридж, модель 101R00435</w:t>
            </w:r>
          </w:p>
        </w:tc>
        <w:tc>
          <w:tcPr>
            <w:tcW w:w="5954" w:type="dxa"/>
            <w:shd w:val="clear" w:color="auto" w:fill="auto"/>
            <w:vAlign w:val="center"/>
            <w:hideMark/>
          </w:tcPr>
          <w:p w:rsidR="0029651A" w:rsidRDefault="0029651A" w:rsidP="0029651A">
            <w:pPr>
              <w:jc w:val="both"/>
              <w:rPr>
                <w:color w:val="000000"/>
              </w:rPr>
            </w:pPr>
            <w:r w:rsidRPr="008B6F83">
              <w:rPr>
                <w:color w:val="000000"/>
              </w:rPr>
              <w:t>Драм-Картр</w:t>
            </w:r>
            <w:r>
              <w:rPr>
                <w:color w:val="000000"/>
              </w:rPr>
              <w:t xml:space="preserve">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5225</w:t>
            </w:r>
            <w:proofErr w:type="gramStart"/>
            <w:r w:rsidRPr="008B6F83">
              <w:rPr>
                <w:color w:val="000000"/>
              </w:rPr>
              <w:t xml:space="preserve">A  </w:t>
            </w:r>
            <w:r w:rsidRPr="00743034">
              <w:rPr>
                <w:color w:val="000000"/>
              </w:rPr>
              <w:t>с</w:t>
            </w:r>
            <w:proofErr w:type="gramEnd"/>
            <w:r w:rsidRPr="00743034">
              <w:rPr>
                <w:color w:val="000000"/>
              </w:rPr>
              <w:t xml:space="preserve"> пр</w:t>
            </w:r>
            <w:r>
              <w:rPr>
                <w:color w:val="000000"/>
              </w:rPr>
              <w:t>оизводительностью 75</w:t>
            </w:r>
            <w:r w:rsidRPr="00743034">
              <w:rPr>
                <w:color w:val="000000"/>
              </w:rPr>
              <w:t>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Ресурс не должен быть менее </w:t>
            </w:r>
            <w:r>
              <w:rPr>
                <w:color w:val="000000"/>
              </w:rPr>
              <w:t>80000 стр. А4 при 5% заполнении.</w:t>
            </w:r>
          </w:p>
          <w:p w:rsidR="0029651A" w:rsidRDefault="0029651A" w:rsidP="0029651A">
            <w:pPr>
              <w:jc w:val="both"/>
              <w:rPr>
                <w:color w:val="000000"/>
              </w:rPr>
            </w:pPr>
            <w:r w:rsidRPr="008B6F83">
              <w:rPr>
                <w:color w:val="000000"/>
              </w:rPr>
              <w:t xml:space="preserve">Картридж должен быть новым, не бывшим в употреблении. </w:t>
            </w:r>
          </w:p>
          <w:p w:rsidR="0029651A"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Pr="008B6F83" w:rsidRDefault="0029651A" w:rsidP="0029651A">
            <w:pPr>
              <w:jc w:val="both"/>
              <w:rPr>
                <w:color w:val="000000"/>
              </w:rPr>
            </w:pPr>
            <w:r w:rsidRPr="0051514F">
              <w:rPr>
                <w:color w:val="000000"/>
              </w:rPr>
              <w:t xml:space="preserve">Должен быть </w:t>
            </w:r>
            <w:proofErr w:type="spellStart"/>
            <w:r w:rsidRPr="0051514F">
              <w:rPr>
                <w:color w:val="000000"/>
              </w:rPr>
              <w:t>светонепропускающий</w:t>
            </w:r>
            <w:proofErr w:type="spellEnd"/>
            <w:r w:rsidRPr="0051514F">
              <w:rPr>
                <w:color w:val="000000"/>
              </w:rPr>
              <w:t xml:space="preserve"> пакет.</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16</w:t>
            </w:r>
          </w:p>
        </w:tc>
      </w:tr>
      <w:tr w:rsidR="0029651A" w:rsidRPr="008B6F83" w:rsidTr="00623080">
        <w:trPr>
          <w:trHeight w:val="80"/>
        </w:trPr>
        <w:tc>
          <w:tcPr>
            <w:tcW w:w="709" w:type="dxa"/>
            <w:vAlign w:val="center"/>
          </w:tcPr>
          <w:p w:rsidR="0029651A" w:rsidRPr="008B6F83" w:rsidRDefault="0029651A" w:rsidP="0029651A">
            <w:pPr>
              <w:jc w:val="center"/>
              <w:rPr>
                <w:color w:val="000000"/>
              </w:rPr>
            </w:pPr>
            <w:r w:rsidRPr="008B6F83">
              <w:rPr>
                <w:color w:val="000000"/>
                <w:lang w:val="en-US"/>
              </w:rPr>
              <w:t>1</w:t>
            </w:r>
            <w:r w:rsidRPr="008B6F83">
              <w:rPr>
                <w:color w:val="000000"/>
              </w:rPr>
              <w:t>3</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5325</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006R01160</w:t>
            </w:r>
          </w:p>
        </w:tc>
        <w:tc>
          <w:tcPr>
            <w:tcW w:w="5954" w:type="dxa"/>
            <w:shd w:val="clear" w:color="auto" w:fill="auto"/>
            <w:vAlign w:val="center"/>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5325 </w:t>
            </w:r>
            <w:r>
              <w:rPr>
                <w:color w:val="000000"/>
              </w:rPr>
              <w:t>с производительностью 10</w:t>
            </w:r>
            <w:r w:rsidRPr="00743034">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30000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lastRenderedPageBreak/>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lastRenderedPageBreak/>
              <w:t>58</w:t>
            </w:r>
          </w:p>
        </w:tc>
      </w:tr>
      <w:tr w:rsidR="0029651A" w:rsidRPr="008B6F83" w:rsidTr="00623080">
        <w:trPr>
          <w:trHeight w:val="80"/>
        </w:trPr>
        <w:tc>
          <w:tcPr>
            <w:tcW w:w="709" w:type="dxa"/>
            <w:vAlign w:val="center"/>
          </w:tcPr>
          <w:p w:rsidR="0029651A" w:rsidRPr="008B6F83" w:rsidRDefault="0029651A" w:rsidP="0029651A">
            <w:pPr>
              <w:jc w:val="center"/>
              <w:rPr>
                <w:color w:val="000000"/>
              </w:rPr>
            </w:pPr>
            <w:r w:rsidRPr="008B6F83">
              <w:rPr>
                <w:color w:val="000000"/>
                <w:lang w:val="en-US"/>
              </w:rPr>
              <w:lastRenderedPageBreak/>
              <w:t>1</w:t>
            </w:r>
            <w:r w:rsidRPr="008B6F83">
              <w:rPr>
                <w:color w:val="000000"/>
              </w:rPr>
              <w:t>4</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5325</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Драм-картридж, модель 013R00591</w:t>
            </w:r>
          </w:p>
        </w:tc>
        <w:tc>
          <w:tcPr>
            <w:tcW w:w="5954" w:type="dxa"/>
            <w:shd w:val="clear" w:color="auto" w:fill="auto"/>
            <w:vAlign w:val="center"/>
          </w:tcPr>
          <w:p w:rsidR="0029651A" w:rsidRDefault="0029651A" w:rsidP="0029651A">
            <w:pPr>
              <w:jc w:val="both"/>
              <w:rPr>
                <w:color w:val="000000"/>
              </w:rPr>
            </w:pPr>
            <w:r w:rsidRPr="008B6F83">
              <w:rPr>
                <w:color w:val="000000"/>
              </w:rPr>
              <w:t>Драм-Карт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5325 </w:t>
            </w:r>
            <w:r>
              <w:rPr>
                <w:color w:val="000000"/>
              </w:rPr>
              <w:t>с производительностью 100</w:t>
            </w:r>
            <w:r w:rsidRPr="00BE1D66">
              <w:rPr>
                <w:color w:val="000000"/>
              </w:rPr>
              <w:t>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 xml:space="preserve">Технология печати: монохромная с экспонированием лазерным </w:t>
            </w:r>
            <w:proofErr w:type="gramStart"/>
            <w:r w:rsidRPr="008B6F83">
              <w:rPr>
                <w:color w:val="000000"/>
              </w:rPr>
              <w:t xml:space="preserve">лучом </w:t>
            </w:r>
            <w:r>
              <w:rPr>
                <w:color w:val="000000"/>
              </w:rPr>
              <w:t>.</w:t>
            </w:r>
            <w:proofErr w:type="gramEnd"/>
          </w:p>
          <w:p w:rsidR="0029651A" w:rsidRDefault="0029651A" w:rsidP="0029651A">
            <w:pPr>
              <w:jc w:val="both"/>
              <w:rPr>
                <w:color w:val="000000"/>
              </w:rPr>
            </w:pPr>
            <w:r w:rsidRPr="008B6F83">
              <w:rPr>
                <w:color w:val="000000"/>
              </w:rPr>
              <w:t xml:space="preserve">Ресурс не должен быть менее </w:t>
            </w:r>
            <w:proofErr w:type="gramStart"/>
            <w:r w:rsidRPr="008B6F83">
              <w:rPr>
                <w:color w:val="000000"/>
              </w:rPr>
              <w:t>90000  стр.</w:t>
            </w:r>
            <w:proofErr w:type="gramEnd"/>
            <w:r w:rsidRPr="008B6F83">
              <w:rPr>
                <w:color w:val="000000"/>
              </w:rPr>
              <w:t xml:space="preserve">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не бывшим в употреблении. </w:t>
            </w: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Pr="008B6F83" w:rsidRDefault="0029651A" w:rsidP="0029651A">
            <w:pPr>
              <w:jc w:val="both"/>
              <w:rPr>
                <w:color w:val="000000"/>
              </w:rPr>
            </w:pPr>
            <w:r w:rsidRPr="0051514F">
              <w:rPr>
                <w:color w:val="000000"/>
              </w:rPr>
              <w:t xml:space="preserve">Должен быть </w:t>
            </w:r>
            <w:proofErr w:type="spellStart"/>
            <w:r w:rsidRPr="0051514F">
              <w:rPr>
                <w:color w:val="000000"/>
              </w:rPr>
              <w:t>светонепропускающий</w:t>
            </w:r>
            <w:proofErr w:type="spellEnd"/>
            <w:r w:rsidRPr="0051514F">
              <w:rPr>
                <w:color w:val="000000"/>
              </w:rPr>
              <w:t xml:space="preserve"> пакет.</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28</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lang w:val="en-US"/>
              </w:rPr>
              <w:t>1</w:t>
            </w:r>
            <w:r w:rsidRPr="008B6F83">
              <w:rPr>
                <w:color w:val="000000"/>
              </w:rPr>
              <w:t>5</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5500DT</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w:t>
            </w:r>
          </w:p>
          <w:p w:rsidR="0029651A" w:rsidRPr="008B6F83" w:rsidRDefault="0029651A" w:rsidP="0029651A">
            <w:pPr>
              <w:jc w:val="center"/>
              <w:rPr>
                <w:color w:val="000000"/>
              </w:rPr>
            </w:pPr>
            <w:r w:rsidRPr="008B6F83">
              <w:rPr>
                <w:color w:val="000000"/>
              </w:rPr>
              <w:t>113R00668</w:t>
            </w:r>
          </w:p>
        </w:tc>
        <w:tc>
          <w:tcPr>
            <w:tcW w:w="5954" w:type="dxa"/>
            <w:shd w:val="clear" w:color="auto" w:fill="auto"/>
            <w:vAlign w:val="center"/>
          </w:tcPr>
          <w:p w:rsidR="0029651A" w:rsidRDefault="0029651A" w:rsidP="0029651A">
            <w:pPr>
              <w:jc w:val="both"/>
              <w:rPr>
                <w:color w:val="000000"/>
              </w:rPr>
            </w:pPr>
            <w:r w:rsidRPr="008B6F83">
              <w:rPr>
                <w:color w:val="000000"/>
              </w:rPr>
              <w:t xml:space="preserve">Тонер-картридж для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5500DT </w:t>
            </w:r>
            <w:r>
              <w:rPr>
                <w:color w:val="000000"/>
              </w:rPr>
              <w:t>с производительностью 2</w:t>
            </w:r>
            <w:r w:rsidRPr="00C3665E">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30000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не восстановленным, н</w:t>
            </w:r>
            <w:r>
              <w:rPr>
                <w:color w:val="000000"/>
              </w:rPr>
              <w:t xml:space="preserve">е переработанным или каким-либо </w:t>
            </w:r>
            <w:r w:rsidRPr="008B6F83">
              <w:rPr>
                <w:color w:val="000000"/>
              </w:rPr>
              <w:t xml:space="preserve">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t>8</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t>16</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5500DT</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 xml:space="preserve">Драм-картридж, </w:t>
            </w:r>
            <w:proofErr w:type="gramStart"/>
            <w:r w:rsidRPr="008B6F83">
              <w:rPr>
                <w:color w:val="000000"/>
              </w:rPr>
              <w:t xml:space="preserve">модель </w:t>
            </w:r>
            <w:r w:rsidRPr="008B6F83">
              <w:t xml:space="preserve"> </w:t>
            </w:r>
            <w:r w:rsidRPr="008B6F83">
              <w:rPr>
                <w:color w:val="000000"/>
              </w:rPr>
              <w:t>113</w:t>
            </w:r>
            <w:proofErr w:type="gramEnd"/>
            <w:r w:rsidRPr="008B6F83">
              <w:rPr>
                <w:color w:val="000000"/>
              </w:rPr>
              <w:t>R00670</w:t>
            </w:r>
          </w:p>
        </w:tc>
        <w:tc>
          <w:tcPr>
            <w:tcW w:w="5954" w:type="dxa"/>
            <w:shd w:val="clear" w:color="auto" w:fill="auto"/>
            <w:vAlign w:val="center"/>
          </w:tcPr>
          <w:p w:rsidR="0029651A" w:rsidRDefault="0029651A" w:rsidP="0029651A">
            <w:pPr>
              <w:jc w:val="both"/>
              <w:rPr>
                <w:color w:val="000000"/>
              </w:rPr>
            </w:pPr>
            <w:r w:rsidRPr="008B6F83">
              <w:rPr>
                <w:color w:val="000000"/>
              </w:rPr>
              <w:t>Драм-Картридж должен быть совместимым с</w:t>
            </w:r>
            <w:r w:rsidRPr="008B6F83">
              <w:t xml:space="preserve">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5500DT </w:t>
            </w:r>
            <w:r>
              <w:rPr>
                <w:color w:val="000000"/>
              </w:rPr>
              <w:t>с производительностью 2</w:t>
            </w:r>
            <w:r w:rsidRPr="00C3665E">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6</w:t>
            </w:r>
            <w:r>
              <w:rPr>
                <w:color w:val="000000"/>
              </w:rPr>
              <w:t>0000 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не бывшим в употреблении. </w:t>
            </w:r>
          </w:p>
          <w:p w:rsidR="0029651A"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Pr="008B6F83" w:rsidRDefault="0029651A" w:rsidP="0029651A">
            <w:pPr>
              <w:jc w:val="both"/>
              <w:rPr>
                <w:color w:val="000000"/>
              </w:rPr>
            </w:pPr>
            <w:r w:rsidRPr="00145326">
              <w:rPr>
                <w:color w:val="000000"/>
              </w:rPr>
              <w:t xml:space="preserve">Должен быть </w:t>
            </w:r>
            <w:proofErr w:type="spellStart"/>
            <w:r w:rsidRPr="00145326">
              <w:rPr>
                <w:color w:val="000000"/>
              </w:rPr>
              <w:t>светонепропускающий</w:t>
            </w:r>
            <w:proofErr w:type="spellEnd"/>
            <w:r w:rsidRPr="00145326">
              <w:rPr>
                <w:color w:val="000000"/>
              </w:rPr>
              <w:t xml:space="preserve"> пакет.</w:t>
            </w:r>
          </w:p>
        </w:tc>
        <w:tc>
          <w:tcPr>
            <w:tcW w:w="850" w:type="dxa"/>
            <w:shd w:val="clear" w:color="auto" w:fill="auto"/>
            <w:vAlign w:val="center"/>
          </w:tcPr>
          <w:p w:rsidR="0029651A" w:rsidRPr="008B6F83" w:rsidRDefault="0029651A" w:rsidP="0029651A">
            <w:pPr>
              <w:jc w:val="center"/>
              <w:rPr>
                <w:color w:val="000000"/>
              </w:rPr>
            </w:pPr>
            <w:r w:rsidRPr="008B6F83">
              <w:rPr>
                <w:color w:val="000000"/>
              </w:rPr>
              <w:t>7</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lang w:val="en-US"/>
              </w:rPr>
              <w:t>1</w:t>
            </w:r>
            <w:r w:rsidRPr="008B6F83">
              <w:rPr>
                <w:color w:val="000000"/>
              </w:rPr>
              <w:t>7</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6140N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106R01484</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6140N </w:t>
            </w:r>
            <w:r>
              <w:rPr>
                <w:color w:val="000000"/>
              </w:rPr>
              <w:t>с производительностью 4</w:t>
            </w:r>
            <w:r w:rsidRPr="00170F6C">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2600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w:t>
            </w:r>
            <w:r w:rsidRPr="008B6F83">
              <w:rPr>
                <w:color w:val="000000"/>
              </w:rPr>
              <w:lastRenderedPageBreak/>
              <w:t xml:space="preserve">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lastRenderedPageBreak/>
              <w:t>7</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lang w:val="en-US"/>
              </w:rPr>
              <w:lastRenderedPageBreak/>
              <w:t>1</w:t>
            </w:r>
            <w:r w:rsidRPr="008B6F83">
              <w:rPr>
                <w:color w:val="000000"/>
              </w:rPr>
              <w:t>8</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6140N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106R01481</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6140N </w:t>
            </w:r>
            <w:r>
              <w:rPr>
                <w:color w:val="000000"/>
              </w:rPr>
              <w:t>с производительностью 4</w:t>
            </w:r>
            <w:r w:rsidRPr="00170F6C">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Голубой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2000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7</w:t>
            </w:r>
          </w:p>
        </w:tc>
      </w:tr>
      <w:tr w:rsidR="0029651A" w:rsidRPr="008B6F83" w:rsidTr="00623080">
        <w:trPr>
          <w:trHeight w:val="541"/>
        </w:trPr>
        <w:tc>
          <w:tcPr>
            <w:tcW w:w="709" w:type="dxa"/>
            <w:vAlign w:val="center"/>
          </w:tcPr>
          <w:p w:rsidR="0029651A" w:rsidRPr="008B6F83" w:rsidRDefault="0029651A" w:rsidP="0029651A">
            <w:pPr>
              <w:jc w:val="center"/>
              <w:rPr>
                <w:color w:val="000000"/>
              </w:rPr>
            </w:pPr>
            <w:r w:rsidRPr="008B6F83">
              <w:rPr>
                <w:color w:val="000000"/>
                <w:lang w:val="en-US"/>
              </w:rPr>
              <w:t>1</w:t>
            </w:r>
            <w:r w:rsidRPr="008B6F83">
              <w:rPr>
                <w:color w:val="000000"/>
              </w:rPr>
              <w:t>9</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6140N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106R01482</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6140N </w:t>
            </w:r>
            <w:r>
              <w:rPr>
                <w:color w:val="000000"/>
              </w:rPr>
              <w:t>с производительностью 4</w:t>
            </w:r>
            <w:r w:rsidRPr="00170F6C">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Пурпурный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Ресурс не должен быть менее </w:t>
            </w:r>
            <w:proofErr w:type="gramStart"/>
            <w:r w:rsidRPr="008B6F83">
              <w:rPr>
                <w:color w:val="000000"/>
              </w:rPr>
              <w:t>2000  стр.</w:t>
            </w:r>
            <w:proofErr w:type="gramEnd"/>
            <w:r w:rsidRPr="008B6F83">
              <w:rPr>
                <w:color w:val="000000"/>
              </w:rPr>
              <w:t xml:space="preserve">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7</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20</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6140N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106R01483</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6140N </w:t>
            </w:r>
            <w:r>
              <w:rPr>
                <w:color w:val="000000"/>
              </w:rPr>
              <w:t>с производительностью 4</w:t>
            </w:r>
            <w:r w:rsidRPr="00170F6C">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Желтый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сурс не должен быть менее 2000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7</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rPr>
              <w:lastRenderedPageBreak/>
              <w:t>21</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6300N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106R01082</w:t>
            </w:r>
          </w:p>
        </w:tc>
        <w:tc>
          <w:tcPr>
            <w:tcW w:w="5954" w:type="dxa"/>
            <w:shd w:val="clear" w:color="auto" w:fill="auto"/>
            <w:vAlign w:val="center"/>
          </w:tcPr>
          <w:p w:rsidR="0029651A" w:rsidRDefault="0029651A" w:rsidP="0029651A">
            <w:pPr>
              <w:jc w:val="both"/>
              <w:rPr>
                <w:color w:val="000000"/>
              </w:rPr>
            </w:pPr>
            <w:r w:rsidRPr="008B6F83">
              <w:rPr>
                <w:color w:val="000000"/>
              </w:rPr>
              <w:t xml:space="preserve">Тонер-Картридж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6300N </w:t>
            </w:r>
            <w:r>
              <w:rPr>
                <w:color w:val="000000"/>
              </w:rPr>
              <w:t>с производительностью 10</w:t>
            </w:r>
            <w:r w:rsidRPr="00170F6C">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Голубой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7000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5</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22</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6300N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106R01083</w:t>
            </w:r>
          </w:p>
        </w:tc>
        <w:tc>
          <w:tcPr>
            <w:tcW w:w="5954" w:type="dxa"/>
            <w:shd w:val="clear" w:color="auto" w:fill="auto"/>
            <w:vAlign w:val="center"/>
          </w:tcPr>
          <w:p w:rsidR="0029651A" w:rsidRDefault="0029651A" w:rsidP="0029651A">
            <w:pPr>
              <w:jc w:val="both"/>
              <w:rPr>
                <w:color w:val="000000"/>
              </w:rPr>
            </w:pPr>
            <w:r w:rsidRPr="008B6F83">
              <w:rPr>
                <w:color w:val="000000"/>
              </w:rPr>
              <w:t xml:space="preserve">Тонер-Картридж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6300N </w:t>
            </w:r>
            <w:r w:rsidRPr="00170F6C">
              <w:rPr>
                <w:color w:val="000000"/>
              </w:rPr>
              <w:t xml:space="preserve">с производительностью 100000 страниц/месяц. </w:t>
            </w:r>
          </w:p>
          <w:p w:rsidR="0029651A" w:rsidRDefault="0029651A" w:rsidP="0029651A">
            <w:pPr>
              <w:jc w:val="both"/>
              <w:rPr>
                <w:color w:val="000000"/>
              </w:rPr>
            </w:pPr>
            <w:r w:rsidRPr="008B6F83">
              <w:rPr>
                <w:color w:val="000000"/>
              </w:rPr>
              <w:t xml:space="preserve">Цвет печати: Пурпурный </w:t>
            </w:r>
          </w:p>
          <w:p w:rsidR="0029651A" w:rsidRDefault="0029651A" w:rsidP="0029651A">
            <w:pPr>
              <w:jc w:val="both"/>
              <w:rPr>
                <w:color w:val="000000"/>
              </w:rPr>
            </w:pPr>
            <w:r w:rsidRPr="008B6F83">
              <w:rPr>
                <w:color w:val="000000"/>
              </w:rPr>
              <w:t xml:space="preserve">Технология печати: Цветная с экспонированием </w:t>
            </w:r>
            <w:r>
              <w:rPr>
                <w:color w:val="000000"/>
              </w:rPr>
              <w:t>лазерным лучом.</w:t>
            </w:r>
          </w:p>
          <w:p w:rsidR="0029651A" w:rsidRDefault="0029651A" w:rsidP="0029651A">
            <w:pPr>
              <w:jc w:val="both"/>
              <w:rPr>
                <w:color w:val="000000"/>
              </w:rPr>
            </w:pPr>
            <w:r w:rsidRPr="008B6F83">
              <w:rPr>
                <w:color w:val="000000"/>
              </w:rPr>
              <w:t>Ресурс не должен быть менее 7000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t>5</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23</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6300N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106R01084</w:t>
            </w:r>
          </w:p>
        </w:tc>
        <w:tc>
          <w:tcPr>
            <w:tcW w:w="5954" w:type="dxa"/>
            <w:shd w:val="clear" w:color="auto" w:fill="auto"/>
            <w:vAlign w:val="center"/>
          </w:tcPr>
          <w:p w:rsidR="0029651A" w:rsidRDefault="0029651A" w:rsidP="0029651A">
            <w:pPr>
              <w:jc w:val="both"/>
              <w:rPr>
                <w:color w:val="000000"/>
              </w:rPr>
            </w:pPr>
            <w:r w:rsidRPr="008B6F83">
              <w:rPr>
                <w:color w:val="000000"/>
              </w:rPr>
              <w:t xml:space="preserve">Тонер-Картридж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6300N </w:t>
            </w:r>
            <w:r w:rsidRPr="00170F6C">
              <w:rPr>
                <w:color w:val="000000"/>
              </w:rPr>
              <w:t xml:space="preserve">с производительностью 100000 страниц/месяц. </w:t>
            </w:r>
          </w:p>
          <w:p w:rsidR="0029651A" w:rsidRDefault="0029651A" w:rsidP="0029651A">
            <w:pPr>
              <w:jc w:val="both"/>
              <w:rPr>
                <w:color w:val="000000"/>
              </w:rPr>
            </w:pPr>
            <w:r w:rsidRPr="008B6F83">
              <w:rPr>
                <w:color w:val="000000"/>
              </w:rPr>
              <w:t xml:space="preserve">Цвет печати: Желтый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7000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t>5</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24</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6300N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106R01085</w:t>
            </w:r>
          </w:p>
        </w:tc>
        <w:tc>
          <w:tcPr>
            <w:tcW w:w="5954" w:type="dxa"/>
            <w:shd w:val="clear" w:color="auto" w:fill="auto"/>
            <w:vAlign w:val="center"/>
          </w:tcPr>
          <w:p w:rsidR="0029651A" w:rsidRDefault="0029651A" w:rsidP="0029651A">
            <w:pPr>
              <w:jc w:val="both"/>
              <w:rPr>
                <w:color w:val="000000"/>
              </w:rPr>
            </w:pPr>
            <w:r w:rsidRPr="008B6F83">
              <w:rPr>
                <w:color w:val="000000"/>
              </w:rPr>
              <w:t>Тонер-Кар</w:t>
            </w:r>
            <w:r>
              <w:rPr>
                <w:color w:val="000000"/>
              </w:rPr>
              <w:t xml:space="preserve">тридж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6300N </w:t>
            </w:r>
            <w:r w:rsidRPr="00170F6C">
              <w:rPr>
                <w:color w:val="000000"/>
              </w:rPr>
              <w:t xml:space="preserve">с производительностью 100000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lastRenderedPageBreak/>
              <w:t>Ресурс не должен быть менее 7000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lastRenderedPageBreak/>
              <w:t>5</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lang w:val="en-US"/>
              </w:rPr>
              <w:lastRenderedPageBreak/>
              <w:t>2</w:t>
            </w:r>
            <w:r w:rsidRPr="008B6F83">
              <w:rPr>
                <w:color w:val="000000"/>
              </w:rPr>
              <w:t>5</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6500N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106R01601</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6500N </w:t>
            </w:r>
            <w:r>
              <w:rPr>
                <w:color w:val="000000"/>
              </w:rPr>
              <w:t>с производительностью 4</w:t>
            </w:r>
            <w:r w:rsidRPr="00170F6C">
              <w:rPr>
                <w:color w:val="000000"/>
              </w:rPr>
              <w:t xml:space="preserve">0000 страниц/месяц. </w:t>
            </w:r>
          </w:p>
          <w:p w:rsidR="0029651A" w:rsidRDefault="0029651A" w:rsidP="0029651A">
            <w:pPr>
              <w:jc w:val="both"/>
              <w:rPr>
                <w:color w:val="000000"/>
              </w:rPr>
            </w:pPr>
            <w:r w:rsidRPr="008B6F83">
              <w:rPr>
                <w:color w:val="000000"/>
              </w:rPr>
              <w:t xml:space="preserve">Цвет печати: Голубой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2500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11</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lang w:val="en-US"/>
              </w:rPr>
              <w:t>2</w:t>
            </w:r>
            <w:r w:rsidRPr="008B6F83">
              <w:rPr>
                <w:color w:val="000000"/>
              </w:rPr>
              <w:t>6</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6500N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106R01602</w:t>
            </w:r>
          </w:p>
        </w:tc>
        <w:tc>
          <w:tcPr>
            <w:tcW w:w="5954" w:type="dxa"/>
            <w:shd w:val="clear" w:color="auto" w:fill="auto"/>
            <w:vAlign w:val="center"/>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6500N </w:t>
            </w:r>
            <w:r w:rsidRPr="00170F6C">
              <w:rPr>
                <w:color w:val="000000"/>
              </w:rPr>
              <w:t xml:space="preserve">с производительностью 40000 страниц/месяц. </w:t>
            </w:r>
          </w:p>
          <w:p w:rsidR="0029651A" w:rsidRDefault="0029651A" w:rsidP="0029651A">
            <w:pPr>
              <w:jc w:val="both"/>
              <w:rPr>
                <w:color w:val="000000"/>
              </w:rPr>
            </w:pPr>
            <w:r w:rsidRPr="008B6F83">
              <w:rPr>
                <w:color w:val="000000"/>
              </w:rPr>
              <w:t xml:space="preserve">Цвет печати: Пурпурный </w:t>
            </w:r>
          </w:p>
          <w:p w:rsidR="0029651A" w:rsidRDefault="0029651A" w:rsidP="0029651A">
            <w:pPr>
              <w:jc w:val="both"/>
              <w:rPr>
                <w:color w:val="000000"/>
              </w:rPr>
            </w:pPr>
            <w:r w:rsidRPr="008B6F83">
              <w:rPr>
                <w:color w:val="000000"/>
              </w:rPr>
              <w:t>Технология печати: Цветная с</w:t>
            </w:r>
            <w:r>
              <w:rPr>
                <w:color w:val="000000"/>
              </w:rPr>
              <w:t xml:space="preserve"> экспонированием лазерным лучом.</w:t>
            </w:r>
          </w:p>
          <w:p w:rsidR="0029651A" w:rsidRDefault="0029651A" w:rsidP="0029651A">
            <w:pPr>
              <w:jc w:val="both"/>
              <w:rPr>
                <w:color w:val="000000"/>
              </w:rPr>
            </w:pPr>
            <w:r w:rsidRPr="008B6F83">
              <w:rPr>
                <w:color w:val="000000"/>
              </w:rPr>
              <w:t xml:space="preserve">Ресурс не должен быть менее </w:t>
            </w:r>
            <w:proofErr w:type="gramStart"/>
            <w:r w:rsidRPr="008B6F83">
              <w:rPr>
                <w:color w:val="000000"/>
              </w:rPr>
              <w:t>2500  стр.</w:t>
            </w:r>
            <w:proofErr w:type="gramEnd"/>
            <w:r w:rsidRPr="008B6F83">
              <w:rPr>
                <w:color w:val="000000"/>
              </w:rPr>
              <w:t xml:space="preserve">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9</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lang w:val="en-US"/>
              </w:rPr>
              <w:t>2</w:t>
            </w:r>
            <w:r w:rsidRPr="008B6F83">
              <w:rPr>
                <w:color w:val="000000"/>
              </w:rPr>
              <w:t>7</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6500N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106R01603</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6500N </w:t>
            </w:r>
            <w:r w:rsidRPr="00170F6C">
              <w:rPr>
                <w:color w:val="000000"/>
              </w:rPr>
              <w:t xml:space="preserve">с производительностью 40000 страниц/месяц. </w:t>
            </w:r>
          </w:p>
          <w:p w:rsidR="0029651A" w:rsidRDefault="0029651A" w:rsidP="0029651A">
            <w:pPr>
              <w:jc w:val="both"/>
              <w:rPr>
                <w:color w:val="000000"/>
              </w:rPr>
            </w:pPr>
            <w:r w:rsidRPr="008B6F83">
              <w:rPr>
                <w:color w:val="000000"/>
              </w:rPr>
              <w:t xml:space="preserve">Цвет печати: Желтый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Ресурс не должен быть менее </w:t>
            </w:r>
            <w:proofErr w:type="gramStart"/>
            <w:r w:rsidRPr="008B6F83">
              <w:rPr>
                <w:color w:val="000000"/>
              </w:rPr>
              <w:t>2500  стр.</w:t>
            </w:r>
            <w:proofErr w:type="gramEnd"/>
            <w:r w:rsidRPr="008B6F83">
              <w:rPr>
                <w:color w:val="000000"/>
              </w:rPr>
              <w:t xml:space="preserve">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w:t>
            </w:r>
            <w:r w:rsidRPr="008B6F83">
              <w:rPr>
                <w:color w:val="000000"/>
              </w:rPr>
              <w:lastRenderedPageBreak/>
              <w:t xml:space="preserve">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hideMark/>
          </w:tcPr>
          <w:p w:rsidR="0029651A" w:rsidRPr="008B6F83" w:rsidRDefault="0029651A" w:rsidP="0029651A">
            <w:pPr>
              <w:jc w:val="center"/>
              <w:rPr>
                <w:color w:val="000000"/>
              </w:rPr>
            </w:pPr>
            <w:r w:rsidRPr="008B6F83">
              <w:rPr>
                <w:color w:val="000000"/>
              </w:rPr>
              <w:lastRenderedPageBreak/>
              <w:t>9</w:t>
            </w:r>
          </w:p>
        </w:tc>
      </w:tr>
      <w:tr w:rsidR="0029651A" w:rsidRPr="008B6F83" w:rsidTr="00623080">
        <w:trPr>
          <w:trHeight w:val="323"/>
        </w:trPr>
        <w:tc>
          <w:tcPr>
            <w:tcW w:w="709" w:type="dxa"/>
            <w:vAlign w:val="center"/>
          </w:tcPr>
          <w:p w:rsidR="0029651A" w:rsidRPr="008B6F83" w:rsidRDefault="0029651A" w:rsidP="0029651A">
            <w:pPr>
              <w:jc w:val="center"/>
              <w:rPr>
                <w:color w:val="000000"/>
              </w:rPr>
            </w:pPr>
            <w:r w:rsidRPr="008B6F83">
              <w:rPr>
                <w:color w:val="000000"/>
              </w:rPr>
              <w:lastRenderedPageBreak/>
              <w:t>28</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6500N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106R01604</w:t>
            </w:r>
          </w:p>
        </w:tc>
        <w:tc>
          <w:tcPr>
            <w:tcW w:w="5954" w:type="dxa"/>
            <w:shd w:val="clear" w:color="auto" w:fill="auto"/>
            <w:vAlign w:val="center"/>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Phaser</w:t>
            </w:r>
            <w:proofErr w:type="spellEnd"/>
            <w:r w:rsidRPr="008B6F83">
              <w:rPr>
                <w:color w:val="000000"/>
              </w:rPr>
              <w:t xml:space="preserve"> 6500N </w:t>
            </w:r>
            <w:r w:rsidRPr="00170F6C">
              <w:rPr>
                <w:color w:val="000000"/>
              </w:rPr>
              <w:t xml:space="preserve">с производительностью 40000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сурс не должен быть менее 3000 стр. А4 при 5% заполнении.</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t>8</w:t>
            </w:r>
          </w:p>
        </w:tc>
      </w:tr>
      <w:tr w:rsidR="0029651A" w:rsidRPr="008B6F83" w:rsidTr="00623080">
        <w:trPr>
          <w:trHeight w:val="323"/>
        </w:trPr>
        <w:tc>
          <w:tcPr>
            <w:tcW w:w="709" w:type="dxa"/>
            <w:vAlign w:val="center"/>
          </w:tcPr>
          <w:p w:rsidR="0029651A" w:rsidRPr="008B6F83" w:rsidRDefault="0029651A" w:rsidP="0029651A">
            <w:pPr>
              <w:jc w:val="center"/>
              <w:rPr>
                <w:color w:val="000000"/>
              </w:rPr>
            </w:pPr>
            <w:r w:rsidRPr="008B6F83">
              <w:rPr>
                <w:color w:val="000000"/>
              </w:rPr>
              <w:t>29</w:t>
            </w:r>
          </w:p>
        </w:tc>
        <w:tc>
          <w:tcPr>
            <w:tcW w:w="1702" w:type="dxa"/>
            <w:shd w:val="clear" w:color="auto" w:fill="auto"/>
            <w:vAlign w:val="center"/>
            <w:hideMark/>
          </w:tcPr>
          <w:p w:rsidR="0029651A" w:rsidRPr="008B6F83" w:rsidRDefault="0029651A" w:rsidP="0029651A">
            <w:pPr>
              <w:jc w:val="center"/>
              <w:rPr>
                <w:color w:val="000000"/>
              </w:rPr>
            </w:pPr>
            <w:r w:rsidRPr="008B6F83">
              <w:rPr>
                <w:color w:val="000000"/>
              </w:rPr>
              <w:t xml:space="preserve">HP </w:t>
            </w:r>
            <w:proofErr w:type="spellStart"/>
            <w:r w:rsidRPr="008B6F83">
              <w:rPr>
                <w:color w:val="000000"/>
              </w:rPr>
              <w:t>LaserJet</w:t>
            </w:r>
            <w:proofErr w:type="spellEnd"/>
            <w:r w:rsidRPr="008B6F83">
              <w:rPr>
                <w:color w:val="000000"/>
              </w:rPr>
              <w:t xml:space="preserve"> 1120n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Картридж, модель CB436A</w:t>
            </w:r>
          </w:p>
        </w:tc>
        <w:tc>
          <w:tcPr>
            <w:tcW w:w="5954" w:type="dxa"/>
            <w:shd w:val="clear" w:color="auto" w:fill="auto"/>
            <w:vAlign w:val="center"/>
            <w:hideMark/>
          </w:tcPr>
          <w:p w:rsidR="0029651A" w:rsidRDefault="0029651A" w:rsidP="0029651A">
            <w:pPr>
              <w:jc w:val="both"/>
              <w:rPr>
                <w:color w:val="000000"/>
              </w:rPr>
            </w:pPr>
            <w:r w:rsidRPr="008B6F83">
              <w:rPr>
                <w:color w:val="000000"/>
              </w:rPr>
              <w:t xml:space="preserve">Картридж должен быть совместимым с HP </w:t>
            </w:r>
            <w:proofErr w:type="spellStart"/>
            <w:r w:rsidRPr="008B6F83">
              <w:rPr>
                <w:color w:val="000000"/>
              </w:rPr>
              <w:t>LaserJet</w:t>
            </w:r>
            <w:proofErr w:type="spellEnd"/>
            <w:r w:rsidRPr="008B6F83">
              <w:rPr>
                <w:color w:val="000000"/>
              </w:rPr>
              <w:t xml:space="preserve"> 1120n </w:t>
            </w:r>
            <w:r w:rsidRPr="00170F6C">
              <w:rPr>
                <w:color w:val="000000"/>
              </w:rPr>
              <w:t>с</w:t>
            </w:r>
            <w:r>
              <w:rPr>
                <w:color w:val="000000"/>
              </w:rPr>
              <w:t xml:space="preserve"> производительностью 8</w:t>
            </w:r>
            <w:r w:rsidRPr="00170F6C">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сурс не должен быть менее 2000 стр. А4 при 5% заполнении.</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Default="0029651A" w:rsidP="0029651A">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29651A" w:rsidRPr="008B6F83" w:rsidRDefault="0029651A" w:rsidP="0029651A">
            <w:pPr>
              <w:jc w:val="both"/>
              <w:rPr>
                <w:color w:val="000000"/>
              </w:rPr>
            </w:pPr>
            <w:r w:rsidRPr="008274F3">
              <w:rPr>
                <w:color w:val="000000"/>
              </w:rPr>
              <w:t xml:space="preserve">Должен быть </w:t>
            </w:r>
            <w:proofErr w:type="spellStart"/>
            <w:r w:rsidRPr="008274F3">
              <w:rPr>
                <w:color w:val="000000"/>
              </w:rPr>
              <w:t>светонепропускающий</w:t>
            </w:r>
            <w:proofErr w:type="spellEnd"/>
            <w:r w:rsidRPr="008274F3">
              <w:rPr>
                <w:color w:val="000000"/>
              </w:rPr>
              <w:t xml:space="preserve"> пакет.</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248</w:t>
            </w:r>
          </w:p>
        </w:tc>
      </w:tr>
      <w:tr w:rsidR="0029651A" w:rsidRPr="008B6F83" w:rsidTr="00623080">
        <w:trPr>
          <w:trHeight w:val="617"/>
        </w:trPr>
        <w:tc>
          <w:tcPr>
            <w:tcW w:w="709" w:type="dxa"/>
            <w:vAlign w:val="center"/>
          </w:tcPr>
          <w:p w:rsidR="0029651A" w:rsidRPr="008B6F83" w:rsidRDefault="0029651A" w:rsidP="0029651A">
            <w:pPr>
              <w:jc w:val="center"/>
              <w:rPr>
                <w:color w:val="000000"/>
                <w:lang w:val="en-US"/>
              </w:rPr>
            </w:pPr>
            <w:r w:rsidRPr="008B6F83">
              <w:rPr>
                <w:color w:val="000000"/>
              </w:rPr>
              <w:t>30</w:t>
            </w:r>
          </w:p>
        </w:tc>
        <w:tc>
          <w:tcPr>
            <w:tcW w:w="1702" w:type="dxa"/>
            <w:shd w:val="clear" w:color="auto" w:fill="auto"/>
            <w:vAlign w:val="center"/>
            <w:hideMark/>
          </w:tcPr>
          <w:p w:rsidR="0029651A" w:rsidRPr="008B6F83" w:rsidRDefault="0029651A" w:rsidP="0029651A">
            <w:pPr>
              <w:jc w:val="center"/>
              <w:rPr>
                <w:color w:val="000000"/>
                <w:lang w:val="en-US"/>
              </w:rPr>
            </w:pPr>
            <w:r w:rsidRPr="008B6F83">
              <w:rPr>
                <w:color w:val="000000"/>
                <w:lang w:val="en-US"/>
              </w:rPr>
              <w:t>HP  LaserJet Pro M1132 MFP</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Картридж, модель CE285A</w:t>
            </w:r>
          </w:p>
        </w:tc>
        <w:tc>
          <w:tcPr>
            <w:tcW w:w="5954" w:type="dxa"/>
            <w:shd w:val="clear" w:color="auto" w:fill="auto"/>
            <w:vAlign w:val="center"/>
            <w:hideMark/>
          </w:tcPr>
          <w:p w:rsidR="0029651A" w:rsidRDefault="0029651A" w:rsidP="0029651A">
            <w:pPr>
              <w:jc w:val="both"/>
              <w:rPr>
                <w:color w:val="000000"/>
              </w:rPr>
            </w:pPr>
            <w:r w:rsidRPr="008B6F83">
              <w:rPr>
                <w:color w:val="000000"/>
              </w:rPr>
              <w:t>Картр</w:t>
            </w:r>
            <w:r>
              <w:rPr>
                <w:color w:val="000000"/>
              </w:rPr>
              <w:t xml:space="preserve">идж должен быть совместимым с </w:t>
            </w:r>
            <w:r w:rsidRPr="008B6F83">
              <w:rPr>
                <w:color w:val="000000"/>
              </w:rPr>
              <w:t xml:space="preserve">HP  </w:t>
            </w:r>
            <w:proofErr w:type="spellStart"/>
            <w:r w:rsidRPr="008B6F83">
              <w:rPr>
                <w:color w:val="000000"/>
              </w:rPr>
              <w:t>LaserJet</w:t>
            </w:r>
            <w:proofErr w:type="spellEnd"/>
            <w:r w:rsidRPr="008B6F83">
              <w:rPr>
                <w:color w:val="000000"/>
              </w:rPr>
              <w:t xml:space="preserve"> </w:t>
            </w:r>
            <w:proofErr w:type="spellStart"/>
            <w:r w:rsidRPr="008B6F83">
              <w:rPr>
                <w:color w:val="000000"/>
              </w:rPr>
              <w:t>Pro</w:t>
            </w:r>
            <w:proofErr w:type="spellEnd"/>
            <w:r w:rsidRPr="008B6F83">
              <w:rPr>
                <w:color w:val="000000"/>
              </w:rPr>
              <w:t xml:space="preserve"> M1132 MFP </w:t>
            </w:r>
            <w:r>
              <w:rPr>
                <w:color w:val="000000"/>
              </w:rPr>
              <w:t>с производительностью 8</w:t>
            </w:r>
            <w:r w:rsidRPr="00170F6C">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сурс не должен быть менее 1600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не восстановленным, н</w:t>
            </w:r>
            <w:r>
              <w:rPr>
                <w:color w:val="000000"/>
              </w:rPr>
              <w:t xml:space="preserve">е переработанным или каким-либо </w:t>
            </w:r>
            <w:r w:rsidRPr="008B6F83">
              <w:rPr>
                <w:color w:val="000000"/>
              </w:rPr>
              <w:t xml:space="preserve">образом модифицированным. </w:t>
            </w:r>
          </w:p>
          <w:p w:rsidR="0029651A" w:rsidRPr="008B6F83"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Запорная лента (если предусмотрена для </w:t>
            </w:r>
            <w:r w:rsidRPr="008B6F83">
              <w:rPr>
                <w:color w:val="000000"/>
              </w:rPr>
              <w:lastRenderedPageBreak/>
              <w:t xml:space="preserve">данного вида картриджа производителем техники), должна не допускать просыпания тонера из бункера. </w:t>
            </w:r>
            <w:r w:rsidRPr="008274F3">
              <w:rPr>
                <w:color w:val="000000"/>
              </w:rPr>
              <w:t xml:space="preserve">Должен быть </w:t>
            </w:r>
            <w:proofErr w:type="spellStart"/>
            <w:r w:rsidRPr="008274F3">
              <w:rPr>
                <w:color w:val="000000"/>
              </w:rPr>
              <w:t>светонепропускающий</w:t>
            </w:r>
            <w:proofErr w:type="spellEnd"/>
            <w:r w:rsidRPr="008274F3">
              <w:rPr>
                <w:color w:val="000000"/>
              </w:rPr>
              <w:t xml:space="preserve"> пакет.</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lastRenderedPageBreak/>
              <w:t>848</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lastRenderedPageBreak/>
              <w:t>31</w:t>
            </w:r>
          </w:p>
        </w:tc>
        <w:tc>
          <w:tcPr>
            <w:tcW w:w="1702" w:type="dxa"/>
            <w:shd w:val="clear" w:color="auto" w:fill="auto"/>
            <w:vAlign w:val="center"/>
          </w:tcPr>
          <w:p w:rsidR="0029651A" w:rsidRPr="008B6F83" w:rsidRDefault="0029651A" w:rsidP="0029651A">
            <w:pPr>
              <w:jc w:val="center"/>
              <w:rPr>
                <w:color w:val="000000"/>
                <w:lang w:val="en-US"/>
              </w:rPr>
            </w:pP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w:t>
            </w:r>
            <w:r w:rsidRPr="008B6F83">
              <w:t xml:space="preserve"> </w:t>
            </w:r>
            <w:r w:rsidRPr="008B6F83">
              <w:rPr>
                <w:color w:val="000000"/>
              </w:rPr>
              <w:t>PE 16</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 xml:space="preserve">Картридж, модель </w:t>
            </w:r>
            <w:r w:rsidRPr="008B6F83">
              <w:t xml:space="preserve"> </w:t>
            </w:r>
            <w:r w:rsidRPr="008B6F83">
              <w:rPr>
                <w:color w:val="000000"/>
              </w:rPr>
              <w:t>113R00667</w:t>
            </w:r>
          </w:p>
        </w:tc>
        <w:tc>
          <w:tcPr>
            <w:tcW w:w="5954" w:type="dxa"/>
            <w:shd w:val="clear" w:color="auto" w:fill="auto"/>
            <w:vAlign w:val="center"/>
          </w:tcPr>
          <w:p w:rsidR="0029651A" w:rsidRDefault="0029651A" w:rsidP="0029651A">
            <w:pPr>
              <w:jc w:val="both"/>
              <w:rPr>
                <w:color w:val="000000"/>
              </w:rPr>
            </w:pPr>
            <w:r w:rsidRPr="008B6F83">
              <w:rPr>
                <w:color w:val="000000"/>
              </w:rPr>
              <w:t xml:space="preserve">Картридж должен быть совместимым </w:t>
            </w:r>
            <w:r w:rsidRPr="008B6F83">
              <w:rPr>
                <w:color w:val="000000"/>
                <w:lang w:val="en-US"/>
              </w:rPr>
              <w:t>c</w:t>
            </w:r>
            <w:r w:rsidRPr="008B6F83">
              <w:t xml:space="preserve"> </w:t>
            </w:r>
            <w:proofErr w:type="spellStart"/>
            <w:r>
              <w:rPr>
                <w:color w:val="000000"/>
              </w:rPr>
              <w:t>Xerox</w:t>
            </w:r>
            <w:proofErr w:type="spellEnd"/>
            <w:r>
              <w:rPr>
                <w:color w:val="000000"/>
              </w:rPr>
              <w:t xml:space="preserve"> </w:t>
            </w:r>
            <w:proofErr w:type="spellStart"/>
            <w:r>
              <w:rPr>
                <w:color w:val="000000"/>
              </w:rPr>
              <w:t>WorkCentre</w:t>
            </w:r>
            <w:proofErr w:type="spellEnd"/>
            <w:r>
              <w:rPr>
                <w:color w:val="000000"/>
              </w:rPr>
              <w:t xml:space="preserve"> </w:t>
            </w:r>
            <w:r w:rsidRPr="008B6F83">
              <w:rPr>
                <w:color w:val="000000"/>
              </w:rPr>
              <w:t xml:space="preserve">PE 16 </w:t>
            </w:r>
            <w:r>
              <w:rPr>
                <w:color w:val="000000"/>
              </w:rPr>
              <w:t>с производительностью 1</w:t>
            </w:r>
            <w:r w:rsidRPr="00170F6C">
              <w:rPr>
                <w:color w:val="000000"/>
              </w:rPr>
              <w:t xml:space="preserve">0000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3</w:t>
            </w:r>
            <w:r>
              <w:rPr>
                <w:color w:val="000000"/>
              </w:rPr>
              <w:t xml:space="preserve">500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Default="0029651A" w:rsidP="0029651A">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29651A" w:rsidRPr="008B6F83" w:rsidRDefault="0029651A" w:rsidP="0029651A">
            <w:pPr>
              <w:jc w:val="both"/>
              <w:rPr>
                <w:color w:val="000000"/>
              </w:rPr>
            </w:pPr>
            <w:r w:rsidRPr="008274F3">
              <w:rPr>
                <w:color w:val="000000"/>
              </w:rPr>
              <w:t xml:space="preserve">Должен быть </w:t>
            </w:r>
            <w:proofErr w:type="spellStart"/>
            <w:r w:rsidRPr="008274F3">
              <w:rPr>
                <w:color w:val="000000"/>
              </w:rPr>
              <w:t>светонепропускающий</w:t>
            </w:r>
            <w:proofErr w:type="spellEnd"/>
            <w:r w:rsidRPr="008274F3">
              <w:rPr>
                <w:color w:val="000000"/>
              </w:rPr>
              <w:t xml:space="preserve"> пакет.</w:t>
            </w:r>
          </w:p>
        </w:tc>
        <w:tc>
          <w:tcPr>
            <w:tcW w:w="850" w:type="dxa"/>
            <w:shd w:val="clear" w:color="auto" w:fill="auto"/>
            <w:vAlign w:val="center"/>
          </w:tcPr>
          <w:p w:rsidR="0029651A" w:rsidRPr="008B6F83" w:rsidRDefault="0029651A" w:rsidP="0029651A">
            <w:pPr>
              <w:jc w:val="center"/>
              <w:rPr>
                <w:color w:val="000000"/>
              </w:rPr>
            </w:pPr>
            <w:r w:rsidRPr="008B6F83">
              <w:rPr>
                <w:color w:val="000000"/>
              </w:rPr>
              <w:t>2</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t>32</w:t>
            </w:r>
          </w:p>
        </w:tc>
        <w:tc>
          <w:tcPr>
            <w:tcW w:w="1702" w:type="dxa"/>
            <w:shd w:val="clear" w:color="auto" w:fill="auto"/>
            <w:vAlign w:val="center"/>
          </w:tcPr>
          <w:p w:rsidR="0029651A" w:rsidRPr="008B6F83" w:rsidRDefault="0029651A" w:rsidP="0029651A">
            <w:pPr>
              <w:jc w:val="center"/>
              <w:rPr>
                <w:color w:val="000000"/>
              </w:rPr>
            </w:pPr>
            <w:r w:rsidRPr="008B6F83">
              <w:rPr>
                <w:color w:val="000000"/>
              </w:rPr>
              <w:t xml:space="preserve">HP </w:t>
            </w:r>
            <w:proofErr w:type="spellStart"/>
            <w:r w:rsidRPr="008B6F83">
              <w:rPr>
                <w:color w:val="000000"/>
              </w:rPr>
              <w:t>Laser</w:t>
            </w:r>
            <w:proofErr w:type="spellEnd"/>
            <w:r w:rsidRPr="008B6F83">
              <w:rPr>
                <w:color w:val="000000"/>
                <w:lang w:val="en-US"/>
              </w:rPr>
              <w:t>J</w:t>
            </w:r>
            <w:proofErr w:type="spellStart"/>
            <w:r w:rsidRPr="008B6F83">
              <w:rPr>
                <w:color w:val="000000"/>
              </w:rPr>
              <w:t>et</w:t>
            </w:r>
            <w:proofErr w:type="spellEnd"/>
            <w:r w:rsidRPr="008B6F83">
              <w:rPr>
                <w:color w:val="000000"/>
              </w:rPr>
              <w:t xml:space="preserve"> 1200</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Картридж, модель C7115X</w:t>
            </w:r>
          </w:p>
        </w:tc>
        <w:tc>
          <w:tcPr>
            <w:tcW w:w="5954" w:type="dxa"/>
            <w:shd w:val="clear" w:color="auto" w:fill="auto"/>
            <w:vAlign w:val="center"/>
          </w:tcPr>
          <w:p w:rsidR="0029651A" w:rsidRDefault="0029651A" w:rsidP="0029651A">
            <w:pPr>
              <w:jc w:val="both"/>
              <w:rPr>
                <w:color w:val="000000"/>
              </w:rPr>
            </w:pPr>
            <w:r w:rsidRPr="008B6F83">
              <w:rPr>
                <w:color w:val="000000"/>
              </w:rPr>
              <w:t>Картр</w:t>
            </w:r>
            <w:r>
              <w:rPr>
                <w:color w:val="000000"/>
              </w:rPr>
              <w:t xml:space="preserve">идж должен быть совместимым с </w:t>
            </w:r>
            <w:r w:rsidRPr="008B6F83">
              <w:rPr>
                <w:color w:val="000000"/>
              </w:rPr>
              <w:t xml:space="preserve">HP </w:t>
            </w:r>
            <w:proofErr w:type="spellStart"/>
            <w:r w:rsidRPr="008B6F83">
              <w:rPr>
                <w:color w:val="000000"/>
              </w:rPr>
              <w:t>LaserJet</w:t>
            </w:r>
            <w:proofErr w:type="spellEnd"/>
            <w:r w:rsidRPr="008B6F83">
              <w:rPr>
                <w:color w:val="000000"/>
              </w:rPr>
              <w:t xml:space="preserve"> 1200 </w:t>
            </w:r>
            <w:r>
              <w:rPr>
                <w:color w:val="000000"/>
              </w:rPr>
              <w:t>с производительностью 1</w:t>
            </w:r>
            <w:r w:rsidRPr="00641B3F">
              <w:rPr>
                <w:color w:val="000000"/>
              </w:rPr>
              <w:t xml:space="preserve">0000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сурс не должен быть менее 3500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Запорная лента (если предусмотрена для данного вида картриджа производителем техники), должна не допускать просыпания тонера из бункера. </w:t>
            </w:r>
            <w:r w:rsidRPr="008274F3">
              <w:rPr>
                <w:color w:val="000000"/>
              </w:rPr>
              <w:t xml:space="preserve">Должен быть </w:t>
            </w:r>
            <w:proofErr w:type="spellStart"/>
            <w:r w:rsidRPr="008274F3">
              <w:rPr>
                <w:color w:val="000000"/>
              </w:rPr>
              <w:t>светонепропускающий</w:t>
            </w:r>
            <w:proofErr w:type="spellEnd"/>
            <w:r w:rsidRPr="008274F3">
              <w:rPr>
                <w:color w:val="000000"/>
              </w:rPr>
              <w:t xml:space="preserve"> пакет.</w:t>
            </w:r>
          </w:p>
        </w:tc>
        <w:tc>
          <w:tcPr>
            <w:tcW w:w="850" w:type="dxa"/>
            <w:shd w:val="clear" w:color="auto" w:fill="auto"/>
            <w:vAlign w:val="center"/>
          </w:tcPr>
          <w:p w:rsidR="0029651A" w:rsidRPr="008B6F83" w:rsidRDefault="0029651A" w:rsidP="0029651A">
            <w:pPr>
              <w:jc w:val="center"/>
              <w:rPr>
                <w:color w:val="000000"/>
              </w:rPr>
            </w:pPr>
            <w:r w:rsidRPr="008B6F83">
              <w:rPr>
                <w:color w:val="000000"/>
              </w:rPr>
              <w:t>48</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t>33</w:t>
            </w:r>
          </w:p>
        </w:tc>
        <w:tc>
          <w:tcPr>
            <w:tcW w:w="1702" w:type="dxa"/>
            <w:shd w:val="clear" w:color="auto" w:fill="auto"/>
            <w:vAlign w:val="center"/>
          </w:tcPr>
          <w:p w:rsidR="0029651A" w:rsidRPr="008B6F83" w:rsidRDefault="0029651A" w:rsidP="0029651A">
            <w:pPr>
              <w:jc w:val="center"/>
              <w:rPr>
                <w:color w:val="000000"/>
              </w:rPr>
            </w:pPr>
            <w:r w:rsidRPr="008B6F83">
              <w:rPr>
                <w:color w:val="000000"/>
              </w:rPr>
              <w:t xml:space="preserve">HP </w:t>
            </w:r>
            <w:proofErr w:type="spellStart"/>
            <w:r w:rsidRPr="008B6F83">
              <w:rPr>
                <w:color w:val="000000"/>
              </w:rPr>
              <w:t>Laser</w:t>
            </w:r>
            <w:proofErr w:type="spellEnd"/>
            <w:r w:rsidRPr="008B6F83">
              <w:rPr>
                <w:color w:val="000000"/>
                <w:lang w:val="en-US"/>
              </w:rPr>
              <w:t>J</w:t>
            </w:r>
            <w:proofErr w:type="spellStart"/>
            <w:r w:rsidRPr="008B6F83">
              <w:rPr>
                <w:color w:val="000000"/>
              </w:rPr>
              <w:t>et</w:t>
            </w:r>
            <w:proofErr w:type="spellEnd"/>
            <w:r w:rsidRPr="008B6F83">
              <w:rPr>
                <w:color w:val="000000"/>
              </w:rPr>
              <w:t xml:space="preserve"> 4200</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Картридж, модель</w:t>
            </w:r>
          </w:p>
          <w:p w:rsidR="0029651A" w:rsidRPr="008B6F83" w:rsidRDefault="0029651A" w:rsidP="0029651A">
            <w:pPr>
              <w:jc w:val="center"/>
              <w:rPr>
                <w:color w:val="000000"/>
                <w:lang w:val="en-US"/>
              </w:rPr>
            </w:pPr>
            <w:r w:rsidRPr="008B6F83">
              <w:rPr>
                <w:color w:val="000000"/>
                <w:lang w:val="en-US"/>
              </w:rPr>
              <w:t>Q1338A</w:t>
            </w:r>
          </w:p>
        </w:tc>
        <w:tc>
          <w:tcPr>
            <w:tcW w:w="5954" w:type="dxa"/>
            <w:shd w:val="clear" w:color="auto" w:fill="auto"/>
            <w:vAlign w:val="center"/>
          </w:tcPr>
          <w:p w:rsidR="0029651A" w:rsidRDefault="0029651A" w:rsidP="0029651A">
            <w:pPr>
              <w:jc w:val="both"/>
              <w:rPr>
                <w:color w:val="000000"/>
              </w:rPr>
            </w:pPr>
            <w:r w:rsidRPr="008B6F83">
              <w:rPr>
                <w:color w:val="000000"/>
              </w:rPr>
              <w:t>Картр</w:t>
            </w:r>
            <w:r>
              <w:rPr>
                <w:color w:val="000000"/>
              </w:rPr>
              <w:t xml:space="preserve">идж должен быть совместимым с </w:t>
            </w:r>
            <w:r w:rsidRPr="008B6F83">
              <w:rPr>
                <w:color w:val="000000"/>
              </w:rPr>
              <w:t xml:space="preserve">HP </w:t>
            </w:r>
            <w:proofErr w:type="spellStart"/>
            <w:r w:rsidRPr="008B6F83">
              <w:rPr>
                <w:color w:val="000000"/>
              </w:rPr>
              <w:t>LaserJet</w:t>
            </w:r>
            <w:proofErr w:type="spellEnd"/>
            <w:r w:rsidRPr="008B6F83">
              <w:rPr>
                <w:color w:val="000000"/>
              </w:rPr>
              <w:t xml:space="preserve"> 4200 </w:t>
            </w:r>
            <w:r>
              <w:rPr>
                <w:color w:val="000000"/>
              </w:rPr>
              <w:t>с производительностью 15</w:t>
            </w:r>
            <w:r w:rsidRPr="00641B3F">
              <w:rPr>
                <w:color w:val="000000"/>
              </w:rPr>
              <w:t xml:space="preserve">0000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w:t>
            </w:r>
            <w:r>
              <w:rPr>
                <w:color w:val="000000"/>
              </w:rPr>
              <w:t>е должен быть менее 12000 </w:t>
            </w:r>
            <w:r w:rsidRPr="008B6F83">
              <w:rPr>
                <w:color w:val="000000"/>
              </w:rPr>
              <w:t>стр. А4 при 5% заполнении</w:t>
            </w:r>
            <w:r>
              <w:rPr>
                <w:color w:val="000000"/>
              </w:rPr>
              <w:t>.</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Default="0029651A" w:rsidP="0029651A">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29651A" w:rsidRPr="008B6F83" w:rsidRDefault="0029651A" w:rsidP="0029651A">
            <w:pPr>
              <w:jc w:val="both"/>
              <w:rPr>
                <w:color w:val="000000"/>
              </w:rPr>
            </w:pPr>
            <w:r w:rsidRPr="008274F3">
              <w:rPr>
                <w:color w:val="000000"/>
              </w:rPr>
              <w:lastRenderedPageBreak/>
              <w:t xml:space="preserve">Должен быть </w:t>
            </w:r>
            <w:proofErr w:type="spellStart"/>
            <w:r w:rsidRPr="008274F3">
              <w:rPr>
                <w:color w:val="000000"/>
              </w:rPr>
              <w:t>светонепропускающий</w:t>
            </w:r>
            <w:proofErr w:type="spellEnd"/>
            <w:r w:rsidRPr="008274F3">
              <w:rPr>
                <w:color w:val="000000"/>
              </w:rPr>
              <w:t xml:space="preserve"> пакет.</w:t>
            </w:r>
          </w:p>
        </w:tc>
        <w:tc>
          <w:tcPr>
            <w:tcW w:w="850" w:type="dxa"/>
            <w:shd w:val="clear" w:color="auto" w:fill="auto"/>
            <w:vAlign w:val="center"/>
          </w:tcPr>
          <w:p w:rsidR="0029651A" w:rsidRPr="008B6F83" w:rsidRDefault="0029651A" w:rsidP="0029651A">
            <w:pPr>
              <w:jc w:val="center"/>
              <w:rPr>
                <w:color w:val="000000"/>
              </w:rPr>
            </w:pPr>
            <w:r w:rsidRPr="008B6F83">
              <w:rPr>
                <w:color w:val="000000"/>
              </w:rPr>
              <w:lastRenderedPageBreak/>
              <w:t>2</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lastRenderedPageBreak/>
              <w:t>34</w:t>
            </w:r>
          </w:p>
        </w:tc>
        <w:tc>
          <w:tcPr>
            <w:tcW w:w="1702" w:type="dxa"/>
            <w:shd w:val="clear" w:color="auto" w:fill="auto"/>
            <w:vAlign w:val="center"/>
            <w:hideMark/>
          </w:tcPr>
          <w:p w:rsidR="0029651A" w:rsidRPr="008B6F83" w:rsidRDefault="0029651A" w:rsidP="0029651A">
            <w:pPr>
              <w:jc w:val="center"/>
              <w:rPr>
                <w:color w:val="000000"/>
              </w:rPr>
            </w:pPr>
            <w:r w:rsidRPr="008B6F83">
              <w:rPr>
                <w:color w:val="000000"/>
              </w:rPr>
              <w:t xml:space="preserve">HP </w:t>
            </w:r>
            <w:proofErr w:type="spellStart"/>
            <w:r w:rsidRPr="008B6F83">
              <w:rPr>
                <w:color w:val="000000"/>
              </w:rPr>
              <w:t>Color</w:t>
            </w:r>
            <w:proofErr w:type="spellEnd"/>
            <w:r w:rsidRPr="008B6F83">
              <w:rPr>
                <w:color w:val="000000"/>
              </w:rPr>
              <w:t xml:space="preserve"> </w:t>
            </w:r>
            <w:proofErr w:type="spellStart"/>
            <w:r w:rsidRPr="008B6F83">
              <w:rPr>
                <w:color w:val="000000"/>
              </w:rPr>
              <w:t>LaserJet</w:t>
            </w:r>
            <w:proofErr w:type="spellEnd"/>
            <w:r w:rsidRPr="008B6F83">
              <w:rPr>
                <w:color w:val="000000"/>
              </w:rPr>
              <w:t xml:space="preserve"> CP1215</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 xml:space="preserve">Тонер-Картридж, модель </w:t>
            </w:r>
            <w:r w:rsidRPr="008B6F83">
              <w:t xml:space="preserve"> </w:t>
            </w:r>
            <w:r w:rsidRPr="008B6F83">
              <w:rPr>
                <w:color w:val="000000"/>
              </w:rPr>
              <w:t>CB540A</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r w:rsidRPr="008B6F83">
              <w:rPr>
                <w:color w:val="000000"/>
              </w:rPr>
              <w:t xml:space="preserve">HP </w:t>
            </w:r>
            <w:proofErr w:type="spellStart"/>
            <w:r w:rsidRPr="008B6F83">
              <w:rPr>
                <w:color w:val="000000"/>
              </w:rPr>
              <w:t>Color</w:t>
            </w:r>
            <w:proofErr w:type="spellEnd"/>
            <w:r w:rsidRPr="008B6F83">
              <w:rPr>
                <w:color w:val="000000"/>
              </w:rPr>
              <w:t xml:space="preserve"> </w:t>
            </w:r>
            <w:proofErr w:type="spellStart"/>
            <w:r w:rsidRPr="008B6F83">
              <w:rPr>
                <w:color w:val="000000"/>
              </w:rPr>
              <w:t>LaserJet</w:t>
            </w:r>
            <w:proofErr w:type="spellEnd"/>
            <w:r w:rsidRPr="008B6F83">
              <w:rPr>
                <w:color w:val="000000"/>
              </w:rPr>
              <w:t xml:space="preserve"> CP1215 </w:t>
            </w:r>
            <w:r>
              <w:rPr>
                <w:color w:val="000000"/>
              </w:rPr>
              <w:t>с производительностью 25</w:t>
            </w:r>
            <w:r w:rsidRPr="001D70A3">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2200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1</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t>35</w:t>
            </w:r>
          </w:p>
        </w:tc>
        <w:tc>
          <w:tcPr>
            <w:tcW w:w="1702" w:type="dxa"/>
            <w:shd w:val="clear" w:color="auto" w:fill="auto"/>
            <w:vAlign w:val="center"/>
            <w:hideMark/>
          </w:tcPr>
          <w:p w:rsidR="0029651A" w:rsidRPr="008B6F83" w:rsidRDefault="0029651A" w:rsidP="0029651A">
            <w:pPr>
              <w:jc w:val="center"/>
              <w:rPr>
                <w:color w:val="000000"/>
              </w:rPr>
            </w:pPr>
            <w:r w:rsidRPr="008B6F83">
              <w:rPr>
                <w:color w:val="000000"/>
              </w:rPr>
              <w:t xml:space="preserve">HP </w:t>
            </w:r>
            <w:proofErr w:type="spellStart"/>
            <w:r w:rsidRPr="008B6F83">
              <w:rPr>
                <w:color w:val="000000"/>
              </w:rPr>
              <w:t>Color</w:t>
            </w:r>
            <w:proofErr w:type="spellEnd"/>
            <w:r w:rsidRPr="008B6F83">
              <w:rPr>
                <w:color w:val="000000"/>
              </w:rPr>
              <w:t xml:space="preserve"> </w:t>
            </w:r>
            <w:proofErr w:type="spellStart"/>
            <w:r w:rsidRPr="008B6F83">
              <w:rPr>
                <w:color w:val="000000"/>
              </w:rPr>
              <w:t>LaserJet</w:t>
            </w:r>
            <w:proofErr w:type="spellEnd"/>
            <w:r w:rsidRPr="008B6F83">
              <w:rPr>
                <w:color w:val="000000"/>
              </w:rPr>
              <w:t xml:space="preserve"> CP1215</w:t>
            </w:r>
          </w:p>
        </w:tc>
        <w:tc>
          <w:tcPr>
            <w:tcW w:w="1417" w:type="dxa"/>
            <w:shd w:val="clear" w:color="auto" w:fill="auto"/>
            <w:vAlign w:val="center"/>
            <w:hideMark/>
          </w:tcPr>
          <w:p w:rsidR="0029651A" w:rsidRPr="008B6F83" w:rsidRDefault="0029651A" w:rsidP="0029651A">
            <w:pPr>
              <w:jc w:val="center"/>
              <w:rPr>
                <w:color w:val="000000"/>
                <w:lang w:val="en-US"/>
              </w:rPr>
            </w:pPr>
            <w:r w:rsidRPr="008B6F83">
              <w:rPr>
                <w:color w:val="000000"/>
              </w:rPr>
              <w:t xml:space="preserve">Тонер-Картридж, модель </w:t>
            </w:r>
            <w:r w:rsidRPr="008B6F83">
              <w:t xml:space="preserve"> </w:t>
            </w:r>
            <w:r w:rsidRPr="008B6F83">
              <w:rPr>
                <w:color w:val="000000"/>
              </w:rPr>
              <w:t>CB541A</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r w:rsidRPr="008B6F83">
              <w:rPr>
                <w:color w:val="000000"/>
              </w:rPr>
              <w:t xml:space="preserve">HP </w:t>
            </w:r>
            <w:proofErr w:type="spellStart"/>
            <w:r w:rsidRPr="008B6F83">
              <w:rPr>
                <w:color w:val="000000"/>
              </w:rPr>
              <w:t>Color</w:t>
            </w:r>
            <w:proofErr w:type="spellEnd"/>
            <w:r w:rsidRPr="008B6F83">
              <w:rPr>
                <w:color w:val="000000"/>
              </w:rPr>
              <w:t xml:space="preserve"> </w:t>
            </w:r>
            <w:proofErr w:type="spellStart"/>
            <w:r w:rsidRPr="008B6F83">
              <w:rPr>
                <w:color w:val="000000"/>
              </w:rPr>
              <w:t>LaserJet</w:t>
            </w:r>
            <w:proofErr w:type="spellEnd"/>
            <w:r w:rsidRPr="008B6F83">
              <w:rPr>
                <w:color w:val="000000"/>
              </w:rPr>
              <w:t xml:space="preserve"> CP1215 </w:t>
            </w:r>
            <w:r w:rsidRPr="00FA6B01">
              <w:rPr>
                <w:color w:val="000000"/>
              </w:rPr>
              <w:t xml:space="preserve">с производительностью 25000 страниц/месяц. </w:t>
            </w:r>
          </w:p>
          <w:p w:rsidR="0029651A" w:rsidRDefault="0029651A" w:rsidP="0029651A">
            <w:pPr>
              <w:jc w:val="both"/>
              <w:rPr>
                <w:color w:val="000000"/>
              </w:rPr>
            </w:pPr>
            <w:r w:rsidRPr="008B6F83">
              <w:rPr>
                <w:color w:val="000000"/>
              </w:rPr>
              <w:t xml:space="preserve">Цвет печати: Голубой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1400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1</w:t>
            </w:r>
          </w:p>
        </w:tc>
      </w:tr>
      <w:tr w:rsidR="0029651A" w:rsidRPr="008B6F83" w:rsidTr="00623080">
        <w:trPr>
          <w:trHeight w:val="465"/>
        </w:trPr>
        <w:tc>
          <w:tcPr>
            <w:tcW w:w="709" w:type="dxa"/>
            <w:vAlign w:val="center"/>
          </w:tcPr>
          <w:p w:rsidR="0029651A" w:rsidRPr="008B6F83" w:rsidRDefault="0029651A" w:rsidP="0029651A">
            <w:pPr>
              <w:jc w:val="center"/>
              <w:rPr>
                <w:color w:val="000000"/>
              </w:rPr>
            </w:pPr>
            <w:r w:rsidRPr="008B6F83">
              <w:rPr>
                <w:color w:val="000000"/>
              </w:rPr>
              <w:t>36</w:t>
            </w:r>
          </w:p>
        </w:tc>
        <w:tc>
          <w:tcPr>
            <w:tcW w:w="1702" w:type="dxa"/>
            <w:shd w:val="clear" w:color="auto" w:fill="auto"/>
            <w:vAlign w:val="center"/>
            <w:hideMark/>
          </w:tcPr>
          <w:p w:rsidR="0029651A" w:rsidRPr="008B6F83" w:rsidRDefault="0029651A" w:rsidP="0029651A">
            <w:pPr>
              <w:jc w:val="center"/>
              <w:rPr>
                <w:color w:val="000000"/>
              </w:rPr>
            </w:pPr>
            <w:r w:rsidRPr="008B6F83">
              <w:rPr>
                <w:color w:val="000000"/>
              </w:rPr>
              <w:t xml:space="preserve">HP </w:t>
            </w:r>
            <w:proofErr w:type="spellStart"/>
            <w:r w:rsidRPr="008B6F83">
              <w:rPr>
                <w:color w:val="000000"/>
              </w:rPr>
              <w:t>Color</w:t>
            </w:r>
            <w:proofErr w:type="spellEnd"/>
            <w:r w:rsidRPr="008B6F83">
              <w:rPr>
                <w:color w:val="000000"/>
              </w:rPr>
              <w:t xml:space="preserve"> </w:t>
            </w:r>
            <w:proofErr w:type="spellStart"/>
            <w:r w:rsidRPr="008B6F83">
              <w:rPr>
                <w:color w:val="000000"/>
              </w:rPr>
              <w:t>LaserJet</w:t>
            </w:r>
            <w:proofErr w:type="spellEnd"/>
            <w:r w:rsidRPr="008B6F83">
              <w:rPr>
                <w:color w:val="000000"/>
              </w:rPr>
              <w:t xml:space="preserve"> CP1215</w:t>
            </w:r>
          </w:p>
        </w:tc>
        <w:tc>
          <w:tcPr>
            <w:tcW w:w="1417" w:type="dxa"/>
            <w:shd w:val="clear" w:color="auto" w:fill="auto"/>
            <w:vAlign w:val="center"/>
            <w:hideMark/>
          </w:tcPr>
          <w:p w:rsidR="0029651A" w:rsidRPr="008B6F83" w:rsidRDefault="0029651A" w:rsidP="0029651A">
            <w:pPr>
              <w:jc w:val="center"/>
              <w:rPr>
                <w:color w:val="000000"/>
                <w:lang w:val="en-US"/>
              </w:rPr>
            </w:pPr>
            <w:r w:rsidRPr="008B6F83">
              <w:rPr>
                <w:color w:val="000000"/>
              </w:rPr>
              <w:t xml:space="preserve">Тонер-Картридж, модель </w:t>
            </w:r>
            <w:r w:rsidRPr="008B6F83">
              <w:t xml:space="preserve"> </w:t>
            </w:r>
            <w:r w:rsidRPr="008B6F83">
              <w:rPr>
                <w:color w:val="000000"/>
              </w:rPr>
              <w:t>CB54</w:t>
            </w:r>
            <w:r w:rsidRPr="008B6F83">
              <w:rPr>
                <w:color w:val="000000"/>
                <w:lang w:val="en-US"/>
              </w:rPr>
              <w:t>3</w:t>
            </w:r>
            <w:r w:rsidRPr="008B6F83">
              <w:rPr>
                <w:color w:val="000000"/>
              </w:rPr>
              <w:t>A</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r w:rsidRPr="008B6F83">
              <w:rPr>
                <w:color w:val="000000"/>
              </w:rPr>
              <w:t xml:space="preserve">HP </w:t>
            </w:r>
            <w:proofErr w:type="spellStart"/>
            <w:r w:rsidRPr="008B6F83">
              <w:rPr>
                <w:color w:val="000000"/>
              </w:rPr>
              <w:t>Color</w:t>
            </w:r>
            <w:proofErr w:type="spellEnd"/>
            <w:r w:rsidRPr="008B6F83">
              <w:rPr>
                <w:color w:val="000000"/>
              </w:rPr>
              <w:t xml:space="preserve"> </w:t>
            </w:r>
            <w:proofErr w:type="spellStart"/>
            <w:r w:rsidRPr="008B6F83">
              <w:rPr>
                <w:color w:val="000000"/>
              </w:rPr>
              <w:t>LaserJet</w:t>
            </w:r>
            <w:proofErr w:type="spellEnd"/>
            <w:r w:rsidRPr="008B6F83">
              <w:rPr>
                <w:color w:val="000000"/>
              </w:rPr>
              <w:t xml:space="preserve"> CP1215 </w:t>
            </w:r>
            <w:r w:rsidRPr="00FA6B01">
              <w:rPr>
                <w:color w:val="000000"/>
              </w:rPr>
              <w:t xml:space="preserve">с производительностью 25000 страниц/месяц. </w:t>
            </w:r>
          </w:p>
          <w:p w:rsidR="0029651A" w:rsidRDefault="0029651A" w:rsidP="0029651A">
            <w:pPr>
              <w:jc w:val="both"/>
              <w:rPr>
                <w:color w:val="000000"/>
              </w:rPr>
            </w:pPr>
            <w:r w:rsidRPr="008B6F83">
              <w:rPr>
                <w:color w:val="000000"/>
              </w:rPr>
              <w:t xml:space="preserve">Цвет печати: Пурпурный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1400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1</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lang w:val="en-US"/>
              </w:rPr>
              <w:t>3</w:t>
            </w:r>
            <w:r w:rsidRPr="008B6F83">
              <w:rPr>
                <w:color w:val="000000"/>
              </w:rPr>
              <w:t>7</w:t>
            </w:r>
          </w:p>
        </w:tc>
        <w:tc>
          <w:tcPr>
            <w:tcW w:w="1702" w:type="dxa"/>
            <w:shd w:val="clear" w:color="auto" w:fill="auto"/>
            <w:vAlign w:val="center"/>
            <w:hideMark/>
          </w:tcPr>
          <w:p w:rsidR="0029651A" w:rsidRPr="008B6F83" w:rsidRDefault="0029651A" w:rsidP="0029651A">
            <w:pPr>
              <w:jc w:val="center"/>
              <w:rPr>
                <w:color w:val="000000"/>
              </w:rPr>
            </w:pPr>
            <w:r w:rsidRPr="008B6F83">
              <w:rPr>
                <w:color w:val="000000"/>
              </w:rPr>
              <w:t xml:space="preserve">HP </w:t>
            </w:r>
            <w:proofErr w:type="spellStart"/>
            <w:r w:rsidRPr="008B6F83">
              <w:rPr>
                <w:color w:val="000000"/>
              </w:rPr>
              <w:t>Color</w:t>
            </w:r>
            <w:proofErr w:type="spellEnd"/>
            <w:r w:rsidRPr="008B6F83">
              <w:rPr>
                <w:color w:val="000000"/>
              </w:rPr>
              <w:t xml:space="preserve"> </w:t>
            </w:r>
            <w:proofErr w:type="spellStart"/>
            <w:r w:rsidRPr="008B6F83">
              <w:rPr>
                <w:color w:val="000000"/>
              </w:rPr>
              <w:t>LaserJet</w:t>
            </w:r>
            <w:proofErr w:type="spellEnd"/>
            <w:r w:rsidRPr="008B6F83">
              <w:rPr>
                <w:color w:val="000000"/>
              </w:rPr>
              <w:t xml:space="preserve"> CP1215</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 xml:space="preserve">Тонер-Картридж, модель </w:t>
            </w:r>
            <w:r w:rsidRPr="008B6F83">
              <w:t xml:space="preserve"> </w:t>
            </w:r>
            <w:r w:rsidRPr="008B6F83">
              <w:rPr>
                <w:color w:val="000000"/>
              </w:rPr>
              <w:t>CB54</w:t>
            </w:r>
            <w:r w:rsidRPr="008B6F83">
              <w:rPr>
                <w:color w:val="000000"/>
                <w:lang w:val="en-US"/>
              </w:rPr>
              <w:t>2</w:t>
            </w:r>
            <w:r w:rsidRPr="008B6F83">
              <w:rPr>
                <w:color w:val="000000"/>
              </w:rPr>
              <w:t>A</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r w:rsidRPr="008B6F83">
              <w:rPr>
                <w:color w:val="000000"/>
              </w:rPr>
              <w:t xml:space="preserve">HP </w:t>
            </w:r>
            <w:proofErr w:type="spellStart"/>
            <w:r w:rsidRPr="008B6F83">
              <w:rPr>
                <w:color w:val="000000"/>
              </w:rPr>
              <w:t>Color</w:t>
            </w:r>
            <w:proofErr w:type="spellEnd"/>
            <w:r w:rsidRPr="008B6F83">
              <w:rPr>
                <w:color w:val="000000"/>
              </w:rPr>
              <w:t xml:space="preserve"> </w:t>
            </w:r>
            <w:proofErr w:type="spellStart"/>
            <w:r w:rsidRPr="008B6F83">
              <w:rPr>
                <w:color w:val="000000"/>
              </w:rPr>
              <w:t>LaserJet</w:t>
            </w:r>
            <w:proofErr w:type="spellEnd"/>
            <w:r w:rsidRPr="008B6F83">
              <w:rPr>
                <w:color w:val="000000"/>
              </w:rPr>
              <w:t xml:space="preserve"> CP1215 </w:t>
            </w:r>
            <w:r w:rsidRPr="00FA6B01">
              <w:rPr>
                <w:color w:val="000000"/>
              </w:rPr>
              <w:t xml:space="preserve">с производительностью 25000 страниц/месяц. </w:t>
            </w:r>
          </w:p>
          <w:p w:rsidR="0029651A" w:rsidRDefault="0029651A" w:rsidP="0029651A">
            <w:pPr>
              <w:jc w:val="both"/>
              <w:rPr>
                <w:color w:val="000000"/>
              </w:rPr>
            </w:pPr>
            <w:r w:rsidRPr="008B6F83">
              <w:rPr>
                <w:color w:val="000000"/>
              </w:rPr>
              <w:t xml:space="preserve">Цвет печати: Желтый </w:t>
            </w:r>
          </w:p>
          <w:p w:rsidR="0029651A" w:rsidRDefault="0029651A" w:rsidP="0029651A">
            <w:pPr>
              <w:jc w:val="both"/>
              <w:rPr>
                <w:color w:val="000000"/>
              </w:rPr>
            </w:pPr>
            <w:r w:rsidRPr="008B6F83">
              <w:rPr>
                <w:color w:val="000000"/>
              </w:rPr>
              <w:lastRenderedPageBreak/>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1400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lastRenderedPageBreak/>
              <w:t>1</w:t>
            </w:r>
          </w:p>
        </w:tc>
      </w:tr>
      <w:tr w:rsidR="0029651A" w:rsidRPr="008B6F83" w:rsidTr="00623080">
        <w:trPr>
          <w:trHeight w:val="413"/>
        </w:trPr>
        <w:tc>
          <w:tcPr>
            <w:tcW w:w="709" w:type="dxa"/>
            <w:vAlign w:val="center"/>
          </w:tcPr>
          <w:p w:rsidR="0029651A" w:rsidRPr="008B6F83" w:rsidRDefault="0029651A" w:rsidP="0029651A">
            <w:pPr>
              <w:jc w:val="center"/>
              <w:rPr>
                <w:color w:val="000000"/>
              </w:rPr>
            </w:pPr>
            <w:r w:rsidRPr="008B6F83">
              <w:rPr>
                <w:color w:val="000000"/>
              </w:rPr>
              <w:lastRenderedPageBreak/>
              <w:t>38</w:t>
            </w:r>
          </w:p>
        </w:tc>
        <w:tc>
          <w:tcPr>
            <w:tcW w:w="1702" w:type="dxa"/>
            <w:shd w:val="clear" w:color="auto" w:fill="auto"/>
            <w:vAlign w:val="center"/>
            <w:hideMark/>
          </w:tcPr>
          <w:p w:rsidR="0029651A" w:rsidRPr="008B6F83" w:rsidRDefault="0029651A" w:rsidP="0029651A">
            <w:pPr>
              <w:jc w:val="center"/>
              <w:rPr>
                <w:color w:val="000000"/>
              </w:rPr>
            </w:pPr>
            <w:r w:rsidRPr="008B6F83">
              <w:rPr>
                <w:color w:val="000000"/>
              </w:rPr>
              <w:t xml:space="preserve">HP </w:t>
            </w:r>
            <w:proofErr w:type="spellStart"/>
            <w:r w:rsidRPr="008B6F83">
              <w:rPr>
                <w:color w:val="000000"/>
              </w:rPr>
              <w:t>LaserJet</w:t>
            </w:r>
            <w:proofErr w:type="spellEnd"/>
            <w:r w:rsidRPr="008B6F83">
              <w:rPr>
                <w:color w:val="000000"/>
              </w:rPr>
              <w:t xml:space="preserve">  P2055dn</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Картридж, модель CE505X</w:t>
            </w:r>
          </w:p>
        </w:tc>
        <w:tc>
          <w:tcPr>
            <w:tcW w:w="5954" w:type="dxa"/>
            <w:shd w:val="clear" w:color="auto" w:fill="auto"/>
            <w:vAlign w:val="center"/>
            <w:hideMark/>
          </w:tcPr>
          <w:p w:rsidR="0029651A" w:rsidRDefault="0029651A" w:rsidP="0029651A">
            <w:pPr>
              <w:jc w:val="both"/>
              <w:rPr>
                <w:color w:val="000000"/>
              </w:rPr>
            </w:pPr>
            <w:r w:rsidRPr="008B6F83">
              <w:rPr>
                <w:color w:val="000000"/>
              </w:rPr>
              <w:t xml:space="preserve">Картридж должен быть совместимым с HP </w:t>
            </w:r>
            <w:proofErr w:type="spellStart"/>
            <w:r w:rsidRPr="008B6F83">
              <w:rPr>
                <w:color w:val="000000"/>
              </w:rPr>
              <w:t>LaserJet</w:t>
            </w:r>
            <w:proofErr w:type="spellEnd"/>
            <w:r w:rsidRPr="008B6F83">
              <w:rPr>
                <w:color w:val="000000"/>
              </w:rPr>
              <w:t xml:space="preserve">  P2055dn </w:t>
            </w:r>
            <w:r>
              <w:rPr>
                <w:color w:val="000000"/>
              </w:rPr>
              <w:t>с производительностью 50</w:t>
            </w:r>
            <w:r w:rsidRPr="00FA6B01">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Pr>
                <w:color w:val="000000"/>
              </w:rPr>
              <w:t xml:space="preserve">Ресурс не должен быть менее </w:t>
            </w:r>
            <w:r w:rsidRPr="008B6F83">
              <w:rPr>
                <w:color w:val="000000"/>
              </w:rPr>
              <w:t>6500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Запорная лента (если предусмотрена для данного вида картриджа производителем техники), должна не допускать просыпания тонера из бункера. </w:t>
            </w:r>
            <w:r w:rsidRPr="004122F9">
              <w:rPr>
                <w:color w:val="000000"/>
              </w:rPr>
              <w:t xml:space="preserve">Должен быть </w:t>
            </w:r>
            <w:proofErr w:type="spellStart"/>
            <w:r w:rsidRPr="004122F9">
              <w:rPr>
                <w:color w:val="000000"/>
              </w:rPr>
              <w:t>светонепропускающий</w:t>
            </w:r>
            <w:proofErr w:type="spellEnd"/>
            <w:r w:rsidRPr="004122F9">
              <w:rPr>
                <w:color w:val="000000"/>
              </w:rPr>
              <w:t xml:space="preserve"> пакет.</w:t>
            </w:r>
          </w:p>
        </w:tc>
        <w:tc>
          <w:tcPr>
            <w:tcW w:w="850" w:type="dxa"/>
            <w:shd w:val="clear" w:color="auto" w:fill="auto"/>
            <w:vAlign w:val="center"/>
            <w:hideMark/>
          </w:tcPr>
          <w:p w:rsidR="0029651A" w:rsidRPr="008B6F83" w:rsidRDefault="0029651A" w:rsidP="0029651A">
            <w:pPr>
              <w:jc w:val="center"/>
              <w:rPr>
                <w:color w:val="000000"/>
              </w:rPr>
            </w:pPr>
            <w:r w:rsidRPr="008B6F83">
              <w:rPr>
                <w:color w:val="000000"/>
              </w:rPr>
              <w:t>569</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39</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Samsung</w:t>
            </w:r>
            <w:proofErr w:type="spellEnd"/>
            <w:r w:rsidRPr="008B6F83">
              <w:rPr>
                <w:color w:val="000000"/>
                <w:lang w:val="en-US"/>
              </w:rPr>
              <w:t xml:space="preserve"> </w:t>
            </w:r>
            <w:r w:rsidRPr="008B6F83">
              <w:rPr>
                <w:color w:val="000000"/>
              </w:rPr>
              <w:t>SCX-4500</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ML-D1630A</w:t>
            </w:r>
          </w:p>
        </w:tc>
        <w:tc>
          <w:tcPr>
            <w:tcW w:w="5954" w:type="dxa"/>
            <w:shd w:val="clear" w:color="auto" w:fill="auto"/>
            <w:vAlign w:val="center"/>
          </w:tcPr>
          <w:p w:rsidR="0029651A" w:rsidRDefault="0029651A" w:rsidP="0029651A">
            <w:pPr>
              <w:jc w:val="both"/>
              <w:rPr>
                <w:color w:val="000000"/>
              </w:rPr>
            </w:pPr>
            <w:r w:rsidRPr="008B6F83">
              <w:rPr>
                <w:color w:val="000000"/>
              </w:rPr>
              <w:t>Тонер-Картридж должен быть со</w:t>
            </w:r>
            <w:r>
              <w:rPr>
                <w:color w:val="000000"/>
              </w:rPr>
              <w:t xml:space="preserve">вместимым с  </w:t>
            </w:r>
            <w:proofErr w:type="spellStart"/>
            <w:r>
              <w:rPr>
                <w:color w:val="000000"/>
              </w:rPr>
              <w:t>Samsung</w:t>
            </w:r>
            <w:proofErr w:type="spellEnd"/>
            <w:r>
              <w:rPr>
                <w:color w:val="000000"/>
              </w:rPr>
              <w:t xml:space="preserve"> SCX-4500 с производительностью </w:t>
            </w:r>
            <w:r w:rsidRPr="00FA6B01">
              <w:rPr>
                <w:color w:val="000000"/>
              </w:rPr>
              <w:t xml:space="preserve">5000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2000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vAlign w:val="center"/>
          </w:tcPr>
          <w:p w:rsidR="0029651A" w:rsidRPr="008B6F83" w:rsidRDefault="0029651A" w:rsidP="0029651A">
            <w:pPr>
              <w:jc w:val="center"/>
              <w:rPr>
                <w:color w:val="000000"/>
              </w:rPr>
            </w:pPr>
            <w:r w:rsidRPr="008B6F83">
              <w:rPr>
                <w:color w:val="000000"/>
              </w:rPr>
              <w:t>3</w:t>
            </w:r>
          </w:p>
        </w:tc>
      </w:tr>
      <w:tr w:rsidR="0029651A" w:rsidRPr="008B6F83" w:rsidTr="00623080">
        <w:trPr>
          <w:trHeight w:val="80"/>
        </w:trPr>
        <w:tc>
          <w:tcPr>
            <w:tcW w:w="709" w:type="dxa"/>
            <w:vAlign w:val="center"/>
          </w:tcPr>
          <w:p w:rsidR="0029651A" w:rsidRPr="008B6F83" w:rsidRDefault="0029651A" w:rsidP="0029651A">
            <w:pPr>
              <w:jc w:val="center"/>
              <w:rPr>
                <w:color w:val="000000"/>
              </w:rPr>
            </w:pPr>
            <w:r w:rsidRPr="008B6F83">
              <w:rPr>
                <w:color w:val="000000"/>
              </w:rPr>
              <w:t>40</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Samsung</w:t>
            </w:r>
            <w:proofErr w:type="spellEnd"/>
            <w:r w:rsidRPr="008B6F83">
              <w:rPr>
                <w:color w:val="000000"/>
              </w:rPr>
              <w:t xml:space="preserve"> SCX-6545n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SCX-D6555A</w:t>
            </w:r>
          </w:p>
        </w:tc>
        <w:tc>
          <w:tcPr>
            <w:tcW w:w="5954" w:type="dxa"/>
            <w:shd w:val="clear" w:color="auto" w:fill="auto"/>
            <w:vAlign w:val="center"/>
          </w:tcPr>
          <w:p w:rsidR="0029651A" w:rsidRDefault="0029651A" w:rsidP="0029651A">
            <w:pPr>
              <w:jc w:val="both"/>
              <w:rPr>
                <w:color w:val="000000"/>
              </w:rPr>
            </w:pPr>
            <w:r w:rsidRPr="008B6F83">
              <w:rPr>
                <w:color w:val="000000"/>
              </w:rPr>
              <w:t>Тонер-К</w:t>
            </w:r>
            <w:r>
              <w:rPr>
                <w:color w:val="000000"/>
              </w:rPr>
              <w:t xml:space="preserve">артридж должен быть совместимым </w:t>
            </w:r>
            <w:r w:rsidRPr="008B6F83">
              <w:rPr>
                <w:color w:val="000000"/>
              </w:rPr>
              <w:t xml:space="preserve">с  </w:t>
            </w:r>
            <w:proofErr w:type="spellStart"/>
            <w:r w:rsidRPr="008B6F83">
              <w:rPr>
                <w:color w:val="000000"/>
              </w:rPr>
              <w:t>Samsung</w:t>
            </w:r>
            <w:proofErr w:type="spellEnd"/>
            <w:r w:rsidRPr="008B6F83">
              <w:rPr>
                <w:color w:val="000000"/>
              </w:rPr>
              <w:t xml:space="preserve"> SCX-6545n </w:t>
            </w:r>
            <w:r>
              <w:rPr>
                <w:color w:val="000000"/>
              </w:rPr>
              <w:t>с производительностью 200</w:t>
            </w:r>
            <w:r w:rsidRPr="00FA6B01">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25000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lastRenderedPageBreak/>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lastRenderedPageBreak/>
              <w:t>45</w:t>
            </w:r>
          </w:p>
        </w:tc>
      </w:tr>
      <w:tr w:rsidR="0029651A" w:rsidRPr="008B6F83" w:rsidTr="00623080">
        <w:trPr>
          <w:trHeight w:val="80"/>
        </w:trPr>
        <w:tc>
          <w:tcPr>
            <w:tcW w:w="709" w:type="dxa"/>
            <w:vAlign w:val="center"/>
          </w:tcPr>
          <w:p w:rsidR="0029651A" w:rsidRPr="008B6F83" w:rsidRDefault="0029651A" w:rsidP="0029651A">
            <w:pPr>
              <w:jc w:val="center"/>
              <w:rPr>
                <w:color w:val="000000"/>
              </w:rPr>
            </w:pPr>
            <w:r w:rsidRPr="008B6F83">
              <w:rPr>
                <w:color w:val="000000"/>
              </w:rPr>
              <w:lastRenderedPageBreak/>
              <w:t>41</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Samsung</w:t>
            </w:r>
            <w:proofErr w:type="spellEnd"/>
            <w:r w:rsidRPr="008B6F83">
              <w:rPr>
                <w:color w:val="000000"/>
              </w:rPr>
              <w:t xml:space="preserve"> SCX-6545n</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Драм-картридж, модель SCX-R6555A</w:t>
            </w:r>
          </w:p>
        </w:tc>
        <w:tc>
          <w:tcPr>
            <w:tcW w:w="5954" w:type="dxa"/>
            <w:shd w:val="clear" w:color="auto" w:fill="auto"/>
            <w:vAlign w:val="center"/>
          </w:tcPr>
          <w:p w:rsidR="0029651A" w:rsidRDefault="0029651A" w:rsidP="0029651A">
            <w:pPr>
              <w:jc w:val="both"/>
              <w:rPr>
                <w:color w:val="000000"/>
              </w:rPr>
            </w:pPr>
            <w:r w:rsidRPr="008B6F83">
              <w:rPr>
                <w:color w:val="000000"/>
              </w:rPr>
              <w:t>Драм-Карт</w:t>
            </w:r>
            <w:r>
              <w:rPr>
                <w:color w:val="000000"/>
              </w:rPr>
              <w:t xml:space="preserve">ридж должен быть совместимым с </w:t>
            </w:r>
            <w:proofErr w:type="spellStart"/>
            <w:r w:rsidRPr="008B6F83">
              <w:rPr>
                <w:color w:val="000000"/>
              </w:rPr>
              <w:t>Samsung</w:t>
            </w:r>
            <w:proofErr w:type="spellEnd"/>
            <w:r w:rsidRPr="008B6F83">
              <w:rPr>
                <w:color w:val="000000"/>
              </w:rPr>
              <w:t xml:space="preserve"> SCX-6545n </w:t>
            </w:r>
            <w:r>
              <w:rPr>
                <w:color w:val="000000"/>
              </w:rPr>
              <w:t>с производительностью 200</w:t>
            </w:r>
            <w:r w:rsidRPr="00FA6B01">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80000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не бывшим в употреблении. </w:t>
            </w:r>
          </w:p>
          <w:p w:rsidR="0029651A" w:rsidRPr="008B6F83" w:rsidRDefault="0029651A" w:rsidP="0029651A">
            <w:pPr>
              <w:jc w:val="both"/>
              <w:rPr>
                <w:color w:val="000000"/>
              </w:rPr>
            </w:pPr>
            <w:r w:rsidRPr="004122F9">
              <w:rPr>
                <w:color w:val="000000"/>
              </w:rPr>
              <w:t xml:space="preserve">Должен быть </w:t>
            </w:r>
            <w:proofErr w:type="spellStart"/>
            <w:r w:rsidRPr="004122F9">
              <w:rPr>
                <w:color w:val="000000"/>
              </w:rPr>
              <w:t>светонепропускающий</w:t>
            </w:r>
            <w:proofErr w:type="spellEnd"/>
            <w:r w:rsidRPr="004122F9">
              <w:rPr>
                <w:color w:val="000000"/>
              </w:rPr>
              <w:t xml:space="preserve"> пакет.</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29</w:t>
            </w:r>
          </w:p>
        </w:tc>
      </w:tr>
      <w:tr w:rsidR="0029651A" w:rsidRPr="008B6F83" w:rsidTr="00623080">
        <w:trPr>
          <w:trHeight w:val="80"/>
        </w:trPr>
        <w:tc>
          <w:tcPr>
            <w:tcW w:w="709" w:type="dxa"/>
            <w:vAlign w:val="center"/>
          </w:tcPr>
          <w:p w:rsidR="0029651A" w:rsidRPr="008B6F83" w:rsidRDefault="0029651A" w:rsidP="0029651A">
            <w:pPr>
              <w:jc w:val="center"/>
              <w:rPr>
                <w:color w:val="000000"/>
              </w:rPr>
            </w:pPr>
            <w:r w:rsidRPr="008B6F83">
              <w:rPr>
                <w:color w:val="000000"/>
              </w:rPr>
              <w:t>42</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Samsung</w:t>
            </w:r>
            <w:proofErr w:type="spellEnd"/>
          </w:p>
          <w:p w:rsidR="0029651A" w:rsidRPr="008B6F83" w:rsidRDefault="0029651A" w:rsidP="0029651A">
            <w:pPr>
              <w:jc w:val="center"/>
              <w:rPr>
                <w:color w:val="000000"/>
              </w:rPr>
            </w:pPr>
            <w:r w:rsidRPr="008B6F83">
              <w:rPr>
                <w:color w:val="000000"/>
              </w:rPr>
              <w:t xml:space="preserve"> SCX-8128NA</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MLT-D709S</w:t>
            </w:r>
          </w:p>
        </w:tc>
        <w:tc>
          <w:tcPr>
            <w:tcW w:w="5954" w:type="dxa"/>
            <w:shd w:val="clear" w:color="auto" w:fill="auto"/>
            <w:vAlign w:val="center"/>
          </w:tcPr>
          <w:p w:rsidR="0029651A" w:rsidRDefault="0029651A" w:rsidP="0029651A">
            <w:pPr>
              <w:jc w:val="both"/>
              <w:rPr>
                <w:color w:val="000000"/>
              </w:rPr>
            </w:pPr>
            <w:r w:rsidRPr="008B6F83">
              <w:rPr>
                <w:color w:val="000000"/>
              </w:rPr>
              <w:t>Тонер-Картридж дол</w:t>
            </w:r>
            <w:r>
              <w:rPr>
                <w:color w:val="000000"/>
              </w:rPr>
              <w:t xml:space="preserve">жен быть совместимым с  </w:t>
            </w:r>
            <w:proofErr w:type="spellStart"/>
            <w:r>
              <w:rPr>
                <w:color w:val="000000"/>
              </w:rPr>
              <w:t>Samsung</w:t>
            </w:r>
            <w:proofErr w:type="spellEnd"/>
            <w:r>
              <w:rPr>
                <w:color w:val="000000"/>
              </w:rPr>
              <w:t xml:space="preserve"> </w:t>
            </w:r>
            <w:r w:rsidRPr="008B6F83">
              <w:rPr>
                <w:color w:val="000000"/>
              </w:rPr>
              <w:t xml:space="preserve">SCX-8128NA </w:t>
            </w:r>
            <w:r>
              <w:rPr>
                <w:color w:val="000000"/>
              </w:rPr>
              <w:t>с производительностью 100</w:t>
            </w:r>
            <w:r w:rsidRPr="00FA6B01">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25000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17</w:t>
            </w:r>
          </w:p>
        </w:tc>
      </w:tr>
      <w:tr w:rsidR="0029651A" w:rsidRPr="008B6F83" w:rsidTr="00623080">
        <w:trPr>
          <w:trHeight w:val="541"/>
        </w:trPr>
        <w:tc>
          <w:tcPr>
            <w:tcW w:w="709" w:type="dxa"/>
            <w:vAlign w:val="center"/>
          </w:tcPr>
          <w:p w:rsidR="0029651A" w:rsidRPr="008B6F83" w:rsidRDefault="0029651A" w:rsidP="0029651A">
            <w:pPr>
              <w:jc w:val="center"/>
              <w:rPr>
                <w:color w:val="000000"/>
              </w:rPr>
            </w:pPr>
            <w:r w:rsidRPr="008B6F83">
              <w:rPr>
                <w:color w:val="000000"/>
              </w:rPr>
              <w:t>43</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Samsung</w:t>
            </w:r>
            <w:proofErr w:type="spellEnd"/>
            <w:r w:rsidRPr="008B6F83">
              <w:rPr>
                <w:color w:val="000000"/>
              </w:rPr>
              <w:t xml:space="preserve"> SCX-8128NA</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Драм-картридж, модель MLT-R709</w:t>
            </w:r>
          </w:p>
        </w:tc>
        <w:tc>
          <w:tcPr>
            <w:tcW w:w="5954" w:type="dxa"/>
            <w:shd w:val="clear" w:color="auto" w:fill="auto"/>
            <w:vAlign w:val="center"/>
          </w:tcPr>
          <w:p w:rsidR="0029651A" w:rsidRDefault="0029651A" w:rsidP="0029651A">
            <w:pPr>
              <w:jc w:val="both"/>
              <w:rPr>
                <w:color w:val="000000"/>
              </w:rPr>
            </w:pPr>
            <w:r w:rsidRPr="008B6F83">
              <w:rPr>
                <w:color w:val="000000"/>
              </w:rPr>
              <w:t>Драм-Карт</w:t>
            </w:r>
            <w:r>
              <w:rPr>
                <w:color w:val="000000"/>
              </w:rPr>
              <w:t xml:space="preserve">ридж должен быть совместимым с </w:t>
            </w:r>
            <w:proofErr w:type="spellStart"/>
            <w:r w:rsidRPr="008B6F83">
              <w:rPr>
                <w:color w:val="000000"/>
              </w:rPr>
              <w:t>Samsung</w:t>
            </w:r>
            <w:proofErr w:type="spellEnd"/>
            <w:r w:rsidRPr="008B6F83">
              <w:rPr>
                <w:color w:val="000000"/>
              </w:rPr>
              <w:t xml:space="preserve"> SCX-8128NA </w:t>
            </w:r>
            <w:r w:rsidRPr="00FA6B01">
              <w:rPr>
                <w:color w:val="000000"/>
              </w:rPr>
              <w:t xml:space="preserve">с производительностью 100000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100000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не бывшим в употреблении. </w:t>
            </w: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Pr="008B6F83" w:rsidRDefault="0029651A" w:rsidP="0029651A">
            <w:pPr>
              <w:jc w:val="both"/>
              <w:rPr>
                <w:color w:val="000000"/>
              </w:rPr>
            </w:pPr>
            <w:r w:rsidRPr="009B1F59">
              <w:rPr>
                <w:color w:val="000000"/>
              </w:rPr>
              <w:t xml:space="preserve">Должен быть </w:t>
            </w:r>
            <w:proofErr w:type="spellStart"/>
            <w:r w:rsidRPr="009B1F59">
              <w:rPr>
                <w:color w:val="000000"/>
              </w:rPr>
              <w:t>светонепропускающий</w:t>
            </w:r>
            <w:proofErr w:type="spellEnd"/>
            <w:r w:rsidRPr="009B1F59">
              <w:rPr>
                <w:color w:val="000000"/>
              </w:rPr>
              <w:t xml:space="preserve"> пакет.</w:t>
            </w:r>
          </w:p>
        </w:tc>
        <w:tc>
          <w:tcPr>
            <w:tcW w:w="850" w:type="dxa"/>
            <w:shd w:val="clear" w:color="auto" w:fill="auto"/>
            <w:vAlign w:val="center"/>
          </w:tcPr>
          <w:p w:rsidR="0029651A" w:rsidRPr="008B6F83" w:rsidRDefault="0029651A" w:rsidP="0029651A">
            <w:pPr>
              <w:jc w:val="center"/>
              <w:rPr>
                <w:color w:val="000000"/>
              </w:rPr>
            </w:pPr>
            <w:r w:rsidRPr="008B6F83">
              <w:rPr>
                <w:color w:val="000000"/>
              </w:rPr>
              <w:t>9</w:t>
            </w:r>
          </w:p>
        </w:tc>
      </w:tr>
      <w:tr w:rsidR="0029651A" w:rsidRPr="008B6F83" w:rsidTr="00623080">
        <w:trPr>
          <w:trHeight w:val="80"/>
        </w:trPr>
        <w:tc>
          <w:tcPr>
            <w:tcW w:w="709" w:type="dxa"/>
            <w:vAlign w:val="center"/>
          </w:tcPr>
          <w:p w:rsidR="0029651A" w:rsidRPr="008B6F83" w:rsidRDefault="0029651A" w:rsidP="0029651A">
            <w:pPr>
              <w:jc w:val="center"/>
              <w:rPr>
                <w:color w:val="000000"/>
              </w:rPr>
            </w:pPr>
            <w:r w:rsidRPr="008B6F83">
              <w:rPr>
                <w:color w:val="000000"/>
              </w:rPr>
              <w:t>44</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Samsung</w:t>
            </w:r>
            <w:proofErr w:type="spellEnd"/>
            <w:r w:rsidRPr="008B6F83">
              <w:rPr>
                <w:color w:val="000000"/>
              </w:rPr>
              <w:t xml:space="preserve"> </w:t>
            </w:r>
          </w:p>
          <w:p w:rsidR="0029651A" w:rsidRPr="008B6F83" w:rsidRDefault="0029651A" w:rsidP="0029651A">
            <w:pPr>
              <w:jc w:val="center"/>
              <w:rPr>
                <w:color w:val="000000"/>
              </w:rPr>
            </w:pPr>
            <w:r w:rsidRPr="008B6F83">
              <w:rPr>
                <w:color w:val="000000"/>
              </w:rPr>
              <w:t>SCX-8128NA</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Контейнер, модель MLT-W709</w:t>
            </w:r>
          </w:p>
        </w:tc>
        <w:tc>
          <w:tcPr>
            <w:tcW w:w="5954" w:type="dxa"/>
            <w:shd w:val="clear" w:color="auto" w:fill="auto"/>
            <w:vAlign w:val="center"/>
          </w:tcPr>
          <w:p w:rsidR="0029651A" w:rsidRDefault="0029651A" w:rsidP="0029651A">
            <w:pPr>
              <w:jc w:val="both"/>
              <w:rPr>
                <w:color w:val="000000"/>
              </w:rPr>
            </w:pPr>
            <w:r w:rsidRPr="008B6F83">
              <w:rPr>
                <w:color w:val="000000"/>
              </w:rPr>
              <w:t>Контейнер для сбора отработанного</w:t>
            </w:r>
            <w:r>
              <w:rPr>
                <w:color w:val="000000"/>
              </w:rPr>
              <w:t xml:space="preserve"> тонера для </w:t>
            </w:r>
            <w:proofErr w:type="spellStart"/>
            <w:r>
              <w:rPr>
                <w:color w:val="000000"/>
              </w:rPr>
              <w:t>Samsung</w:t>
            </w:r>
            <w:proofErr w:type="spellEnd"/>
            <w:r>
              <w:rPr>
                <w:color w:val="000000"/>
              </w:rPr>
              <w:t xml:space="preserve"> SCX-8128NA</w:t>
            </w:r>
            <w:r w:rsidRPr="008B6F83">
              <w:rPr>
                <w:color w:val="000000"/>
              </w:rPr>
              <w:t xml:space="preserve"> </w:t>
            </w:r>
            <w:r w:rsidRPr="00FA6B01">
              <w:rPr>
                <w:color w:val="000000"/>
              </w:rPr>
              <w:t xml:space="preserve">с производительностью 100000 страниц/месяц. </w:t>
            </w:r>
          </w:p>
          <w:p w:rsidR="0029651A" w:rsidRDefault="0029651A" w:rsidP="0029651A">
            <w:pPr>
              <w:jc w:val="both"/>
            </w:pPr>
            <w:r w:rsidRPr="008B6F83">
              <w:rPr>
                <w:color w:val="000000"/>
              </w:rPr>
              <w:t>Ресурс не должен быть менее 100000 стр. А4 при 5% заполнении</w:t>
            </w:r>
            <w:r>
              <w:rPr>
                <w:color w:val="000000"/>
              </w:rPr>
              <w:t>.</w:t>
            </w:r>
            <w:r w:rsidRPr="008B6F83">
              <w:rPr>
                <w:color w:val="000000"/>
              </w:rPr>
              <w:t xml:space="preserve"> </w:t>
            </w:r>
            <w:r w:rsidRPr="008B6F83">
              <w:t xml:space="preserve"> </w:t>
            </w:r>
          </w:p>
          <w:p w:rsidR="0029651A" w:rsidRPr="008B6F83" w:rsidRDefault="0029651A" w:rsidP="0029651A">
            <w:pPr>
              <w:jc w:val="both"/>
              <w:rPr>
                <w:color w:val="000000"/>
              </w:rPr>
            </w:pPr>
            <w:r>
              <w:rPr>
                <w:color w:val="000000"/>
              </w:rPr>
              <w:t xml:space="preserve">Контейнер </w:t>
            </w:r>
            <w:r w:rsidRPr="008B6F83">
              <w:rPr>
                <w:color w:val="000000"/>
              </w:rPr>
              <w:t>должен быть новым, не бывшим в употреблении.</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4</w:t>
            </w:r>
          </w:p>
        </w:tc>
      </w:tr>
      <w:tr w:rsidR="0029651A" w:rsidRPr="008B6F83" w:rsidTr="00623080">
        <w:trPr>
          <w:trHeight w:val="80"/>
        </w:trPr>
        <w:tc>
          <w:tcPr>
            <w:tcW w:w="709" w:type="dxa"/>
            <w:vAlign w:val="center"/>
          </w:tcPr>
          <w:p w:rsidR="0029651A" w:rsidRPr="008B6F83" w:rsidRDefault="0029651A" w:rsidP="0029651A">
            <w:pPr>
              <w:jc w:val="center"/>
              <w:rPr>
                <w:color w:val="000000"/>
              </w:rPr>
            </w:pPr>
            <w:r w:rsidRPr="008B6F83">
              <w:rPr>
                <w:color w:val="000000"/>
              </w:rPr>
              <w:lastRenderedPageBreak/>
              <w:t>45</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Samsung</w:t>
            </w:r>
            <w:proofErr w:type="spellEnd"/>
            <w:r w:rsidRPr="008B6F83">
              <w:rPr>
                <w:color w:val="000000"/>
              </w:rPr>
              <w:t xml:space="preserve"> </w:t>
            </w:r>
            <w:proofErr w:type="spellStart"/>
            <w:r w:rsidRPr="008B6F83">
              <w:rPr>
                <w:color w:val="000000"/>
              </w:rPr>
              <w:t>ProXpress</w:t>
            </w:r>
            <w:proofErr w:type="spellEnd"/>
            <w:r w:rsidRPr="008B6F83">
              <w:rPr>
                <w:color w:val="000000"/>
              </w:rPr>
              <w:t xml:space="preserve"> M4070FR</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Картридж, модель MLT-D203U</w:t>
            </w:r>
          </w:p>
        </w:tc>
        <w:tc>
          <w:tcPr>
            <w:tcW w:w="5954" w:type="dxa"/>
            <w:shd w:val="clear" w:color="auto" w:fill="auto"/>
            <w:vAlign w:val="center"/>
          </w:tcPr>
          <w:p w:rsidR="0029651A" w:rsidRDefault="0029651A" w:rsidP="0029651A">
            <w:pPr>
              <w:jc w:val="both"/>
              <w:rPr>
                <w:color w:val="000000"/>
              </w:rPr>
            </w:pPr>
            <w:r w:rsidRPr="008B6F83">
              <w:rPr>
                <w:color w:val="000000"/>
              </w:rPr>
              <w:t>Карт</w:t>
            </w:r>
            <w:r>
              <w:rPr>
                <w:color w:val="000000"/>
              </w:rPr>
              <w:t xml:space="preserve">ридж должен быть совместимым с </w:t>
            </w:r>
            <w:proofErr w:type="spellStart"/>
            <w:r w:rsidRPr="008B6F83">
              <w:rPr>
                <w:color w:val="000000"/>
              </w:rPr>
              <w:t>Samsung</w:t>
            </w:r>
            <w:proofErr w:type="spellEnd"/>
            <w:r w:rsidRPr="008B6F83">
              <w:rPr>
                <w:color w:val="000000"/>
              </w:rPr>
              <w:t xml:space="preserve"> </w:t>
            </w:r>
            <w:proofErr w:type="spellStart"/>
            <w:r w:rsidRPr="008B6F83">
              <w:rPr>
                <w:color w:val="000000"/>
              </w:rPr>
              <w:t>ProXpress</w:t>
            </w:r>
            <w:proofErr w:type="spellEnd"/>
            <w:r w:rsidRPr="008B6F83">
              <w:rPr>
                <w:color w:val="000000"/>
              </w:rPr>
              <w:t xml:space="preserve"> M4070FR </w:t>
            </w:r>
            <w:r w:rsidRPr="00FA6B01">
              <w:rPr>
                <w:color w:val="000000"/>
              </w:rPr>
              <w:t xml:space="preserve">с производительностью 100000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15000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Default="0029651A" w:rsidP="0029651A">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29651A" w:rsidRPr="008B6F83" w:rsidRDefault="0029651A" w:rsidP="0029651A">
            <w:pPr>
              <w:jc w:val="both"/>
              <w:rPr>
                <w:color w:val="000000"/>
              </w:rPr>
            </w:pPr>
            <w:r w:rsidRPr="00223F77">
              <w:rPr>
                <w:color w:val="000000"/>
              </w:rPr>
              <w:t xml:space="preserve">Должен быть </w:t>
            </w:r>
            <w:proofErr w:type="spellStart"/>
            <w:r w:rsidRPr="00223F77">
              <w:rPr>
                <w:color w:val="000000"/>
              </w:rPr>
              <w:t>светонепропускающий</w:t>
            </w:r>
            <w:proofErr w:type="spellEnd"/>
            <w:r w:rsidRPr="00223F77">
              <w:rPr>
                <w:color w:val="000000"/>
              </w:rPr>
              <w:t xml:space="preserve"> пакет.</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210</w:t>
            </w:r>
          </w:p>
        </w:tc>
      </w:tr>
      <w:tr w:rsidR="0029651A" w:rsidRPr="008B6F83" w:rsidTr="00623080">
        <w:trPr>
          <w:trHeight w:val="80"/>
        </w:trPr>
        <w:tc>
          <w:tcPr>
            <w:tcW w:w="709" w:type="dxa"/>
            <w:vAlign w:val="center"/>
          </w:tcPr>
          <w:p w:rsidR="0029651A" w:rsidRPr="008B6F83" w:rsidRDefault="0029651A" w:rsidP="0029651A">
            <w:pPr>
              <w:jc w:val="center"/>
              <w:rPr>
                <w:color w:val="000000"/>
              </w:rPr>
            </w:pPr>
            <w:r w:rsidRPr="008B6F83">
              <w:rPr>
                <w:color w:val="000000"/>
                <w:lang w:val="en-US"/>
              </w:rPr>
              <w:t>4</w:t>
            </w:r>
            <w:r w:rsidRPr="008B6F83">
              <w:rPr>
                <w:color w:val="000000"/>
              </w:rPr>
              <w:t>6</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6605</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106R02236</w:t>
            </w:r>
          </w:p>
        </w:tc>
        <w:tc>
          <w:tcPr>
            <w:tcW w:w="5954" w:type="dxa"/>
            <w:shd w:val="clear" w:color="auto" w:fill="auto"/>
            <w:vAlign w:val="center"/>
          </w:tcPr>
          <w:p w:rsidR="0029651A" w:rsidRDefault="0029651A" w:rsidP="0029651A">
            <w:pPr>
              <w:jc w:val="both"/>
              <w:rPr>
                <w:color w:val="000000"/>
              </w:rPr>
            </w:pPr>
            <w:r w:rsidRPr="008B6F83">
              <w:rPr>
                <w:color w:val="000000"/>
              </w:rPr>
              <w:t>Тонер-Картр</w:t>
            </w:r>
            <w:r>
              <w:rPr>
                <w:color w:val="000000"/>
              </w:rPr>
              <w:t xml:space="preserve">идж должен быть совместимым с </w:t>
            </w:r>
            <w:proofErr w:type="spellStart"/>
            <w:r>
              <w:rPr>
                <w:color w:val="000000"/>
              </w:rPr>
              <w:t>Xerox</w:t>
            </w:r>
            <w:proofErr w:type="spellEnd"/>
            <w:r>
              <w:rPr>
                <w:color w:val="000000"/>
              </w:rPr>
              <w:t xml:space="preserve"> </w:t>
            </w:r>
            <w:proofErr w:type="spellStart"/>
            <w:r>
              <w:rPr>
                <w:color w:val="000000"/>
              </w:rPr>
              <w:t>Work</w:t>
            </w:r>
            <w:proofErr w:type="spellEnd"/>
            <w:r>
              <w:rPr>
                <w:color w:val="000000"/>
              </w:rPr>
              <w:t xml:space="preserve"> </w:t>
            </w:r>
            <w:proofErr w:type="spellStart"/>
            <w:r>
              <w:rPr>
                <w:color w:val="000000"/>
              </w:rPr>
              <w:t>Centre</w:t>
            </w:r>
            <w:proofErr w:type="spellEnd"/>
            <w:r>
              <w:rPr>
                <w:color w:val="000000"/>
              </w:rPr>
              <w:t xml:space="preserve"> 6605 с производительностью 8</w:t>
            </w:r>
            <w:r w:rsidRPr="00FA6B01">
              <w:rPr>
                <w:color w:val="000000"/>
              </w:rPr>
              <w:t>0000 страниц/месяц.</w:t>
            </w:r>
            <w:r>
              <w:rPr>
                <w:color w:val="000000"/>
              </w:rPr>
              <w:t xml:space="preserve">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8000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1</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rPr>
              <w:t>47</w:t>
            </w:r>
          </w:p>
        </w:tc>
        <w:tc>
          <w:tcPr>
            <w:tcW w:w="1702" w:type="dxa"/>
            <w:shd w:val="clear" w:color="auto" w:fill="auto"/>
            <w:vAlign w:val="center"/>
            <w:hideMark/>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6605</w:t>
            </w:r>
          </w:p>
        </w:tc>
        <w:tc>
          <w:tcPr>
            <w:tcW w:w="1417" w:type="dxa"/>
            <w:shd w:val="clear" w:color="auto" w:fill="auto"/>
            <w:vAlign w:val="center"/>
            <w:hideMark/>
          </w:tcPr>
          <w:p w:rsidR="0029651A" w:rsidRPr="008B6F83" w:rsidRDefault="0029651A" w:rsidP="0029651A">
            <w:pPr>
              <w:jc w:val="center"/>
              <w:rPr>
                <w:color w:val="000000"/>
              </w:rPr>
            </w:pPr>
            <w:r w:rsidRPr="008B6F83">
              <w:rPr>
                <w:color w:val="000000"/>
              </w:rPr>
              <w:t>Тонер-картридж, модель 106R02233</w:t>
            </w:r>
          </w:p>
        </w:tc>
        <w:tc>
          <w:tcPr>
            <w:tcW w:w="5954" w:type="dxa"/>
            <w:shd w:val="clear" w:color="auto" w:fill="auto"/>
            <w:vAlign w:val="center"/>
            <w:hideMark/>
          </w:tcPr>
          <w:p w:rsidR="0029651A" w:rsidRDefault="0029651A" w:rsidP="0029651A">
            <w:pPr>
              <w:jc w:val="both"/>
              <w:rPr>
                <w:color w:val="000000"/>
              </w:rPr>
            </w:pPr>
            <w:r w:rsidRPr="008B6F83">
              <w:rPr>
                <w:color w:val="000000"/>
              </w:rPr>
              <w:t>Тонер-Картр</w:t>
            </w:r>
            <w:r>
              <w:rPr>
                <w:color w:val="000000"/>
              </w:rPr>
              <w:t xml:space="preserve">идж должен быть совместимым с </w:t>
            </w:r>
            <w:proofErr w:type="spellStart"/>
            <w:r>
              <w:rPr>
                <w:color w:val="000000"/>
              </w:rPr>
              <w:t>Xerox</w:t>
            </w:r>
            <w:proofErr w:type="spellEnd"/>
            <w:r>
              <w:rPr>
                <w:color w:val="000000"/>
              </w:rPr>
              <w:t xml:space="preserve"> </w:t>
            </w:r>
            <w:proofErr w:type="spellStart"/>
            <w:r>
              <w:rPr>
                <w:color w:val="000000"/>
              </w:rPr>
              <w:t>Work</w:t>
            </w:r>
            <w:proofErr w:type="spellEnd"/>
            <w:r>
              <w:rPr>
                <w:color w:val="000000"/>
              </w:rPr>
              <w:t xml:space="preserve"> </w:t>
            </w:r>
            <w:proofErr w:type="spellStart"/>
            <w:r>
              <w:rPr>
                <w:color w:val="000000"/>
              </w:rPr>
              <w:t>Centre</w:t>
            </w:r>
            <w:proofErr w:type="spellEnd"/>
            <w:r>
              <w:rPr>
                <w:color w:val="000000"/>
              </w:rPr>
              <w:t xml:space="preserve"> 6605 </w:t>
            </w:r>
            <w:r w:rsidRPr="009E6495">
              <w:rPr>
                <w:color w:val="000000"/>
              </w:rPr>
              <w:t xml:space="preserve">с производительностью 80000 страниц/месяц. </w:t>
            </w:r>
          </w:p>
          <w:p w:rsidR="0029651A" w:rsidRDefault="0029651A" w:rsidP="0029651A">
            <w:pPr>
              <w:jc w:val="both"/>
              <w:rPr>
                <w:color w:val="000000"/>
              </w:rPr>
            </w:pPr>
            <w:r w:rsidRPr="008B6F83">
              <w:rPr>
                <w:color w:val="000000"/>
              </w:rPr>
              <w:t xml:space="preserve">Цвет печати: Голубой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6000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hideMark/>
          </w:tcPr>
          <w:p w:rsidR="0029651A" w:rsidRPr="008B6F83" w:rsidRDefault="0029651A" w:rsidP="0029651A">
            <w:pPr>
              <w:jc w:val="center"/>
              <w:rPr>
                <w:color w:val="000000"/>
              </w:rPr>
            </w:pPr>
            <w:r w:rsidRPr="008B6F83">
              <w:rPr>
                <w:color w:val="000000"/>
              </w:rPr>
              <w:t>1</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rPr>
              <w:t>48</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6605</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106R02234</w:t>
            </w:r>
          </w:p>
        </w:tc>
        <w:tc>
          <w:tcPr>
            <w:tcW w:w="5954" w:type="dxa"/>
            <w:shd w:val="clear" w:color="auto" w:fill="auto"/>
            <w:vAlign w:val="center"/>
          </w:tcPr>
          <w:p w:rsidR="0029651A" w:rsidRDefault="0029651A" w:rsidP="0029651A">
            <w:pPr>
              <w:jc w:val="both"/>
              <w:rPr>
                <w:color w:val="000000"/>
              </w:rPr>
            </w:pPr>
            <w:r w:rsidRPr="008B6F83">
              <w:rPr>
                <w:color w:val="000000"/>
              </w:rPr>
              <w:t>Тонер-Картр</w:t>
            </w:r>
            <w:r>
              <w:rPr>
                <w:color w:val="000000"/>
              </w:rPr>
              <w:t xml:space="preserve">идж должен быть совместимым с </w:t>
            </w:r>
            <w:proofErr w:type="spellStart"/>
            <w:r>
              <w:rPr>
                <w:color w:val="000000"/>
              </w:rPr>
              <w:t>Xerox</w:t>
            </w:r>
            <w:proofErr w:type="spellEnd"/>
            <w:r>
              <w:rPr>
                <w:color w:val="000000"/>
              </w:rPr>
              <w:t xml:space="preserve"> </w:t>
            </w:r>
            <w:proofErr w:type="spellStart"/>
            <w:r>
              <w:rPr>
                <w:color w:val="000000"/>
              </w:rPr>
              <w:t>Work</w:t>
            </w:r>
            <w:proofErr w:type="spellEnd"/>
            <w:r>
              <w:rPr>
                <w:color w:val="000000"/>
              </w:rPr>
              <w:t xml:space="preserve"> </w:t>
            </w:r>
            <w:proofErr w:type="spellStart"/>
            <w:r>
              <w:rPr>
                <w:color w:val="000000"/>
              </w:rPr>
              <w:t>Centre</w:t>
            </w:r>
            <w:proofErr w:type="spellEnd"/>
            <w:r>
              <w:rPr>
                <w:color w:val="000000"/>
              </w:rPr>
              <w:t xml:space="preserve"> 6605 </w:t>
            </w:r>
            <w:r w:rsidRPr="009E6495">
              <w:rPr>
                <w:color w:val="000000"/>
              </w:rPr>
              <w:t xml:space="preserve">с производительностью 80000 страниц/месяц. </w:t>
            </w:r>
          </w:p>
          <w:p w:rsidR="0029651A" w:rsidRDefault="0029651A" w:rsidP="0029651A">
            <w:pPr>
              <w:jc w:val="both"/>
              <w:rPr>
                <w:color w:val="000000"/>
              </w:rPr>
            </w:pPr>
            <w:r w:rsidRPr="008B6F83">
              <w:rPr>
                <w:color w:val="000000"/>
              </w:rPr>
              <w:t xml:space="preserve">Цвет печати: Пурпурный </w:t>
            </w:r>
          </w:p>
          <w:p w:rsidR="0029651A" w:rsidRDefault="0029651A" w:rsidP="0029651A">
            <w:pPr>
              <w:jc w:val="both"/>
              <w:rPr>
                <w:color w:val="000000"/>
              </w:rPr>
            </w:pPr>
            <w:r w:rsidRPr="008B6F83">
              <w:rPr>
                <w:color w:val="000000"/>
              </w:rPr>
              <w:lastRenderedPageBreak/>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6000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lastRenderedPageBreak/>
              <w:t>1</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rPr>
              <w:lastRenderedPageBreak/>
              <w:t>49</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6605</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106R02235</w:t>
            </w:r>
          </w:p>
        </w:tc>
        <w:tc>
          <w:tcPr>
            <w:tcW w:w="5954" w:type="dxa"/>
            <w:shd w:val="clear" w:color="auto" w:fill="auto"/>
            <w:vAlign w:val="center"/>
          </w:tcPr>
          <w:p w:rsidR="0029651A" w:rsidRDefault="0029651A" w:rsidP="0029651A">
            <w:pPr>
              <w:jc w:val="both"/>
              <w:rPr>
                <w:color w:val="000000"/>
              </w:rPr>
            </w:pPr>
            <w:r w:rsidRPr="008B6F83">
              <w:rPr>
                <w:color w:val="000000"/>
              </w:rPr>
              <w:t>Тонер-Картр</w:t>
            </w:r>
            <w:r>
              <w:rPr>
                <w:color w:val="000000"/>
              </w:rPr>
              <w:t xml:space="preserve">идж должен быть совместимым с </w:t>
            </w:r>
            <w:proofErr w:type="spellStart"/>
            <w:r>
              <w:rPr>
                <w:color w:val="000000"/>
              </w:rPr>
              <w:t>Xerox</w:t>
            </w:r>
            <w:proofErr w:type="spellEnd"/>
            <w:r>
              <w:rPr>
                <w:color w:val="000000"/>
              </w:rPr>
              <w:t xml:space="preserve"> </w:t>
            </w:r>
            <w:proofErr w:type="spellStart"/>
            <w:r>
              <w:rPr>
                <w:color w:val="000000"/>
              </w:rPr>
              <w:t>Work</w:t>
            </w:r>
            <w:proofErr w:type="spellEnd"/>
            <w:r>
              <w:rPr>
                <w:color w:val="000000"/>
              </w:rPr>
              <w:t xml:space="preserve"> </w:t>
            </w:r>
            <w:proofErr w:type="spellStart"/>
            <w:r>
              <w:rPr>
                <w:color w:val="000000"/>
              </w:rPr>
              <w:t>Centre</w:t>
            </w:r>
            <w:proofErr w:type="spellEnd"/>
            <w:r>
              <w:rPr>
                <w:color w:val="000000"/>
              </w:rPr>
              <w:t xml:space="preserve"> 6605 </w:t>
            </w:r>
            <w:r w:rsidRPr="009E6495">
              <w:rPr>
                <w:color w:val="000000"/>
              </w:rPr>
              <w:t xml:space="preserve">с производительностью 80000 страниц/месяц. </w:t>
            </w:r>
          </w:p>
          <w:p w:rsidR="0029651A" w:rsidRDefault="0029651A" w:rsidP="0029651A">
            <w:pPr>
              <w:jc w:val="both"/>
              <w:rPr>
                <w:color w:val="000000"/>
              </w:rPr>
            </w:pPr>
            <w:r w:rsidRPr="008B6F83">
              <w:rPr>
                <w:color w:val="000000"/>
              </w:rPr>
              <w:t xml:space="preserve">Цвет печати: Желтый </w:t>
            </w:r>
          </w:p>
          <w:p w:rsidR="0029651A" w:rsidRDefault="0029651A" w:rsidP="0029651A">
            <w:pPr>
              <w:jc w:val="both"/>
              <w:rPr>
                <w:color w:val="000000"/>
              </w:rPr>
            </w:pPr>
            <w:r w:rsidRPr="008B6F83">
              <w:rPr>
                <w:color w:val="000000"/>
              </w:rPr>
              <w:t>Технология печати: Цветная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6000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1</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rPr>
              <w:t>50</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6605</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 xml:space="preserve">Драм-картридж, </w:t>
            </w:r>
            <w:proofErr w:type="gramStart"/>
            <w:r w:rsidRPr="008B6F83">
              <w:rPr>
                <w:color w:val="000000"/>
              </w:rPr>
              <w:t xml:space="preserve">модель </w:t>
            </w:r>
            <w:r w:rsidRPr="008B6F83">
              <w:t xml:space="preserve"> </w:t>
            </w:r>
            <w:r w:rsidRPr="008B6F83">
              <w:rPr>
                <w:color w:val="000000"/>
              </w:rPr>
              <w:t>108</w:t>
            </w:r>
            <w:proofErr w:type="gramEnd"/>
            <w:r w:rsidRPr="008B6F83">
              <w:rPr>
                <w:color w:val="000000"/>
              </w:rPr>
              <w:t>R01121</w:t>
            </w:r>
          </w:p>
        </w:tc>
        <w:tc>
          <w:tcPr>
            <w:tcW w:w="5954" w:type="dxa"/>
            <w:shd w:val="clear" w:color="auto" w:fill="auto"/>
            <w:vAlign w:val="center"/>
          </w:tcPr>
          <w:p w:rsidR="0029651A" w:rsidRDefault="0029651A" w:rsidP="0029651A">
            <w:pPr>
              <w:jc w:val="both"/>
              <w:rPr>
                <w:color w:val="000000"/>
              </w:rPr>
            </w:pPr>
            <w:r w:rsidRPr="008B6F83">
              <w:rPr>
                <w:color w:val="000000"/>
              </w:rPr>
              <w:t>Драм-Карт</w:t>
            </w:r>
            <w:r>
              <w:rPr>
                <w:color w:val="000000"/>
              </w:rPr>
              <w:t xml:space="preserve">ридж должен быть совместимым с </w:t>
            </w: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6605 </w:t>
            </w:r>
            <w:r w:rsidRPr="009E6495">
              <w:rPr>
                <w:color w:val="000000"/>
              </w:rPr>
              <w:t xml:space="preserve">с производительностью 80000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60000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не бывшим в употреблении. </w:t>
            </w:r>
          </w:p>
          <w:p w:rsidR="0029651A" w:rsidRDefault="0029651A" w:rsidP="0029651A">
            <w:pPr>
              <w:jc w:val="both"/>
              <w:rPr>
                <w:color w:val="000000"/>
              </w:rPr>
            </w:pPr>
            <w:proofErr w:type="spellStart"/>
            <w:r w:rsidRPr="008B6F83">
              <w:rPr>
                <w:color w:val="000000"/>
              </w:rPr>
              <w:t>Фотовал</w:t>
            </w:r>
            <w:r>
              <w:rPr>
                <w:color w:val="000000"/>
              </w:rPr>
              <w:t>ы</w:t>
            </w:r>
            <w:proofErr w:type="spellEnd"/>
            <w:r>
              <w:rPr>
                <w:color w:val="000000"/>
              </w:rPr>
              <w:t>, в количестве не менее 4 штук, долж</w:t>
            </w:r>
            <w:r w:rsidRPr="008B6F83">
              <w:rPr>
                <w:color w:val="000000"/>
              </w:rPr>
              <w:t xml:space="preserve">ны иметь ровное глянцевое покрытие без царапин. </w:t>
            </w:r>
          </w:p>
          <w:p w:rsidR="0029651A" w:rsidRPr="008B6F83" w:rsidRDefault="0029651A" w:rsidP="0029651A">
            <w:pPr>
              <w:jc w:val="both"/>
              <w:rPr>
                <w:color w:val="000000"/>
              </w:rPr>
            </w:pPr>
            <w:r w:rsidRPr="00223F77">
              <w:rPr>
                <w:color w:val="000000"/>
              </w:rPr>
              <w:t xml:space="preserve">Должен быть </w:t>
            </w:r>
            <w:proofErr w:type="spellStart"/>
            <w:r w:rsidRPr="00223F77">
              <w:rPr>
                <w:color w:val="000000"/>
              </w:rPr>
              <w:t>светонепропускающий</w:t>
            </w:r>
            <w:proofErr w:type="spellEnd"/>
            <w:r w:rsidRPr="00223F77">
              <w:rPr>
                <w:color w:val="000000"/>
              </w:rPr>
              <w:t xml:space="preserve"> пакет.</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1</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rPr>
              <w:t>51</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Lexmark</w:t>
            </w:r>
            <w:proofErr w:type="spellEnd"/>
            <w:r w:rsidRPr="008B6F83">
              <w:rPr>
                <w:color w:val="000000"/>
              </w:rPr>
              <w:t xml:space="preserve"> MX710de</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Тонер-картридж, модель 62D5H00</w:t>
            </w:r>
          </w:p>
        </w:tc>
        <w:tc>
          <w:tcPr>
            <w:tcW w:w="5954" w:type="dxa"/>
            <w:shd w:val="clear" w:color="auto" w:fill="auto"/>
            <w:vAlign w:val="center"/>
          </w:tcPr>
          <w:p w:rsidR="0029651A" w:rsidRDefault="0029651A" w:rsidP="0029651A">
            <w:pPr>
              <w:jc w:val="both"/>
              <w:rPr>
                <w:color w:val="000000"/>
              </w:rPr>
            </w:pPr>
            <w:r w:rsidRPr="008B6F83">
              <w:rPr>
                <w:color w:val="000000"/>
              </w:rPr>
              <w:t>Тонер-Карт</w:t>
            </w:r>
            <w:r>
              <w:rPr>
                <w:color w:val="000000"/>
              </w:rPr>
              <w:t xml:space="preserve">ридж должен быть совместимым с </w:t>
            </w:r>
            <w:proofErr w:type="spellStart"/>
            <w:r w:rsidRPr="008B6F83">
              <w:rPr>
                <w:color w:val="000000"/>
              </w:rPr>
              <w:t>Lexmark</w:t>
            </w:r>
            <w:proofErr w:type="spellEnd"/>
            <w:r w:rsidRPr="008B6F83">
              <w:rPr>
                <w:color w:val="000000"/>
              </w:rPr>
              <w:t xml:space="preserve"> MX710dhe </w:t>
            </w:r>
            <w:r>
              <w:rPr>
                <w:color w:val="000000"/>
              </w:rPr>
              <w:t>с производительностью 275</w:t>
            </w:r>
            <w:r w:rsidRPr="00B161FE">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 xml:space="preserve">сурс не должен быть менее 25000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Pr="008B6F83" w:rsidRDefault="0029651A" w:rsidP="0029651A">
            <w:pPr>
              <w:jc w:val="both"/>
              <w:rPr>
                <w:color w:val="000000"/>
              </w:rPr>
            </w:pPr>
            <w:r w:rsidRPr="008B6F83">
              <w:rPr>
                <w:color w:val="000000"/>
              </w:rPr>
              <w:lastRenderedPageBreak/>
              <w:t>Запорная лента (если предусмотрена для данного вида картриджа производителем техники), должна не допускать просыпания тонера из бункера.</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lastRenderedPageBreak/>
              <w:t>82</w:t>
            </w:r>
          </w:p>
        </w:tc>
      </w:tr>
      <w:tr w:rsidR="0029651A" w:rsidRPr="008B6F83" w:rsidTr="00623080">
        <w:trPr>
          <w:trHeight w:val="85"/>
        </w:trPr>
        <w:tc>
          <w:tcPr>
            <w:tcW w:w="709" w:type="dxa"/>
            <w:vAlign w:val="center"/>
          </w:tcPr>
          <w:p w:rsidR="0029651A" w:rsidRPr="008B6F83" w:rsidRDefault="0029651A" w:rsidP="0029651A">
            <w:pPr>
              <w:jc w:val="center"/>
              <w:rPr>
                <w:color w:val="000000"/>
              </w:rPr>
            </w:pPr>
            <w:r w:rsidRPr="008B6F83">
              <w:rPr>
                <w:color w:val="000000"/>
              </w:rPr>
              <w:lastRenderedPageBreak/>
              <w:t>52</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Lexmark</w:t>
            </w:r>
            <w:proofErr w:type="spellEnd"/>
            <w:r w:rsidRPr="008B6F83">
              <w:rPr>
                <w:color w:val="000000"/>
              </w:rPr>
              <w:t xml:space="preserve"> MX710de</w:t>
            </w:r>
          </w:p>
        </w:tc>
        <w:tc>
          <w:tcPr>
            <w:tcW w:w="1417" w:type="dxa"/>
            <w:shd w:val="clear" w:color="auto" w:fill="auto"/>
            <w:vAlign w:val="center"/>
          </w:tcPr>
          <w:p w:rsidR="0029651A" w:rsidRPr="008B6F83" w:rsidRDefault="0029651A" w:rsidP="0029651A">
            <w:pPr>
              <w:jc w:val="center"/>
              <w:rPr>
                <w:color w:val="000000"/>
                <w:lang w:val="en-US"/>
              </w:rPr>
            </w:pPr>
            <w:r w:rsidRPr="008B6F83">
              <w:rPr>
                <w:color w:val="000000"/>
              </w:rPr>
              <w:t>Драм-картридж, модель 52</w:t>
            </w:r>
            <w:r w:rsidRPr="008B6F83">
              <w:rPr>
                <w:color w:val="000000"/>
                <w:lang w:val="en-US"/>
              </w:rPr>
              <w:t>D</w:t>
            </w:r>
            <w:r w:rsidRPr="008B6F83">
              <w:rPr>
                <w:color w:val="000000"/>
              </w:rPr>
              <w:t>0Z</w:t>
            </w:r>
            <w:r w:rsidRPr="008B6F83">
              <w:rPr>
                <w:color w:val="000000"/>
                <w:lang w:val="en-US"/>
              </w:rPr>
              <w:t>00</w:t>
            </w:r>
          </w:p>
        </w:tc>
        <w:tc>
          <w:tcPr>
            <w:tcW w:w="5954" w:type="dxa"/>
            <w:shd w:val="clear" w:color="auto" w:fill="auto"/>
            <w:vAlign w:val="center"/>
          </w:tcPr>
          <w:p w:rsidR="0029651A" w:rsidRDefault="0029651A" w:rsidP="0029651A">
            <w:pPr>
              <w:jc w:val="both"/>
              <w:rPr>
                <w:color w:val="000000"/>
              </w:rPr>
            </w:pPr>
            <w:r w:rsidRPr="008B6F83">
              <w:rPr>
                <w:color w:val="000000"/>
              </w:rPr>
              <w:t>Драм-Карт</w:t>
            </w:r>
            <w:r>
              <w:rPr>
                <w:color w:val="000000"/>
              </w:rPr>
              <w:t xml:space="preserve">ридж должен быть совместимым с </w:t>
            </w:r>
            <w:proofErr w:type="spellStart"/>
            <w:r w:rsidRPr="008B6F83">
              <w:rPr>
                <w:color w:val="000000"/>
              </w:rPr>
              <w:t>Lexmark</w:t>
            </w:r>
            <w:proofErr w:type="spellEnd"/>
            <w:r w:rsidRPr="008B6F83">
              <w:rPr>
                <w:color w:val="000000"/>
              </w:rPr>
              <w:t xml:space="preserve"> MX710dhe </w:t>
            </w:r>
            <w:r w:rsidRPr="00B161FE">
              <w:rPr>
                <w:color w:val="000000"/>
              </w:rPr>
              <w:t xml:space="preserve">с производительностью 275000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100000 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не бывшим в употреблении. </w:t>
            </w:r>
          </w:p>
          <w:p w:rsidR="0029651A"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Pr="008B6F83" w:rsidRDefault="0029651A" w:rsidP="0029651A">
            <w:pPr>
              <w:jc w:val="both"/>
              <w:rPr>
                <w:color w:val="000000"/>
              </w:rPr>
            </w:pPr>
            <w:r w:rsidRPr="00223F77">
              <w:rPr>
                <w:color w:val="000000"/>
              </w:rPr>
              <w:t xml:space="preserve">Должен быть </w:t>
            </w:r>
            <w:proofErr w:type="spellStart"/>
            <w:r w:rsidRPr="00223F77">
              <w:rPr>
                <w:color w:val="000000"/>
              </w:rPr>
              <w:t>светонепропускающий</w:t>
            </w:r>
            <w:proofErr w:type="spellEnd"/>
            <w:r w:rsidRPr="00223F77">
              <w:rPr>
                <w:color w:val="000000"/>
              </w:rPr>
              <w:t xml:space="preserve"> пакет.</w:t>
            </w:r>
          </w:p>
        </w:tc>
        <w:tc>
          <w:tcPr>
            <w:tcW w:w="850" w:type="dxa"/>
            <w:shd w:val="clear" w:color="auto" w:fill="auto"/>
            <w:noWrap/>
            <w:vAlign w:val="center"/>
          </w:tcPr>
          <w:p w:rsidR="0029651A" w:rsidRPr="008B6F83" w:rsidRDefault="0029651A" w:rsidP="0029651A">
            <w:pPr>
              <w:jc w:val="center"/>
              <w:rPr>
                <w:color w:val="000000"/>
              </w:rPr>
            </w:pPr>
            <w:r w:rsidRPr="008B6F83">
              <w:rPr>
                <w:color w:val="000000"/>
              </w:rPr>
              <w:t>56</w:t>
            </w:r>
          </w:p>
        </w:tc>
      </w:tr>
      <w:tr w:rsidR="0029651A" w:rsidRPr="008B6F83" w:rsidTr="00623080">
        <w:trPr>
          <w:trHeight w:val="617"/>
        </w:trPr>
        <w:tc>
          <w:tcPr>
            <w:tcW w:w="709" w:type="dxa"/>
            <w:vAlign w:val="center"/>
          </w:tcPr>
          <w:p w:rsidR="0029651A" w:rsidRPr="008B6F83" w:rsidRDefault="0029651A" w:rsidP="0029651A">
            <w:pPr>
              <w:jc w:val="center"/>
              <w:rPr>
                <w:color w:val="000000"/>
              </w:rPr>
            </w:pPr>
            <w:r w:rsidRPr="008B6F83">
              <w:rPr>
                <w:color w:val="000000"/>
              </w:rPr>
              <w:t>53</w:t>
            </w:r>
          </w:p>
        </w:tc>
        <w:tc>
          <w:tcPr>
            <w:tcW w:w="1702" w:type="dxa"/>
            <w:shd w:val="clear" w:color="auto" w:fill="auto"/>
            <w:vAlign w:val="center"/>
          </w:tcPr>
          <w:p w:rsidR="0029651A" w:rsidRPr="008B6F83" w:rsidRDefault="0029651A" w:rsidP="0029651A">
            <w:pPr>
              <w:jc w:val="center"/>
              <w:rPr>
                <w:color w:val="000000"/>
              </w:rPr>
            </w:pPr>
            <w:r w:rsidRPr="008B6F83">
              <w:rPr>
                <w:color w:val="000000"/>
                <w:lang w:val="en-US"/>
              </w:rPr>
              <w:t xml:space="preserve">Canon </w:t>
            </w:r>
          </w:p>
          <w:p w:rsidR="0029651A" w:rsidRPr="008B6F83" w:rsidRDefault="0029651A" w:rsidP="0029651A">
            <w:pPr>
              <w:jc w:val="center"/>
              <w:rPr>
                <w:color w:val="000000"/>
              </w:rPr>
            </w:pPr>
            <w:r w:rsidRPr="008B6F83">
              <w:rPr>
                <w:color w:val="000000"/>
              </w:rPr>
              <w:t>i-SENSYS MT4018</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Картридж, модель  FX-10</w:t>
            </w:r>
          </w:p>
        </w:tc>
        <w:tc>
          <w:tcPr>
            <w:tcW w:w="5954" w:type="dxa"/>
            <w:shd w:val="clear" w:color="auto" w:fill="auto"/>
            <w:vAlign w:val="center"/>
          </w:tcPr>
          <w:p w:rsidR="0029651A" w:rsidRDefault="0029651A" w:rsidP="0029651A">
            <w:pPr>
              <w:jc w:val="both"/>
              <w:rPr>
                <w:color w:val="000000"/>
              </w:rPr>
            </w:pPr>
            <w:r w:rsidRPr="008B6F83">
              <w:rPr>
                <w:color w:val="000000"/>
              </w:rPr>
              <w:t>Картри</w:t>
            </w:r>
            <w:r>
              <w:rPr>
                <w:color w:val="000000"/>
              </w:rPr>
              <w:t xml:space="preserve">дж должен быть совместимым с </w:t>
            </w:r>
            <w:proofErr w:type="spellStart"/>
            <w:r>
              <w:rPr>
                <w:color w:val="000000"/>
              </w:rPr>
              <w:t>Canon</w:t>
            </w:r>
            <w:proofErr w:type="spellEnd"/>
            <w:r>
              <w:rPr>
                <w:color w:val="000000"/>
              </w:rPr>
              <w:t xml:space="preserve">                  </w:t>
            </w:r>
            <w:r w:rsidRPr="008B6F83">
              <w:rPr>
                <w:color w:val="000000"/>
              </w:rPr>
              <w:t xml:space="preserve">i-SENSYS MT4018 </w:t>
            </w:r>
            <w:r>
              <w:rPr>
                <w:color w:val="000000"/>
              </w:rPr>
              <w:t>с производительностью 8</w:t>
            </w:r>
            <w:r w:rsidRPr="00B161FE">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w:t>
            </w:r>
            <w:r>
              <w:rPr>
                <w:color w:val="000000"/>
              </w:rPr>
              <w:t>сурс не должен быть менее 2500 </w:t>
            </w:r>
            <w:r w:rsidRPr="008B6F83">
              <w:rPr>
                <w:color w:val="000000"/>
              </w:rPr>
              <w:t>стр. А4 при 5% заполнении</w:t>
            </w:r>
            <w:r>
              <w:rPr>
                <w:color w:val="000000"/>
              </w:rPr>
              <w:t>.</w:t>
            </w:r>
            <w:r w:rsidRPr="008B6F83">
              <w:rPr>
                <w:color w:val="000000"/>
              </w:rPr>
              <w:t xml:space="preserve"> </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29651A"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Default="0029651A" w:rsidP="0029651A">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29651A" w:rsidRPr="008B6F83" w:rsidRDefault="0029651A" w:rsidP="0029651A">
            <w:pPr>
              <w:jc w:val="both"/>
              <w:rPr>
                <w:color w:val="000000"/>
              </w:rPr>
            </w:pPr>
            <w:r w:rsidRPr="00EB6B9C">
              <w:rPr>
                <w:color w:val="000000"/>
              </w:rPr>
              <w:t xml:space="preserve">Должен быть </w:t>
            </w:r>
            <w:proofErr w:type="spellStart"/>
            <w:r w:rsidRPr="00EB6B9C">
              <w:rPr>
                <w:color w:val="000000"/>
              </w:rPr>
              <w:t>светонепропускающий</w:t>
            </w:r>
            <w:proofErr w:type="spellEnd"/>
            <w:r w:rsidRPr="00EB6B9C">
              <w:rPr>
                <w:color w:val="000000"/>
              </w:rPr>
              <w:t xml:space="preserve"> пакет.</w:t>
            </w:r>
          </w:p>
        </w:tc>
        <w:tc>
          <w:tcPr>
            <w:tcW w:w="850" w:type="dxa"/>
            <w:shd w:val="clear" w:color="auto" w:fill="auto"/>
            <w:vAlign w:val="center"/>
          </w:tcPr>
          <w:p w:rsidR="0029651A" w:rsidRPr="008B6F83" w:rsidRDefault="0029651A" w:rsidP="0029651A">
            <w:pPr>
              <w:jc w:val="center"/>
              <w:rPr>
                <w:color w:val="000000"/>
              </w:rPr>
            </w:pPr>
            <w:r w:rsidRPr="008B6F83">
              <w:rPr>
                <w:color w:val="000000"/>
              </w:rPr>
              <w:t>14</w:t>
            </w:r>
          </w:p>
        </w:tc>
      </w:tr>
      <w:tr w:rsidR="0029651A" w:rsidRPr="008B6F83" w:rsidTr="00623080">
        <w:trPr>
          <w:trHeight w:val="277"/>
        </w:trPr>
        <w:tc>
          <w:tcPr>
            <w:tcW w:w="709" w:type="dxa"/>
            <w:vAlign w:val="center"/>
          </w:tcPr>
          <w:p w:rsidR="0029651A" w:rsidRPr="008B6F83" w:rsidRDefault="0029651A" w:rsidP="0029651A">
            <w:pPr>
              <w:jc w:val="center"/>
              <w:rPr>
                <w:color w:val="000000"/>
              </w:rPr>
            </w:pPr>
            <w:r w:rsidRPr="008B6F83">
              <w:rPr>
                <w:color w:val="000000"/>
              </w:rPr>
              <w:t>54</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Xerox</w:t>
            </w:r>
            <w:proofErr w:type="spellEnd"/>
            <w:r w:rsidRPr="008B6F83">
              <w:rPr>
                <w:color w:val="000000"/>
              </w:rPr>
              <w:t xml:space="preserve"> </w:t>
            </w:r>
            <w:proofErr w:type="spellStart"/>
            <w:r w:rsidRPr="008B6F83">
              <w:rPr>
                <w:color w:val="000000"/>
              </w:rPr>
              <w:t>Work</w:t>
            </w:r>
            <w:proofErr w:type="spellEnd"/>
            <w:r w:rsidRPr="008B6F83">
              <w:rPr>
                <w:color w:val="000000"/>
              </w:rPr>
              <w:t xml:space="preserve"> </w:t>
            </w:r>
            <w:proofErr w:type="spellStart"/>
            <w:r w:rsidRPr="008B6F83">
              <w:rPr>
                <w:color w:val="000000"/>
              </w:rPr>
              <w:t>Centre</w:t>
            </w:r>
            <w:proofErr w:type="spellEnd"/>
            <w:r w:rsidRPr="008B6F83">
              <w:rPr>
                <w:color w:val="000000"/>
              </w:rPr>
              <w:t xml:space="preserve"> </w:t>
            </w:r>
            <w:r w:rsidRPr="008B6F83">
              <w:rPr>
                <w:color w:val="000000"/>
                <w:lang w:val="en-US"/>
              </w:rPr>
              <w:t>PE114</w:t>
            </w:r>
            <w:r w:rsidRPr="008B6F83">
              <w:rPr>
                <w:color w:val="000000"/>
              </w:rPr>
              <w:t>е</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 xml:space="preserve">Картридж, модель </w:t>
            </w:r>
            <w:r w:rsidRPr="008B6F83">
              <w:t xml:space="preserve"> </w:t>
            </w:r>
            <w:r w:rsidRPr="008B6F83">
              <w:rPr>
                <w:color w:val="000000"/>
              </w:rPr>
              <w:t>013R00607</w:t>
            </w:r>
          </w:p>
        </w:tc>
        <w:tc>
          <w:tcPr>
            <w:tcW w:w="5954" w:type="dxa"/>
            <w:shd w:val="clear" w:color="auto" w:fill="auto"/>
            <w:vAlign w:val="center"/>
          </w:tcPr>
          <w:p w:rsidR="0029651A" w:rsidRDefault="0029651A" w:rsidP="0029651A">
            <w:pPr>
              <w:jc w:val="both"/>
              <w:rPr>
                <w:color w:val="000000"/>
              </w:rPr>
            </w:pPr>
            <w:r w:rsidRPr="008B6F83">
              <w:rPr>
                <w:color w:val="000000"/>
              </w:rPr>
              <w:t xml:space="preserve">Картридж должен быть совместимым c </w:t>
            </w:r>
            <w:proofErr w:type="spellStart"/>
            <w:r w:rsidRPr="008B6F83">
              <w:rPr>
                <w:color w:val="000000"/>
              </w:rPr>
              <w:t>Xerox</w:t>
            </w:r>
            <w:proofErr w:type="spellEnd"/>
            <w:r w:rsidRPr="008B6F83">
              <w:rPr>
                <w:color w:val="000000"/>
              </w:rPr>
              <w:t xml:space="preserve"> </w:t>
            </w:r>
            <w:proofErr w:type="spellStart"/>
            <w:r w:rsidRPr="008B6F83">
              <w:rPr>
                <w:color w:val="000000"/>
              </w:rPr>
              <w:t>WorkCentre</w:t>
            </w:r>
            <w:proofErr w:type="spellEnd"/>
            <w:r w:rsidRPr="008B6F83">
              <w:rPr>
                <w:color w:val="000000"/>
              </w:rPr>
              <w:t xml:space="preserve"> PE114е </w:t>
            </w:r>
            <w:r>
              <w:rPr>
                <w:color w:val="000000"/>
              </w:rPr>
              <w:t>с производительностью 10</w:t>
            </w:r>
            <w:r w:rsidRPr="00B161FE">
              <w:rPr>
                <w:color w:val="000000"/>
              </w:rPr>
              <w:t xml:space="preserve">000 страниц/месяц. </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rPr>
                <w:color w:val="000000"/>
              </w:rPr>
            </w:pPr>
            <w:r w:rsidRPr="008B6F83">
              <w:rPr>
                <w:color w:val="000000"/>
              </w:rPr>
              <w:t>Ресурс не должен быть менее 30</w:t>
            </w:r>
            <w:r>
              <w:rPr>
                <w:color w:val="000000"/>
              </w:rPr>
              <w:t>00 стр. А4 при 5% заполнении.</w:t>
            </w:r>
          </w:p>
          <w:p w:rsidR="0029651A" w:rsidRDefault="0029651A" w:rsidP="0029651A">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не восстановленным, н</w:t>
            </w:r>
            <w:r>
              <w:rPr>
                <w:color w:val="000000"/>
              </w:rPr>
              <w:t xml:space="preserve">е переработанным или каким-либо </w:t>
            </w:r>
            <w:r w:rsidRPr="008B6F83">
              <w:rPr>
                <w:color w:val="000000"/>
              </w:rPr>
              <w:t xml:space="preserve">образом модифицированным. </w:t>
            </w:r>
          </w:p>
          <w:p w:rsidR="0029651A" w:rsidRPr="008B6F83"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Запорная лента (если предусмотрена для данного вида картриджа производителем техники), должна не допускать просыпания тонера из бункера. </w:t>
            </w:r>
            <w:r w:rsidRPr="00EB6B9C">
              <w:rPr>
                <w:color w:val="000000"/>
              </w:rPr>
              <w:t xml:space="preserve">Должен быть </w:t>
            </w:r>
            <w:proofErr w:type="spellStart"/>
            <w:r w:rsidRPr="00EB6B9C">
              <w:rPr>
                <w:color w:val="000000"/>
              </w:rPr>
              <w:t>светонепропускающий</w:t>
            </w:r>
            <w:proofErr w:type="spellEnd"/>
            <w:r w:rsidRPr="00EB6B9C">
              <w:rPr>
                <w:color w:val="000000"/>
              </w:rPr>
              <w:t xml:space="preserve"> пакет.</w:t>
            </w:r>
          </w:p>
        </w:tc>
        <w:tc>
          <w:tcPr>
            <w:tcW w:w="850" w:type="dxa"/>
            <w:shd w:val="clear" w:color="auto" w:fill="auto"/>
            <w:vAlign w:val="center"/>
          </w:tcPr>
          <w:p w:rsidR="0029651A" w:rsidRPr="008B6F83" w:rsidRDefault="0029651A" w:rsidP="0029651A">
            <w:pPr>
              <w:jc w:val="center"/>
              <w:rPr>
                <w:color w:val="000000"/>
                <w:lang w:val="en-US"/>
              </w:rPr>
            </w:pPr>
            <w:r w:rsidRPr="008B6F83">
              <w:rPr>
                <w:color w:val="000000"/>
                <w:lang w:val="en-US"/>
              </w:rPr>
              <w:t>2</w:t>
            </w:r>
          </w:p>
        </w:tc>
      </w:tr>
      <w:tr w:rsidR="0029651A" w:rsidRPr="008B6F83" w:rsidTr="00623080">
        <w:trPr>
          <w:trHeight w:val="277"/>
        </w:trPr>
        <w:tc>
          <w:tcPr>
            <w:tcW w:w="709" w:type="dxa"/>
            <w:vAlign w:val="center"/>
          </w:tcPr>
          <w:p w:rsidR="0029651A" w:rsidRPr="008B6F83" w:rsidRDefault="0029651A" w:rsidP="0029651A">
            <w:pPr>
              <w:jc w:val="center"/>
              <w:rPr>
                <w:color w:val="000000"/>
              </w:rPr>
            </w:pPr>
            <w:r w:rsidRPr="008B6F83">
              <w:rPr>
                <w:color w:val="000000"/>
              </w:rPr>
              <w:lastRenderedPageBreak/>
              <w:t>55</w:t>
            </w:r>
          </w:p>
        </w:tc>
        <w:tc>
          <w:tcPr>
            <w:tcW w:w="1702" w:type="dxa"/>
            <w:shd w:val="clear" w:color="auto" w:fill="auto"/>
            <w:vAlign w:val="center"/>
          </w:tcPr>
          <w:p w:rsidR="0029651A" w:rsidRPr="008B6F83" w:rsidRDefault="0029651A" w:rsidP="0029651A">
            <w:pPr>
              <w:jc w:val="center"/>
              <w:rPr>
                <w:color w:val="000000"/>
              </w:rPr>
            </w:pPr>
            <w:proofErr w:type="spellStart"/>
            <w:r w:rsidRPr="008B6F83">
              <w:rPr>
                <w:color w:val="000000"/>
              </w:rPr>
              <w:t>Kyocera</w:t>
            </w:r>
            <w:proofErr w:type="spellEnd"/>
            <w:r w:rsidRPr="008B6F83">
              <w:rPr>
                <w:color w:val="000000"/>
              </w:rPr>
              <w:t xml:space="preserve"> </w:t>
            </w:r>
          </w:p>
          <w:p w:rsidR="0029651A" w:rsidRPr="008B6F83" w:rsidRDefault="0029651A" w:rsidP="0029651A">
            <w:pPr>
              <w:jc w:val="center"/>
              <w:rPr>
                <w:color w:val="000000"/>
              </w:rPr>
            </w:pPr>
            <w:r w:rsidRPr="008B6F83">
              <w:rPr>
                <w:color w:val="000000"/>
              </w:rPr>
              <w:t>FS-1016 MFP</w:t>
            </w:r>
          </w:p>
        </w:tc>
        <w:tc>
          <w:tcPr>
            <w:tcW w:w="1417" w:type="dxa"/>
            <w:shd w:val="clear" w:color="auto" w:fill="auto"/>
            <w:vAlign w:val="center"/>
          </w:tcPr>
          <w:p w:rsidR="0029651A" w:rsidRPr="008B6F83" w:rsidRDefault="0029651A" w:rsidP="0029651A">
            <w:pPr>
              <w:jc w:val="center"/>
              <w:rPr>
                <w:color w:val="000000"/>
              </w:rPr>
            </w:pPr>
            <w:r w:rsidRPr="008B6F83">
              <w:rPr>
                <w:color w:val="000000"/>
              </w:rPr>
              <w:t>Драм-картридж,</w:t>
            </w:r>
          </w:p>
          <w:p w:rsidR="0029651A" w:rsidRPr="00EB6B9C" w:rsidRDefault="0029651A" w:rsidP="0029651A">
            <w:pPr>
              <w:jc w:val="center"/>
            </w:pPr>
            <w:r w:rsidRPr="008B6F83">
              <w:rPr>
                <w:color w:val="000000"/>
              </w:rPr>
              <w:t xml:space="preserve"> модель </w:t>
            </w:r>
            <w:r w:rsidRPr="008B6F83">
              <w:rPr>
                <w:color w:val="000000"/>
                <w:lang w:val="en-US"/>
              </w:rPr>
              <w:t>D</w:t>
            </w:r>
            <w:r w:rsidRPr="008B6F83">
              <w:rPr>
                <w:color w:val="000000"/>
              </w:rPr>
              <w:t>K-110</w:t>
            </w:r>
          </w:p>
        </w:tc>
        <w:tc>
          <w:tcPr>
            <w:tcW w:w="5954" w:type="dxa"/>
            <w:shd w:val="clear" w:color="auto" w:fill="auto"/>
            <w:vAlign w:val="center"/>
          </w:tcPr>
          <w:p w:rsidR="0029651A" w:rsidRDefault="0029651A" w:rsidP="0029651A">
            <w:pPr>
              <w:jc w:val="both"/>
              <w:rPr>
                <w:color w:val="000000"/>
              </w:rPr>
            </w:pPr>
            <w:r w:rsidRPr="008B6F83">
              <w:rPr>
                <w:color w:val="000000"/>
              </w:rPr>
              <w:t>Драм-картрид</w:t>
            </w:r>
            <w:r>
              <w:rPr>
                <w:color w:val="000000"/>
              </w:rPr>
              <w:t xml:space="preserve">ж должен быть совместимым с </w:t>
            </w:r>
            <w:proofErr w:type="spellStart"/>
            <w:r>
              <w:rPr>
                <w:color w:val="000000"/>
              </w:rPr>
              <w:t>Kyocera</w:t>
            </w:r>
            <w:proofErr w:type="spellEnd"/>
            <w:r>
              <w:rPr>
                <w:color w:val="000000"/>
              </w:rPr>
              <w:t xml:space="preserve"> FS-1016 MFP</w:t>
            </w:r>
          </w:p>
          <w:p w:rsidR="0029651A" w:rsidRDefault="0029651A" w:rsidP="0029651A">
            <w:pPr>
              <w:jc w:val="both"/>
              <w:rPr>
                <w:color w:val="000000"/>
              </w:rPr>
            </w:pPr>
            <w:r w:rsidRPr="008B6F83">
              <w:rPr>
                <w:color w:val="000000"/>
              </w:rPr>
              <w:t xml:space="preserve">Цвет печати: Черный </w:t>
            </w:r>
          </w:p>
          <w:p w:rsidR="0029651A" w:rsidRDefault="0029651A" w:rsidP="0029651A">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29651A" w:rsidRDefault="0029651A" w:rsidP="0029651A">
            <w:pPr>
              <w:jc w:val="both"/>
            </w:pPr>
            <w:r w:rsidRPr="008B6F83">
              <w:rPr>
                <w:color w:val="000000"/>
              </w:rPr>
              <w:t>Ресурс не должен быть менее</w:t>
            </w:r>
            <w:r>
              <w:rPr>
                <w:color w:val="000000"/>
              </w:rPr>
              <w:t xml:space="preserve"> 1</w:t>
            </w:r>
            <w:r w:rsidRPr="008B6F83">
              <w:rPr>
                <w:color w:val="000000"/>
              </w:rPr>
              <w:t xml:space="preserve">0000 стр. А4 при 5% заполнении. </w:t>
            </w:r>
            <w:r w:rsidRPr="008B6F83">
              <w:t xml:space="preserve"> </w:t>
            </w:r>
          </w:p>
          <w:p w:rsidR="0029651A" w:rsidRDefault="0029651A" w:rsidP="0029651A">
            <w:pPr>
              <w:jc w:val="both"/>
              <w:rPr>
                <w:color w:val="000000"/>
              </w:rPr>
            </w:pPr>
            <w:r w:rsidRPr="008B6F83">
              <w:rPr>
                <w:color w:val="000000"/>
              </w:rPr>
              <w:t xml:space="preserve">Картридж должен быть новым, не бывшим в употреблении. </w:t>
            </w:r>
          </w:p>
          <w:p w:rsidR="0029651A" w:rsidRDefault="0029651A" w:rsidP="0029651A">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29651A" w:rsidRPr="008B6F83" w:rsidRDefault="0029651A" w:rsidP="0029651A">
            <w:pPr>
              <w:jc w:val="both"/>
              <w:rPr>
                <w:color w:val="000000"/>
              </w:rPr>
            </w:pPr>
            <w:r w:rsidRPr="00EB6B9C">
              <w:rPr>
                <w:color w:val="000000"/>
              </w:rPr>
              <w:t xml:space="preserve">Должен быть </w:t>
            </w:r>
            <w:proofErr w:type="spellStart"/>
            <w:r w:rsidRPr="00EB6B9C">
              <w:rPr>
                <w:color w:val="000000"/>
              </w:rPr>
              <w:t>светонепропускающий</w:t>
            </w:r>
            <w:proofErr w:type="spellEnd"/>
            <w:r w:rsidRPr="00EB6B9C">
              <w:rPr>
                <w:color w:val="000000"/>
              </w:rPr>
              <w:t xml:space="preserve"> пакет.</w:t>
            </w:r>
          </w:p>
        </w:tc>
        <w:tc>
          <w:tcPr>
            <w:tcW w:w="850" w:type="dxa"/>
            <w:shd w:val="clear" w:color="auto" w:fill="auto"/>
            <w:vAlign w:val="center"/>
          </w:tcPr>
          <w:p w:rsidR="0029651A" w:rsidRPr="008B6F83" w:rsidRDefault="0029651A" w:rsidP="0029651A">
            <w:pPr>
              <w:jc w:val="center"/>
              <w:rPr>
                <w:color w:val="000000"/>
              </w:rPr>
            </w:pPr>
            <w:r w:rsidRPr="008B6F83">
              <w:rPr>
                <w:color w:val="000000"/>
              </w:rPr>
              <w:t>2</w:t>
            </w:r>
          </w:p>
        </w:tc>
      </w:tr>
      <w:tr w:rsidR="0029651A" w:rsidRPr="008B6F83" w:rsidTr="00623080">
        <w:trPr>
          <w:trHeight w:val="342"/>
        </w:trPr>
        <w:tc>
          <w:tcPr>
            <w:tcW w:w="9782" w:type="dxa"/>
            <w:gridSpan w:val="4"/>
            <w:vAlign w:val="center"/>
          </w:tcPr>
          <w:p w:rsidR="0029651A" w:rsidRPr="008B6F83" w:rsidRDefault="0029651A" w:rsidP="0029651A">
            <w:pPr>
              <w:jc w:val="right"/>
              <w:rPr>
                <w:b/>
                <w:color w:val="000000"/>
              </w:rPr>
            </w:pPr>
            <w:r w:rsidRPr="008B6F83">
              <w:rPr>
                <w:b/>
                <w:color w:val="000000"/>
              </w:rPr>
              <w:t xml:space="preserve"> Итого </w:t>
            </w:r>
          </w:p>
        </w:tc>
        <w:tc>
          <w:tcPr>
            <w:tcW w:w="850" w:type="dxa"/>
            <w:shd w:val="clear" w:color="auto" w:fill="auto"/>
            <w:vAlign w:val="center"/>
            <w:hideMark/>
          </w:tcPr>
          <w:p w:rsidR="0029651A" w:rsidRPr="008B6F83" w:rsidRDefault="0029651A" w:rsidP="0029651A">
            <w:pPr>
              <w:jc w:val="center"/>
              <w:rPr>
                <w:b/>
                <w:color w:val="000000"/>
              </w:rPr>
            </w:pPr>
            <w:r w:rsidRPr="008B6F83">
              <w:rPr>
                <w:b/>
                <w:color w:val="000000"/>
              </w:rPr>
              <w:t>3374</w:t>
            </w:r>
          </w:p>
        </w:tc>
      </w:tr>
      <w:tr w:rsidR="00AA5923" w:rsidRPr="008B6F83" w:rsidTr="00623080">
        <w:trPr>
          <w:trHeight w:val="136"/>
        </w:trPr>
        <w:tc>
          <w:tcPr>
            <w:tcW w:w="10632" w:type="dxa"/>
            <w:gridSpan w:val="5"/>
            <w:vAlign w:val="center"/>
          </w:tcPr>
          <w:p w:rsidR="00AA5923" w:rsidRPr="00C556D8" w:rsidRDefault="00B21ABE" w:rsidP="00C556D8">
            <w:pPr>
              <w:rPr>
                <w:b/>
                <w:i/>
              </w:rPr>
            </w:pPr>
            <w:r w:rsidRPr="00C556D8">
              <w:rPr>
                <w:b/>
              </w:rPr>
              <w:t>Адрес доставки:</w:t>
            </w:r>
            <w:r w:rsidRPr="00C556D8">
              <w:rPr>
                <w:b/>
                <w:i/>
              </w:rPr>
              <w:t xml:space="preserve"> Республика Казахстан, г. Байконур, ул. Гагарина, д. 13</w:t>
            </w:r>
          </w:p>
        </w:tc>
      </w:tr>
      <w:tr w:rsidR="00EF1E03" w:rsidRPr="008B6F83" w:rsidTr="00623080">
        <w:trPr>
          <w:trHeight w:val="238"/>
        </w:trPr>
        <w:tc>
          <w:tcPr>
            <w:tcW w:w="709" w:type="dxa"/>
          </w:tcPr>
          <w:p w:rsidR="00EF1E03" w:rsidRPr="008B6F83" w:rsidRDefault="00EF1E03" w:rsidP="00C556D8">
            <w:pPr>
              <w:jc w:val="center"/>
              <w:rPr>
                <w:color w:val="000000"/>
              </w:rPr>
            </w:pPr>
            <w:r w:rsidRPr="008B6F83">
              <w:rPr>
                <w:color w:val="000000"/>
              </w:rPr>
              <w:t>№ п/п</w:t>
            </w:r>
          </w:p>
        </w:tc>
        <w:tc>
          <w:tcPr>
            <w:tcW w:w="1702" w:type="dxa"/>
            <w:shd w:val="clear" w:color="auto" w:fill="auto"/>
            <w:vAlign w:val="center"/>
            <w:hideMark/>
          </w:tcPr>
          <w:p w:rsidR="00EF1E03" w:rsidRPr="008B6F83" w:rsidRDefault="00EF1E03" w:rsidP="00C556D8">
            <w:pPr>
              <w:jc w:val="center"/>
              <w:rPr>
                <w:color w:val="000000"/>
              </w:rPr>
            </w:pPr>
            <w:r w:rsidRPr="008B6F83">
              <w:rPr>
                <w:color w:val="000000"/>
              </w:rPr>
              <w:t>Наименование оборудования</w:t>
            </w:r>
          </w:p>
        </w:tc>
        <w:tc>
          <w:tcPr>
            <w:tcW w:w="1417" w:type="dxa"/>
            <w:shd w:val="clear" w:color="auto" w:fill="auto"/>
            <w:vAlign w:val="center"/>
            <w:hideMark/>
          </w:tcPr>
          <w:p w:rsidR="00EF1E03" w:rsidRPr="008B6F83" w:rsidRDefault="00EF1E03" w:rsidP="00C556D8">
            <w:pPr>
              <w:jc w:val="center"/>
              <w:rPr>
                <w:color w:val="000000"/>
              </w:rPr>
            </w:pPr>
            <w:r w:rsidRPr="008B6F83">
              <w:rPr>
                <w:color w:val="000000"/>
              </w:rPr>
              <w:t>Наименова</w:t>
            </w:r>
            <w:r>
              <w:rPr>
                <w:color w:val="000000"/>
              </w:rPr>
              <w:t>ние Т</w:t>
            </w:r>
            <w:r w:rsidRPr="008B6F83">
              <w:rPr>
                <w:color w:val="000000"/>
              </w:rPr>
              <w:t>овара</w:t>
            </w:r>
          </w:p>
        </w:tc>
        <w:tc>
          <w:tcPr>
            <w:tcW w:w="5954" w:type="dxa"/>
            <w:shd w:val="clear" w:color="auto" w:fill="auto"/>
            <w:vAlign w:val="center"/>
            <w:hideMark/>
          </w:tcPr>
          <w:p w:rsidR="00EF1E03" w:rsidRPr="008B6F83" w:rsidRDefault="00EF1E03" w:rsidP="00C556D8">
            <w:pPr>
              <w:jc w:val="center"/>
              <w:rPr>
                <w:color w:val="000000"/>
              </w:rPr>
            </w:pPr>
            <w:r>
              <w:rPr>
                <w:color w:val="000000"/>
              </w:rPr>
              <w:t>Характеристика Т</w:t>
            </w:r>
            <w:r w:rsidRPr="008B6F83">
              <w:rPr>
                <w:color w:val="000000"/>
              </w:rPr>
              <w:t>овара</w:t>
            </w:r>
          </w:p>
        </w:tc>
        <w:tc>
          <w:tcPr>
            <w:tcW w:w="850" w:type="dxa"/>
            <w:shd w:val="clear" w:color="auto" w:fill="auto"/>
            <w:noWrap/>
            <w:vAlign w:val="center"/>
            <w:hideMark/>
          </w:tcPr>
          <w:p w:rsidR="00EF1E03" w:rsidRPr="008B6F83" w:rsidRDefault="00EF1E03" w:rsidP="00C556D8">
            <w:pPr>
              <w:jc w:val="center"/>
              <w:rPr>
                <w:color w:val="000000"/>
              </w:rPr>
            </w:pPr>
            <w:r>
              <w:rPr>
                <w:color w:val="000000"/>
              </w:rPr>
              <w:t>Количество, штук</w:t>
            </w:r>
          </w:p>
        </w:tc>
      </w:tr>
      <w:tr w:rsidR="00EF1E03" w:rsidRPr="008B6F83" w:rsidTr="00623080">
        <w:trPr>
          <w:trHeight w:val="617"/>
        </w:trPr>
        <w:tc>
          <w:tcPr>
            <w:tcW w:w="709" w:type="dxa"/>
            <w:vAlign w:val="center"/>
          </w:tcPr>
          <w:p w:rsidR="00EF1E03" w:rsidRPr="008B6F83" w:rsidRDefault="00EF1E03" w:rsidP="00C556D8">
            <w:pPr>
              <w:jc w:val="center"/>
              <w:rPr>
                <w:color w:val="000000"/>
                <w:lang w:val="en-US"/>
              </w:rPr>
            </w:pPr>
            <w:r w:rsidRPr="008B6F83">
              <w:rPr>
                <w:color w:val="000000"/>
                <w:lang w:val="en-US"/>
              </w:rPr>
              <w:t>1</w:t>
            </w:r>
          </w:p>
        </w:tc>
        <w:tc>
          <w:tcPr>
            <w:tcW w:w="1702" w:type="dxa"/>
            <w:shd w:val="clear" w:color="auto" w:fill="auto"/>
            <w:vAlign w:val="center"/>
            <w:hideMark/>
          </w:tcPr>
          <w:p w:rsidR="00EF1E03" w:rsidRPr="008B6F83" w:rsidRDefault="00EF1E03" w:rsidP="00C556D8">
            <w:pPr>
              <w:jc w:val="center"/>
              <w:rPr>
                <w:color w:val="000000"/>
              </w:rPr>
            </w:pPr>
            <w:proofErr w:type="spellStart"/>
            <w:r w:rsidRPr="008B6F83">
              <w:rPr>
                <w:color w:val="000000"/>
              </w:rPr>
              <w:t>Canon</w:t>
            </w:r>
            <w:proofErr w:type="spellEnd"/>
            <w:r w:rsidRPr="008B6F83">
              <w:rPr>
                <w:color w:val="000000"/>
              </w:rPr>
              <w:t xml:space="preserve"> i-SENSYS MF 3010</w:t>
            </w:r>
          </w:p>
        </w:tc>
        <w:tc>
          <w:tcPr>
            <w:tcW w:w="1417" w:type="dxa"/>
            <w:shd w:val="clear" w:color="auto" w:fill="auto"/>
            <w:vAlign w:val="center"/>
            <w:hideMark/>
          </w:tcPr>
          <w:p w:rsidR="00EF1E03" w:rsidRPr="008B6F83" w:rsidRDefault="00EF1E03" w:rsidP="00C556D8">
            <w:pPr>
              <w:jc w:val="center"/>
              <w:rPr>
                <w:color w:val="000000"/>
              </w:rPr>
            </w:pPr>
            <w:r w:rsidRPr="008B6F83">
              <w:rPr>
                <w:color w:val="000000"/>
              </w:rPr>
              <w:t>Картридж, модель</w:t>
            </w:r>
          </w:p>
          <w:p w:rsidR="00EF1E03" w:rsidRPr="008B6F83" w:rsidRDefault="00EF1E03" w:rsidP="00C556D8">
            <w:pPr>
              <w:jc w:val="center"/>
              <w:rPr>
                <w:color w:val="000000"/>
              </w:rPr>
            </w:pPr>
            <w:r w:rsidRPr="008B6F83">
              <w:rPr>
                <w:color w:val="000000"/>
              </w:rPr>
              <w:t>725</w:t>
            </w:r>
          </w:p>
        </w:tc>
        <w:tc>
          <w:tcPr>
            <w:tcW w:w="5954" w:type="dxa"/>
            <w:shd w:val="clear" w:color="auto" w:fill="auto"/>
            <w:vAlign w:val="center"/>
            <w:hideMark/>
          </w:tcPr>
          <w:p w:rsidR="00EF1E03" w:rsidRDefault="00EF1E03" w:rsidP="00C556D8">
            <w:pPr>
              <w:jc w:val="both"/>
              <w:rPr>
                <w:color w:val="000000"/>
              </w:rPr>
            </w:pPr>
            <w:r w:rsidRPr="008B6F83">
              <w:rPr>
                <w:color w:val="000000"/>
              </w:rPr>
              <w:t xml:space="preserve">Картридж должен быть совместимым с </w:t>
            </w:r>
            <w:proofErr w:type="spellStart"/>
            <w:r w:rsidRPr="008B6F83">
              <w:rPr>
                <w:color w:val="000000"/>
              </w:rPr>
              <w:t>Canon</w:t>
            </w:r>
            <w:proofErr w:type="spellEnd"/>
            <w:r w:rsidRPr="008B6F83">
              <w:rPr>
                <w:color w:val="000000"/>
              </w:rPr>
              <w:t xml:space="preserve"> i-SENSYS MF 3010 </w:t>
            </w:r>
            <w:r w:rsidRPr="00F03B24">
              <w:rPr>
                <w:color w:val="000000"/>
              </w:rPr>
              <w:t xml:space="preserve">с производительностью 8000 страниц/месяц. </w:t>
            </w:r>
          </w:p>
          <w:p w:rsidR="00EF1E03" w:rsidRDefault="00EF1E03" w:rsidP="00C556D8">
            <w:pPr>
              <w:jc w:val="both"/>
              <w:rPr>
                <w:color w:val="000000"/>
              </w:rPr>
            </w:pPr>
            <w:r w:rsidRPr="008B6F83">
              <w:rPr>
                <w:color w:val="000000"/>
              </w:rPr>
              <w:t xml:space="preserve">Цвет печати: Черный </w:t>
            </w:r>
          </w:p>
          <w:p w:rsidR="00EF1E03" w:rsidRDefault="00EF1E03" w:rsidP="00C556D8">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EF1E03" w:rsidRDefault="00EF1E03" w:rsidP="00C556D8">
            <w:pPr>
              <w:jc w:val="both"/>
              <w:rPr>
                <w:color w:val="000000"/>
              </w:rPr>
            </w:pPr>
            <w:r w:rsidRPr="008B6F83">
              <w:rPr>
                <w:color w:val="000000"/>
              </w:rPr>
              <w:t xml:space="preserve">Ресурс </w:t>
            </w:r>
            <w:r>
              <w:rPr>
                <w:color w:val="000000"/>
              </w:rPr>
              <w:t>должен быть не менее</w:t>
            </w:r>
            <w:r w:rsidRPr="008B6F83">
              <w:rPr>
                <w:color w:val="000000"/>
              </w:rPr>
              <w:t xml:space="preserve"> 160</w:t>
            </w:r>
            <w:r>
              <w:rPr>
                <w:color w:val="000000"/>
              </w:rPr>
              <w:t xml:space="preserve">0 </w:t>
            </w:r>
            <w:r w:rsidRPr="008B6F83">
              <w:rPr>
                <w:color w:val="000000"/>
              </w:rPr>
              <w:t xml:space="preserve">стр. А4 при 5% заполнении 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w:t>
            </w:r>
            <w:proofErr w:type="gramStart"/>
            <w:r w:rsidRPr="008B6F83">
              <w:rPr>
                <w:color w:val="000000"/>
              </w:rPr>
              <w:t>каким-либо образом</w:t>
            </w:r>
            <w:proofErr w:type="gramEnd"/>
            <w:r w:rsidRPr="008B6F83">
              <w:rPr>
                <w:color w:val="000000"/>
              </w:rPr>
              <w:t xml:space="preserve"> модифицированным. </w:t>
            </w:r>
          </w:p>
          <w:p w:rsidR="00EF1E03" w:rsidRDefault="00EF1E03" w:rsidP="00C556D8">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EF1E03" w:rsidRDefault="00EF1E03" w:rsidP="00C556D8">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EF1E03" w:rsidRPr="008B6F83" w:rsidRDefault="00EF1E03" w:rsidP="00C556D8">
            <w:pPr>
              <w:jc w:val="both"/>
              <w:rPr>
                <w:color w:val="000000"/>
              </w:rPr>
            </w:pPr>
            <w:r w:rsidRPr="00717C18">
              <w:rPr>
                <w:color w:val="000000"/>
              </w:rPr>
              <w:t xml:space="preserve">Должен быть </w:t>
            </w:r>
            <w:proofErr w:type="spellStart"/>
            <w:r w:rsidRPr="00717C18">
              <w:rPr>
                <w:color w:val="000000"/>
              </w:rPr>
              <w:t>светонепропускающий</w:t>
            </w:r>
            <w:proofErr w:type="spellEnd"/>
            <w:r w:rsidRPr="00717C18">
              <w:rPr>
                <w:color w:val="000000"/>
              </w:rPr>
              <w:t xml:space="preserve"> пакет.</w:t>
            </w:r>
          </w:p>
        </w:tc>
        <w:tc>
          <w:tcPr>
            <w:tcW w:w="850" w:type="dxa"/>
            <w:shd w:val="clear" w:color="auto" w:fill="auto"/>
            <w:vAlign w:val="center"/>
            <w:hideMark/>
          </w:tcPr>
          <w:p w:rsidR="00EF1E03" w:rsidRPr="008B6F83" w:rsidRDefault="00EF1E03" w:rsidP="00C556D8">
            <w:pPr>
              <w:jc w:val="center"/>
              <w:rPr>
                <w:color w:val="000000"/>
              </w:rPr>
            </w:pPr>
            <w:r w:rsidRPr="008B6F83">
              <w:rPr>
                <w:color w:val="000000"/>
              </w:rPr>
              <w:t>12</w:t>
            </w:r>
          </w:p>
        </w:tc>
      </w:tr>
      <w:tr w:rsidR="00EF1E03" w:rsidRPr="008B6F83" w:rsidTr="00623080">
        <w:trPr>
          <w:trHeight w:val="617"/>
        </w:trPr>
        <w:tc>
          <w:tcPr>
            <w:tcW w:w="709" w:type="dxa"/>
            <w:vAlign w:val="center"/>
          </w:tcPr>
          <w:p w:rsidR="00EF1E03" w:rsidRPr="008B6F83" w:rsidRDefault="00EF1E03" w:rsidP="00C556D8">
            <w:pPr>
              <w:jc w:val="center"/>
              <w:rPr>
                <w:color w:val="000000"/>
                <w:lang w:val="en-US"/>
              </w:rPr>
            </w:pPr>
            <w:r w:rsidRPr="008B6F83">
              <w:rPr>
                <w:color w:val="000000"/>
                <w:lang w:val="en-US"/>
              </w:rPr>
              <w:t>2</w:t>
            </w:r>
          </w:p>
        </w:tc>
        <w:tc>
          <w:tcPr>
            <w:tcW w:w="1702" w:type="dxa"/>
            <w:shd w:val="clear" w:color="auto" w:fill="auto"/>
            <w:vAlign w:val="center"/>
          </w:tcPr>
          <w:p w:rsidR="00EF1E03" w:rsidRPr="008B6F83" w:rsidRDefault="00EF1E03" w:rsidP="00C556D8">
            <w:pPr>
              <w:jc w:val="center"/>
              <w:rPr>
                <w:color w:val="000000"/>
              </w:rPr>
            </w:pPr>
            <w:proofErr w:type="spellStart"/>
            <w:r w:rsidRPr="008B6F83">
              <w:rPr>
                <w:color w:val="000000"/>
              </w:rPr>
              <w:t>Canon</w:t>
            </w:r>
            <w:proofErr w:type="spellEnd"/>
            <w:r w:rsidRPr="008B6F83">
              <w:rPr>
                <w:color w:val="000000"/>
              </w:rPr>
              <w:t xml:space="preserve"> i-SENSYS MF 4410</w:t>
            </w:r>
          </w:p>
        </w:tc>
        <w:tc>
          <w:tcPr>
            <w:tcW w:w="1417" w:type="dxa"/>
            <w:shd w:val="clear" w:color="auto" w:fill="auto"/>
            <w:vAlign w:val="center"/>
          </w:tcPr>
          <w:p w:rsidR="00EF1E03" w:rsidRPr="008B6F83" w:rsidRDefault="00EF1E03" w:rsidP="00C556D8">
            <w:pPr>
              <w:jc w:val="center"/>
              <w:rPr>
                <w:color w:val="000000"/>
              </w:rPr>
            </w:pPr>
            <w:r w:rsidRPr="008B6F83">
              <w:rPr>
                <w:color w:val="000000"/>
              </w:rPr>
              <w:t>Картридж, модель</w:t>
            </w:r>
          </w:p>
          <w:p w:rsidR="00EF1E03" w:rsidRPr="008B6F83" w:rsidRDefault="00EF1E03" w:rsidP="00C556D8">
            <w:pPr>
              <w:jc w:val="center"/>
              <w:rPr>
                <w:color w:val="000000"/>
              </w:rPr>
            </w:pPr>
            <w:r w:rsidRPr="008B6F83">
              <w:rPr>
                <w:color w:val="000000"/>
              </w:rPr>
              <w:t>728</w:t>
            </w:r>
          </w:p>
        </w:tc>
        <w:tc>
          <w:tcPr>
            <w:tcW w:w="5954" w:type="dxa"/>
            <w:shd w:val="clear" w:color="auto" w:fill="auto"/>
            <w:vAlign w:val="center"/>
          </w:tcPr>
          <w:p w:rsidR="00EF1E03" w:rsidRDefault="00EF1E03" w:rsidP="00C556D8">
            <w:pPr>
              <w:jc w:val="both"/>
              <w:rPr>
                <w:color w:val="000000"/>
              </w:rPr>
            </w:pPr>
            <w:r w:rsidRPr="008B6F83">
              <w:rPr>
                <w:color w:val="000000"/>
              </w:rPr>
              <w:t xml:space="preserve">Картридж должен быть совместимым с </w:t>
            </w:r>
            <w:proofErr w:type="spellStart"/>
            <w:r w:rsidRPr="008B6F83">
              <w:rPr>
                <w:color w:val="000000"/>
              </w:rPr>
              <w:t>Canon</w:t>
            </w:r>
            <w:proofErr w:type="spellEnd"/>
            <w:r w:rsidRPr="008B6F83">
              <w:rPr>
                <w:color w:val="000000"/>
              </w:rPr>
              <w:t xml:space="preserve"> i-SENSYS MF 4410 </w:t>
            </w:r>
            <w:r w:rsidRPr="00F03B24">
              <w:rPr>
                <w:color w:val="000000"/>
              </w:rPr>
              <w:t xml:space="preserve">с производительностью 8000 страниц/месяц. </w:t>
            </w:r>
          </w:p>
          <w:p w:rsidR="00EF1E03" w:rsidRDefault="00EF1E03" w:rsidP="00C556D8">
            <w:pPr>
              <w:jc w:val="both"/>
              <w:rPr>
                <w:color w:val="000000"/>
              </w:rPr>
            </w:pPr>
            <w:r w:rsidRPr="008B6F83">
              <w:rPr>
                <w:color w:val="000000"/>
              </w:rPr>
              <w:t xml:space="preserve">Цвет печати: Черный </w:t>
            </w:r>
          </w:p>
          <w:p w:rsidR="00EF1E03" w:rsidRDefault="00EF1E03" w:rsidP="00C556D8">
            <w:pPr>
              <w:jc w:val="both"/>
              <w:rPr>
                <w:color w:val="000000"/>
              </w:rPr>
            </w:pPr>
            <w:r w:rsidRPr="008B6F83">
              <w:rPr>
                <w:color w:val="000000"/>
              </w:rPr>
              <w:t>Технология печати: монохромная с экспонированием лазерным лучом</w:t>
            </w:r>
            <w:r>
              <w:rPr>
                <w:color w:val="000000"/>
              </w:rPr>
              <w:t>.</w:t>
            </w:r>
            <w:r w:rsidRPr="008B6F83">
              <w:rPr>
                <w:color w:val="000000"/>
              </w:rPr>
              <w:t xml:space="preserve"> </w:t>
            </w:r>
          </w:p>
          <w:p w:rsidR="00EF1E03" w:rsidRDefault="00EF1E03" w:rsidP="00C556D8">
            <w:pPr>
              <w:jc w:val="both"/>
              <w:rPr>
                <w:color w:val="000000"/>
              </w:rPr>
            </w:pPr>
            <w:r>
              <w:rPr>
                <w:color w:val="000000"/>
              </w:rPr>
              <w:t xml:space="preserve">Ресурс </w:t>
            </w:r>
            <w:r w:rsidRPr="00717C18">
              <w:rPr>
                <w:color w:val="000000"/>
              </w:rPr>
              <w:t xml:space="preserve">должен быть не менее </w:t>
            </w:r>
            <w:r>
              <w:rPr>
                <w:color w:val="000000"/>
              </w:rPr>
              <w:t xml:space="preserve">2100 </w:t>
            </w:r>
            <w:r w:rsidRPr="008B6F83">
              <w:rPr>
                <w:color w:val="000000"/>
              </w:rPr>
              <w:t>стр. А4 при 5% заполнении</w:t>
            </w:r>
            <w:r>
              <w:rPr>
                <w:color w:val="000000"/>
              </w:rPr>
              <w:t>.</w:t>
            </w:r>
            <w:r w:rsidRPr="008B6F83">
              <w:rPr>
                <w:color w:val="000000"/>
              </w:rPr>
              <w:t xml:space="preserve"> </w:t>
            </w:r>
          </w:p>
          <w:p w:rsidR="00EF1E03" w:rsidRDefault="00EF1E03" w:rsidP="00C556D8">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EF1E03" w:rsidRDefault="00EF1E03" w:rsidP="00C556D8">
            <w:pPr>
              <w:jc w:val="both"/>
              <w:rPr>
                <w:color w:val="000000"/>
              </w:rPr>
            </w:pPr>
            <w:proofErr w:type="spellStart"/>
            <w:r w:rsidRPr="008B6F83">
              <w:rPr>
                <w:color w:val="000000"/>
              </w:rPr>
              <w:t>Фотовал</w:t>
            </w:r>
            <w:proofErr w:type="spellEnd"/>
            <w:r w:rsidRPr="008B6F83">
              <w:rPr>
                <w:color w:val="000000"/>
              </w:rPr>
              <w:t xml:space="preserve"> должен иметь ровное глянцевое покрытие без царапин. </w:t>
            </w:r>
          </w:p>
          <w:p w:rsidR="00EF1E03" w:rsidRDefault="00EF1E03" w:rsidP="00C556D8">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EF1E03" w:rsidRPr="008B6F83" w:rsidRDefault="00EF1E03" w:rsidP="00C556D8">
            <w:pPr>
              <w:jc w:val="both"/>
              <w:rPr>
                <w:color w:val="000000"/>
              </w:rPr>
            </w:pPr>
            <w:r w:rsidRPr="00717C18">
              <w:rPr>
                <w:color w:val="000000"/>
              </w:rPr>
              <w:t xml:space="preserve">Должен быть </w:t>
            </w:r>
            <w:proofErr w:type="spellStart"/>
            <w:r w:rsidRPr="00717C18">
              <w:rPr>
                <w:color w:val="000000"/>
              </w:rPr>
              <w:t>светонепропускающий</w:t>
            </w:r>
            <w:proofErr w:type="spellEnd"/>
            <w:r w:rsidRPr="00717C18">
              <w:rPr>
                <w:color w:val="000000"/>
              </w:rPr>
              <w:t xml:space="preserve"> пакет.</w:t>
            </w:r>
          </w:p>
        </w:tc>
        <w:tc>
          <w:tcPr>
            <w:tcW w:w="850" w:type="dxa"/>
            <w:shd w:val="clear" w:color="auto" w:fill="auto"/>
            <w:vAlign w:val="center"/>
          </w:tcPr>
          <w:p w:rsidR="00EF1E03" w:rsidRPr="008B6F83" w:rsidRDefault="00EF1E03" w:rsidP="00C556D8">
            <w:pPr>
              <w:jc w:val="center"/>
              <w:rPr>
                <w:color w:val="000000"/>
              </w:rPr>
            </w:pPr>
            <w:r w:rsidRPr="008B6F83">
              <w:rPr>
                <w:color w:val="000000"/>
              </w:rPr>
              <w:t>6</w:t>
            </w:r>
          </w:p>
        </w:tc>
      </w:tr>
      <w:tr w:rsidR="00EF1E03" w:rsidRPr="008B6F83" w:rsidTr="00623080">
        <w:trPr>
          <w:trHeight w:val="617"/>
        </w:trPr>
        <w:tc>
          <w:tcPr>
            <w:tcW w:w="709" w:type="dxa"/>
            <w:vAlign w:val="center"/>
          </w:tcPr>
          <w:p w:rsidR="00EF1E03" w:rsidRPr="008B6F83" w:rsidRDefault="00EF1E03" w:rsidP="00C556D8">
            <w:pPr>
              <w:jc w:val="center"/>
              <w:rPr>
                <w:color w:val="000000"/>
              </w:rPr>
            </w:pPr>
            <w:r w:rsidRPr="008B6F83">
              <w:rPr>
                <w:color w:val="000000"/>
              </w:rPr>
              <w:lastRenderedPageBreak/>
              <w:t>3</w:t>
            </w:r>
          </w:p>
        </w:tc>
        <w:tc>
          <w:tcPr>
            <w:tcW w:w="1702" w:type="dxa"/>
            <w:shd w:val="clear" w:color="auto" w:fill="auto"/>
            <w:vAlign w:val="center"/>
          </w:tcPr>
          <w:p w:rsidR="00EF1E03" w:rsidRPr="008B6F83" w:rsidRDefault="00EF1E03" w:rsidP="00C556D8">
            <w:pPr>
              <w:jc w:val="center"/>
              <w:rPr>
                <w:color w:val="000000"/>
              </w:rPr>
            </w:pPr>
            <w:proofErr w:type="spellStart"/>
            <w:r w:rsidRPr="008B6F83">
              <w:rPr>
                <w:color w:val="000000"/>
              </w:rPr>
              <w:t>Samsung</w:t>
            </w:r>
            <w:proofErr w:type="spellEnd"/>
            <w:r w:rsidRPr="008B6F83">
              <w:rPr>
                <w:color w:val="000000"/>
              </w:rPr>
              <w:t xml:space="preserve"> </w:t>
            </w:r>
            <w:proofErr w:type="spellStart"/>
            <w:r w:rsidRPr="008B6F83">
              <w:rPr>
                <w:color w:val="000000"/>
              </w:rPr>
              <w:t>ProXpress</w:t>
            </w:r>
            <w:proofErr w:type="spellEnd"/>
            <w:r w:rsidRPr="008B6F83">
              <w:rPr>
                <w:color w:val="000000"/>
              </w:rPr>
              <w:t xml:space="preserve"> M4070FR</w:t>
            </w:r>
          </w:p>
        </w:tc>
        <w:tc>
          <w:tcPr>
            <w:tcW w:w="1417" w:type="dxa"/>
            <w:shd w:val="clear" w:color="auto" w:fill="auto"/>
            <w:vAlign w:val="center"/>
          </w:tcPr>
          <w:p w:rsidR="00EF1E03" w:rsidRPr="008B6F83" w:rsidRDefault="00EF1E03" w:rsidP="00C556D8">
            <w:pPr>
              <w:jc w:val="center"/>
              <w:rPr>
                <w:color w:val="000000"/>
              </w:rPr>
            </w:pPr>
            <w:r w:rsidRPr="008B6F83">
              <w:rPr>
                <w:color w:val="000000"/>
              </w:rPr>
              <w:t>Картридж, модель</w:t>
            </w:r>
          </w:p>
          <w:p w:rsidR="00EF1E03" w:rsidRPr="008B6F83" w:rsidRDefault="00EF1E03" w:rsidP="00C556D8">
            <w:pPr>
              <w:jc w:val="center"/>
              <w:rPr>
                <w:color w:val="000000"/>
                <w:lang w:val="en-US"/>
              </w:rPr>
            </w:pPr>
            <w:r w:rsidRPr="008B6F83">
              <w:rPr>
                <w:color w:val="000000"/>
              </w:rPr>
              <w:t>MLT-D203</w:t>
            </w:r>
            <w:r w:rsidRPr="008B6F83">
              <w:rPr>
                <w:color w:val="000000"/>
                <w:lang w:val="en-US"/>
              </w:rPr>
              <w:t>U</w:t>
            </w:r>
          </w:p>
        </w:tc>
        <w:tc>
          <w:tcPr>
            <w:tcW w:w="5954" w:type="dxa"/>
            <w:shd w:val="clear" w:color="auto" w:fill="auto"/>
            <w:vAlign w:val="center"/>
          </w:tcPr>
          <w:p w:rsidR="00EF1E03" w:rsidRDefault="00EF1E03" w:rsidP="00C556D8">
            <w:pPr>
              <w:jc w:val="both"/>
              <w:rPr>
                <w:color w:val="000000"/>
              </w:rPr>
            </w:pPr>
            <w:r w:rsidRPr="008B6F83">
              <w:rPr>
                <w:color w:val="000000"/>
              </w:rPr>
              <w:t>Карт</w:t>
            </w:r>
            <w:r>
              <w:rPr>
                <w:color w:val="000000"/>
              </w:rPr>
              <w:t xml:space="preserve">ридж должен быть совместимым с </w:t>
            </w:r>
            <w:proofErr w:type="spellStart"/>
            <w:r w:rsidRPr="008B6F83">
              <w:rPr>
                <w:color w:val="000000"/>
              </w:rPr>
              <w:t>Samsung</w:t>
            </w:r>
            <w:proofErr w:type="spellEnd"/>
            <w:r w:rsidRPr="008B6F83">
              <w:rPr>
                <w:color w:val="000000"/>
              </w:rPr>
              <w:t xml:space="preserve"> </w:t>
            </w:r>
            <w:proofErr w:type="spellStart"/>
            <w:r w:rsidRPr="008B6F83">
              <w:rPr>
                <w:color w:val="000000"/>
              </w:rPr>
              <w:t>ProXpress</w:t>
            </w:r>
            <w:proofErr w:type="spellEnd"/>
            <w:r w:rsidRPr="008B6F83">
              <w:rPr>
                <w:color w:val="000000"/>
              </w:rPr>
              <w:t xml:space="preserve"> M4070FR </w:t>
            </w:r>
            <w:r>
              <w:rPr>
                <w:color w:val="000000"/>
              </w:rPr>
              <w:t>с производительностью 100</w:t>
            </w:r>
            <w:r w:rsidRPr="00F03B24">
              <w:rPr>
                <w:color w:val="000000"/>
              </w:rPr>
              <w:t xml:space="preserve">000 страниц/месяц. </w:t>
            </w:r>
          </w:p>
          <w:p w:rsidR="00EF1E03" w:rsidRDefault="00EF1E03" w:rsidP="00C556D8">
            <w:pPr>
              <w:jc w:val="both"/>
              <w:rPr>
                <w:color w:val="000000"/>
              </w:rPr>
            </w:pPr>
            <w:r w:rsidRPr="008B6F83">
              <w:rPr>
                <w:color w:val="000000"/>
              </w:rPr>
              <w:t xml:space="preserve">Цвет печати: Черный </w:t>
            </w:r>
          </w:p>
          <w:p w:rsidR="00EF1E03" w:rsidRDefault="00EF1E03" w:rsidP="00C556D8">
            <w:pPr>
              <w:jc w:val="both"/>
              <w:rPr>
                <w:color w:val="000000"/>
              </w:rPr>
            </w:pPr>
            <w:r w:rsidRPr="008B6F83">
              <w:rPr>
                <w:color w:val="000000"/>
              </w:rPr>
              <w:t xml:space="preserve">Технология печати: монохромная с экспонированием лазерным лучом </w:t>
            </w:r>
          </w:p>
          <w:p w:rsidR="00EF1E03" w:rsidRDefault="00EF1E03" w:rsidP="00C556D8">
            <w:pPr>
              <w:jc w:val="both"/>
              <w:rPr>
                <w:color w:val="000000"/>
              </w:rPr>
            </w:pPr>
            <w:r w:rsidRPr="008B6F83">
              <w:rPr>
                <w:color w:val="000000"/>
              </w:rPr>
              <w:t xml:space="preserve">Ресурс не должен быть </w:t>
            </w:r>
            <w:r>
              <w:rPr>
                <w:color w:val="000000"/>
              </w:rPr>
              <w:t xml:space="preserve">не </w:t>
            </w:r>
            <w:r w:rsidRPr="008B6F83">
              <w:rPr>
                <w:color w:val="000000"/>
              </w:rPr>
              <w:t>менее 15000 стр. А4 при 5% заполнении</w:t>
            </w:r>
            <w:r>
              <w:rPr>
                <w:color w:val="000000"/>
              </w:rPr>
              <w:t>.</w:t>
            </w:r>
            <w:r w:rsidRPr="008B6F83">
              <w:rPr>
                <w:color w:val="000000"/>
              </w:rPr>
              <w:t xml:space="preserve"> </w:t>
            </w:r>
          </w:p>
          <w:p w:rsidR="00EF1E03" w:rsidRDefault="00EF1E03" w:rsidP="00C556D8">
            <w:pPr>
              <w:jc w:val="both"/>
              <w:rPr>
                <w:color w:val="000000"/>
              </w:rPr>
            </w:pPr>
            <w:r w:rsidRPr="008B6F83">
              <w:rPr>
                <w:color w:val="000000"/>
              </w:rPr>
              <w:t xml:space="preserve">Картридж должен быть новым, собранным из новых деталей, не бывшим в употреблении, не </w:t>
            </w:r>
            <w:proofErr w:type="spellStart"/>
            <w:r w:rsidRPr="008B6F83">
              <w:rPr>
                <w:color w:val="000000"/>
              </w:rPr>
              <w:t>перезаправленным</w:t>
            </w:r>
            <w:proofErr w:type="spellEnd"/>
            <w:r w:rsidRPr="008B6F83">
              <w:rPr>
                <w:color w:val="000000"/>
              </w:rPr>
              <w:t xml:space="preserve">, не восстановленным, не переработанным или каким-либо образом модифицированным. </w:t>
            </w:r>
          </w:p>
          <w:p w:rsidR="00EF1E03" w:rsidRDefault="00EF1E03" w:rsidP="00C556D8">
            <w:pPr>
              <w:jc w:val="both"/>
              <w:rPr>
                <w:color w:val="000000"/>
              </w:rPr>
            </w:pPr>
            <w:r w:rsidRPr="008B6F83">
              <w:rPr>
                <w:color w:val="000000"/>
              </w:rPr>
              <w:t xml:space="preserve">Запорная лента (если предусмотрена для данного вида картриджа производителем техники), должна не допускать просыпания тонера из бункера. </w:t>
            </w:r>
          </w:p>
          <w:p w:rsidR="00EF1E03" w:rsidRPr="008B6F83" w:rsidRDefault="00EF1E03" w:rsidP="00C556D8">
            <w:pPr>
              <w:jc w:val="both"/>
              <w:rPr>
                <w:color w:val="000000"/>
              </w:rPr>
            </w:pPr>
            <w:r w:rsidRPr="00717C18">
              <w:rPr>
                <w:color w:val="000000"/>
              </w:rPr>
              <w:t xml:space="preserve">Должен быть </w:t>
            </w:r>
            <w:proofErr w:type="spellStart"/>
            <w:r w:rsidRPr="00717C18">
              <w:rPr>
                <w:color w:val="000000"/>
              </w:rPr>
              <w:t>светонепропускающий</w:t>
            </w:r>
            <w:proofErr w:type="spellEnd"/>
            <w:r w:rsidRPr="00717C18">
              <w:rPr>
                <w:color w:val="000000"/>
              </w:rPr>
              <w:t xml:space="preserve"> пакет.</w:t>
            </w:r>
          </w:p>
        </w:tc>
        <w:tc>
          <w:tcPr>
            <w:tcW w:w="850" w:type="dxa"/>
            <w:shd w:val="clear" w:color="auto" w:fill="auto"/>
            <w:vAlign w:val="center"/>
          </w:tcPr>
          <w:p w:rsidR="00EF1E03" w:rsidRPr="008B6F83" w:rsidRDefault="00EF1E03" w:rsidP="00C556D8">
            <w:pPr>
              <w:jc w:val="center"/>
              <w:rPr>
                <w:color w:val="000000"/>
              </w:rPr>
            </w:pPr>
            <w:r w:rsidRPr="008B6F83">
              <w:rPr>
                <w:color w:val="000000"/>
              </w:rPr>
              <w:t>8</w:t>
            </w:r>
          </w:p>
        </w:tc>
      </w:tr>
      <w:tr w:rsidR="00EF1E03" w:rsidRPr="008B6F83" w:rsidTr="00623080">
        <w:trPr>
          <w:trHeight w:val="307"/>
        </w:trPr>
        <w:tc>
          <w:tcPr>
            <w:tcW w:w="9782" w:type="dxa"/>
            <w:gridSpan w:val="4"/>
            <w:vAlign w:val="center"/>
          </w:tcPr>
          <w:p w:rsidR="00EF1E03" w:rsidRPr="008B6F83" w:rsidRDefault="00EF1E03" w:rsidP="00C556D8">
            <w:pPr>
              <w:jc w:val="right"/>
              <w:rPr>
                <w:color w:val="000000"/>
              </w:rPr>
            </w:pPr>
            <w:r w:rsidRPr="008B6F83">
              <w:rPr>
                <w:b/>
                <w:color w:val="000000"/>
              </w:rPr>
              <w:t xml:space="preserve">Итого </w:t>
            </w:r>
          </w:p>
        </w:tc>
        <w:tc>
          <w:tcPr>
            <w:tcW w:w="850" w:type="dxa"/>
            <w:shd w:val="clear" w:color="auto" w:fill="auto"/>
            <w:vAlign w:val="center"/>
          </w:tcPr>
          <w:p w:rsidR="00EF1E03" w:rsidRPr="008B6F83" w:rsidRDefault="00EF1E03" w:rsidP="00C556D8">
            <w:pPr>
              <w:jc w:val="center"/>
              <w:rPr>
                <w:color w:val="000000"/>
              </w:rPr>
            </w:pPr>
            <w:r w:rsidRPr="008B6F83">
              <w:rPr>
                <w:b/>
                <w:color w:val="000000"/>
              </w:rPr>
              <w:t>26</w:t>
            </w:r>
          </w:p>
        </w:tc>
      </w:tr>
      <w:tr w:rsidR="002B4797" w:rsidRPr="008B6F83" w:rsidTr="000B42FC">
        <w:trPr>
          <w:trHeight w:val="333"/>
        </w:trPr>
        <w:tc>
          <w:tcPr>
            <w:tcW w:w="9782" w:type="dxa"/>
            <w:gridSpan w:val="4"/>
            <w:vAlign w:val="center"/>
          </w:tcPr>
          <w:p w:rsidR="002B4797" w:rsidRPr="008B6F83" w:rsidRDefault="00C556D8" w:rsidP="00C556D8">
            <w:pPr>
              <w:jc w:val="right"/>
              <w:rPr>
                <w:b/>
                <w:color w:val="000000"/>
              </w:rPr>
            </w:pPr>
            <w:r>
              <w:rPr>
                <w:b/>
                <w:color w:val="000000"/>
              </w:rPr>
              <w:t>ИТОГО по адресам</w:t>
            </w:r>
          </w:p>
        </w:tc>
        <w:tc>
          <w:tcPr>
            <w:tcW w:w="850" w:type="dxa"/>
            <w:vAlign w:val="center"/>
          </w:tcPr>
          <w:p w:rsidR="002B4797" w:rsidRPr="00BA6984" w:rsidRDefault="00BA6984" w:rsidP="00C556D8">
            <w:pPr>
              <w:jc w:val="center"/>
              <w:rPr>
                <w:b/>
                <w:color w:val="000000"/>
              </w:rPr>
            </w:pPr>
            <w:r>
              <w:rPr>
                <w:b/>
                <w:color w:val="000000"/>
              </w:rPr>
              <w:t>3</w:t>
            </w:r>
            <w:r w:rsidR="00F151C4" w:rsidRPr="00BA6984">
              <w:rPr>
                <w:b/>
                <w:color w:val="000000"/>
              </w:rPr>
              <w:t>400</w:t>
            </w:r>
          </w:p>
        </w:tc>
      </w:tr>
    </w:tbl>
    <w:p w:rsidR="00C556D8" w:rsidRPr="00623080" w:rsidRDefault="00C556D8" w:rsidP="00623080">
      <w:pPr>
        <w:rPr>
          <w:b/>
          <w:color w:val="000000" w:themeColor="text1"/>
        </w:rPr>
      </w:pPr>
    </w:p>
    <w:tbl>
      <w:tblPr>
        <w:tblStyle w:val="ad"/>
        <w:tblW w:w="10632" w:type="dxa"/>
        <w:tblInd w:w="-176" w:type="dxa"/>
        <w:tblLook w:val="04A0" w:firstRow="1" w:lastRow="0" w:firstColumn="1" w:lastColumn="0" w:noHBand="0" w:noVBand="1"/>
      </w:tblPr>
      <w:tblGrid>
        <w:gridCol w:w="10632"/>
      </w:tblGrid>
      <w:tr w:rsidR="00C556D8" w:rsidRPr="007C0541" w:rsidTr="00623080">
        <w:trPr>
          <w:trHeight w:val="278"/>
        </w:trPr>
        <w:tc>
          <w:tcPr>
            <w:tcW w:w="10632" w:type="dxa"/>
          </w:tcPr>
          <w:p w:rsidR="00C556D8" w:rsidRPr="001A4A03" w:rsidRDefault="00C556D8" w:rsidP="00C556D8">
            <w:pPr>
              <w:pStyle w:val="afffff7"/>
              <w:numPr>
                <w:ilvl w:val="0"/>
                <w:numId w:val="65"/>
              </w:numPr>
              <w:rPr>
                <w:b/>
                <w:color w:val="000000" w:themeColor="text1"/>
                <w:sz w:val="24"/>
                <w:szCs w:val="24"/>
              </w:rPr>
            </w:pPr>
            <w:r w:rsidRPr="001A4A03">
              <w:rPr>
                <w:b/>
                <w:color w:val="000000" w:themeColor="text1"/>
                <w:sz w:val="24"/>
                <w:szCs w:val="24"/>
              </w:rPr>
              <w:t xml:space="preserve">3. Условия </w:t>
            </w:r>
            <w:r w:rsidR="00623080" w:rsidRPr="001A4A03">
              <w:rPr>
                <w:b/>
                <w:color w:val="000000" w:themeColor="text1"/>
                <w:sz w:val="24"/>
                <w:szCs w:val="24"/>
              </w:rPr>
              <w:t xml:space="preserve">и порядок </w:t>
            </w:r>
            <w:r w:rsidRPr="001A4A03">
              <w:rPr>
                <w:b/>
                <w:color w:val="000000" w:themeColor="text1"/>
                <w:sz w:val="24"/>
                <w:szCs w:val="24"/>
              </w:rPr>
              <w:t>поставки</w:t>
            </w:r>
          </w:p>
        </w:tc>
      </w:tr>
      <w:tr w:rsidR="007C0541" w:rsidRPr="007C0541" w:rsidTr="00623080">
        <w:trPr>
          <w:trHeight w:val="572"/>
        </w:trPr>
        <w:tc>
          <w:tcPr>
            <w:tcW w:w="10632" w:type="dxa"/>
          </w:tcPr>
          <w:p w:rsidR="00623080" w:rsidRPr="001A4A03" w:rsidRDefault="00623080" w:rsidP="00623080">
            <w:pPr>
              <w:snapToGrid w:val="0"/>
              <w:spacing w:after="0"/>
            </w:pPr>
            <w:r w:rsidRPr="001A4A03">
              <w:t xml:space="preserve">Поставка Товар должна осуществляться по </w:t>
            </w:r>
            <w:r w:rsidR="000B42FC" w:rsidRPr="001A4A03">
              <w:t xml:space="preserve">следующим </w:t>
            </w:r>
            <w:r w:rsidRPr="001A4A03">
              <w:t>адресам:</w:t>
            </w:r>
          </w:p>
          <w:p w:rsidR="00623080" w:rsidRPr="001A4A03" w:rsidRDefault="00623080" w:rsidP="00623080">
            <w:pPr>
              <w:snapToGrid w:val="0"/>
              <w:spacing w:after="0"/>
            </w:pPr>
            <w:r w:rsidRPr="001A4A03">
              <w:t xml:space="preserve">- РФ, 113054, г. Москва, 5-й </w:t>
            </w:r>
            <w:proofErr w:type="spellStart"/>
            <w:r w:rsidRPr="001A4A03">
              <w:t>Монетчиковский</w:t>
            </w:r>
            <w:proofErr w:type="spellEnd"/>
            <w:r w:rsidRPr="001A4A03">
              <w:t xml:space="preserve"> переулок, д. 11, стр. 7;</w:t>
            </w:r>
          </w:p>
          <w:p w:rsidR="00623080" w:rsidRPr="001A4A03" w:rsidRDefault="00623080" w:rsidP="0062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Республика Казахстан, 468320, г. Байконур, ул. Гагарина, д. 13.</w:t>
            </w:r>
          </w:p>
          <w:p w:rsidR="00BC1F25" w:rsidRPr="001A4A03" w:rsidRDefault="00BC1F25" w:rsidP="0062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Поставка Товара должна осуществляться одной партией по указанным адресам (далее - место доставки) в срок не более 30 рабочих дней с момента заключения государственного контракта.</w:t>
            </w:r>
          </w:p>
          <w:p w:rsidR="00623080" w:rsidRPr="001A4A03" w:rsidRDefault="00623080"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Перечень, количество, технические, функциональные и качественные характеристики Товара приведены в ч. 2 настоящего описания объекта закупки.</w:t>
            </w:r>
          </w:p>
          <w:p w:rsidR="00643AE2" w:rsidRPr="001A4A03" w:rsidRDefault="00643AE2"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xml:space="preserve">Поставка Товара </w:t>
            </w:r>
            <w:r w:rsidR="00623080" w:rsidRPr="001A4A03">
              <w:t>должна включать</w:t>
            </w:r>
            <w:r w:rsidRPr="001A4A03">
              <w:t>:</w:t>
            </w:r>
          </w:p>
          <w:p w:rsidR="00643AE2" w:rsidRPr="001A4A03" w:rsidRDefault="00643AE2"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доставку Товара по адресам Заказчика силами и за счет поставщика;</w:t>
            </w:r>
          </w:p>
          <w:p w:rsidR="00643AE2" w:rsidRPr="001A4A03" w:rsidRDefault="00643AE2"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погрузочно-разгрузочные работы;</w:t>
            </w:r>
          </w:p>
          <w:p w:rsidR="00643AE2" w:rsidRPr="001A4A03" w:rsidRDefault="00643AE2"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подъем на этажи и складирование в места, указанные представителем Заказчика;</w:t>
            </w:r>
          </w:p>
          <w:p w:rsidR="00643AE2" w:rsidRPr="001A4A03" w:rsidRDefault="00643AE2"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замену Товара ненадлежащего качества.</w:t>
            </w:r>
          </w:p>
          <w:p w:rsidR="00623080" w:rsidRPr="001A4A03" w:rsidRDefault="008171F4"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xml:space="preserve">Поставляемый Товар должен быть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 </w:t>
            </w:r>
          </w:p>
          <w:p w:rsidR="00623080" w:rsidRPr="001A4A03" w:rsidRDefault="008171F4"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xml:space="preserve">Поставляемый Товар должен быть новым (не должен быть в употреблении, ремонте, не должен быть восстановлен, должна быть исключена замена составных частей товара или восстановление их потребительских свойств). </w:t>
            </w:r>
          </w:p>
          <w:p w:rsidR="00623080" w:rsidRPr="001A4A03" w:rsidRDefault="008171F4"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xml:space="preserve">Товар должен поставляться в упаковке, соответствующей действующим стандартам и техническим условиям для данного вида Товара. </w:t>
            </w:r>
          </w:p>
          <w:p w:rsidR="008171F4" w:rsidRPr="001A4A03" w:rsidRDefault="008171F4"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Упаковка должна иметь на себе информацию о виде и количестве Товара, находящегося в ней, а также должна быть обеспечена сохранность Товара при транспортировке и хранении.</w:t>
            </w:r>
          </w:p>
          <w:p w:rsidR="00623080" w:rsidRPr="001A4A03" w:rsidRDefault="00623080" w:rsidP="00623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Поставщик не менее чем за 2 рабочих дня до осуществления поставки Товара должен направить в адрес Заказчика уведомление о времени и дате доставки Товара в место доставки.</w:t>
            </w:r>
          </w:p>
          <w:p w:rsidR="00623080" w:rsidRPr="001A4A03" w:rsidRDefault="00623080"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Поставка должна осуществляться в рабочие дни Заказчика с 9-00 до 16-00 по местному времени.</w:t>
            </w:r>
          </w:p>
          <w:p w:rsidR="008171F4" w:rsidRPr="001A4A03" w:rsidRDefault="008171F4"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В резуль</w:t>
            </w:r>
            <w:r w:rsidR="00BC1F25" w:rsidRPr="001A4A03">
              <w:t>тате п</w:t>
            </w:r>
            <w:r w:rsidRPr="001A4A03">
              <w:t xml:space="preserve">оставки Товара по адресам Заказчика </w:t>
            </w:r>
            <w:r w:rsidR="00BC1F25" w:rsidRPr="001A4A03">
              <w:t>(в случае</w:t>
            </w:r>
            <w:r w:rsidRPr="001A4A03">
              <w:t xml:space="preserve"> отсутстви</w:t>
            </w:r>
            <w:r w:rsidR="00BC1F25" w:rsidRPr="001A4A03">
              <w:t>я</w:t>
            </w:r>
            <w:r w:rsidRPr="001A4A03">
              <w:t xml:space="preserve"> у Заказчика претензий по количеству и качеству поставленного Товара</w:t>
            </w:r>
            <w:r w:rsidR="00BC1F25" w:rsidRPr="001A4A03">
              <w:t>)</w:t>
            </w:r>
            <w:r w:rsidRPr="001A4A03">
              <w:t xml:space="preserve"> Заказчик в течение 3 рабочих дней с момента доставки Товара с поставщиком подписывает:</w:t>
            </w:r>
          </w:p>
          <w:p w:rsidR="008171F4" w:rsidRPr="001A4A03" w:rsidRDefault="008171F4"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xml:space="preserve">- акт приема-передачи Товара, </w:t>
            </w:r>
          </w:p>
          <w:p w:rsidR="008171F4" w:rsidRPr="001A4A03" w:rsidRDefault="008171F4" w:rsidP="0064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 xml:space="preserve">-товарную (товарно-транспортную) накладную, </w:t>
            </w:r>
          </w:p>
          <w:p w:rsidR="00C74406" w:rsidRPr="001A4A03" w:rsidRDefault="008171F4" w:rsidP="00C74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1A4A03">
              <w:t>-счет, счет-фактуру (при наличии).</w:t>
            </w:r>
          </w:p>
        </w:tc>
      </w:tr>
      <w:tr w:rsidR="00BC1F25" w:rsidTr="00DE51DD">
        <w:tc>
          <w:tcPr>
            <w:tcW w:w="10632" w:type="dxa"/>
            <w:vAlign w:val="center"/>
          </w:tcPr>
          <w:p w:rsidR="00BC1F25" w:rsidRPr="00BC1F25" w:rsidRDefault="00BC1F25" w:rsidP="00DE51DD">
            <w:pPr>
              <w:pStyle w:val="afffff7"/>
              <w:tabs>
                <w:tab w:val="left" w:pos="34"/>
              </w:tabs>
              <w:ind w:left="76" w:firstLine="0"/>
              <w:jc w:val="left"/>
              <w:rPr>
                <w:b/>
                <w:color w:val="000000" w:themeColor="text1"/>
                <w:sz w:val="24"/>
                <w:szCs w:val="24"/>
              </w:rPr>
            </w:pPr>
            <w:r>
              <w:rPr>
                <w:b/>
                <w:color w:val="000000" w:themeColor="text1"/>
                <w:sz w:val="24"/>
                <w:szCs w:val="24"/>
              </w:rPr>
              <w:lastRenderedPageBreak/>
              <w:t xml:space="preserve">4. </w:t>
            </w:r>
            <w:r w:rsidRPr="00C556D8">
              <w:rPr>
                <w:b/>
                <w:color w:val="000000" w:themeColor="text1"/>
                <w:sz w:val="24"/>
                <w:szCs w:val="24"/>
              </w:rPr>
              <w:t>Условия оплаты</w:t>
            </w:r>
          </w:p>
        </w:tc>
      </w:tr>
      <w:tr w:rsidR="00A94B6E" w:rsidTr="00DE51DD">
        <w:tc>
          <w:tcPr>
            <w:tcW w:w="10632" w:type="dxa"/>
          </w:tcPr>
          <w:p w:rsidR="00A94B6E" w:rsidRDefault="00A94B6E" w:rsidP="00A94B6E">
            <w:pPr>
              <w:pStyle w:val="afffff7"/>
              <w:tabs>
                <w:tab w:val="left" w:pos="142"/>
              </w:tabs>
              <w:ind w:left="0" w:firstLine="0"/>
              <w:rPr>
                <w:sz w:val="24"/>
                <w:szCs w:val="24"/>
              </w:rPr>
            </w:pPr>
            <w:r w:rsidRPr="00A94B6E">
              <w:rPr>
                <w:sz w:val="24"/>
                <w:szCs w:val="24"/>
              </w:rPr>
              <w:t>Оплата производится Заказчиком по факту поставки всей партии Товара по безналичному расчету в течение 15 рабочих дней с даты подписания Заказчиком акта приема-передачи Товара.</w:t>
            </w:r>
          </w:p>
          <w:p w:rsidR="00A94B6E" w:rsidRDefault="00A94B6E" w:rsidP="00A94B6E">
            <w:pPr>
              <w:pStyle w:val="afffff7"/>
              <w:tabs>
                <w:tab w:val="left" w:pos="142"/>
              </w:tabs>
              <w:ind w:left="0" w:firstLine="0"/>
              <w:rPr>
                <w:sz w:val="24"/>
                <w:szCs w:val="24"/>
              </w:rPr>
            </w:pPr>
            <w:r>
              <w:rPr>
                <w:sz w:val="24"/>
                <w:szCs w:val="24"/>
              </w:rPr>
              <w:t>Авансирование не предусмотрено.</w:t>
            </w:r>
          </w:p>
          <w:p w:rsidR="00DE51DD" w:rsidRPr="00A94B6E" w:rsidRDefault="00DE51DD" w:rsidP="00DE51DD">
            <w:pPr>
              <w:pStyle w:val="afffff7"/>
              <w:tabs>
                <w:tab w:val="left" w:pos="142"/>
              </w:tabs>
              <w:ind w:left="0" w:firstLine="0"/>
              <w:rPr>
                <w:b/>
                <w:color w:val="000000" w:themeColor="text1"/>
                <w:sz w:val="24"/>
                <w:szCs w:val="24"/>
              </w:rPr>
            </w:pPr>
            <w:r w:rsidRPr="001A4A03">
              <w:rPr>
                <w:sz w:val="24"/>
                <w:szCs w:val="24"/>
              </w:rPr>
              <w:t>В цену должны включаться все расходы поставщика, связанные с исполнением обязательств по государственному контракту, в том числе транспортные расходы, погрузо-разгрузочные работы, подъем на этажи, а также все обязательные платежи, предусмотренные действующим законодательством Российской Федерации.</w:t>
            </w:r>
          </w:p>
        </w:tc>
      </w:tr>
      <w:tr w:rsidR="00BC1F25" w:rsidTr="00DE51DD">
        <w:trPr>
          <w:trHeight w:val="233"/>
        </w:trPr>
        <w:tc>
          <w:tcPr>
            <w:tcW w:w="10632" w:type="dxa"/>
            <w:vAlign w:val="center"/>
          </w:tcPr>
          <w:p w:rsidR="00BC1F25" w:rsidRDefault="00BC1F25" w:rsidP="00DE51DD">
            <w:pPr>
              <w:jc w:val="left"/>
            </w:pPr>
            <w:r>
              <w:rPr>
                <w:b/>
                <w:bCs/>
                <w:color w:val="000000"/>
              </w:rPr>
              <w:t xml:space="preserve">5. </w:t>
            </w:r>
            <w:r w:rsidRPr="00C43C67">
              <w:rPr>
                <w:b/>
                <w:bCs/>
                <w:color w:val="000000"/>
              </w:rPr>
              <w:t>Требования к гарантийному сроку</w:t>
            </w:r>
          </w:p>
        </w:tc>
      </w:tr>
      <w:tr w:rsidR="00A94B6E" w:rsidTr="00DE51DD">
        <w:tc>
          <w:tcPr>
            <w:tcW w:w="10632" w:type="dxa"/>
          </w:tcPr>
          <w:p w:rsidR="00DE51DD" w:rsidRDefault="00A94B6E" w:rsidP="004860FD">
            <w:pPr>
              <w:tabs>
                <w:tab w:val="left" w:pos="142"/>
              </w:tabs>
            </w:pPr>
            <w:r w:rsidRPr="00A94B6E">
              <w:t xml:space="preserve">Гарантийный срок на Товар должен быть не менее 12 месяцев с даты подписания Заказчиком акта приема-передачи Товара. </w:t>
            </w:r>
          </w:p>
          <w:p w:rsidR="00DE51DD" w:rsidRDefault="00A94B6E" w:rsidP="004860FD">
            <w:pPr>
              <w:tabs>
                <w:tab w:val="left" w:pos="142"/>
              </w:tabs>
            </w:pPr>
            <w:r w:rsidRPr="00A94B6E">
              <w:t xml:space="preserve">Поставщик должен обеспечить замену Товара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 Товара. </w:t>
            </w:r>
          </w:p>
          <w:p w:rsidR="00DE51DD" w:rsidRDefault="00A94B6E" w:rsidP="004860FD">
            <w:pPr>
              <w:tabs>
                <w:tab w:val="left" w:pos="142"/>
              </w:tabs>
            </w:pPr>
            <w:r w:rsidRPr="00A94B6E">
              <w:t xml:space="preserve">В случае выявления неисправностей оборудования Заказчика, возникших вследствие использования поставленного поставщиком Товара, поставщик должен гарантировать восстановление работоспособности оборудования Заказчика в течение 2 рабочих дней с момента предъявления претензии, при этом все расходы, связанные с данным гарантийным обязательством, возлагаются на поставщика с предоставлением документа о сохранении гарантии производителя оборудования. </w:t>
            </w:r>
          </w:p>
          <w:p w:rsidR="00A94B6E" w:rsidRPr="00A94B6E" w:rsidRDefault="00A94B6E" w:rsidP="004860FD">
            <w:pPr>
              <w:tabs>
                <w:tab w:val="left" w:pos="142"/>
              </w:tabs>
            </w:pPr>
            <w:r w:rsidRPr="00A94B6E">
              <w:t xml:space="preserve">В случае, если восстановление оборудования невозможно в указанные сроки, поставщик должен предоставить на время проведения ремонтно-восстановительных работ аналогичное по своим характеристикам (формат, скорость печати, разрешение печати скорость выхода первого отпечатка, сетевые возможности характеристики сканирования для МФУ и размером, не превышающим более чем на 10% оборудование заказчика) оборудование. </w:t>
            </w:r>
          </w:p>
        </w:tc>
      </w:tr>
    </w:tbl>
    <w:p w:rsidR="00262512" w:rsidRPr="00BA6984" w:rsidRDefault="00262512" w:rsidP="00BA6984">
      <w:pPr>
        <w:rPr>
          <w:b/>
          <w:color w:val="000000" w:themeColor="text1"/>
        </w:rPr>
      </w:pPr>
      <w:bookmarkStart w:id="0" w:name="_GoBack"/>
      <w:bookmarkEnd w:id="0"/>
    </w:p>
    <w:sectPr w:rsidR="00262512" w:rsidRPr="00BA6984" w:rsidSect="00DE51DD">
      <w:headerReference w:type="default" r:id="rId8"/>
      <w:pgSz w:w="11906" w:h="16838" w:code="9"/>
      <w:pgMar w:top="851" w:right="42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54" w:rsidRDefault="006D4254">
      <w:r>
        <w:separator/>
      </w:r>
    </w:p>
  </w:endnote>
  <w:endnote w:type="continuationSeparator" w:id="0">
    <w:p w:rsidR="006D4254" w:rsidRDefault="006D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54" w:rsidRDefault="006D4254">
      <w:r>
        <w:separator/>
      </w:r>
    </w:p>
  </w:footnote>
  <w:footnote w:type="continuationSeparator" w:id="0">
    <w:p w:rsidR="006D4254" w:rsidRDefault="006D42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6D8" w:rsidRPr="000F7229" w:rsidRDefault="00C556D8" w:rsidP="00913109">
    <w:pPr>
      <w:pStyle w:val="af1"/>
      <w:rPr>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4"/>
    <w:multiLevelType w:val="multilevel"/>
    <w:tmpl w:val="4E78E0C6"/>
    <w:name w:val="WWNum8"/>
    <w:lvl w:ilvl="0">
      <w:start w:val="1"/>
      <w:numFmt w:val="decimal"/>
      <w:lvlText w:val="%1."/>
      <w:lvlJc w:val="left"/>
      <w:pPr>
        <w:tabs>
          <w:tab w:val="num" w:pos="0"/>
        </w:tabs>
        <w:ind w:left="720" w:hanging="360"/>
      </w:pPr>
      <w:rPr>
        <w:rFonts w:ascii="Times New Roman" w:eastAsia="SimSun" w:hAnsi="Times New Roman" w:cs="Times New Roman"/>
        <w:b w:val="0"/>
        <w:color w:val="000000" w:themeColor="text1"/>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D"/>
    <w:multiLevelType w:val="singleLevel"/>
    <w:tmpl w:val="3034B25A"/>
    <w:name w:val="WW8Num13"/>
    <w:styleLink w:val="2411"/>
    <w:lvl w:ilvl="0">
      <w:start w:val="1"/>
      <w:numFmt w:val="decimal"/>
      <w:lvlText w:val="%1."/>
      <w:lvlJc w:val="left"/>
      <w:pPr>
        <w:tabs>
          <w:tab w:val="num" w:pos="692"/>
        </w:tabs>
        <w:ind w:left="692"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0EF463B7"/>
    <w:multiLevelType w:val="hybridMultilevel"/>
    <w:tmpl w:val="96EEBABA"/>
    <w:lvl w:ilvl="0" w:tplc="F74E1AB2">
      <w:start w:val="3"/>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3">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4">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9">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3">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6">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2">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3">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4">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5">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7">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9">
    <w:nsid w:val="603B734A"/>
    <w:multiLevelType w:val="hybridMultilevel"/>
    <w:tmpl w:val="D26AE106"/>
    <w:lvl w:ilvl="0" w:tplc="9E8CDE0C">
      <w:start w:val="1"/>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6"/>
  </w:num>
  <w:num w:numId="12">
    <w:abstractNumId w:val="33"/>
  </w:num>
  <w:num w:numId="13">
    <w:abstractNumId w:val="21"/>
  </w:num>
  <w:num w:numId="14">
    <w:abstractNumId w:val="46"/>
  </w:num>
  <w:num w:numId="15">
    <w:abstractNumId w:val="61"/>
  </w:num>
  <w:num w:numId="16">
    <w:abstractNumId w:val="36"/>
  </w:num>
  <w:num w:numId="17">
    <w:abstractNumId w:val="12"/>
  </w:num>
  <w:num w:numId="18">
    <w:abstractNumId w:val="69"/>
  </w:num>
  <w:num w:numId="19">
    <w:abstractNumId w:val="24"/>
  </w:num>
  <w:num w:numId="20">
    <w:abstractNumId w:val="18"/>
  </w:num>
  <w:num w:numId="21">
    <w:abstractNumId w:val="44"/>
  </w:num>
  <w:num w:numId="22">
    <w:abstractNumId w:val="19"/>
  </w:num>
  <w:num w:numId="23">
    <w:abstractNumId w:val="16"/>
  </w:num>
  <w:num w:numId="24">
    <w:abstractNumId w:val="25"/>
  </w:num>
  <w:num w:numId="25">
    <w:abstractNumId w:val="68"/>
  </w:num>
  <w:num w:numId="26">
    <w:abstractNumId w:val="63"/>
  </w:num>
  <w:num w:numId="27">
    <w:abstractNumId w:val="43"/>
  </w:num>
  <w:num w:numId="28">
    <w:abstractNumId w:val="41"/>
  </w:num>
  <w:num w:numId="29">
    <w:abstractNumId w:val="28"/>
  </w:num>
  <w:num w:numId="30">
    <w:abstractNumId w:val="57"/>
  </w:num>
  <w:num w:numId="31">
    <w:abstractNumId w:val="35"/>
  </w:num>
  <w:num w:numId="32">
    <w:abstractNumId w:val="26"/>
  </w:num>
  <w:num w:numId="33">
    <w:abstractNumId w:val="47"/>
  </w:num>
  <w:num w:numId="34">
    <w:abstractNumId w:val="50"/>
  </w:num>
  <w:num w:numId="35">
    <w:abstractNumId w:val="62"/>
  </w:num>
  <w:num w:numId="36">
    <w:abstractNumId w:val="49"/>
  </w:num>
  <w:num w:numId="37">
    <w:abstractNumId w:val="38"/>
  </w:num>
  <w:num w:numId="38">
    <w:abstractNumId w:val="66"/>
  </w:num>
  <w:num w:numId="39">
    <w:abstractNumId w:val="27"/>
  </w:num>
  <w:num w:numId="40">
    <w:abstractNumId w:val="23"/>
  </w:num>
  <w:num w:numId="41">
    <w:abstractNumId w:val="51"/>
  </w:num>
  <w:num w:numId="42">
    <w:abstractNumId w:val="53"/>
  </w:num>
  <w:num w:numId="43">
    <w:abstractNumId w:val="13"/>
  </w:num>
  <w:num w:numId="44">
    <w:abstractNumId w:val="54"/>
  </w:num>
  <w:num w:numId="45">
    <w:abstractNumId w:val="29"/>
  </w:num>
  <w:num w:numId="46">
    <w:abstractNumId w:val="55"/>
  </w:num>
  <w:num w:numId="47">
    <w:abstractNumId w:val="15"/>
  </w:num>
  <w:num w:numId="48">
    <w:abstractNumId w:val="9"/>
  </w:num>
  <w:num w:numId="49">
    <w:abstractNumId w:val="40"/>
  </w:num>
  <w:num w:numId="50">
    <w:abstractNumId w:val="39"/>
  </w:num>
  <w:num w:numId="51">
    <w:abstractNumId w:val="60"/>
  </w:num>
  <w:num w:numId="52">
    <w:abstractNumId w:val="48"/>
  </w:num>
  <w:num w:numId="53">
    <w:abstractNumId w:val="22"/>
  </w:num>
  <w:num w:numId="54">
    <w:abstractNumId w:val="52"/>
  </w:num>
  <w:num w:numId="55">
    <w:abstractNumId w:val="58"/>
  </w:num>
  <w:num w:numId="56">
    <w:abstractNumId w:val="45"/>
  </w:num>
  <w:num w:numId="57">
    <w:abstractNumId w:val="30"/>
  </w:num>
  <w:num w:numId="58">
    <w:abstractNumId w:val="37"/>
  </w:num>
  <w:num w:numId="59">
    <w:abstractNumId w:val="67"/>
  </w:num>
  <w:num w:numId="60">
    <w:abstractNumId w:val="14"/>
  </w:num>
  <w:num w:numId="61">
    <w:abstractNumId w:val="64"/>
  </w:num>
  <w:num w:numId="62">
    <w:abstractNumId w:val="31"/>
  </w:num>
  <w:num w:numId="63">
    <w:abstractNumId w:val="42"/>
  </w:num>
  <w:num w:numId="64">
    <w:abstractNumId w:val="59"/>
  </w:num>
  <w:num w:numId="65">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869"/>
    <w:rsid w:val="00000EEE"/>
    <w:rsid w:val="00000FF0"/>
    <w:rsid w:val="000010E5"/>
    <w:rsid w:val="000014D9"/>
    <w:rsid w:val="00001944"/>
    <w:rsid w:val="00001B2B"/>
    <w:rsid w:val="00001DAF"/>
    <w:rsid w:val="00002149"/>
    <w:rsid w:val="00002976"/>
    <w:rsid w:val="00002A97"/>
    <w:rsid w:val="00003E20"/>
    <w:rsid w:val="0000459C"/>
    <w:rsid w:val="000047A3"/>
    <w:rsid w:val="0000529E"/>
    <w:rsid w:val="000053FD"/>
    <w:rsid w:val="00005477"/>
    <w:rsid w:val="00005882"/>
    <w:rsid w:val="00005C78"/>
    <w:rsid w:val="000061EA"/>
    <w:rsid w:val="0000676E"/>
    <w:rsid w:val="00006DA9"/>
    <w:rsid w:val="00010917"/>
    <w:rsid w:val="00011520"/>
    <w:rsid w:val="0001155F"/>
    <w:rsid w:val="0001178A"/>
    <w:rsid w:val="00011C15"/>
    <w:rsid w:val="00011FF5"/>
    <w:rsid w:val="00012398"/>
    <w:rsid w:val="00012414"/>
    <w:rsid w:val="00012617"/>
    <w:rsid w:val="00012A5D"/>
    <w:rsid w:val="00012D67"/>
    <w:rsid w:val="0001304B"/>
    <w:rsid w:val="0001307F"/>
    <w:rsid w:val="00013B60"/>
    <w:rsid w:val="00013BF6"/>
    <w:rsid w:val="00013F17"/>
    <w:rsid w:val="0001403D"/>
    <w:rsid w:val="00014CB1"/>
    <w:rsid w:val="00014DCA"/>
    <w:rsid w:val="00015211"/>
    <w:rsid w:val="00015347"/>
    <w:rsid w:val="00015951"/>
    <w:rsid w:val="00015C08"/>
    <w:rsid w:val="0001664B"/>
    <w:rsid w:val="00016831"/>
    <w:rsid w:val="00016EE3"/>
    <w:rsid w:val="00017064"/>
    <w:rsid w:val="00017326"/>
    <w:rsid w:val="000176D9"/>
    <w:rsid w:val="0001774D"/>
    <w:rsid w:val="000201B1"/>
    <w:rsid w:val="00020473"/>
    <w:rsid w:val="00020620"/>
    <w:rsid w:val="00020C3A"/>
    <w:rsid w:val="00021AF8"/>
    <w:rsid w:val="00021B43"/>
    <w:rsid w:val="00021CB8"/>
    <w:rsid w:val="000226DE"/>
    <w:rsid w:val="0002286E"/>
    <w:rsid w:val="00022AC4"/>
    <w:rsid w:val="00022BCA"/>
    <w:rsid w:val="00022D11"/>
    <w:rsid w:val="00023877"/>
    <w:rsid w:val="00023A5F"/>
    <w:rsid w:val="00023AE9"/>
    <w:rsid w:val="00024584"/>
    <w:rsid w:val="00024788"/>
    <w:rsid w:val="000253C0"/>
    <w:rsid w:val="00025BD3"/>
    <w:rsid w:val="00026D81"/>
    <w:rsid w:val="00026EF5"/>
    <w:rsid w:val="000271D6"/>
    <w:rsid w:val="0002756D"/>
    <w:rsid w:val="00027786"/>
    <w:rsid w:val="00027EEE"/>
    <w:rsid w:val="00030661"/>
    <w:rsid w:val="00031DA3"/>
    <w:rsid w:val="00031ECE"/>
    <w:rsid w:val="000320AB"/>
    <w:rsid w:val="0003223A"/>
    <w:rsid w:val="000327C1"/>
    <w:rsid w:val="0003300E"/>
    <w:rsid w:val="00033607"/>
    <w:rsid w:val="000336E2"/>
    <w:rsid w:val="0003388E"/>
    <w:rsid w:val="00033A00"/>
    <w:rsid w:val="00033AEB"/>
    <w:rsid w:val="00034A5F"/>
    <w:rsid w:val="00034C77"/>
    <w:rsid w:val="000351EF"/>
    <w:rsid w:val="000356F0"/>
    <w:rsid w:val="000357DF"/>
    <w:rsid w:val="00035918"/>
    <w:rsid w:val="00035DED"/>
    <w:rsid w:val="000364F9"/>
    <w:rsid w:val="00036820"/>
    <w:rsid w:val="000369EA"/>
    <w:rsid w:val="00036D14"/>
    <w:rsid w:val="00036E8B"/>
    <w:rsid w:val="000374F8"/>
    <w:rsid w:val="000378C9"/>
    <w:rsid w:val="000379A8"/>
    <w:rsid w:val="00037B8E"/>
    <w:rsid w:val="000402AE"/>
    <w:rsid w:val="000404B2"/>
    <w:rsid w:val="00040731"/>
    <w:rsid w:val="00040A68"/>
    <w:rsid w:val="000410C9"/>
    <w:rsid w:val="000410E9"/>
    <w:rsid w:val="0004135B"/>
    <w:rsid w:val="000413B0"/>
    <w:rsid w:val="000414C5"/>
    <w:rsid w:val="0004159D"/>
    <w:rsid w:val="0004186D"/>
    <w:rsid w:val="00041A55"/>
    <w:rsid w:val="00041B80"/>
    <w:rsid w:val="00041C62"/>
    <w:rsid w:val="00041DF4"/>
    <w:rsid w:val="000422EA"/>
    <w:rsid w:val="00042702"/>
    <w:rsid w:val="00042766"/>
    <w:rsid w:val="00042BB5"/>
    <w:rsid w:val="00043383"/>
    <w:rsid w:val="00043434"/>
    <w:rsid w:val="00043531"/>
    <w:rsid w:val="00043630"/>
    <w:rsid w:val="00044471"/>
    <w:rsid w:val="00044530"/>
    <w:rsid w:val="0004466F"/>
    <w:rsid w:val="00044B27"/>
    <w:rsid w:val="00044C83"/>
    <w:rsid w:val="00044E14"/>
    <w:rsid w:val="00044ECB"/>
    <w:rsid w:val="0004565A"/>
    <w:rsid w:val="0004568F"/>
    <w:rsid w:val="00045861"/>
    <w:rsid w:val="000458B2"/>
    <w:rsid w:val="000458FD"/>
    <w:rsid w:val="00046115"/>
    <w:rsid w:val="00046CEF"/>
    <w:rsid w:val="00046F74"/>
    <w:rsid w:val="000470DA"/>
    <w:rsid w:val="00047666"/>
    <w:rsid w:val="00047D5D"/>
    <w:rsid w:val="000501AB"/>
    <w:rsid w:val="00050689"/>
    <w:rsid w:val="00050B82"/>
    <w:rsid w:val="00050F12"/>
    <w:rsid w:val="00050F3A"/>
    <w:rsid w:val="0005124B"/>
    <w:rsid w:val="00051419"/>
    <w:rsid w:val="00052217"/>
    <w:rsid w:val="00052B43"/>
    <w:rsid w:val="00052BD6"/>
    <w:rsid w:val="00052C4B"/>
    <w:rsid w:val="000534A8"/>
    <w:rsid w:val="0005380F"/>
    <w:rsid w:val="00054027"/>
    <w:rsid w:val="00054344"/>
    <w:rsid w:val="00054EF5"/>
    <w:rsid w:val="0005526C"/>
    <w:rsid w:val="000555BA"/>
    <w:rsid w:val="000556AD"/>
    <w:rsid w:val="000557CA"/>
    <w:rsid w:val="00055AEC"/>
    <w:rsid w:val="00056150"/>
    <w:rsid w:val="000562C6"/>
    <w:rsid w:val="00056325"/>
    <w:rsid w:val="00056672"/>
    <w:rsid w:val="00056EC3"/>
    <w:rsid w:val="00056FA4"/>
    <w:rsid w:val="00057338"/>
    <w:rsid w:val="00057B4C"/>
    <w:rsid w:val="00057BED"/>
    <w:rsid w:val="00057EB4"/>
    <w:rsid w:val="00057EEA"/>
    <w:rsid w:val="00057F1E"/>
    <w:rsid w:val="00060085"/>
    <w:rsid w:val="000600B4"/>
    <w:rsid w:val="000607F5"/>
    <w:rsid w:val="00060DE6"/>
    <w:rsid w:val="00061551"/>
    <w:rsid w:val="000615D2"/>
    <w:rsid w:val="00061759"/>
    <w:rsid w:val="0006195F"/>
    <w:rsid w:val="00061CA6"/>
    <w:rsid w:val="00061CBB"/>
    <w:rsid w:val="00062B14"/>
    <w:rsid w:val="00062DC9"/>
    <w:rsid w:val="0006355C"/>
    <w:rsid w:val="0006392A"/>
    <w:rsid w:val="00063A7B"/>
    <w:rsid w:val="00063DBE"/>
    <w:rsid w:val="00064040"/>
    <w:rsid w:val="00064AB1"/>
    <w:rsid w:val="00064B2E"/>
    <w:rsid w:val="00064E01"/>
    <w:rsid w:val="00064E42"/>
    <w:rsid w:val="00065861"/>
    <w:rsid w:val="00065A77"/>
    <w:rsid w:val="00065B42"/>
    <w:rsid w:val="00065CBA"/>
    <w:rsid w:val="0006605B"/>
    <w:rsid w:val="00066561"/>
    <w:rsid w:val="00066D93"/>
    <w:rsid w:val="00067910"/>
    <w:rsid w:val="00067A74"/>
    <w:rsid w:val="000703A2"/>
    <w:rsid w:val="0007082E"/>
    <w:rsid w:val="000714E0"/>
    <w:rsid w:val="00071A08"/>
    <w:rsid w:val="00071A48"/>
    <w:rsid w:val="00071F63"/>
    <w:rsid w:val="00072585"/>
    <w:rsid w:val="0007262A"/>
    <w:rsid w:val="00072D4D"/>
    <w:rsid w:val="00073620"/>
    <w:rsid w:val="00073C81"/>
    <w:rsid w:val="00073F05"/>
    <w:rsid w:val="00073F5A"/>
    <w:rsid w:val="00073FE8"/>
    <w:rsid w:val="00074368"/>
    <w:rsid w:val="00074D71"/>
    <w:rsid w:val="00074F37"/>
    <w:rsid w:val="000753AD"/>
    <w:rsid w:val="00075E0F"/>
    <w:rsid w:val="00075F25"/>
    <w:rsid w:val="00076254"/>
    <w:rsid w:val="00076937"/>
    <w:rsid w:val="00076C79"/>
    <w:rsid w:val="00076FAB"/>
    <w:rsid w:val="00077517"/>
    <w:rsid w:val="00077654"/>
    <w:rsid w:val="00077709"/>
    <w:rsid w:val="00077723"/>
    <w:rsid w:val="00077DCF"/>
    <w:rsid w:val="00077F13"/>
    <w:rsid w:val="00080003"/>
    <w:rsid w:val="0008019D"/>
    <w:rsid w:val="000801E6"/>
    <w:rsid w:val="00080232"/>
    <w:rsid w:val="00080876"/>
    <w:rsid w:val="0008167A"/>
    <w:rsid w:val="0008183F"/>
    <w:rsid w:val="00081BBF"/>
    <w:rsid w:val="00081D10"/>
    <w:rsid w:val="00081DB8"/>
    <w:rsid w:val="00082483"/>
    <w:rsid w:val="00082886"/>
    <w:rsid w:val="00082D5F"/>
    <w:rsid w:val="00083099"/>
    <w:rsid w:val="00083843"/>
    <w:rsid w:val="000839E0"/>
    <w:rsid w:val="000848C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A38"/>
    <w:rsid w:val="00091EA9"/>
    <w:rsid w:val="00092AA6"/>
    <w:rsid w:val="00093A8A"/>
    <w:rsid w:val="00093CB4"/>
    <w:rsid w:val="00093F11"/>
    <w:rsid w:val="0009463D"/>
    <w:rsid w:val="00094769"/>
    <w:rsid w:val="00094EB1"/>
    <w:rsid w:val="0009573F"/>
    <w:rsid w:val="0009579B"/>
    <w:rsid w:val="00095813"/>
    <w:rsid w:val="000958C3"/>
    <w:rsid w:val="00095BCC"/>
    <w:rsid w:val="000965D8"/>
    <w:rsid w:val="00096A72"/>
    <w:rsid w:val="000972BA"/>
    <w:rsid w:val="000974E1"/>
    <w:rsid w:val="000976ED"/>
    <w:rsid w:val="00097911"/>
    <w:rsid w:val="000A01FD"/>
    <w:rsid w:val="000A02C4"/>
    <w:rsid w:val="000A0AC4"/>
    <w:rsid w:val="000A0FB9"/>
    <w:rsid w:val="000A10B6"/>
    <w:rsid w:val="000A1107"/>
    <w:rsid w:val="000A11E1"/>
    <w:rsid w:val="000A11F6"/>
    <w:rsid w:val="000A175B"/>
    <w:rsid w:val="000A1DB7"/>
    <w:rsid w:val="000A22F3"/>
    <w:rsid w:val="000A2478"/>
    <w:rsid w:val="000A2545"/>
    <w:rsid w:val="000A26D3"/>
    <w:rsid w:val="000A29C6"/>
    <w:rsid w:val="000A3281"/>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696"/>
    <w:rsid w:val="000A68DE"/>
    <w:rsid w:val="000A6A08"/>
    <w:rsid w:val="000A6A1A"/>
    <w:rsid w:val="000A700F"/>
    <w:rsid w:val="000A7318"/>
    <w:rsid w:val="000A7543"/>
    <w:rsid w:val="000A754E"/>
    <w:rsid w:val="000A7664"/>
    <w:rsid w:val="000A7994"/>
    <w:rsid w:val="000A7A15"/>
    <w:rsid w:val="000A7B12"/>
    <w:rsid w:val="000A7B4C"/>
    <w:rsid w:val="000A7B6F"/>
    <w:rsid w:val="000B00DF"/>
    <w:rsid w:val="000B0189"/>
    <w:rsid w:val="000B01B7"/>
    <w:rsid w:val="000B02B4"/>
    <w:rsid w:val="000B03FD"/>
    <w:rsid w:val="000B0776"/>
    <w:rsid w:val="000B0AD6"/>
    <w:rsid w:val="000B1663"/>
    <w:rsid w:val="000B1EF2"/>
    <w:rsid w:val="000B27BE"/>
    <w:rsid w:val="000B2AFA"/>
    <w:rsid w:val="000B2B39"/>
    <w:rsid w:val="000B317B"/>
    <w:rsid w:val="000B31AD"/>
    <w:rsid w:val="000B36E0"/>
    <w:rsid w:val="000B36E3"/>
    <w:rsid w:val="000B3C9C"/>
    <w:rsid w:val="000B3F1A"/>
    <w:rsid w:val="000B42FC"/>
    <w:rsid w:val="000B443C"/>
    <w:rsid w:val="000B463B"/>
    <w:rsid w:val="000B499A"/>
    <w:rsid w:val="000B50AE"/>
    <w:rsid w:val="000B563E"/>
    <w:rsid w:val="000B56D3"/>
    <w:rsid w:val="000B599E"/>
    <w:rsid w:val="000B5B06"/>
    <w:rsid w:val="000B5ED8"/>
    <w:rsid w:val="000B6DFB"/>
    <w:rsid w:val="000B6F9F"/>
    <w:rsid w:val="000B763A"/>
    <w:rsid w:val="000B7B50"/>
    <w:rsid w:val="000B7D2C"/>
    <w:rsid w:val="000B7DF3"/>
    <w:rsid w:val="000C0081"/>
    <w:rsid w:val="000C0E9E"/>
    <w:rsid w:val="000C1429"/>
    <w:rsid w:val="000C16A3"/>
    <w:rsid w:val="000C1F28"/>
    <w:rsid w:val="000C1F7D"/>
    <w:rsid w:val="000C20FA"/>
    <w:rsid w:val="000C222B"/>
    <w:rsid w:val="000C23FD"/>
    <w:rsid w:val="000C2E64"/>
    <w:rsid w:val="000C3355"/>
    <w:rsid w:val="000C3538"/>
    <w:rsid w:val="000C39E3"/>
    <w:rsid w:val="000C40D2"/>
    <w:rsid w:val="000C49DF"/>
    <w:rsid w:val="000C50BF"/>
    <w:rsid w:val="000C5511"/>
    <w:rsid w:val="000C5AE1"/>
    <w:rsid w:val="000C5D94"/>
    <w:rsid w:val="000C687C"/>
    <w:rsid w:val="000C6882"/>
    <w:rsid w:val="000C6D4F"/>
    <w:rsid w:val="000C7759"/>
    <w:rsid w:val="000C77C4"/>
    <w:rsid w:val="000C78E6"/>
    <w:rsid w:val="000C7BA9"/>
    <w:rsid w:val="000C7FCE"/>
    <w:rsid w:val="000D0071"/>
    <w:rsid w:val="000D00A0"/>
    <w:rsid w:val="000D03DE"/>
    <w:rsid w:val="000D0513"/>
    <w:rsid w:val="000D0C76"/>
    <w:rsid w:val="000D1088"/>
    <w:rsid w:val="000D13C0"/>
    <w:rsid w:val="000D1E92"/>
    <w:rsid w:val="000D2195"/>
    <w:rsid w:val="000D2433"/>
    <w:rsid w:val="000D2521"/>
    <w:rsid w:val="000D2AE1"/>
    <w:rsid w:val="000D2F66"/>
    <w:rsid w:val="000D35E8"/>
    <w:rsid w:val="000D396F"/>
    <w:rsid w:val="000D3AE4"/>
    <w:rsid w:val="000D3CA2"/>
    <w:rsid w:val="000D408B"/>
    <w:rsid w:val="000D4630"/>
    <w:rsid w:val="000D4764"/>
    <w:rsid w:val="000D4F08"/>
    <w:rsid w:val="000D53B4"/>
    <w:rsid w:val="000D5522"/>
    <w:rsid w:val="000D5E6F"/>
    <w:rsid w:val="000D6594"/>
    <w:rsid w:val="000D65F9"/>
    <w:rsid w:val="000D7009"/>
    <w:rsid w:val="000D7041"/>
    <w:rsid w:val="000D781C"/>
    <w:rsid w:val="000D7F68"/>
    <w:rsid w:val="000E0306"/>
    <w:rsid w:val="000E08EC"/>
    <w:rsid w:val="000E099C"/>
    <w:rsid w:val="000E0CC7"/>
    <w:rsid w:val="000E0F1E"/>
    <w:rsid w:val="000E0FF2"/>
    <w:rsid w:val="000E106D"/>
    <w:rsid w:val="000E1CE5"/>
    <w:rsid w:val="000E1F3D"/>
    <w:rsid w:val="000E20F6"/>
    <w:rsid w:val="000E2A5F"/>
    <w:rsid w:val="000E2AA9"/>
    <w:rsid w:val="000E2ACB"/>
    <w:rsid w:val="000E2BC8"/>
    <w:rsid w:val="000E2BE7"/>
    <w:rsid w:val="000E3137"/>
    <w:rsid w:val="000E34B2"/>
    <w:rsid w:val="000E3509"/>
    <w:rsid w:val="000E359F"/>
    <w:rsid w:val="000E37E7"/>
    <w:rsid w:val="000E39B4"/>
    <w:rsid w:val="000E39FD"/>
    <w:rsid w:val="000E467D"/>
    <w:rsid w:val="000E4A4E"/>
    <w:rsid w:val="000E50A8"/>
    <w:rsid w:val="000E51E5"/>
    <w:rsid w:val="000E5D6B"/>
    <w:rsid w:val="000E6754"/>
    <w:rsid w:val="000E7081"/>
    <w:rsid w:val="000E7F82"/>
    <w:rsid w:val="000F0761"/>
    <w:rsid w:val="000F1178"/>
    <w:rsid w:val="000F12F4"/>
    <w:rsid w:val="000F14A0"/>
    <w:rsid w:val="000F16CF"/>
    <w:rsid w:val="000F1A17"/>
    <w:rsid w:val="000F2414"/>
    <w:rsid w:val="000F2F07"/>
    <w:rsid w:val="000F3269"/>
    <w:rsid w:val="000F3562"/>
    <w:rsid w:val="000F3D5D"/>
    <w:rsid w:val="000F3E43"/>
    <w:rsid w:val="000F431A"/>
    <w:rsid w:val="000F432E"/>
    <w:rsid w:val="000F43ED"/>
    <w:rsid w:val="000F46C6"/>
    <w:rsid w:val="000F4803"/>
    <w:rsid w:val="000F4B74"/>
    <w:rsid w:val="000F5417"/>
    <w:rsid w:val="000F5572"/>
    <w:rsid w:val="000F5922"/>
    <w:rsid w:val="000F6112"/>
    <w:rsid w:val="000F63B9"/>
    <w:rsid w:val="000F6629"/>
    <w:rsid w:val="000F6AEA"/>
    <w:rsid w:val="000F6B8C"/>
    <w:rsid w:val="000F6BAC"/>
    <w:rsid w:val="000F6C85"/>
    <w:rsid w:val="000F7A8B"/>
    <w:rsid w:val="0010009F"/>
    <w:rsid w:val="00100512"/>
    <w:rsid w:val="00100E4F"/>
    <w:rsid w:val="00100EAD"/>
    <w:rsid w:val="00101155"/>
    <w:rsid w:val="00102209"/>
    <w:rsid w:val="001022D9"/>
    <w:rsid w:val="00102962"/>
    <w:rsid w:val="001029D1"/>
    <w:rsid w:val="00102AA6"/>
    <w:rsid w:val="00102AC3"/>
    <w:rsid w:val="00103546"/>
    <w:rsid w:val="00103925"/>
    <w:rsid w:val="00103F44"/>
    <w:rsid w:val="00103F62"/>
    <w:rsid w:val="001040FC"/>
    <w:rsid w:val="00104C09"/>
    <w:rsid w:val="001053CD"/>
    <w:rsid w:val="00105873"/>
    <w:rsid w:val="00105B2E"/>
    <w:rsid w:val="00105E43"/>
    <w:rsid w:val="00105E77"/>
    <w:rsid w:val="00105EFE"/>
    <w:rsid w:val="0010619E"/>
    <w:rsid w:val="001067F4"/>
    <w:rsid w:val="00106EE9"/>
    <w:rsid w:val="00107274"/>
    <w:rsid w:val="0010744E"/>
    <w:rsid w:val="00107FE5"/>
    <w:rsid w:val="00110181"/>
    <w:rsid w:val="0011053F"/>
    <w:rsid w:val="00110759"/>
    <w:rsid w:val="00110D4E"/>
    <w:rsid w:val="00110ED7"/>
    <w:rsid w:val="0011103B"/>
    <w:rsid w:val="001117F9"/>
    <w:rsid w:val="00111924"/>
    <w:rsid w:val="00111BE4"/>
    <w:rsid w:val="00112645"/>
    <w:rsid w:val="001126E2"/>
    <w:rsid w:val="00112760"/>
    <w:rsid w:val="00113338"/>
    <w:rsid w:val="001137F3"/>
    <w:rsid w:val="00113D06"/>
    <w:rsid w:val="00114075"/>
    <w:rsid w:val="0011410F"/>
    <w:rsid w:val="00114EF6"/>
    <w:rsid w:val="00115215"/>
    <w:rsid w:val="001152EE"/>
    <w:rsid w:val="001153C2"/>
    <w:rsid w:val="001159FD"/>
    <w:rsid w:val="00115B30"/>
    <w:rsid w:val="00115B57"/>
    <w:rsid w:val="001160BA"/>
    <w:rsid w:val="00116346"/>
    <w:rsid w:val="001165A3"/>
    <w:rsid w:val="00116C23"/>
    <w:rsid w:val="001170FA"/>
    <w:rsid w:val="001175AC"/>
    <w:rsid w:val="001175D1"/>
    <w:rsid w:val="00117653"/>
    <w:rsid w:val="001179FA"/>
    <w:rsid w:val="00117A31"/>
    <w:rsid w:val="00117EAC"/>
    <w:rsid w:val="001201E9"/>
    <w:rsid w:val="001206B8"/>
    <w:rsid w:val="00120968"/>
    <w:rsid w:val="001209BA"/>
    <w:rsid w:val="00120AEA"/>
    <w:rsid w:val="00120FF3"/>
    <w:rsid w:val="00121052"/>
    <w:rsid w:val="00121F8A"/>
    <w:rsid w:val="0012215A"/>
    <w:rsid w:val="00122195"/>
    <w:rsid w:val="001221EB"/>
    <w:rsid w:val="001222C6"/>
    <w:rsid w:val="00122514"/>
    <w:rsid w:val="001225F9"/>
    <w:rsid w:val="00122B00"/>
    <w:rsid w:val="001235E3"/>
    <w:rsid w:val="00123634"/>
    <w:rsid w:val="0012366C"/>
    <w:rsid w:val="00123A4C"/>
    <w:rsid w:val="001253A8"/>
    <w:rsid w:val="0012549A"/>
    <w:rsid w:val="001256A9"/>
    <w:rsid w:val="0012592F"/>
    <w:rsid w:val="00125E43"/>
    <w:rsid w:val="00125EC9"/>
    <w:rsid w:val="00125F31"/>
    <w:rsid w:val="0012622A"/>
    <w:rsid w:val="001264FA"/>
    <w:rsid w:val="001270E6"/>
    <w:rsid w:val="00127B5E"/>
    <w:rsid w:val="00127C8E"/>
    <w:rsid w:val="00130506"/>
    <w:rsid w:val="001309BC"/>
    <w:rsid w:val="00130A9F"/>
    <w:rsid w:val="00130DF5"/>
    <w:rsid w:val="001313DA"/>
    <w:rsid w:val="00131D0D"/>
    <w:rsid w:val="00131D4C"/>
    <w:rsid w:val="001322BB"/>
    <w:rsid w:val="0013261E"/>
    <w:rsid w:val="001327DD"/>
    <w:rsid w:val="00132996"/>
    <w:rsid w:val="00133329"/>
    <w:rsid w:val="001339B2"/>
    <w:rsid w:val="00133DDF"/>
    <w:rsid w:val="00134089"/>
    <w:rsid w:val="001343F9"/>
    <w:rsid w:val="001345B4"/>
    <w:rsid w:val="001346D1"/>
    <w:rsid w:val="001348A5"/>
    <w:rsid w:val="00134A43"/>
    <w:rsid w:val="0013562E"/>
    <w:rsid w:val="00135C2B"/>
    <w:rsid w:val="00135F2A"/>
    <w:rsid w:val="0013651D"/>
    <w:rsid w:val="001365B4"/>
    <w:rsid w:val="00136943"/>
    <w:rsid w:val="00136A8A"/>
    <w:rsid w:val="00136CAC"/>
    <w:rsid w:val="00136D3B"/>
    <w:rsid w:val="0013716D"/>
    <w:rsid w:val="00137623"/>
    <w:rsid w:val="00137AD4"/>
    <w:rsid w:val="00137BCF"/>
    <w:rsid w:val="001400A9"/>
    <w:rsid w:val="001408B0"/>
    <w:rsid w:val="00140C2C"/>
    <w:rsid w:val="00141331"/>
    <w:rsid w:val="00141767"/>
    <w:rsid w:val="00141776"/>
    <w:rsid w:val="00141A15"/>
    <w:rsid w:val="00142132"/>
    <w:rsid w:val="00142450"/>
    <w:rsid w:val="00142534"/>
    <w:rsid w:val="001427A8"/>
    <w:rsid w:val="0014349F"/>
    <w:rsid w:val="00143649"/>
    <w:rsid w:val="00143B8C"/>
    <w:rsid w:val="00144325"/>
    <w:rsid w:val="0014453A"/>
    <w:rsid w:val="0014470E"/>
    <w:rsid w:val="00144D1C"/>
    <w:rsid w:val="00144D2C"/>
    <w:rsid w:val="00144D85"/>
    <w:rsid w:val="001453D4"/>
    <w:rsid w:val="00145C41"/>
    <w:rsid w:val="00145D01"/>
    <w:rsid w:val="00145D7C"/>
    <w:rsid w:val="00146168"/>
    <w:rsid w:val="00146279"/>
    <w:rsid w:val="0014684D"/>
    <w:rsid w:val="001468DE"/>
    <w:rsid w:val="00147141"/>
    <w:rsid w:val="00150259"/>
    <w:rsid w:val="00150A56"/>
    <w:rsid w:val="00150DB9"/>
    <w:rsid w:val="001510A5"/>
    <w:rsid w:val="0015111C"/>
    <w:rsid w:val="00151D01"/>
    <w:rsid w:val="00151E6A"/>
    <w:rsid w:val="00151F94"/>
    <w:rsid w:val="0015225C"/>
    <w:rsid w:val="001523A5"/>
    <w:rsid w:val="00153975"/>
    <w:rsid w:val="00153AE6"/>
    <w:rsid w:val="00153AFA"/>
    <w:rsid w:val="00153FC4"/>
    <w:rsid w:val="001548E2"/>
    <w:rsid w:val="00155449"/>
    <w:rsid w:val="001555CE"/>
    <w:rsid w:val="0015575F"/>
    <w:rsid w:val="001558DE"/>
    <w:rsid w:val="001559C8"/>
    <w:rsid w:val="001562D0"/>
    <w:rsid w:val="0015651D"/>
    <w:rsid w:val="00156A0C"/>
    <w:rsid w:val="00156A77"/>
    <w:rsid w:val="00156EA4"/>
    <w:rsid w:val="00156EA5"/>
    <w:rsid w:val="0016051E"/>
    <w:rsid w:val="001609EF"/>
    <w:rsid w:val="00161288"/>
    <w:rsid w:val="0016145D"/>
    <w:rsid w:val="0016159E"/>
    <w:rsid w:val="001616C1"/>
    <w:rsid w:val="00161ADD"/>
    <w:rsid w:val="00162AC4"/>
    <w:rsid w:val="00163164"/>
    <w:rsid w:val="0016342C"/>
    <w:rsid w:val="00163576"/>
    <w:rsid w:val="001639DA"/>
    <w:rsid w:val="00163EB2"/>
    <w:rsid w:val="001642BD"/>
    <w:rsid w:val="00164BFD"/>
    <w:rsid w:val="00164ED5"/>
    <w:rsid w:val="00165497"/>
    <w:rsid w:val="00165722"/>
    <w:rsid w:val="00165739"/>
    <w:rsid w:val="00165BA3"/>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2E5"/>
    <w:rsid w:val="001724DB"/>
    <w:rsid w:val="0017284F"/>
    <w:rsid w:val="00172BA7"/>
    <w:rsid w:val="00172FF4"/>
    <w:rsid w:val="00173043"/>
    <w:rsid w:val="001730A6"/>
    <w:rsid w:val="001734FB"/>
    <w:rsid w:val="00173559"/>
    <w:rsid w:val="0017388A"/>
    <w:rsid w:val="00174142"/>
    <w:rsid w:val="0017429A"/>
    <w:rsid w:val="0017480C"/>
    <w:rsid w:val="00174983"/>
    <w:rsid w:val="00174B8E"/>
    <w:rsid w:val="00174FA2"/>
    <w:rsid w:val="00175022"/>
    <w:rsid w:val="001752E2"/>
    <w:rsid w:val="001756A6"/>
    <w:rsid w:val="001756EA"/>
    <w:rsid w:val="00175B0B"/>
    <w:rsid w:val="00175DF4"/>
    <w:rsid w:val="0017614A"/>
    <w:rsid w:val="0017684E"/>
    <w:rsid w:val="001778A0"/>
    <w:rsid w:val="00177A95"/>
    <w:rsid w:val="00180A8B"/>
    <w:rsid w:val="00180C74"/>
    <w:rsid w:val="001811BF"/>
    <w:rsid w:val="0018121D"/>
    <w:rsid w:val="00181BF5"/>
    <w:rsid w:val="00181D5E"/>
    <w:rsid w:val="00182119"/>
    <w:rsid w:val="0018211F"/>
    <w:rsid w:val="00182566"/>
    <w:rsid w:val="00182D22"/>
    <w:rsid w:val="00183152"/>
    <w:rsid w:val="001839B1"/>
    <w:rsid w:val="00183FDB"/>
    <w:rsid w:val="0018447B"/>
    <w:rsid w:val="0018450B"/>
    <w:rsid w:val="00184656"/>
    <w:rsid w:val="00185013"/>
    <w:rsid w:val="001850C3"/>
    <w:rsid w:val="0018559E"/>
    <w:rsid w:val="00185634"/>
    <w:rsid w:val="00185695"/>
    <w:rsid w:val="0018574A"/>
    <w:rsid w:val="001858E9"/>
    <w:rsid w:val="001858F1"/>
    <w:rsid w:val="0018599A"/>
    <w:rsid w:val="00185A0E"/>
    <w:rsid w:val="001861A1"/>
    <w:rsid w:val="00186946"/>
    <w:rsid w:val="00186C40"/>
    <w:rsid w:val="001875B7"/>
    <w:rsid w:val="00187C91"/>
    <w:rsid w:val="001906C6"/>
    <w:rsid w:val="00190AA8"/>
    <w:rsid w:val="00190F5B"/>
    <w:rsid w:val="0019109D"/>
    <w:rsid w:val="001917A1"/>
    <w:rsid w:val="00191A19"/>
    <w:rsid w:val="0019218A"/>
    <w:rsid w:val="001927D1"/>
    <w:rsid w:val="001927DF"/>
    <w:rsid w:val="00192FAA"/>
    <w:rsid w:val="00193D79"/>
    <w:rsid w:val="00194012"/>
    <w:rsid w:val="00194310"/>
    <w:rsid w:val="001944B8"/>
    <w:rsid w:val="00194FBB"/>
    <w:rsid w:val="00194FC7"/>
    <w:rsid w:val="001950B4"/>
    <w:rsid w:val="001952AE"/>
    <w:rsid w:val="0019587D"/>
    <w:rsid w:val="001961F3"/>
    <w:rsid w:val="001962C6"/>
    <w:rsid w:val="00196E83"/>
    <w:rsid w:val="00196EF4"/>
    <w:rsid w:val="0019717A"/>
    <w:rsid w:val="0019780B"/>
    <w:rsid w:val="00197E09"/>
    <w:rsid w:val="001A01D2"/>
    <w:rsid w:val="001A0554"/>
    <w:rsid w:val="001A05CB"/>
    <w:rsid w:val="001A08F1"/>
    <w:rsid w:val="001A0C95"/>
    <w:rsid w:val="001A0CA5"/>
    <w:rsid w:val="001A108F"/>
    <w:rsid w:val="001A1284"/>
    <w:rsid w:val="001A1942"/>
    <w:rsid w:val="001A1F5E"/>
    <w:rsid w:val="001A1F75"/>
    <w:rsid w:val="001A220D"/>
    <w:rsid w:val="001A2583"/>
    <w:rsid w:val="001A268B"/>
    <w:rsid w:val="001A27D1"/>
    <w:rsid w:val="001A303C"/>
    <w:rsid w:val="001A3208"/>
    <w:rsid w:val="001A3A55"/>
    <w:rsid w:val="001A3B4F"/>
    <w:rsid w:val="001A3CE1"/>
    <w:rsid w:val="001A3DFD"/>
    <w:rsid w:val="001A4237"/>
    <w:rsid w:val="001A460F"/>
    <w:rsid w:val="001A466C"/>
    <w:rsid w:val="001A473D"/>
    <w:rsid w:val="001A4A03"/>
    <w:rsid w:val="001A514C"/>
    <w:rsid w:val="001A563C"/>
    <w:rsid w:val="001A61EE"/>
    <w:rsid w:val="001A6AA7"/>
    <w:rsid w:val="001A79E3"/>
    <w:rsid w:val="001A7B36"/>
    <w:rsid w:val="001A7CF8"/>
    <w:rsid w:val="001B0111"/>
    <w:rsid w:val="001B04A8"/>
    <w:rsid w:val="001B122A"/>
    <w:rsid w:val="001B156F"/>
    <w:rsid w:val="001B16F4"/>
    <w:rsid w:val="001B2171"/>
    <w:rsid w:val="001B2463"/>
    <w:rsid w:val="001B24DD"/>
    <w:rsid w:val="001B285E"/>
    <w:rsid w:val="001B295F"/>
    <w:rsid w:val="001B3400"/>
    <w:rsid w:val="001B4ED0"/>
    <w:rsid w:val="001B4F7B"/>
    <w:rsid w:val="001B4F95"/>
    <w:rsid w:val="001B4FFD"/>
    <w:rsid w:val="001B51E4"/>
    <w:rsid w:val="001B5373"/>
    <w:rsid w:val="001B56BC"/>
    <w:rsid w:val="001B576B"/>
    <w:rsid w:val="001B5D11"/>
    <w:rsid w:val="001B5D83"/>
    <w:rsid w:val="001B62C5"/>
    <w:rsid w:val="001B7274"/>
    <w:rsid w:val="001B7E49"/>
    <w:rsid w:val="001B7E83"/>
    <w:rsid w:val="001B7FE6"/>
    <w:rsid w:val="001C03F8"/>
    <w:rsid w:val="001C113F"/>
    <w:rsid w:val="001C13EB"/>
    <w:rsid w:val="001C1848"/>
    <w:rsid w:val="001C1931"/>
    <w:rsid w:val="001C1C2B"/>
    <w:rsid w:val="001C225A"/>
    <w:rsid w:val="001C268C"/>
    <w:rsid w:val="001C2AE9"/>
    <w:rsid w:val="001C2DDB"/>
    <w:rsid w:val="001C2E34"/>
    <w:rsid w:val="001C33AE"/>
    <w:rsid w:val="001C3A68"/>
    <w:rsid w:val="001C41E1"/>
    <w:rsid w:val="001C41F2"/>
    <w:rsid w:val="001C45A9"/>
    <w:rsid w:val="001C4681"/>
    <w:rsid w:val="001C4A81"/>
    <w:rsid w:val="001C4B62"/>
    <w:rsid w:val="001C4E38"/>
    <w:rsid w:val="001C53CB"/>
    <w:rsid w:val="001C5F8D"/>
    <w:rsid w:val="001C6192"/>
    <w:rsid w:val="001C6AA6"/>
    <w:rsid w:val="001C6FBA"/>
    <w:rsid w:val="001C7155"/>
    <w:rsid w:val="001C7C9D"/>
    <w:rsid w:val="001C7D8F"/>
    <w:rsid w:val="001C7FAC"/>
    <w:rsid w:val="001D0B69"/>
    <w:rsid w:val="001D1F27"/>
    <w:rsid w:val="001D1FDD"/>
    <w:rsid w:val="001D222B"/>
    <w:rsid w:val="001D22BF"/>
    <w:rsid w:val="001D2448"/>
    <w:rsid w:val="001D255E"/>
    <w:rsid w:val="001D25B7"/>
    <w:rsid w:val="001D268C"/>
    <w:rsid w:val="001D2CBF"/>
    <w:rsid w:val="001D3670"/>
    <w:rsid w:val="001D3754"/>
    <w:rsid w:val="001D3946"/>
    <w:rsid w:val="001D3AF8"/>
    <w:rsid w:val="001D3BEA"/>
    <w:rsid w:val="001D3E33"/>
    <w:rsid w:val="001D4B03"/>
    <w:rsid w:val="001D4F72"/>
    <w:rsid w:val="001D50FA"/>
    <w:rsid w:val="001D51CA"/>
    <w:rsid w:val="001D5AC6"/>
    <w:rsid w:val="001D5B48"/>
    <w:rsid w:val="001D5F89"/>
    <w:rsid w:val="001D6093"/>
    <w:rsid w:val="001D62A1"/>
    <w:rsid w:val="001D68B8"/>
    <w:rsid w:val="001D6AEC"/>
    <w:rsid w:val="001D6C7D"/>
    <w:rsid w:val="001D6F93"/>
    <w:rsid w:val="001D7003"/>
    <w:rsid w:val="001D72F7"/>
    <w:rsid w:val="001D7424"/>
    <w:rsid w:val="001D7689"/>
    <w:rsid w:val="001D7C13"/>
    <w:rsid w:val="001D7FB5"/>
    <w:rsid w:val="001D7FDE"/>
    <w:rsid w:val="001E055F"/>
    <w:rsid w:val="001E05AE"/>
    <w:rsid w:val="001E06F3"/>
    <w:rsid w:val="001E07AC"/>
    <w:rsid w:val="001E0C24"/>
    <w:rsid w:val="001E137D"/>
    <w:rsid w:val="001E17C1"/>
    <w:rsid w:val="001E1825"/>
    <w:rsid w:val="001E1982"/>
    <w:rsid w:val="001E1AAA"/>
    <w:rsid w:val="001E1EC6"/>
    <w:rsid w:val="001E2391"/>
    <w:rsid w:val="001E2B54"/>
    <w:rsid w:val="001E2C9D"/>
    <w:rsid w:val="001E2F98"/>
    <w:rsid w:val="001E2FEB"/>
    <w:rsid w:val="001E3C16"/>
    <w:rsid w:val="001E418B"/>
    <w:rsid w:val="001E4AF3"/>
    <w:rsid w:val="001E4F37"/>
    <w:rsid w:val="001E5174"/>
    <w:rsid w:val="001E535E"/>
    <w:rsid w:val="001E569F"/>
    <w:rsid w:val="001E606A"/>
    <w:rsid w:val="001E61A2"/>
    <w:rsid w:val="001E6B3B"/>
    <w:rsid w:val="001E6B3E"/>
    <w:rsid w:val="001E6F34"/>
    <w:rsid w:val="001E7007"/>
    <w:rsid w:val="001E71AD"/>
    <w:rsid w:val="001E7262"/>
    <w:rsid w:val="001E7427"/>
    <w:rsid w:val="001E7A46"/>
    <w:rsid w:val="001E7B57"/>
    <w:rsid w:val="001E7C7A"/>
    <w:rsid w:val="001F0421"/>
    <w:rsid w:val="001F05EA"/>
    <w:rsid w:val="001F06EC"/>
    <w:rsid w:val="001F1047"/>
    <w:rsid w:val="001F17E2"/>
    <w:rsid w:val="001F188A"/>
    <w:rsid w:val="001F1C76"/>
    <w:rsid w:val="001F1E15"/>
    <w:rsid w:val="001F2116"/>
    <w:rsid w:val="001F23AF"/>
    <w:rsid w:val="001F249B"/>
    <w:rsid w:val="001F24A8"/>
    <w:rsid w:val="001F26BE"/>
    <w:rsid w:val="001F291A"/>
    <w:rsid w:val="001F337D"/>
    <w:rsid w:val="001F361B"/>
    <w:rsid w:val="001F3A33"/>
    <w:rsid w:val="001F3B05"/>
    <w:rsid w:val="001F3F8B"/>
    <w:rsid w:val="001F4422"/>
    <w:rsid w:val="001F4BB4"/>
    <w:rsid w:val="001F4F05"/>
    <w:rsid w:val="001F59E4"/>
    <w:rsid w:val="001F5DDC"/>
    <w:rsid w:val="001F6A6B"/>
    <w:rsid w:val="001F6C57"/>
    <w:rsid w:val="001F6C7C"/>
    <w:rsid w:val="001F709A"/>
    <w:rsid w:val="001F7280"/>
    <w:rsid w:val="001F728C"/>
    <w:rsid w:val="001F7606"/>
    <w:rsid w:val="001F7822"/>
    <w:rsid w:val="001F7CFA"/>
    <w:rsid w:val="002004BE"/>
    <w:rsid w:val="00200886"/>
    <w:rsid w:val="00200942"/>
    <w:rsid w:val="00200C35"/>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3D"/>
    <w:rsid w:val="00205B62"/>
    <w:rsid w:val="00205E16"/>
    <w:rsid w:val="002060CF"/>
    <w:rsid w:val="002063EE"/>
    <w:rsid w:val="0020682C"/>
    <w:rsid w:val="00206BCC"/>
    <w:rsid w:val="00206D20"/>
    <w:rsid w:val="00206D60"/>
    <w:rsid w:val="00207718"/>
    <w:rsid w:val="0020795F"/>
    <w:rsid w:val="00207B61"/>
    <w:rsid w:val="00207D7D"/>
    <w:rsid w:val="00207DD0"/>
    <w:rsid w:val="002100BD"/>
    <w:rsid w:val="00210683"/>
    <w:rsid w:val="00210DCB"/>
    <w:rsid w:val="00210F1A"/>
    <w:rsid w:val="00210F44"/>
    <w:rsid w:val="00210F49"/>
    <w:rsid w:val="0021133A"/>
    <w:rsid w:val="0021140D"/>
    <w:rsid w:val="002118E3"/>
    <w:rsid w:val="00211EE4"/>
    <w:rsid w:val="0021215B"/>
    <w:rsid w:val="0021254F"/>
    <w:rsid w:val="00212A45"/>
    <w:rsid w:val="00212B5F"/>
    <w:rsid w:val="00212D3D"/>
    <w:rsid w:val="0021342E"/>
    <w:rsid w:val="00213B75"/>
    <w:rsid w:val="00213DE2"/>
    <w:rsid w:val="00214260"/>
    <w:rsid w:val="00214B60"/>
    <w:rsid w:val="00214C31"/>
    <w:rsid w:val="00214D4C"/>
    <w:rsid w:val="002150B4"/>
    <w:rsid w:val="0021551F"/>
    <w:rsid w:val="00215B18"/>
    <w:rsid w:val="00215CF0"/>
    <w:rsid w:val="0021615E"/>
    <w:rsid w:val="0021630D"/>
    <w:rsid w:val="0021636A"/>
    <w:rsid w:val="00216372"/>
    <w:rsid w:val="002169AD"/>
    <w:rsid w:val="0021713F"/>
    <w:rsid w:val="002171F5"/>
    <w:rsid w:val="0021756F"/>
    <w:rsid w:val="002178A2"/>
    <w:rsid w:val="00220212"/>
    <w:rsid w:val="00220438"/>
    <w:rsid w:val="002206D9"/>
    <w:rsid w:val="0022076A"/>
    <w:rsid w:val="00220AB5"/>
    <w:rsid w:val="00220BA5"/>
    <w:rsid w:val="00220E47"/>
    <w:rsid w:val="0022198C"/>
    <w:rsid w:val="002219C3"/>
    <w:rsid w:val="002220EF"/>
    <w:rsid w:val="0022237C"/>
    <w:rsid w:val="0022254E"/>
    <w:rsid w:val="002225A4"/>
    <w:rsid w:val="0022276D"/>
    <w:rsid w:val="00222916"/>
    <w:rsid w:val="00223130"/>
    <w:rsid w:val="00223283"/>
    <w:rsid w:val="0022337F"/>
    <w:rsid w:val="002237C6"/>
    <w:rsid w:val="0022430B"/>
    <w:rsid w:val="0022441A"/>
    <w:rsid w:val="00224731"/>
    <w:rsid w:val="00224AED"/>
    <w:rsid w:val="002250A3"/>
    <w:rsid w:val="00225593"/>
    <w:rsid w:val="002255B6"/>
    <w:rsid w:val="002256E5"/>
    <w:rsid w:val="0022574C"/>
    <w:rsid w:val="00225A8C"/>
    <w:rsid w:val="00225BF2"/>
    <w:rsid w:val="00226618"/>
    <w:rsid w:val="00226E7C"/>
    <w:rsid w:val="0022707C"/>
    <w:rsid w:val="00227AA2"/>
    <w:rsid w:val="00227B3D"/>
    <w:rsid w:val="00227C5E"/>
    <w:rsid w:val="00227F76"/>
    <w:rsid w:val="0023108A"/>
    <w:rsid w:val="00231386"/>
    <w:rsid w:val="00231492"/>
    <w:rsid w:val="00231542"/>
    <w:rsid w:val="00231817"/>
    <w:rsid w:val="00231F4D"/>
    <w:rsid w:val="0023207E"/>
    <w:rsid w:val="0023260E"/>
    <w:rsid w:val="00232658"/>
    <w:rsid w:val="00232EA2"/>
    <w:rsid w:val="00233157"/>
    <w:rsid w:val="00233508"/>
    <w:rsid w:val="00233774"/>
    <w:rsid w:val="00233EBD"/>
    <w:rsid w:val="002344BC"/>
    <w:rsid w:val="00234CC4"/>
    <w:rsid w:val="0023508C"/>
    <w:rsid w:val="002354EE"/>
    <w:rsid w:val="002356D5"/>
    <w:rsid w:val="002366EF"/>
    <w:rsid w:val="0023677D"/>
    <w:rsid w:val="00236A90"/>
    <w:rsid w:val="00236E0E"/>
    <w:rsid w:val="0023758D"/>
    <w:rsid w:val="00237816"/>
    <w:rsid w:val="00237891"/>
    <w:rsid w:val="002378B4"/>
    <w:rsid w:val="00237C08"/>
    <w:rsid w:val="00240D92"/>
    <w:rsid w:val="00240F45"/>
    <w:rsid w:val="00241948"/>
    <w:rsid w:val="00242408"/>
    <w:rsid w:val="00242A46"/>
    <w:rsid w:val="00242D61"/>
    <w:rsid w:val="00243685"/>
    <w:rsid w:val="00243AA9"/>
    <w:rsid w:val="00243B79"/>
    <w:rsid w:val="00244687"/>
    <w:rsid w:val="00244901"/>
    <w:rsid w:val="002449E6"/>
    <w:rsid w:val="00244B10"/>
    <w:rsid w:val="00244D85"/>
    <w:rsid w:val="00245359"/>
    <w:rsid w:val="002454D3"/>
    <w:rsid w:val="00245AEB"/>
    <w:rsid w:val="0024608B"/>
    <w:rsid w:val="0024675D"/>
    <w:rsid w:val="00246B46"/>
    <w:rsid w:val="00246DCC"/>
    <w:rsid w:val="00246EC7"/>
    <w:rsid w:val="00246FBC"/>
    <w:rsid w:val="002470E8"/>
    <w:rsid w:val="00247479"/>
    <w:rsid w:val="002474A7"/>
    <w:rsid w:val="00247690"/>
    <w:rsid w:val="0025077B"/>
    <w:rsid w:val="00250FC6"/>
    <w:rsid w:val="0025148E"/>
    <w:rsid w:val="00252895"/>
    <w:rsid w:val="00252A4C"/>
    <w:rsid w:val="00252BA9"/>
    <w:rsid w:val="00252C66"/>
    <w:rsid w:val="00252DB6"/>
    <w:rsid w:val="00253637"/>
    <w:rsid w:val="002536AF"/>
    <w:rsid w:val="00253A0E"/>
    <w:rsid w:val="00254201"/>
    <w:rsid w:val="00254442"/>
    <w:rsid w:val="002544A9"/>
    <w:rsid w:val="002549CF"/>
    <w:rsid w:val="00254B99"/>
    <w:rsid w:val="00254C14"/>
    <w:rsid w:val="00254D1C"/>
    <w:rsid w:val="00255185"/>
    <w:rsid w:val="0025542C"/>
    <w:rsid w:val="00255552"/>
    <w:rsid w:val="00255747"/>
    <w:rsid w:val="00255800"/>
    <w:rsid w:val="00255884"/>
    <w:rsid w:val="00255ABC"/>
    <w:rsid w:val="002560AA"/>
    <w:rsid w:val="002569A8"/>
    <w:rsid w:val="00256AFE"/>
    <w:rsid w:val="00256DCF"/>
    <w:rsid w:val="002572CE"/>
    <w:rsid w:val="002573C4"/>
    <w:rsid w:val="002574A9"/>
    <w:rsid w:val="00257B58"/>
    <w:rsid w:val="00257ED4"/>
    <w:rsid w:val="0026028A"/>
    <w:rsid w:val="0026044A"/>
    <w:rsid w:val="0026063A"/>
    <w:rsid w:val="002608EF"/>
    <w:rsid w:val="00260E01"/>
    <w:rsid w:val="0026130A"/>
    <w:rsid w:val="002617EC"/>
    <w:rsid w:val="002618BE"/>
    <w:rsid w:val="00261910"/>
    <w:rsid w:val="002622EA"/>
    <w:rsid w:val="00262512"/>
    <w:rsid w:val="0026293F"/>
    <w:rsid w:val="00262FF6"/>
    <w:rsid w:val="00263E51"/>
    <w:rsid w:val="00264757"/>
    <w:rsid w:val="00264914"/>
    <w:rsid w:val="00264B71"/>
    <w:rsid w:val="00264D4D"/>
    <w:rsid w:val="002657C0"/>
    <w:rsid w:val="0026664F"/>
    <w:rsid w:val="002666A2"/>
    <w:rsid w:val="00266D41"/>
    <w:rsid w:val="00266F1B"/>
    <w:rsid w:val="00267284"/>
    <w:rsid w:val="00267800"/>
    <w:rsid w:val="002701DC"/>
    <w:rsid w:val="00270B6E"/>
    <w:rsid w:val="0027142A"/>
    <w:rsid w:val="00271661"/>
    <w:rsid w:val="00271F91"/>
    <w:rsid w:val="00272AD6"/>
    <w:rsid w:val="00272C2A"/>
    <w:rsid w:val="00272D7D"/>
    <w:rsid w:val="00273533"/>
    <w:rsid w:val="00273AAF"/>
    <w:rsid w:val="00273CEF"/>
    <w:rsid w:val="002740F1"/>
    <w:rsid w:val="0027424C"/>
    <w:rsid w:val="00274381"/>
    <w:rsid w:val="0027443E"/>
    <w:rsid w:val="002744A0"/>
    <w:rsid w:val="002747D5"/>
    <w:rsid w:val="00274AC8"/>
    <w:rsid w:val="00274EEE"/>
    <w:rsid w:val="002750E6"/>
    <w:rsid w:val="00275252"/>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21E"/>
    <w:rsid w:val="00282228"/>
    <w:rsid w:val="00282455"/>
    <w:rsid w:val="0028257C"/>
    <w:rsid w:val="00282AB7"/>
    <w:rsid w:val="00282C29"/>
    <w:rsid w:val="0028341E"/>
    <w:rsid w:val="00283973"/>
    <w:rsid w:val="00283B00"/>
    <w:rsid w:val="00284320"/>
    <w:rsid w:val="002843C6"/>
    <w:rsid w:val="002846D0"/>
    <w:rsid w:val="00284E5D"/>
    <w:rsid w:val="002850DE"/>
    <w:rsid w:val="002856F6"/>
    <w:rsid w:val="00285DB2"/>
    <w:rsid w:val="00285F55"/>
    <w:rsid w:val="00286255"/>
    <w:rsid w:val="00286431"/>
    <w:rsid w:val="00286589"/>
    <w:rsid w:val="002866FB"/>
    <w:rsid w:val="00286AA3"/>
    <w:rsid w:val="00286ACC"/>
    <w:rsid w:val="00286E5E"/>
    <w:rsid w:val="00286E9C"/>
    <w:rsid w:val="00287471"/>
    <w:rsid w:val="002875C8"/>
    <w:rsid w:val="0028786A"/>
    <w:rsid w:val="00287B23"/>
    <w:rsid w:val="002907DB"/>
    <w:rsid w:val="002909AE"/>
    <w:rsid w:val="00290D16"/>
    <w:rsid w:val="00290EDF"/>
    <w:rsid w:val="00290EFB"/>
    <w:rsid w:val="00290FDE"/>
    <w:rsid w:val="0029116F"/>
    <w:rsid w:val="002911C0"/>
    <w:rsid w:val="002915EE"/>
    <w:rsid w:val="002916A8"/>
    <w:rsid w:val="0029172F"/>
    <w:rsid w:val="00291CAE"/>
    <w:rsid w:val="00292381"/>
    <w:rsid w:val="00292A75"/>
    <w:rsid w:val="00292C06"/>
    <w:rsid w:val="002930E0"/>
    <w:rsid w:val="002932BC"/>
    <w:rsid w:val="00293807"/>
    <w:rsid w:val="00293902"/>
    <w:rsid w:val="00293EA4"/>
    <w:rsid w:val="00293FC7"/>
    <w:rsid w:val="00294165"/>
    <w:rsid w:val="0029421F"/>
    <w:rsid w:val="002947D0"/>
    <w:rsid w:val="00294CB5"/>
    <w:rsid w:val="00294DCD"/>
    <w:rsid w:val="00294E6C"/>
    <w:rsid w:val="00295AB9"/>
    <w:rsid w:val="0029617C"/>
    <w:rsid w:val="0029651A"/>
    <w:rsid w:val="002967C4"/>
    <w:rsid w:val="002967D3"/>
    <w:rsid w:val="0029727A"/>
    <w:rsid w:val="00297959"/>
    <w:rsid w:val="00297B29"/>
    <w:rsid w:val="002A123F"/>
    <w:rsid w:val="002A1C07"/>
    <w:rsid w:val="002A2196"/>
    <w:rsid w:val="002A2945"/>
    <w:rsid w:val="002A2FDF"/>
    <w:rsid w:val="002A352F"/>
    <w:rsid w:val="002A35A2"/>
    <w:rsid w:val="002A3717"/>
    <w:rsid w:val="002A4DF4"/>
    <w:rsid w:val="002A6662"/>
    <w:rsid w:val="002A685C"/>
    <w:rsid w:val="002A688C"/>
    <w:rsid w:val="002A6CBE"/>
    <w:rsid w:val="002A7227"/>
    <w:rsid w:val="002B0344"/>
    <w:rsid w:val="002B05B8"/>
    <w:rsid w:val="002B09CE"/>
    <w:rsid w:val="002B0B2E"/>
    <w:rsid w:val="002B0FB8"/>
    <w:rsid w:val="002B15F5"/>
    <w:rsid w:val="002B1B7E"/>
    <w:rsid w:val="002B200A"/>
    <w:rsid w:val="002B22FC"/>
    <w:rsid w:val="002B2A11"/>
    <w:rsid w:val="002B2DE7"/>
    <w:rsid w:val="002B3108"/>
    <w:rsid w:val="002B31BD"/>
    <w:rsid w:val="002B373C"/>
    <w:rsid w:val="002B3746"/>
    <w:rsid w:val="002B40AB"/>
    <w:rsid w:val="002B4797"/>
    <w:rsid w:val="002B479F"/>
    <w:rsid w:val="002B4ACA"/>
    <w:rsid w:val="002B4EFC"/>
    <w:rsid w:val="002B4FEC"/>
    <w:rsid w:val="002B58F7"/>
    <w:rsid w:val="002B5F71"/>
    <w:rsid w:val="002B686C"/>
    <w:rsid w:val="002B69D7"/>
    <w:rsid w:val="002B6D0E"/>
    <w:rsid w:val="002B7162"/>
    <w:rsid w:val="002B7F63"/>
    <w:rsid w:val="002C0090"/>
    <w:rsid w:val="002C00EB"/>
    <w:rsid w:val="002C03BA"/>
    <w:rsid w:val="002C0810"/>
    <w:rsid w:val="002C092A"/>
    <w:rsid w:val="002C0BEF"/>
    <w:rsid w:val="002C0E02"/>
    <w:rsid w:val="002C0F87"/>
    <w:rsid w:val="002C1049"/>
    <w:rsid w:val="002C1123"/>
    <w:rsid w:val="002C14BC"/>
    <w:rsid w:val="002C1A3D"/>
    <w:rsid w:val="002C1DEC"/>
    <w:rsid w:val="002C20C4"/>
    <w:rsid w:val="002C26F4"/>
    <w:rsid w:val="002C2D17"/>
    <w:rsid w:val="002C33D4"/>
    <w:rsid w:val="002C3F34"/>
    <w:rsid w:val="002C4708"/>
    <w:rsid w:val="002C4856"/>
    <w:rsid w:val="002C4951"/>
    <w:rsid w:val="002C4C81"/>
    <w:rsid w:val="002C4C9D"/>
    <w:rsid w:val="002C4EA0"/>
    <w:rsid w:val="002C523B"/>
    <w:rsid w:val="002C5886"/>
    <w:rsid w:val="002C5F04"/>
    <w:rsid w:val="002C60EA"/>
    <w:rsid w:val="002C64CC"/>
    <w:rsid w:val="002C69E5"/>
    <w:rsid w:val="002C6DDB"/>
    <w:rsid w:val="002C72D2"/>
    <w:rsid w:val="002C76E7"/>
    <w:rsid w:val="002C7AA5"/>
    <w:rsid w:val="002D0096"/>
    <w:rsid w:val="002D00D5"/>
    <w:rsid w:val="002D033A"/>
    <w:rsid w:val="002D09C5"/>
    <w:rsid w:val="002D16EE"/>
    <w:rsid w:val="002D1B27"/>
    <w:rsid w:val="002D207B"/>
    <w:rsid w:val="002D208C"/>
    <w:rsid w:val="002D220C"/>
    <w:rsid w:val="002D222A"/>
    <w:rsid w:val="002D2A04"/>
    <w:rsid w:val="002D3203"/>
    <w:rsid w:val="002D37C7"/>
    <w:rsid w:val="002D3F90"/>
    <w:rsid w:val="002D3F9E"/>
    <w:rsid w:val="002D43A6"/>
    <w:rsid w:val="002D48CC"/>
    <w:rsid w:val="002D55FE"/>
    <w:rsid w:val="002D576E"/>
    <w:rsid w:val="002D59AF"/>
    <w:rsid w:val="002D6A64"/>
    <w:rsid w:val="002D6BC7"/>
    <w:rsid w:val="002D6D60"/>
    <w:rsid w:val="002D708E"/>
    <w:rsid w:val="002D7095"/>
    <w:rsid w:val="002D7558"/>
    <w:rsid w:val="002D7D9F"/>
    <w:rsid w:val="002D7E7A"/>
    <w:rsid w:val="002D7F83"/>
    <w:rsid w:val="002E0F5C"/>
    <w:rsid w:val="002E12F1"/>
    <w:rsid w:val="002E13E2"/>
    <w:rsid w:val="002E1895"/>
    <w:rsid w:val="002E1908"/>
    <w:rsid w:val="002E1B1E"/>
    <w:rsid w:val="002E2FF8"/>
    <w:rsid w:val="002E3B96"/>
    <w:rsid w:val="002E46A9"/>
    <w:rsid w:val="002E4813"/>
    <w:rsid w:val="002E51C4"/>
    <w:rsid w:val="002E53CB"/>
    <w:rsid w:val="002E53E7"/>
    <w:rsid w:val="002E55C7"/>
    <w:rsid w:val="002E5995"/>
    <w:rsid w:val="002E6242"/>
    <w:rsid w:val="002E637B"/>
    <w:rsid w:val="002E64D0"/>
    <w:rsid w:val="002E65D9"/>
    <w:rsid w:val="002E6E75"/>
    <w:rsid w:val="002E6F0E"/>
    <w:rsid w:val="002E723B"/>
    <w:rsid w:val="002E72B6"/>
    <w:rsid w:val="002E7399"/>
    <w:rsid w:val="002E73CD"/>
    <w:rsid w:val="002E7880"/>
    <w:rsid w:val="002E7930"/>
    <w:rsid w:val="002E7E74"/>
    <w:rsid w:val="002F0849"/>
    <w:rsid w:val="002F0DBB"/>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296"/>
    <w:rsid w:val="002F5402"/>
    <w:rsid w:val="002F5890"/>
    <w:rsid w:val="002F6160"/>
    <w:rsid w:val="002F634A"/>
    <w:rsid w:val="002F6629"/>
    <w:rsid w:val="002F6942"/>
    <w:rsid w:val="002F7920"/>
    <w:rsid w:val="002F7FA5"/>
    <w:rsid w:val="003007F0"/>
    <w:rsid w:val="00300817"/>
    <w:rsid w:val="003008FC"/>
    <w:rsid w:val="0030107C"/>
    <w:rsid w:val="003011FB"/>
    <w:rsid w:val="00301215"/>
    <w:rsid w:val="0030169B"/>
    <w:rsid w:val="003016AC"/>
    <w:rsid w:val="003017BC"/>
    <w:rsid w:val="00301C62"/>
    <w:rsid w:val="00301D8B"/>
    <w:rsid w:val="00302066"/>
    <w:rsid w:val="0030225E"/>
    <w:rsid w:val="00302452"/>
    <w:rsid w:val="00302466"/>
    <w:rsid w:val="00303284"/>
    <w:rsid w:val="003032F0"/>
    <w:rsid w:val="00303347"/>
    <w:rsid w:val="00303A7D"/>
    <w:rsid w:val="00303EA9"/>
    <w:rsid w:val="00303F54"/>
    <w:rsid w:val="003044E0"/>
    <w:rsid w:val="00304543"/>
    <w:rsid w:val="00304984"/>
    <w:rsid w:val="00304B88"/>
    <w:rsid w:val="00304F3F"/>
    <w:rsid w:val="003060EC"/>
    <w:rsid w:val="0030647B"/>
    <w:rsid w:val="00306A58"/>
    <w:rsid w:val="00306BB4"/>
    <w:rsid w:val="00306D6B"/>
    <w:rsid w:val="00306DF0"/>
    <w:rsid w:val="003071F2"/>
    <w:rsid w:val="0030786A"/>
    <w:rsid w:val="00307ABA"/>
    <w:rsid w:val="00307AE1"/>
    <w:rsid w:val="00307D00"/>
    <w:rsid w:val="003100C5"/>
    <w:rsid w:val="0031022A"/>
    <w:rsid w:val="0031039C"/>
    <w:rsid w:val="0031073D"/>
    <w:rsid w:val="00310753"/>
    <w:rsid w:val="003109B0"/>
    <w:rsid w:val="00310AD1"/>
    <w:rsid w:val="00311013"/>
    <w:rsid w:val="00311192"/>
    <w:rsid w:val="0031140C"/>
    <w:rsid w:val="003114DE"/>
    <w:rsid w:val="0031217E"/>
    <w:rsid w:val="003127D6"/>
    <w:rsid w:val="00312D04"/>
    <w:rsid w:val="00312F80"/>
    <w:rsid w:val="00313098"/>
    <w:rsid w:val="0031356E"/>
    <w:rsid w:val="003136AB"/>
    <w:rsid w:val="003138D1"/>
    <w:rsid w:val="00313B34"/>
    <w:rsid w:val="00313FD6"/>
    <w:rsid w:val="003140C4"/>
    <w:rsid w:val="00314749"/>
    <w:rsid w:val="00314887"/>
    <w:rsid w:val="00315284"/>
    <w:rsid w:val="00315992"/>
    <w:rsid w:val="00315BFF"/>
    <w:rsid w:val="00315C7D"/>
    <w:rsid w:val="00315F64"/>
    <w:rsid w:val="00315F69"/>
    <w:rsid w:val="0031602E"/>
    <w:rsid w:val="0031623B"/>
    <w:rsid w:val="003166CC"/>
    <w:rsid w:val="00316817"/>
    <w:rsid w:val="0031688F"/>
    <w:rsid w:val="0031695B"/>
    <w:rsid w:val="00316FF5"/>
    <w:rsid w:val="00317838"/>
    <w:rsid w:val="00317E6F"/>
    <w:rsid w:val="00320571"/>
    <w:rsid w:val="00320742"/>
    <w:rsid w:val="003207A9"/>
    <w:rsid w:val="00320BA7"/>
    <w:rsid w:val="00320D02"/>
    <w:rsid w:val="00320E84"/>
    <w:rsid w:val="003214E5"/>
    <w:rsid w:val="00321575"/>
    <w:rsid w:val="0032199D"/>
    <w:rsid w:val="00321A94"/>
    <w:rsid w:val="00321AED"/>
    <w:rsid w:val="00321B16"/>
    <w:rsid w:val="00321D60"/>
    <w:rsid w:val="00321E96"/>
    <w:rsid w:val="00322465"/>
    <w:rsid w:val="00322DFE"/>
    <w:rsid w:val="003230AF"/>
    <w:rsid w:val="0032347D"/>
    <w:rsid w:val="0032353D"/>
    <w:rsid w:val="00323728"/>
    <w:rsid w:val="00323A78"/>
    <w:rsid w:val="00323C23"/>
    <w:rsid w:val="00323D26"/>
    <w:rsid w:val="00323F60"/>
    <w:rsid w:val="00323FF4"/>
    <w:rsid w:val="00324459"/>
    <w:rsid w:val="003246D7"/>
    <w:rsid w:val="003249D6"/>
    <w:rsid w:val="00324C32"/>
    <w:rsid w:val="00324C69"/>
    <w:rsid w:val="00324F38"/>
    <w:rsid w:val="003256B8"/>
    <w:rsid w:val="003259A1"/>
    <w:rsid w:val="00325A31"/>
    <w:rsid w:val="00325EBF"/>
    <w:rsid w:val="003265FB"/>
    <w:rsid w:val="00326648"/>
    <w:rsid w:val="00326710"/>
    <w:rsid w:val="003268C5"/>
    <w:rsid w:val="0032700F"/>
    <w:rsid w:val="0032717E"/>
    <w:rsid w:val="003271D0"/>
    <w:rsid w:val="003273F1"/>
    <w:rsid w:val="003275C9"/>
    <w:rsid w:val="003277D8"/>
    <w:rsid w:val="0033027D"/>
    <w:rsid w:val="00330429"/>
    <w:rsid w:val="0033043C"/>
    <w:rsid w:val="003304CE"/>
    <w:rsid w:val="00330D56"/>
    <w:rsid w:val="00330F3D"/>
    <w:rsid w:val="00330F44"/>
    <w:rsid w:val="00330FDA"/>
    <w:rsid w:val="00331541"/>
    <w:rsid w:val="003317C5"/>
    <w:rsid w:val="003317DB"/>
    <w:rsid w:val="00331C43"/>
    <w:rsid w:val="00332140"/>
    <w:rsid w:val="00332372"/>
    <w:rsid w:val="00332450"/>
    <w:rsid w:val="0033266D"/>
    <w:rsid w:val="003329F3"/>
    <w:rsid w:val="00332A00"/>
    <w:rsid w:val="00332D79"/>
    <w:rsid w:val="00332DB8"/>
    <w:rsid w:val="00332DFC"/>
    <w:rsid w:val="00332E3D"/>
    <w:rsid w:val="00332FD3"/>
    <w:rsid w:val="00333718"/>
    <w:rsid w:val="00333AC6"/>
    <w:rsid w:val="003350FC"/>
    <w:rsid w:val="003351D1"/>
    <w:rsid w:val="0033538E"/>
    <w:rsid w:val="0033556B"/>
    <w:rsid w:val="00335689"/>
    <w:rsid w:val="003359A3"/>
    <w:rsid w:val="00336009"/>
    <w:rsid w:val="0033610A"/>
    <w:rsid w:val="00336316"/>
    <w:rsid w:val="0033632C"/>
    <w:rsid w:val="003366F7"/>
    <w:rsid w:val="003368E2"/>
    <w:rsid w:val="00337307"/>
    <w:rsid w:val="00340195"/>
    <w:rsid w:val="0034039C"/>
    <w:rsid w:val="003403FC"/>
    <w:rsid w:val="003409B8"/>
    <w:rsid w:val="0034168C"/>
    <w:rsid w:val="00341732"/>
    <w:rsid w:val="00341AB0"/>
    <w:rsid w:val="00341AF7"/>
    <w:rsid w:val="00341B95"/>
    <w:rsid w:val="00341BDD"/>
    <w:rsid w:val="00342338"/>
    <w:rsid w:val="003423D2"/>
    <w:rsid w:val="003426BD"/>
    <w:rsid w:val="0034282A"/>
    <w:rsid w:val="00342EA0"/>
    <w:rsid w:val="00342FDA"/>
    <w:rsid w:val="003430E2"/>
    <w:rsid w:val="00343334"/>
    <w:rsid w:val="00343462"/>
    <w:rsid w:val="00343D04"/>
    <w:rsid w:val="00343FD8"/>
    <w:rsid w:val="00344182"/>
    <w:rsid w:val="0034460F"/>
    <w:rsid w:val="00344718"/>
    <w:rsid w:val="00344917"/>
    <w:rsid w:val="00344DEE"/>
    <w:rsid w:val="00345BBA"/>
    <w:rsid w:val="003470A6"/>
    <w:rsid w:val="00347151"/>
    <w:rsid w:val="0034767A"/>
    <w:rsid w:val="0034795E"/>
    <w:rsid w:val="0035015B"/>
    <w:rsid w:val="003502F8"/>
    <w:rsid w:val="003505B4"/>
    <w:rsid w:val="00350FEF"/>
    <w:rsid w:val="00351254"/>
    <w:rsid w:val="00352136"/>
    <w:rsid w:val="00352279"/>
    <w:rsid w:val="003524F2"/>
    <w:rsid w:val="003528B7"/>
    <w:rsid w:val="0035333E"/>
    <w:rsid w:val="0035341D"/>
    <w:rsid w:val="0035390F"/>
    <w:rsid w:val="00353A59"/>
    <w:rsid w:val="00353BA2"/>
    <w:rsid w:val="00353D7D"/>
    <w:rsid w:val="00353E34"/>
    <w:rsid w:val="00353E94"/>
    <w:rsid w:val="0035416C"/>
    <w:rsid w:val="0035416E"/>
    <w:rsid w:val="003548A2"/>
    <w:rsid w:val="00354A58"/>
    <w:rsid w:val="00354AEC"/>
    <w:rsid w:val="00355344"/>
    <w:rsid w:val="003569D0"/>
    <w:rsid w:val="00356C5D"/>
    <w:rsid w:val="00356FE5"/>
    <w:rsid w:val="00357200"/>
    <w:rsid w:val="00357394"/>
    <w:rsid w:val="00357900"/>
    <w:rsid w:val="00357B09"/>
    <w:rsid w:val="00360143"/>
    <w:rsid w:val="003603B8"/>
    <w:rsid w:val="003604DF"/>
    <w:rsid w:val="003607B4"/>
    <w:rsid w:val="00360AE3"/>
    <w:rsid w:val="00360FF3"/>
    <w:rsid w:val="0036109A"/>
    <w:rsid w:val="00361933"/>
    <w:rsid w:val="00361FC2"/>
    <w:rsid w:val="003626FE"/>
    <w:rsid w:val="00362819"/>
    <w:rsid w:val="00362A69"/>
    <w:rsid w:val="00362E88"/>
    <w:rsid w:val="00363019"/>
    <w:rsid w:val="003634BD"/>
    <w:rsid w:val="003636AC"/>
    <w:rsid w:val="003637BC"/>
    <w:rsid w:val="00363904"/>
    <w:rsid w:val="00363996"/>
    <w:rsid w:val="003639E4"/>
    <w:rsid w:val="00363D24"/>
    <w:rsid w:val="003640A5"/>
    <w:rsid w:val="003645A5"/>
    <w:rsid w:val="00364C8B"/>
    <w:rsid w:val="003653A2"/>
    <w:rsid w:val="00365AA1"/>
    <w:rsid w:val="00365D2B"/>
    <w:rsid w:val="00365EF6"/>
    <w:rsid w:val="003662BF"/>
    <w:rsid w:val="00366A42"/>
    <w:rsid w:val="00366E19"/>
    <w:rsid w:val="00367096"/>
    <w:rsid w:val="00367220"/>
    <w:rsid w:val="00367334"/>
    <w:rsid w:val="00367877"/>
    <w:rsid w:val="00367B13"/>
    <w:rsid w:val="00367CE0"/>
    <w:rsid w:val="00367D43"/>
    <w:rsid w:val="00370018"/>
    <w:rsid w:val="00370725"/>
    <w:rsid w:val="00370816"/>
    <w:rsid w:val="003711DE"/>
    <w:rsid w:val="0037135A"/>
    <w:rsid w:val="00371809"/>
    <w:rsid w:val="003719CD"/>
    <w:rsid w:val="00371ACA"/>
    <w:rsid w:val="00371BAC"/>
    <w:rsid w:val="00371C3C"/>
    <w:rsid w:val="00371E23"/>
    <w:rsid w:val="00371F91"/>
    <w:rsid w:val="00372980"/>
    <w:rsid w:val="00372ABC"/>
    <w:rsid w:val="00372C15"/>
    <w:rsid w:val="00372FAC"/>
    <w:rsid w:val="003731E6"/>
    <w:rsid w:val="003732E1"/>
    <w:rsid w:val="00373419"/>
    <w:rsid w:val="0037381A"/>
    <w:rsid w:val="0037389B"/>
    <w:rsid w:val="00373B2C"/>
    <w:rsid w:val="00373B35"/>
    <w:rsid w:val="00373D35"/>
    <w:rsid w:val="00373F28"/>
    <w:rsid w:val="003744D6"/>
    <w:rsid w:val="003745BF"/>
    <w:rsid w:val="0037470D"/>
    <w:rsid w:val="003748A7"/>
    <w:rsid w:val="00374982"/>
    <w:rsid w:val="00374B8A"/>
    <w:rsid w:val="00374CD5"/>
    <w:rsid w:val="0037552E"/>
    <w:rsid w:val="00375670"/>
    <w:rsid w:val="00375D66"/>
    <w:rsid w:val="0037600B"/>
    <w:rsid w:val="003762C6"/>
    <w:rsid w:val="0037643D"/>
    <w:rsid w:val="00376D02"/>
    <w:rsid w:val="00377346"/>
    <w:rsid w:val="003776B9"/>
    <w:rsid w:val="00377907"/>
    <w:rsid w:val="00377B1D"/>
    <w:rsid w:val="00377CE2"/>
    <w:rsid w:val="00380EA8"/>
    <w:rsid w:val="003811DF"/>
    <w:rsid w:val="003812CE"/>
    <w:rsid w:val="00381464"/>
    <w:rsid w:val="003819A5"/>
    <w:rsid w:val="00381AFD"/>
    <w:rsid w:val="0038276C"/>
    <w:rsid w:val="003829E4"/>
    <w:rsid w:val="003831A6"/>
    <w:rsid w:val="0038336F"/>
    <w:rsid w:val="00384A2A"/>
    <w:rsid w:val="00384C68"/>
    <w:rsid w:val="00384CB6"/>
    <w:rsid w:val="00384CBA"/>
    <w:rsid w:val="0038521D"/>
    <w:rsid w:val="0038533D"/>
    <w:rsid w:val="00385416"/>
    <w:rsid w:val="003858AD"/>
    <w:rsid w:val="00385B16"/>
    <w:rsid w:val="003869A5"/>
    <w:rsid w:val="003869B4"/>
    <w:rsid w:val="00386E6D"/>
    <w:rsid w:val="0038716F"/>
    <w:rsid w:val="00387718"/>
    <w:rsid w:val="00387F76"/>
    <w:rsid w:val="003904AE"/>
    <w:rsid w:val="003904EE"/>
    <w:rsid w:val="00390BD7"/>
    <w:rsid w:val="00390C2E"/>
    <w:rsid w:val="00390E93"/>
    <w:rsid w:val="0039117D"/>
    <w:rsid w:val="003913AA"/>
    <w:rsid w:val="003917F6"/>
    <w:rsid w:val="0039188B"/>
    <w:rsid w:val="00391A34"/>
    <w:rsid w:val="00391B04"/>
    <w:rsid w:val="00391B71"/>
    <w:rsid w:val="00391F0F"/>
    <w:rsid w:val="003924DA"/>
    <w:rsid w:val="00392D10"/>
    <w:rsid w:val="00392EB2"/>
    <w:rsid w:val="00392F12"/>
    <w:rsid w:val="00392F2B"/>
    <w:rsid w:val="00393503"/>
    <w:rsid w:val="00393DB1"/>
    <w:rsid w:val="00393F0A"/>
    <w:rsid w:val="003940FC"/>
    <w:rsid w:val="003943B2"/>
    <w:rsid w:val="00394C89"/>
    <w:rsid w:val="003951C3"/>
    <w:rsid w:val="003954FA"/>
    <w:rsid w:val="0039573D"/>
    <w:rsid w:val="0039593F"/>
    <w:rsid w:val="00395991"/>
    <w:rsid w:val="00395A5F"/>
    <w:rsid w:val="00395A99"/>
    <w:rsid w:val="00395BBC"/>
    <w:rsid w:val="00395CD6"/>
    <w:rsid w:val="00395E21"/>
    <w:rsid w:val="00396A39"/>
    <w:rsid w:val="00396B06"/>
    <w:rsid w:val="003971F2"/>
    <w:rsid w:val="003973D2"/>
    <w:rsid w:val="0039777E"/>
    <w:rsid w:val="0039791C"/>
    <w:rsid w:val="00397D86"/>
    <w:rsid w:val="00397D8A"/>
    <w:rsid w:val="003A05AC"/>
    <w:rsid w:val="003A0B36"/>
    <w:rsid w:val="003A1006"/>
    <w:rsid w:val="003A10A6"/>
    <w:rsid w:val="003A138F"/>
    <w:rsid w:val="003A1C2A"/>
    <w:rsid w:val="003A20BD"/>
    <w:rsid w:val="003A28CF"/>
    <w:rsid w:val="003A3375"/>
    <w:rsid w:val="003A3B63"/>
    <w:rsid w:val="003A3C04"/>
    <w:rsid w:val="003A3C25"/>
    <w:rsid w:val="003A3C5D"/>
    <w:rsid w:val="003A3DA9"/>
    <w:rsid w:val="003A4093"/>
    <w:rsid w:val="003A4190"/>
    <w:rsid w:val="003A441F"/>
    <w:rsid w:val="003A5961"/>
    <w:rsid w:val="003A5F23"/>
    <w:rsid w:val="003A5F82"/>
    <w:rsid w:val="003A6065"/>
    <w:rsid w:val="003A685E"/>
    <w:rsid w:val="003A6897"/>
    <w:rsid w:val="003A7282"/>
    <w:rsid w:val="003A738F"/>
    <w:rsid w:val="003A74AD"/>
    <w:rsid w:val="003A79A0"/>
    <w:rsid w:val="003A7BBD"/>
    <w:rsid w:val="003A7DE6"/>
    <w:rsid w:val="003A7F38"/>
    <w:rsid w:val="003A7FA5"/>
    <w:rsid w:val="003B05DD"/>
    <w:rsid w:val="003B07CF"/>
    <w:rsid w:val="003B099E"/>
    <w:rsid w:val="003B0BD4"/>
    <w:rsid w:val="003B0E38"/>
    <w:rsid w:val="003B1225"/>
    <w:rsid w:val="003B197A"/>
    <w:rsid w:val="003B19E0"/>
    <w:rsid w:val="003B1B2C"/>
    <w:rsid w:val="003B1CD7"/>
    <w:rsid w:val="003B1FA6"/>
    <w:rsid w:val="003B292D"/>
    <w:rsid w:val="003B2BDC"/>
    <w:rsid w:val="003B2D69"/>
    <w:rsid w:val="003B2FD5"/>
    <w:rsid w:val="003B3118"/>
    <w:rsid w:val="003B33C5"/>
    <w:rsid w:val="003B383E"/>
    <w:rsid w:val="003B3C5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119"/>
    <w:rsid w:val="003C19F9"/>
    <w:rsid w:val="003C2C97"/>
    <w:rsid w:val="003C336B"/>
    <w:rsid w:val="003C342B"/>
    <w:rsid w:val="003C3743"/>
    <w:rsid w:val="003C3AD6"/>
    <w:rsid w:val="003C3C53"/>
    <w:rsid w:val="003C4522"/>
    <w:rsid w:val="003C46B2"/>
    <w:rsid w:val="003C51F3"/>
    <w:rsid w:val="003C54F1"/>
    <w:rsid w:val="003C56D3"/>
    <w:rsid w:val="003C5B26"/>
    <w:rsid w:val="003C62C0"/>
    <w:rsid w:val="003C6471"/>
    <w:rsid w:val="003C6773"/>
    <w:rsid w:val="003C67DC"/>
    <w:rsid w:val="003C7359"/>
    <w:rsid w:val="003C7417"/>
    <w:rsid w:val="003C74B3"/>
    <w:rsid w:val="003C7518"/>
    <w:rsid w:val="003C7553"/>
    <w:rsid w:val="003C7970"/>
    <w:rsid w:val="003C79B8"/>
    <w:rsid w:val="003D062E"/>
    <w:rsid w:val="003D080D"/>
    <w:rsid w:val="003D13B3"/>
    <w:rsid w:val="003D1457"/>
    <w:rsid w:val="003D15C9"/>
    <w:rsid w:val="003D1EEE"/>
    <w:rsid w:val="003D2B4C"/>
    <w:rsid w:val="003D2F3A"/>
    <w:rsid w:val="003D3044"/>
    <w:rsid w:val="003D30FD"/>
    <w:rsid w:val="003D3291"/>
    <w:rsid w:val="003D33DA"/>
    <w:rsid w:val="003D3E6F"/>
    <w:rsid w:val="003D3F27"/>
    <w:rsid w:val="003D435E"/>
    <w:rsid w:val="003D45C1"/>
    <w:rsid w:val="003D48A4"/>
    <w:rsid w:val="003D55B9"/>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43D"/>
    <w:rsid w:val="003E0560"/>
    <w:rsid w:val="003E065A"/>
    <w:rsid w:val="003E0864"/>
    <w:rsid w:val="003E0E4E"/>
    <w:rsid w:val="003E14E4"/>
    <w:rsid w:val="003E1673"/>
    <w:rsid w:val="003E1A08"/>
    <w:rsid w:val="003E1EAF"/>
    <w:rsid w:val="003E24DB"/>
    <w:rsid w:val="003E25D1"/>
    <w:rsid w:val="003E26A5"/>
    <w:rsid w:val="003E2918"/>
    <w:rsid w:val="003E2BF3"/>
    <w:rsid w:val="003E2D6B"/>
    <w:rsid w:val="003E37C9"/>
    <w:rsid w:val="003E382C"/>
    <w:rsid w:val="003E385C"/>
    <w:rsid w:val="003E39D3"/>
    <w:rsid w:val="003E4A9E"/>
    <w:rsid w:val="003E4AAE"/>
    <w:rsid w:val="003E4B2A"/>
    <w:rsid w:val="003E4E64"/>
    <w:rsid w:val="003E4E74"/>
    <w:rsid w:val="003E4FB9"/>
    <w:rsid w:val="003E535F"/>
    <w:rsid w:val="003E5786"/>
    <w:rsid w:val="003E597B"/>
    <w:rsid w:val="003E5D21"/>
    <w:rsid w:val="003E5FD1"/>
    <w:rsid w:val="003E69D6"/>
    <w:rsid w:val="003E6EC3"/>
    <w:rsid w:val="003E7123"/>
    <w:rsid w:val="003E760D"/>
    <w:rsid w:val="003E76BC"/>
    <w:rsid w:val="003E7BA8"/>
    <w:rsid w:val="003E7C1B"/>
    <w:rsid w:val="003F0392"/>
    <w:rsid w:val="003F0628"/>
    <w:rsid w:val="003F07C9"/>
    <w:rsid w:val="003F0C36"/>
    <w:rsid w:val="003F112A"/>
    <w:rsid w:val="003F1196"/>
    <w:rsid w:val="003F1361"/>
    <w:rsid w:val="003F154C"/>
    <w:rsid w:val="003F1703"/>
    <w:rsid w:val="003F1733"/>
    <w:rsid w:val="003F1C97"/>
    <w:rsid w:val="003F1E45"/>
    <w:rsid w:val="003F1FE3"/>
    <w:rsid w:val="003F2133"/>
    <w:rsid w:val="003F25E4"/>
    <w:rsid w:val="003F2665"/>
    <w:rsid w:val="003F2808"/>
    <w:rsid w:val="003F289B"/>
    <w:rsid w:val="003F28F4"/>
    <w:rsid w:val="003F2A8E"/>
    <w:rsid w:val="003F305E"/>
    <w:rsid w:val="003F3262"/>
    <w:rsid w:val="003F364D"/>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649"/>
    <w:rsid w:val="003F7846"/>
    <w:rsid w:val="003F788F"/>
    <w:rsid w:val="003F793D"/>
    <w:rsid w:val="003F7DD9"/>
    <w:rsid w:val="003F7E23"/>
    <w:rsid w:val="004005E6"/>
    <w:rsid w:val="00401016"/>
    <w:rsid w:val="0040112C"/>
    <w:rsid w:val="0040185D"/>
    <w:rsid w:val="004019B7"/>
    <w:rsid w:val="00401A94"/>
    <w:rsid w:val="004021E9"/>
    <w:rsid w:val="00402219"/>
    <w:rsid w:val="00402879"/>
    <w:rsid w:val="00403395"/>
    <w:rsid w:val="00403AAB"/>
    <w:rsid w:val="00403ED8"/>
    <w:rsid w:val="00404427"/>
    <w:rsid w:val="00404B9D"/>
    <w:rsid w:val="00404E29"/>
    <w:rsid w:val="004051A2"/>
    <w:rsid w:val="00405351"/>
    <w:rsid w:val="00405362"/>
    <w:rsid w:val="00405841"/>
    <w:rsid w:val="004059A2"/>
    <w:rsid w:val="004059E6"/>
    <w:rsid w:val="00405F84"/>
    <w:rsid w:val="00406459"/>
    <w:rsid w:val="004066EA"/>
    <w:rsid w:val="00406775"/>
    <w:rsid w:val="00406D29"/>
    <w:rsid w:val="00406E08"/>
    <w:rsid w:val="00410205"/>
    <w:rsid w:val="004108E2"/>
    <w:rsid w:val="004108FD"/>
    <w:rsid w:val="00411941"/>
    <w:rsid w:val="00411D12"/>
    <w:rsid w:val="00412053"/>
    <w:rsid w:val="00412399"/>
    <w:rsid w:val="00412DB4"/>
    <w:rsid w:val="004130A2"/>
    <w:rsid w:val="004132BE"/>
    <w:rsid w:val="004133C1"/>
    <w:rsid w:val="0041387D"/>
    <w:rsid w:val="004139C8"/>
    <w:rsid w:val="00414182"/>
    <w:rsid w:val="004142B0"/>
    <w:rsid w:val="00414C06"/>
    <w:rsid w:val="00414C9B"/>
    <w:rsid w:val="00415169"/>
    <w:rsid w:val="004159C0"/>
    <w:rsid w:val="00415B02"/>
    <w:rsid w:val="00415DD9"/>
    <w:rsid w:val="004163CC"/>
    <w:rsid w:val="004176F1"/>
    <w:rsid w:val="004176FE"/>
    <w:rsid w:val="004177BA"/>
    <w:rsid w:val="00417A52"/>
    <w:rsid w:val="00417E0F"/>
    <w:rsid w:val="0042043F"/>
    <w:rsid w:val="00420A5D"/>
    <w:rsid w:val="00420D8E"/>
    <w:rsid w:val="00420F9D"/>
    <w:rsid w:val="00421700"/>
    <w:rsid w:val="00421A6D"/>
    <w:rsid w:val="004222BE"/>
    <w:rsid w:val="0042259B"/>
    <w:rsid w:val="004229FC"/>
    <w:rsid w:val="00422ADC"/>
    <w:rsid w:val="00422B59"/>
    <w:rsid w:val="004235AC"/>
    <w:rsid w:val="00423772"/>
    <w:rsid w:val="004238CE"/>
    <w:rsid w:val="00423A02"/>
    <w:rsid w:val="00423B43"/>
    <w:rsid w:val="00423D30"/>
    <w:rsid w:val="00424A56"/>
    <w:rsid w:val="00424C8C"/>
    <w:rsid w:val="0042576C"/>
    <w:rsid w:val="00425993"/>
    <w:rsid w:val="00425EC5"/>
    <w:rsid w:val="004264CC"/>
    <w:rsid w:val="004268C7"/>
    <w:rsid w:val="004269A3"/>
    <w:rsid w:val="00426C75"/>
    <w:rsid w:val="00426E19"/>
    <w:rsid w:val="00426F52"/>
    <w:rsid w:val="00427339"/>
    <w:rsid w:val="00427803"/>
    <w:rsid w:val="00430564"/>
    <w:rsid w:val="004308FA"/>
    <w:rsid w:val="00432A0B"/>
    <w:rsid w:val="00432C7D"/>
    <w:rsid w:val="0043383E"/>
    <w:rsid w:val="00433AC3"/>
    <w:rsid w:val="00433C1A"/>
    <w:rsid w:val="00434418"/>
    <w:rsid w:val="00435A8A"/>
    <w:rsid w:val="004365B0"/>
    <w:rsid w:val="00436D0B"/>
    <w:rsid w:val="0043742E"/>
    <w:rsid w:val="004375BF"/>
    <w:rsid w:val="004375F2"/>
    <w:rsid w:val="0043777C"/>
    <w:rsid w:val="00437948"/>
    <w:rsid w:val="00437C1F"/>
    <w:rsid w:val="00437C2F"/>
    <w:rsid w:val="0044080A"/>
    <w:rsid w:val="00440838"/>
    <w:rsid w:val="00440B90"/>
    <w:rsid w:val="004411C1"/>
    <w:rsid w:val="004411F8"/>
    <w:rsid w:val="00441534"/>
    <w:rsid w:val="0044170D"/>
    <w:rsid w:val="004417BE"/>
    <w:rsid w:val="00441BC3"/>
    <w:rsid w:val="00441C09"/>
    <w:rsid w:val="004426C8"/>
    <w:rsid w:val="00443066"/>
    <w:rsid w:val="0044332A"/>
    <w:rsid w:val="00443359"/>
    <w:rsid w:val="00443378"/>
    <w:rsid w:val="004437D8"/>
    <w:rsid w:val="004437FF"/>
    <w:rsid w:val="00443DA3"/>
    <w:rsid w:val="00444186"/>
    <w:rsid w:val="0044447E"/>
    <w:rsid w:val="0044515E"/>
    <w:rsid w:val="004452F7"/>
    <w:rsid w:val="00445382"/>
    <w:rsid w:val="004453D9"/>
    <w:rsid w:val="004464D1"/>
    <w:rsid w:val="00446765"/>
    <w:rsid w:val="00446F24"/>
    <w:rsid w:val="00446FF7"/>
    <w:rsid w:val="004473E4"/>
    <w:rsid w:val="00447A26"/>
    <w:rsid w:val="00447BF1"/>
    <w:rsid w:val="00447E17"/>
    <w:rsid w:val="00450517"/>
    <w:rsid w:val="004506FC"/>
    <w:rsid w:val="004508FA"/>
    <w:rsid w:val="00450AF6"/>
    <w:rsid w:val="00450B22"/>
    <w:rsid w:val="00450BB6"/>
    <w:rsid w:val="00450C07"/>
    <w:rsid w:val="0045178D"/>
    <w:rsid w:val="004518E4"/>
    <w:rsid w:val="00451F8C"/>
    <w:rsid w:val="004521EC"/>
    <w:rsid w:val="004523AA"/>
    <w:rsid w:val="004529BA"/>
    <w:rsid w:val="004531F0"/>
    <w:rsid w:val="0045337C"/>
    <w:rsid w:val="00453C9A"/>
    <w:rsid w:val="00454133"/>
    <w:rsid w:val="0045463E"/>
    <w:rsid w:val="00454B42"/>
    <w:rsid w:val="00454CAC"/>
    <w:rsid w:val="00454F6B"/>
    <w:rsid w:val="00454F6D"/>
    <w:rsid w:val="00454F6E"/>
    <w:rsid w:val="0045554B"/>
    <w:rsid w:val="0045573B"/>
    <w:rsid w:val="00455A89"/>
    <w:rsid w:val="0045636A"/>
    <w:rsid w:val="004564C9"/>
    <w:rsid w:val="00456C50"/>
    <w:rsid w:val="0045753F"/>
    <w:rsid w:val="004600FE"/>
    <w:rsid w:val="0046039F"/>
    <w:rsid w:val="00460646"/>
    <w:rsid w:val="00460DA5"/>
    <w:rsid w:val="00460E5F"/>
    <w:rsid w:val="0046107A"/>
    <w:rsid w:val="0046180D"/>
    <w:rsid w:val="004619DD"/>
    <w:rsid w:val="00461D61"/>
    <w:rsid w:val="004620EF"/>
    <w:rsid w:val="004621D1"/>
    <w:rsid w:val="00462455"/>
    <w:rsid w:val="00462553"/>
    <w:rsid w:val="004627BF"/>
    <w:rsid w:val="00462B34"/>
    <w:rsid w:val="00462ED3"/>
    <w:rsid w:val="004631C5"/>
    <w:rsid w:val="004632BF"/>
    <w:rsid w:val="004638E1"/>
    <w:rsid w:val="004639C1"/>
    <w:rsid w:val="004639DD"/>
    <w:rsid w:val="0046400D"/>
    <w:rsid w:val="004641CD"/>
    <w:rsid w:val="00464708"/>
    <w:rsid w:val="00464941"/>
    <w:rsid w:val="00464A1C"/>
    <w:rsid w:val="00464B3A"/>
    <w:rsid w:val="00464C7D"/>
    <w:rsid w:val="0046503C"/>
    <w:rsid w:val="00465249"/>
    <w:rsid w:val="0046531D"/>
    <w:rsid w:val="00465769"/>
    <w:rsid w:val="0046597B"/>
    <w:rsid w:val="00465AEF"/>
    <w:rsid w:val="00466C94"/>
    <w:rsid w:val="00466D60"/>
    <w:rsid w:val="0046731F"/>
    <w:rsid w:val="00467835"/>
    <w:rsid w:val="00467A9F"/>
    <w:rsid w:val="00470211"/>
    <w:rsid w:val="0047029F"/>
    <w:rsid w:val="004703DF"/>
    <w:rsid w:val="004704A8"/>
    <w:rsid w:val="004705C4"/>
    <w:rsid w:val="004707E2"/>
    <w:rsid w:val="00470A1C"/>
    <w:rsid w:val="00470B06"/>
    <w:rsid w:val="0047111D"/>
    <w:rsid w:val="00471200"/>
    <w:rsid w:val="0047133E"/>
    <w:rsid w:val="004719AE"/>
    <w:rsid w:val="00471AF3"/>
    <w:rsid w:val="00471B1B"/>
    <w:rsid w:val="00471EE9"/>
    <w:rsid w:val="00471FE6"/>
    <w:rsid w:val="004722EB"/>
    <w:rsid w:val="004727F4"/>
    <w:rsid w:val="00472F25"/>
    <w:rsid w:val="00472F6B"/>
    <w:rsid w:val="004733EE"/>
    <w:rsid w:val="004736A1"/>
    <w:rsid w:val="00473913"/>
    <w:rsid w:val="00473D45"/>
    <w:rsid w:val="00473E78"/>
    <w:rsid w:val="00474296"/>
    <w:rsid w:val="004745A1"/>
    <w:rsid w:val="00474936"/>
    <w:rsid w:val="00474B3B"/>
    <w:rsid w:val="00474C2D"/>
    <w:rsid w:val="00474CB2"/>
    <w:rsid w:val="00474D6B"/>
    <w:rsid w:val="00474F63"/>
    <w:rsid w:val="0047585C"/>
    <w:rsid w:val="00475A28"/>
    <w:rsid w:val="00475C8C"/>
    <w:rsid w:val="00475E97"/>
    <w:rsid w:val="0047670A"/>
    <w:rsid w:val="00476766"/>
    <w:rsid w:val="00476F6B"/>
    <w:rsid w:val="00477441"/>
    <w:rsid w:val="0047756C"/>
    <w:rsid w:val="0047764A"/>
    <w:rsid w:val="004777D3"/>
    <w:rsid w:val="00477DAD"/>
    <w:rsid w:val="0048090A"/>
    <w:rsid w:val="0048164F"/>
    <w:rsid w:val="0048181A"/>
    <w:rsid w:val="00481D78"/>
    <w:rsid w:val="0048215B"/>
    <w:rsid w:val="00482518"/>
    <w:rsid w:val="0048280E"/>
    <w:rsid w:val="00482FFC"/>
    <w:rsid w:val="0048309C"/>
    <w:rsid w:val="00483759"/>
    <w:rsid w:val="004838C3"/>
    <w:rsid w:val="004838FB"/>
    <w:rsid w:val="0048394E"/>
    <w:rsid w:val="00483A37"/>
    <w:rsid w:val="00483C0F"/>
    <w:rsid w:val="004840D6"/>
    <w:rsid w:val="00484469"/>
    <w:rsid w:val="00484841"/>
    <w:rsid w:val="004850F2"/>
    <w:rsid w:val="004853A7"/>
    <w:rsid w:val="00485D3C"/>
    <w:rsid w:val="00485E37"/>
    <w:rsid w:val="004860FD"/>
    <w:rsid w:val="004863A9"/>
    <w:rsid w:val="0048670A"/>
    <w:rsid w:val="00486782"/>
    <w:rsid w:val="00486E80"/>
    <w:rsid w:val="0048706A"/>
    <w:rsid w:val="004875E8"/>
    <w:rsid w:val="00490015"/>
    <w:rsid w:val="00490026"/>
    <w:rsid w:val="00490267"/>
    <w:rsid w:val="004905A5"/>
    <w:rsid w:val="0049070E"/>
    <w:rsid w:val="00490F24"/>
    <w:rsid w:val="004910DE"/>
    <w:rsid w:val="0049185A"/>
    <w:rsid w:val="00491982"/>
    <w:rsid w:val="00491AD9"/>
    <w:rsid w:val="004924F6"/>
    <w:rsid w:val="0049250F"/>
    <w:rsid w:val="004925A5"/>
    <w:rsid w:val="0049267B"/>
    <w:rsid w:val="00492BCE"/>
    <w:rsid w:val="00492F6A"/>
    <w:rsid w:val="0049314C"/>
    <w:rsid w:val="00494138"/>
    <w:rsid w:val="004941FA"/>
    <w:rsid w:val="004955A4"/>
    <w:rsid w:val="004957D8"/>
    <w:rsid w:val="00495D7B"/>
    <w:rsid w:val="00495DAA"/>
    <w:rsid w:val="00495E16"/>
    <w:rsid w:val="00496046"/>
    <w:rsid w:val="004967A5"/>
    <w:rsid w:val="00496C2F"/>
    <w:rsid w:val="004972E3"/>
    <w:rsid w:val="0049742A"/>
    <w:rsid w:val="00497911"/>
    <w:rsid w:val="00497B92"/>
    <w:rsid w:val="00497F3F"/>
    <w:rsid w:val="004A01B1"/>
    <w:rsid w:val="004A01BC"/>
    <w:rsid w:val="004A06BA"/>
    <w:rsid w:val="004A0760"/>
    <w:rsid w:val="004A0839"/>
    <w:rsid w:val="004A0A27"/>
    <w:rsid w:val="004A0C6F"/>
    <w:rsid w:val="004A1135"/>
    <w:rsid w:val="004A12A2"/>
    <w:rsid w:val="004A1B08"/>
    <w:rsid w:val="004A1E0B"/>
    <w:rsid w:val="004A208B"/>
    <w:rsid w:val="004A26BD"/>
    <w:rsid w:val="004A2A49"/>
    <w:rsid w:val="004A2FAF"/>
    <w:rsid w:val="004A3638"/>
    <w:rsid w:val="004A39A8"/>
    <w:rsid w:val="004A3D05"/>
    <w:rsid w:val="004A3E90"/>
    <w:rsid w:val="004A4721"/>
    <w:rsid w:val="004A47A2"/>
    <w:rsid w:val="004A4C48"/>
    <w:rsid w:val="004A4FEA"/>
    <w:rsid w:val="004A5469"/>
    <w:rsid w:val="004A63FB"/>
    <w:rsid w:val="004A6A9D"/>
    <w:rsid w:val="004A6F7D"/>
    <w:rsid w:val="004A73F0"/>
    <w:rsid w:val="004A75E0"/>
    <w:rsid w:val="004A78CC"/>
    <w:rsid w:val="004A79FA"/>
    <w:rsid w:val="004A7D97"/>
    <w:rsid w:val="004B0114"/>
    <w:rsid w:val="004B0939"/>
    <w:rsid w:val="004B0E42"/>
    <w:rsid w:val="004B12D2"/>
    <w:rsid w:val="004B1AE2"/>
    <w:rsid w:val="004B20E8"/>
    <w:rsid w:val="004B26EC"/>
    <w:rsid w:val="004B294F"/>
    <w:rsid w:val="004B2A33"/>
    <w:rsid w:val="004B3106"/>
    <w:rsid w:val="004B3181"/>
    <w:rsid w:val="004B346D"/>
    <w:rsid w:val="004B386B"/>
    <w:rsid w:val="004B38C7"/>
    <w:rsid w:val="004B4405"/>
    <w:rsid w:val="004B4A5C"/>
    <w:rsid w:val="004B4DBB"/>
    <w:rsid w:val="004B5585"/>
    <w:rsid w:val="004B55ED"/>
    <w:rsid w:val="004B571B"/>
    <w:rsid w:val="004B5EB4"/>
    <w:rsid w:val="004B6022"/>
    <w:rsid w:val="004B648B"/>
    <w:rsid w:val="004B6A56"/>
    <w:rsid w:val="004B6AFD"/>
    <w:rsid w:val="004B6D6C"/>
    <w:rsid w:val="004B7459"/>
    <w:rsid w:val="004B74C5"/>
    <w:rsid w:val="004B753C"/>
    <w:rsid w:val="004B75FC"/>
    <w:rsid w:val="004B79E5"/>
    <w:rsid w:val="004B7B2F"/>
    <w:rsid w:val="004B7B70"/>
    <w:rsid w:val="004C076B"/>
    <w:rsid w:val="004C09D5"/>
    <w:rsid w:val="004C1716"/>
    <w:rsid w:val="004C18A5"/>
    <w:rsid w:val="004C1935"/>
    <w:rsid w:val="004C1DDF"/>
    <w:rsid w:val="004C26B4"/>
    <w:rsid w:val="004C26C4"/>
    <w:rsid w:val="004C2742"/>
    <w:rsid w:val="004C2A02"/>
    <w:rsid w:val="004C394C"/>
    <w:rsid w:val="004C39DA"/>
    <w:rsid w:val="004C3A4D"/>
    <w:rsid w:val="004C403B"/>
    <w:rsid w:val="004C48AC"/>
    <w:rsid w:val="004C4DAC"/>
    <w:rsid w:val="004C4E94"/>
    <w:rsid w:val="004C5217"/>
    <w:rsid w:val="004C539F"/>
    <w:rsid w:val="004C59EE"/>
    <w:rsid w:val="004C5D4B"/>
    <w:rsid w:val="004C5E18"/>
    <w:rsid w:val="004C6042"/>
    <w:rsid w:val="004C6374"/>
    <w:rsid w:val="004C66A9"/>
    <w:rsid w:val="004C6B32"/>
    <w:rsid w:val="004C76E7"/>
    <w:rsid w:val="004C7E0B"/>
    <w:rsid w:val="004D0EEB"/>
    <w:rsid w:val="004D15E6"/>
    <w:rsid w:val="004D184D"/>
    <w:rsid w:val="004D1A21"/>
    <w:rsid w:val="004D241E"/>
    <w:rsid w:val="004D2900"/>
    <w:rsid w:val="004D2903"/>
    <w:rsid w:val="004D2F2C"/>
    <w:rsid w:val="004D3439"/>
    <w:rsid w:val="004D353D"/>
    <w:rsid w:val="004D3555"/>
    <w:rsid w:val="004D36DC"/>
    <w:rsid w:val="004D396A"/>
    <w:rsid w:val="004D39EA"/>
    <w:rsid w:val="004D442D"/>
    <w:rsid w:val="004D4553"/>
    <w:rsid w:val="004D4A7B"/>
    <w:rsid w:val="004D4B01"/>
    <w:rsid w:val="004D52DB"/>
    <w:rsid w:val="004D5954"/>
    <w:rsid w:val="004D61AA"/>
    <w:rsid w:val="004D6B6F"/>
    <w:rsid w:val="004D6BB0"/>
    <w:rsid w:val="004D745F"/>
    <w:rsid w:val="004D796C"/>
    <w:rsid w:val="004D7F5C"/>
    <w:rsid w:val="004E043B"/>
    <w:rsid w:val="004E0550"/>
    <w:rsid w:val="004E0CBD"/>
    <w:rsid w:val="004E0F1E"/>
    <w:rsid w:val="004E1992"/>
    <w:rsid w:val="004E22CF"/>
    <w:rsid w:val="004E23D7"/>
    <w:rsid w:val="004E25B8"/>
    <w:rsid w:val="004E2BCC"/>
    <w:rsid w:val="004E2BCF"/>
    <w:rsid w:val="004E2CD4"/>
    <w:rsid w:val="004E2FDF"/>
    <w:rsid w:val="004E30B3"/>
    <w:rsid w:val="004E30F3"/>
    <w:rsid w:val="004E3573"/>
    <w:rsid w:val="004E3964"/>
    <w:rsid w:val="004E4001"/>
    <w:rsid w:val="004E4064"/>
    <w:rsid w:val="004E433F"/>
    <w:rsid w:val="004E4F5B"/>
    <w:rsid w:val="004E5726"/>
    <w:rsid w:val="004E5ACD"/>
    <w:rsid w:val="004E5FE5"/>
    <w:rsid w:val="004E61E6"/>
    <w:rsid w:val="004E639E"/>
    <w:rsid w:val="004E6452"/>
    <w:rsid w:val="004E6509"/>
    <w:rsid w:val="004E6850"/>
    <w:rsid w:val="004E68E1"/>
    <w:rsid w:val="004E7048"/>
    <w:rsid w:val="004E723C"/>
    <w:rsid w:val="004E79DE"/>
    <w:rsid w:val="004E7E23"/>
    <w:rsid w:val="004F0403"/>
    <w:rsid w:val="004F09FB"/>
    <w:rsid w:val="004F102C"/>
    <w:rsid w:val="004F143A"/>
    <w:rsid w:val="004F1462"/>
    <w:rsid w:val="004F1937"/>
    <w:rsid w:val="004F1F3A"/>
    <w:rsid w:val="004F21E0"/>
    <w:rsid w:val="004F23A7"/>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F7"/>
    <w:rsid w:val="004F7E44"/>
    <w:rsid w:val="0050015F"/>
    <w:rsid w:val="00501266"/>
    <w:rsid w:val="00501286"/>
    <w:rsid w:val="00501631"/>
    <w:rsid w:val="00501801"/>
    <w:rsid w:val="00501D16"/>
    <w:rsid w:val="0050245A"/>
    <w:rsid w:val="005024B6"/>
    <w:rsid w:val="005026F7"/>
    <w:rsid w:val="00502C71"/>
    <w:rsid w:val="005036DC"/>
    <w:rsid w:val="00503839"/>
    <w:rsid w:val="00503F22"/>
    <w:rsid w:val="005041AC"/>
    <w:rsid w:val="00504C06"/>
    <w:rsid w:val="0050634F"/>
    <w:rsid w:val="00506B6D"/>
    <w:rsid w:val="00506ECF"/>
    <w:rsid w:val="00506F14"/>
    <w:rsid w:val="00507288"/>
    <w:rsid w:val="0050770E"/>
    <w:rsid w:val="005079F3"/>
    <w:rsid w:val="00507D6E"/>
    <w:rsid w:val="005103AC"/>
    <w:rsid w:val="005109F3"/>
    <w:rsid w:val="005110CB"/>
    <w:rsid w:val="005110E2"/>
    <w:rsid w:val="00511177"/>
    <w:rsid w:val="0051171B"/>
    <w:rsid w:val="00511BE0"/>
    <w:rsid w:val="00511DF1"/>
    <w:rsid w:val="00511F91"/>
    <w:rsid w:val="00511FA5"/>
    <w:rsid w:val="00512265"/>
    <w:rsid w:val="00512425"/>
    <w:rsid w:val="00512435"/>
    <w:rsid w:val="00512632"/>
    <w:rsid w:val="00512806"/>
    <w:rsid w:val="00512965"/>
    <w:rsid w:val="005136D6"/>
    <w:rsid w:val="00513769"/>
    <w:rsid w:val="00513837"/>
    <w:rsid w:val="00513882"/>
    <w:rsid w:val="00513FF2"/>
    <w:rsid w:val="0051402C"/>
    <w:rsid w:val="0051450A"/>
    <w:rsid w:val="00514869"/>
    <w:rsid w:val="00515051"/>
    <w:rsid w:val="00515505"/>
    <w:rsid w:val="00516130"/>
    <w:rsid w:val="0051643B"/>
    <w:rsid w:val="00516493"/>
    <w:rsid w:val="00516818"/>
    <w:rsid w:val="0051695D"/>
    <w:rsid w:val="005177E8"/>
    <w:rsid w:val="00517BE1"/>
    <w:rsid w:val="00517C19"/>
    <w:rsid w:val="00520051"/>
    <w:rsid w:val="005207E7"/>
    <w:rsid w:val="005208A3"/>
    <w:rsid w:val="00520A25"/>
    <w:rsid w:val="00520C96"/>
    <w:rsid w:val="00520DF6"/>
    <w:rsid w:val="00520FE7"/>
    <w:rsid w:val="005210FB"/>
    <w:rsid w:val="0052147E"/>
    <w:rsid w:val="0052152D"/>
    <w:rsid w:val="0052155A"/>
    <w:rsid w:val="00521631"/>
    <w:rsid w:val="00522B3D"/>
    <w:rsid w:val="00522BD5"/>
    <w:rsid w:val="005233C1"/>
    <w:rsid w:val="005234C1"/>
    <w:rsid w:val="00523521"/>
    <w:rsid w:val="0052380E"/>
    <w:rsid w:val="005238CB"/>
    <w:rsid w:val="00524586"/>
    <w:rsid w:val="005246C1"/>
    <w:rsid w:val="00524C19"/>
    <w:rsid w:val="00524C97"/>
    <w:rsid w:val="00524F6E"/>
    <w:rsid w:val="005250E4"/>
    <w:rsid w:val="00525228"/>
    <w:rsid w:val="00525D3F"/>
    <w:rsid w:val="00525D4C"/>
    <w:rsid w:val="00526074"/>
    <w:rsid w:val="00526EA2"/>
    <w:rsid w:val="005271C3"/>
    <w:rsid w:val="005278E0"/>
    <w:rsid w:val="00527B94"/>
    <w:rsid w:val="00527DB8"/>
    <w:rsid w:val="0053056F"/>
    <w:rsid w:val="00530A71"/>
    <w:rsid w:val="00530F77"/>
    <w:rsid w:val="005313F8"/>
    <w:rsid w:val="005319C0"/>
    <w:rsid w:val="00531D39"/>
    <w:rsid w:val="00531FC5"/>
    <w:rsid w:val="00532868"/>
    <w:rsid w:val="00533067"/>
    <w:rsid w:val="00533834"/>
    <w:rsid w:val="005338ED"/>
    <w:rsid w:val="0053477C"/>
    <w:rsid w:val="00534EAE"/>
    <w:rsid w:val="0053510B"/>
    <w:rsid w:val="00535BCA"/>
    <w:rsid w:val="0053621E"/>
    <w:rsid w:val="00536FEA"/>
    <w:rsid w:val="005377F1"/>
    <w:rsid w:val="00537A9E"/>
    <w:rsid w:val="00540521"/>
    <w:rsid w:val="0054099E"/>
    <w:rsid w:val="00540B96"/>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AB5"/>
    <w:rsid w:val="00545BBD"/>
    <w:rsid w:val="00545BDE"/>
    <w:rsid w:val="00546093"/>
    <w:rsid w:val="005460A8"/>
    <w:rsid w:val="005463B6"/>
    <w:rsid w:val="00546511"/>
    <w:rsid w:val="005468F8"/>
    <w:rsid w:val="0054709E"/>
    <w:rsid w:val="005474AD"/>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4AD7"/>
    <w:rsid w:val="00555054"/>
    <w:rsid w:val="005557BC"/>
    <w:rsid w:val="0055638E"/>
    <w:rsid w:val="00556409"/>
    <w:rsid w:val="005569AC"/>
    <w:rsid w:val="00556E90"/>
    <w:rsid w:val="00557853"/>
    <w:rsid w:val="00557BA3"/>
    <w:rsid w:val="00557F79"/>
    <w:rsid w:val="00560D67"/>
    <w:rsid w:val="0056102D"/>
    <w:rsid w:val="005618BC"/>
    <w:rsid w:val="00561B0C"/>
    <w:rsid w:val="0056254E"/>
    <w:rsid w:val="005631BB"/>
    <w:rsid w:val="0056340A"/>
    <w:rsid w:val="0056356B"/>
    <w:rsid w:val="005635FA"/>
    <w:rsid w:val="00563BD3"/>
    <w:rsid w:val="00564313"/>
    <w:rsid w:val="00564465"/>
    <w:rsid w:val="00564A7A"/>
    <w:rsid w:val="005651E2"/>
    <w:rsid w:val="0056538A"/>
    <w:rsid w:val="005654A0"/>
    <w:rsid w:val="00566359"/>
    <w:rsid w:val="005665B7"/>
    <w:rsid w:val="00567192"/>
    <w:rsid w:val="005674BC"/>
    <w:rsid w:val="00567988"/>
    <w:rsid w:val="00567AF8"/>
    <w:rsid w:val="00570195"/>
    <w:rsid w:val="00570413"/>
    <w:rsid w:val="0057048D"/>
    <w:rsid w:val="0057080A"/>
    <w:rsid w:val="00571025"/>
    <w:rsid w:val="005710F9"/>
    <w:rsid w:val="005714C4"/>
    <w:rsid w:val="00571AD5"/>
    <w:rsid w:val="00571CE0"/>
    <w:rsid w:val="00572580"/>
    <w:rsid w:val="00572597"/>
    <w:rsid w:val="005727DA"/>
    <w:rsid w:val="00572A1E"/>
    <w:rsid w:val="00572C27"/>
    <w:rsid w:val="00573721"/>
    <w:rsid w:val="0057373E"/>
    <w:rsid w:val="005741BD"/>
    <w:rsid w:val="00574472"/>
    <w:rsid w:val="005747BA"/>
    <w:rsid w:val="005757DB"/>
    <w:rsid w:val="00575B4C"/>
    <w:rsid w:val="00575EB0"/>
    <w:rsid w:val="00576112"/>
    <w:rsid w:val="00576228"/>
    <w:rsid w:val="00576384"/>
    <w:rsid w:val="00576543"/>
    <w:rsid w:val="0057657C"/>
    <w:rsid w:val="005766E2"/>
    <w:rsid w:val="005767CD"/>
    <w:rsid w:val="0057681D"/>
    <w:rsid w:val="005768A9"/>
    <w:rsid w:val="00577014"/>
    <w:rsid w:val="00577585"/>
    <w:rsid w:val="00577598"/>
    <w:rsid w:val="0057767E"/>
    <w:rsid w:val="005778C8"/>
    <w:rsid w:val="00577D4F"/>
    <w:rsid w:val="00577EE3"/>
    <w:rsid w:val="005801F9"/>
    <w:rsid w:val="00580243"/>
    <w:rsid w:val="0058052D"/>
    <w:rsid w:val="005806F4"/>
    <w:rsid w:val="00580977"/>
    <w:rsid w:val="00580B84"/>
    <w:rsid w:val="00580C31"/>
    <w:rsid w:val="00580E48"/>
    <w:rsid w:val="00581032"/>
    <w:rsid w:val="005811E7"/>
    <w:rsid w:val="0058142D"/>
    <w:rsid w:val="00581DD1"/>
    <w:rsid w:val="00582248"/>
    <w:rsid w:val="0058253D"/>
    <w:rsid w:val="005825D8"/>
    <w:rsid w:val="00582B81"/>
    <w:rsid w:val="00582F86"/>
    <w:rsid w:val="0058369D"/>
    <w:rsid w:val="005836EF"/>
    <w:rsid w:val="00583DF2"/>
    <w:rsid w:val="00584125"/>
    <w:rsid w:val="005845D6"/>
    <w:rsid w:val="00584758"/>
    <w:rsid w:val="005857AE"/>
    <w:rsid w:val="00585950"/>
    <w:rsid w:val="00585964"/>
    <w:rsid w:val="00586363"/>
    <w:rsid w:val="00586430"/>
    <w:rsid w:val="00586D45"/>
    <w:rsid w:val="00587231"/>
    <w:rsid w:val="00587697"/>
    <w:rsid w:val="005877E1"/>
    <w:rsid w:val="0059000F"/>
    <w:rsid w:val="00590243"/>
    <w:rsid w:val="005902AB"/>
    <w:rsid w:val="0059043E"/>
    <w:rsid w:val="005907AE"/>
    <w:rsid w:val="00590BE0"/>
    <w:rsid w:val="00590C22"/>
    <w:rsid w:val="00590D2F"/>
    <w:rsid w:val="0059110A"/>
    <w:rsid w:val="00591157"/>
    <w:rsid w:val="00591367"/>
    <w:rsid w:val="005914FD"/>
    <w:rsid w:val="00591929"/>
    <w:rsid w:val="00591E81"/>
    <w:rsid w:val="00592282"/>
    <w:rsid w:val="00592D9A"/>
    <w:rsid w:val="00593070"/>
    <w:rsid w:val="00593172"/>
    <w:rsid w:val="0059317D"/>
    <w:rsid w:val="0059321D"/>
    <w:rsid w:val="00593771"/>
    <w:rsid w:val="00593ED1"/>
    <w:rsid w:val="005940B9"/>
    <w:rsid w:val="005941A9"/>
    <w:rsid w:val="0059428C"/>
    <w:rsid w:val="005943E2"/>
    <w:rsid w:val="005948D0"/>
    <w:rsid w:val="00594B48"/>
    <w:rsid w:val="00594E63"/>
    <w:rsid w:val="00594F73"/>
    <w:rsid w:val="00594FE0"/>
    <w:rsid w:val="0059543D"/>
    <w:rsid w:val="00595A3F"/>
    <w:rsid w:val="00595E36"/>
    <w:rsid w:val="00595E67"/>
    <w:rsid w:val="00595F65"/>
    <w:rsid w:val="005965B5"/>
    <w:rsid w:val="0059667C"/>
    <w:rsid w:val="0059732F"/>
    <w:rsid w:val="0059785B"/>
    <w:rsid w:val="00597989"/>
    <w:rsid w:val="00597B3E"/>
    <w:rsid w:val="005A0FCA"/>
    <w:rsid w:val="005A1386"/>
    <w:rsid w:val="005A1744"/>
    <w:rsid w:val="005A1CB3"/>
    <w:rsid w:val="005A2061"/>
    <w:rsid w:val="005A2275"/>
    <w:rsid w:val="005A31E0"/>
    <w:rsid w:val="005A3431"/>
    <w:rsid w:val="005A3473"/>
    <w:rsid w:val="005A40C4"/>
    <w:rsid w:val="005A42B6"/>
    <w:rsid w:val="005A4375"/>
    <w:rsid w:val="005A48B9"/>
    <w:rsid w:val="005A4BCE"/>
    <w:rsid w:val="005A4E63"/>
    <w:rsid w:val="005A50F7"/>
    <w:rsid w:val="005A5203"/>
    <w:rsid w:val="005A55DA"/>
    <w:rsid w:val="005A5A8B"/>
    <w:rsid w:val="005A636E"/>
    <w:rsid w:val="005A63E6"/>
    <w:rsid w:val="005A6674"/>
    <w:rsid w:val="005A7229"/>
    <w:rsid w:val="005A739E"/>
    <w:rsid w:val="005A741F"/>
    <w:rsid w:val="005A7B07"/>
    <w:rsid w:val="005B0BFF"/>
    <w:rsid w:val="005B0E29"/>
    <w:rsid w:val="005B0E90"/>
    <w:rsid w:val="005B1D92"/>
    <w:rsid w:val="005B1F0C"/>
    <w:rsid w:val="005B22C5"/>
    <w:rsid w:val="005B253A"/>
    <w:rsid w:val="005B25DB"/>
    <w:rsid w:val="005B281A"/>
    <w:rsid w:val="005B2979"/>
    <w:rsid w:val="005B2BCF"/>
    <w:rsid w:val="005B2F00"/>
    <w:rsid w:val="005B32AA"/>
    <w:rsid w:val="005B343C"/>
    <w:rsid w:val="005B3AA2"/>
    <w:rsid w:val="005B3AFE"/>
    <w:rsid w:val="005B4422"/>
    <w:rsid w:val="005B4875"/>
    <w:rsid w:val="005B4C56"/>
    <w:rsid w:val="005B52E5"/>
    <w:rsid w:val="005B5997"/>
    <w:rsid w:val="005B5B73"/>
    <w:rsid w:val="005B5CE5"/>
    <w:rsid w:val="005B6183"/>
    <w:rsid w:val="005B65C2"/>
    <w:rsid w:val="005B6930"/>
    <w:rsid w:val="005B6ECE"/>
    <w:rsid w:val="005B72EC"/>
    <w:rsid w:val="005B7547"/>
    <w:rsid w:val="005B75CA"/>
    <w:rsid w:val="005B77F6"/>
    <w:rsid w:val="005B78A3"/>
    <w:rsid w:val="005B7DEA"/>
    <w:rsid w:val="005B7E79"/>
    <w:rsid w:val="005C0247"/>
    <w:rsid w:val="005C06AF"/>
    <w:rsid w:val="005C0802"/>
    <w:rsid w:val="005C1E5E"/>
    <w:rsid w:val="005C22D1"/>
    <w:rsid w:val="005C2A5E"/>
    <w:rsid w:val="005C2CBD"/>
    <w:rsid w:val="005C2F9B"/>
    <w:rsid w:val="005C3070"/>
    <w:rsid w:val="005C3564"/>
    <w:rsid w:val="005C377A"/>
    <w:rsid w:val="005C37B4"/>
    <w:rsid w:val="005C3A15"/>
    <w:rsid w:val="005C3B77"/>
    <w:rsid w:val="005C443C"/>
    <w:rsid w:val="005C45CE"/>
    <w:rsid w:val="005C478D"/>
    <w:rsid w:val="005C4A4D"/>
    <w:rsid w:val="005C54C2"/>
    <w:rsid w:val="005C585A"/>
    <w:rsid w:val="005C5957"/>
    <w:rsid w:val="005C5BCC"/>
    <w:rsid w:val="005C660D"/>
    <w:rsid w:val="005C68BF"/>
    <w:rsid w:val="005C6F49"/>
    <w:rsid w:val="005C706F"/>
    <w:rsid w:val="005C73C5"/>
    <w:rsid w:val="005C7607"/>
    <w:rsid w:val="005C7833"/>
    <w:rsid w:val="005C78B2"/>
    <w:rsid w:val="005C7D77"/>
    <w:rsid w:val="005C7F63"/>
    <w:rsid w:val="005D03B9"/>
    <w:rsid w:val="005D0529"/>
    <w:rsid w:val="005D071A"/>
    <w:rsid w:val="005D0ADD"/>
    <w:rsid w:val="005D0E40"/>
    <w:rsid w:val="005D0EA8"/>
    <w:rsid w:val="005D12AF"/>
    <w:rsid w:val="005D143C"/>
    <w:rsid w:val="005D1713"/>
    <w:rsid w:val="005D1D33"/>
    <w:rsid w:val="005D1FF8"/>
    <w:rsid w:val="005D279A"/>
    <w:rsid w:val="005D27B7"/>
    <w:rsid w:val="005D2AC6"/>
    <w:rsid w:val="005D2F7D"/>
    <w:rsid w:val="005D30A0"/>
    <w:rsid w:val="005D3471"/>
    <w:rsid w:val="005D3AA3"/>
    <w:rsid w:val="005D3D28"/>
    <w:rsid w:val="005D48B5"/>
    <w:rsid w:val="005D5529"/>
    <w:rsid w:val="005D5C96"/>
    <w:rsid w:val="005D605C"/>
    <w:rsid w:val="005D6326"/>
    <w:rsid w:val="005D6C44"/>
    <w:rsid w:val="005D6DD2"/>
    <w:rsid w:val="005D6E7E"/>
    <w:rsid w:val="005D6F86"/>
    <w:rsid w:val="005D785D"/>
    <w:rsid w:val="005E02B2"/>
    <w:rsid w:val="005E0492"/>
    <w:rsid w:val="005E0703"/>
    <w:rsid w:val="005E0BD1"/>
    <w:rsid w:val="005E0E40"/>
    <w:rsid w:val="005E1225"/>
    <w:rsid w:val="005E128B"/>
    <w:rsid w:val="005E1797"/>
    <w:rsid w:val="005E22B1"/>
    <w:rsid w:val="005E26B7"/>
    <w:rsid w:val="005E272A"/>
    <w:rsid w:val="005E2CC0"/>
    <w:rsid w:val="005E33A3"/>
    <w:rsid w:val="005E3435"/>
    <w:rsid w:val="005E361D"/>
    <w:rsid w:val="005E36C0"/>
    <w:rsid w:val="005E3AD9"/>
    <w:rsid w:val="005E3D20"/>
    <w:rsid w:val="005E3D2A"/>
    <w:rsid w:val="005E3FEF"/>
    <w:rsid w:val="005E40C1"/>
    <w:rsid w:val="005E41AC"/>
    <w:rsid w:val="005E4868"/>
    <w:rsid w:val="005E4B0B"/>
    <w:rsid w:val="005E4F4D"/>
    <w:rsid w:val="005E5ABB"/>
    <w:rsid w:val="005E5DDD"/>
    <w:rsid w:val="005E6354"/>
    <w:rsid w:val="005E6587"/>
    <w:rsid w:val="005E68A1"/>
    <w:rsid w:val="005E6E53"/>
    <w:rsid w:val="005E7359"/>
    <w:rsid w:val="005E7C9E"/>
    <w:rsid w:val="005E7D12"/>
    <w:rsid w:val="005F0095"/>
    <w:rsid w:val="005F0369"/>
    <w:rsid w:val="005F05E4"/>
    <w:rsid w:val="005F0B7E"/>
    <w:rsid w:val="005F0CA9"/>
    <w:rsid w:val="005F0DEB"/>
    <w:rsid w:val="005F0E6C"/>
    <w:rsid w:val="005F11D3"/>
    <w:rsid w:val="005F1C22"/>
    <w:rsid w:val="005F3054"/>
    <w:rsid w:val="005F30E5"/>
    <w:rsid w:val="005F3663"/>
    <w:rsid w:val="005F4525"/>
    <w:rsid w:val="005F45FD"/>
    <w:rsid w:val="005F4BAE"/>
    <w:rsid w:val="005F54B6"/>
    <w:rsid w:val="005F5A09"/>
    <w:rsid w:val="005F5B94"/>
    <w:rsid w:val="005F5D8D"/>
    <w:rsid w:val="005F638A"/>
    <w:rsid w:val="005F64CC"/>
    <w:rsid w:val="005F6787"/>
    <w:rsid w:val="005F6818"/>
    <w:rsid w:val="005F68DA"/>
    <w:rsid w:val="005F72A6"/>
    <w:rsid w:val="005F7BE9"/>
    <w:rsid w:val="005F7FEB"/>
    <w:rsid w:val="00600047"/>
    <w:rsid w:val="00600190"/>
    <w:rsid w:val="00600304"/>
    <w:rsid w:val="0060037D"/>
    <w:rsid w:val="006003B8"/>
    <w:rsid w:val="00600990"/>
    <w:rsid w:val="006018AC"/>
    <w:rsid w:val="00601C2E"/>
    <w:rsid w:val="00601FD4"/>
    <w:rsid w:val="00602F7A"/>
    <w:rsid w:val="00603086"/>
    <w:rsid w:val="0060349D"/>
    <w:rsid w:val="006037D0"/>
    <w:rsid w:val="00603983"/>
    <w:rsid w:val="00603D1B"/>
    <w:rsid w:val="00603DE5"/>
    <w:rsid w:val="00603E3F"/>
    <w:rsid w:val="006046BC"/>
    <w:rsid w:val="0060470F"/>
    <w:rsid w:val="006047A2"/>
    <w:rsid w:val="00604BEF"/>
    <w:rsid w:val="00605103"/>
    <w:rsid w:val="00605604"/>
    <w:rsid w:val="00605815"/>
    <w:rsid w:val="00605978"/>
    <w:rsid w:val="00605AA8"/>
    <w:rsid w:val="00605F99"/>
    <w:rsid w:val="00606262"/>
    <w:rsid w:val="0060675E"/>
    <w:rsid w:val="00606BDA"/>
    <w:rsid w:val="00606D30"/>
    <w:rsid w:val="006074C7"/>
    <w:rsid w:val="00607AAE"/>
    <w:rsid w:val="00607F09"/>
    <w:rsid w:val="006104CB"/>
    <w:rsid w:val="006105F3"/>
    <w:rsid w:val="0061088E"/>
    <w:rsid w:val="00610986"/>
    <w:rsid w:val="00610AED"/>
    <w:rsid w:val="0061170A"/>
    <w:rsid w:val="00611C66"/>
    <w:rsid w:val="00611F57"/>
    <w:rsid w:val="00612789"/>
    <w:rsid w:val="0061439F"/>
    <w:rsid w:val="0061443C"/>
    <w:rsid w:val="00614856"/>
    <w:rsid w:val="006148A7"/>
    <w:rsid w:val="006148D6"/>
    <w:rsid w:val="00614A4E"/>
    <w:rsid w:val="00615659"/>
    <w:rsid w:val="0061591C"/>
    <w:rsid w:val="00615AC2"/>
    <w:rsid w:val="00617130"/>
    <w:rsid w:val="00617717"/>
    <w:rsid w:val="006202CA"/>
    <w:rsid w:val="00620451"/>
    <w:rsid w:val="00620E5E"/>
    <w:rsid w:val="0062142F"/>
    <w:rsid w:val="00621B15"/>
    <w:rsid w:val="0062216A"/>
    <w:rsid w:val="0062299C"/>
    <w:rsid w:val="00623080"/>
    <w:rsid w:val="00623819"/>
    <w:rsid w:val="00623B26"/>
    <w:rsid w:val="00624191"/>
    <w:rsid w:val="006246A5"/>
    <w:rsid w:val="006248C0"/>
    <w:rsid w:val="006256CD"/>
    <w:rsid w:val="00625798"/>
    <w:rsid w:val="00625AF7"/>
    <w:rsid w:val="00625B0A"/>
    <w:rsid w:val="00625B48"/>
    <w:rsid w:val="0062613C"/>
    <w:rsid w:val="00626231"/>
    <w:rsid w:val="00626BA4"/>
    <w:rsid w:val="00626D0F"/>
    <w:rsid w:val="006277A4"/>
    <w:rsid w:val="006311AF"/>
    <w:rsid w:val="006317AF"/>
    <w:rsid w:val="00631C81"/>
    <w:rsid w:val="00631E33"/>
    <w:rsid w:val="00632101"/>
    <w:rsid w:val="0063248B"/>
    <w:rsid w:val="006324ED"/>
    <w:rsid w:val="006329A6"/>
    <w:rsid w:val="006329FA"/>
    <w:rsid w:val="00632B65"/>
    <w:rsid w:val="00632B74"/>
    <w:rsid w:val="006346B1"/>
    <w:rsid w:val="00634B33"/>
    <w:rsid w:val="00634BB1"/>
    <w:rsid w:val="006355E0"/>
    <w:rsid w:val="006358B4"/>
    <w:rsid w:val="00635B38"/>
    <w:rsid w:val="006360D8"/>
    <w:rsid w:val="006364D9"/>
    <w:rsid w:val="006368EF"/>
    <w:rsid w:val="00636A95"/>
    <w:rsid w:val="00636F97"/>
    <w:rsid w:val="006370E0"/>
    <w:rsid w:val="0063713D"/>
    <w:rsid w:val="00637594"/>
    <w:rsid w:val="00637735"/>
    <w:rsid w:val="00637A04"/>
    <w:rsid w:val="0064009D"/>
    <w:rsid w:val="006406AE"/>
    <w:rsid w:val="00640A4C"/>
    <w:rsid w:val="00640C8F"/>
    <w:rsid w:val="00640CB8"/>
    <w:rsid w:val="00640EAF"/>
    <w:rsid w:val="00640F86"/>
    <w:rsid w:val="006410CB"/>
    <w:rsid w:val="0064148D"/>
    <w:rsid w:val="006418D1"/>
    <w:rsid w:val="006423F0"/>
    <w:rsid w:val="0064244E"/>
    <w:rsid w:val="0064264A"/>
    <w:rsid w:val="00642669"/>
    <w:rsid w:val="006426B5"/>
    <w:rsid w:val="00642BF9"/>
    <w:rsid w:val="00642CE0"/>
    <w:rsid w:val="00643168"/>
    <w:rsid w:val="00643226"/>
    <w:rsid w:val="00643AE2"/>
    <w:rsid w:val="00643E24"/>
    <w:rsid w:val="006442E6"/>
    <w:rsid w:val="006446D1"/>
    <w:rsid w:val="00644A9B"/>
    <w:rsid w:val="00644B6C"/>
    <w:rsid w:val="006456B5"/>
    <w:rsid w:val="00645D04"/>
    <w:rsid w:val="0064641F"/>
    <w:rsid w:val="006468DB"/>
    <w:rsid w:val="00646A3C"/>
    <w:rsid w:val="00646F17"/>
    <w:rsid w:val="006471E8"/>
    <w:rsid w:val="0064750A"/>
    <w:rsid w:val="00647A04"/>
    <w:rsid w:val="00647FCB"/>
    <w:rsid w:val="006502F7"/>
    <w:rsid w:val="00650598"/>
    <w:rsid w:val="006505FD"/>
    <w:rsid w:val="00650792"/>
    <w:rsid w:val="00651420"/>
    <w:rsid w:val="00651481"/>
    <w:rsid w:val="006517F4"/>
    <w:rsid w:val="00651B6E"/>
    <w:rsid w:val="00651E13"/>
    <w:rsid w:val="0065240E"/>
    <w:rsid w:val="0065295E"/>
    <w:rsid w:val="00652BCA"/>
    <w:rsid w:val="00652CB0"/>
    <w:rsid w:val="0065304B"/>
    <w:rsid w:val="00653439"/>
    <w:rsid w:val="0065378F"/>
    <w:rsid w:val="00653C40"/>
    <w:rsid w:val="00653D01"/>
    <w:rsid w:val="00653FCE"/>
    <w:rsid w:val="00654527"/>
    <w:rsid w:val="0065460E"/>
    <w:rsid w:val="00654AF9"/>
    <w:rsid w:val="006551F8"/>
    <w:rsid w:val="006554E5"/>
    <w:rsid w:val="006554F6"/>
    <w:rsid w:val="00655715"/>
    <w:rsid w:val="0065572E"/>
    <w:rsid w:val="00655B25"/>
    <w:rsid w:val="00655FE1"/>
    <w:rsid w:val="006565BA"/>
    <w:rsid w:val="00656A25"/>
    <w:rsid w:val="00656AFD"/>
    <w:rsid w:val="00656C30"/>
    <w:rsid w:val="00656E18"/>
    <w:rsid w:val="00656E7A"/>
    <w:rsid w:val="0065732A"/>
    <w:rsid w:val="0066030E"/>
    <w:rsid w:val="00660460"/>
    <w:rsid w:val="006608AF"/>
    <w:rsid w:val="0066094D"/>
    <w:rsid w:val="0066112B"/>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7B1"/>
    <w:rsid w:val="00666DA1"/>
    <w:rsid w:val="00666EAC"/>
    <w:rsid w:val="00666EED"/>
    <w:rsid w:val="00666F89"/>
    <w:rsid w:val="0066703E"/>
    <w:rsid w:val="0066716A"/>
    <w:rsid w:val="006675EC"/>
    <w:rsid w:val="00667BB1"/>
    <w:rsid w:val="00667F6E"/>
    <w:rsid w:val="006702D4"/>
    <w:rsid w:val="00670410"/>
    <w:rsid w:val="00670F7A"/>
    <w:rsid w:val="00670FF3"/>
    <w:rsid w:val="00671020"/>
    <w:rsid w:val="0067112F"/>
    <w:rsid w:val="006715DA"/>
    <w:rsid w:val="0067182A"/>
    <w:rsid w:val="00671D0F"/>
    <w:rsid w:val="00671FD1"/>
    <w:rsid w:val="00672622"/>
    <w:rsid w:val="006728BB"/>
    <w:rsid w:val="00672974"/>
    <w:rsid w:val="00672D71"/>
    <w:rsid w:val="00672F42"/>
    <w:rsid w:val="0067343C"/>
    <w:rsid w:val="006736B9"/>
    <w:rsid w:val="00673AC7"/>
    <w:rsid w:val="0067407A"/>
    <w:rsid w:val="0067460B"/>
    <w:rsid w:val="00674B85"/>
    <w:rsid w:val="00675285"/>
    <w:rsid w:val="006754C0"/>
    <w:rsid w:val="00675875"/>
    <w:rsid w:val="00676013"/>
    <w:rsid w:val="00676039"/>
    <w:rsid w:val="0067615D"/>
    <w:rsid w:val="0067645F"/>
    <w:rsid w:val="00676CC4"/>
    <w:rsid w:val="006771FD"/>
    <w:rsid w:val="00677E82"/>
    <w:rsid w:val="00680191"/>
    <w:rsid w:val="00680208"/>
    <w:rsid w:val="006806F4"/>
    <w:rsid w:val="0068121C"/>
    <w:rsid w:val="006812BC"/>
    <w:rsid w:val="006819A4"/>
    <w:rsid w:val="00682246"/>
    <w:rsid w:val="006823C0"/>
    <w:rsid w:val="00682485"/>
    <w:rsid w:val="00682BAE"/>
    <w:rsid w:val="00682C74"/>
    <w:rsid w:val="00682D22"/>
    <w:rsid w:val="00682FDA"/>
    <w:rsid w:val="0068332C"/>
    <w:rsid w:val="006833E0"/>
    <w:rsid w:val="00683498"/>
    <w:rsid w:val="006835DC"/>
    <w:rsid w:val="00683791"/>
    <w:rsid w:val="00683969"/>
    <w:rsid w:val="00683997"/>
    <w:rsid w:val="00683AE2"/>
    <w:rsid w:val="00683C46"/>
    <w:rsid w:val="00683D50"/>
    <w:rsid w:val="0068405B"/>
    <w:rsid w:val="00684D9A"/>
    <w:rsid w:val="00684E4A"/>
    <w:rsid w:val="0068526F"/>
    <w:rsid w:val="006856AD"/>
    <w:rsid w:val="00685BAB"/>
    <w:rsid w:val="00686520"/>
    <w:rsid w:val="0068671E"/>
    <w:rsid w:val="006868E7"/>
    <w:rsid w:val="00686DB9"/>
    <w:rsid w:val="00687555"/>
    <w:rsid w:val="006876DC"/>
    <w:rsid w:val="006876EB"/>
    <w:rsid w:val="00687881"/>
    <w:rsid w:val="00687AAC"/>
    <w:rsid w:val="00687D91"/>
    <w:rsid w:val="00687FF3"/>
    <w:rsid w:val="006907AB"/>
    <w:rsid w:val="00690983"/>
    <w:rsid w:val="00690F92"/>
    <w:rsid w:val="00691264"/>
    <w:rsid w:val="0069129D"/>
    <w:rsid w:val="0069181E"/>
    <w:rsid w:val="0069193A"/>
    <w:rsid w:val="00691D34"/>
    <w:rsid w:val="00691D8B"/>
    <w:rsid w:val="00691F34"/>
    <w:rsid w:val="00691FC6"/>
    <w:rsid w:val="006925EA"/>
    <w:rsid w:val="006928CB"/>
    <w:rsid w:val="00692C80"/>
    <w:rsid w:val="006932FE"/>
    <w:rsid w:val="0069336E"/>
    <w:rsid w:val="006933EC"/>
    <w:rsid w:val="006942E4"/>
    <w:rsid w:val="0069480F"/>
    <w:rsid w:val="0069488B"/>
    <w:rsid w:val="00694898"/>
    <w:rsid w:val="00694899"/>
    <w:rsid w:val="00695076"/>
    <w:rsid w:val="0069533B"/>
    <w:rsid w:val="006954AC"/>
    <w:rsid w:val="0069550A"/>
    <w:rsid w:val="006959D4"/>
    <w:rsid w:val="00695BA5"/>
    <w:rsid w:val="00695EF5"/>
    <w:rsid w:val="00696130"/>
    <w:rsid w:val="00696223"/>
    <w:rsid w:val="00696478"/>
    <w:rsid w:val="00696CC9"/>
    <w:rsid w:val="006976AA"/>
    <w:rsid w:val="006978FE"/>
    <w:rsid w:val="0069794E"/>
    <w:rsid w:val="00697BB9"/>
    <w:rsid w:val="00697CB4"/>
    <w:rsid w:val="00697F7F"/>
    <w:rsid w:val="006A01C2"/>
    <w:rsid w:val="006A06BE"/>
    <w:rsid w:val="006A10FF"/>
    <w:rsid w:val="006A13B6"/>
    <w:rsid w:val="006A1642"/>
    <w:rsid w:val="006A189E"/>
    <w:rsid w:val="006A199A"/>
    <w:rsid w:val="006A1A8D"/>
    <w:rsid w:val="006A1C8F"/>
    <w:rsid w:val="006A2AAD"/>
    <w:rsid w:val="006A3549"/>
    <w:rsid w:val="006A3A64"/>
    <w:rsid w:val="006A3C7F"/>
    <w:rsid w:val="006A3CE2"/>
    <w:rsid w:val="006A4284"/>
    <w:rsid w:val="006A42F7"/>
    <w:rsid w:val="006A48FD"/>
    <w:rsid w:val="006A4D54"/>
    <w:rsid w:val="006A4E5A"/>
    <w:rsid w:val="006A56F3"/>
    <w:rsid w:val="006A5963"/>
    <w:rsid w:val="006A6A03"/>
    <w:rsid w:val="006A6B0F"/>
    <w:rsid w:val="006A6EC2"/>
    <w:rsid w:val="006A6F59"/>
    <w:rsid w:val="006A70DB"/>
    <w:rsid w:val="006A71CE"/>
    <w:rsid w:val="006A748A"/>
    <w:rsid w:val="006A75A6"/>
    <w:rsid w:val="006A7E7B"/>
    <w:rsid w:val="006B040B"/>
    <w:rsid w:val="006B0FE6"/>
    <w:rsid w:val="006B1C57"/>
    <w:rsid w:val="006B2102"/>
    <w:rsid w:val="006B2817"/>
    <w:rsid w:val="006B2C81"/>
    <w:rsid w:val="006B2DFC"/>
    <w:rsid w:val="006B2EEF"/>
    <w:rsid w:val="006B36B9"/>
    <w:rsid w:val="006B38B4"/>
    <w:rsid w:val="006B3C2A"/>
    <w:rsid w:val="006B3CC7"/>
    <w:rsid w:val="006B45B5"/>
    <w:rsid w:val="006B45EE"/>
    <w:rsid w:val="006B5D48"/>
    <w:rsid w:val="006B5E89"/>
    <w:rsid w:val="006B5F1D"/>
    <w:rsid w:val="006B6862"/>
    <w:rsid w:val="006B6A84"/>
    <w:rsid w:val="006B6F2B"/>
    <w:rsid w:val="006B7634"/>
    <w:rsid w:val="006B774A"/>
    <w:rsid w:val="006B78E8"/>
    <w:rsid w:val="006B7E28"/>
    <w:rsid w:val="006B7E74"/>
    <w:rsid w:val="006C043C"/>
    <w:rsid w:val="006C068C"/>
    <w:rsid w:val="006C16AC"/>
    <w:rsid w:val="006C1B8A"/>
    <w:rsid w:val="006C1C90"/>
    <w:rsid w:val="006C1CCF"/>
    <w:rsid w:val="006C1FB0"/>
    <w:rsid w:val="006C24BE"/>
    <w:rsid w:val="006C24C9"/>
    <w:rsid w:val="006C3C6E"/>
    <w:rsid w:val="006C3E48"/>
    <w:rsid w:val="006C3F6C"/>
    <w:rsid w:val="006C410C"/>
    <w:rsid w:val="006C4331"/>
    <w:rsid w:val="006C4524"/>
    <w:rsid w:val="006C4C5A"/>
    <w:rsid w:val="006C4D0D"/>
    <w:rsid w:val="006C54A0"/>
    <w:rsid w:val="006C5895"/>
    <w:rsid w:val="006C5A87"/>
    <w:rsid w:val="006C6340"/>
    <w:rsid w:val="006C6705"/>
    <w:rsid w:val="006C6A7E"/>
    <w:rsid w:val="006C76E5"/>
    <w:rsid w:val="006D0768"/>
    <w:rsid w:val="006D0831"/>
    <w:rsid w:val="006D0EF4"/>
    <w:rsid w:val="006D12C5"/>
    <w:rsid w:val="006D193A"/>
    <w:rsid w:val="006D1CD9"/>
    <w:rsid w:val="006D2387"/>
    <w:rsid w:val="006D2BF9"/>
    <w:rsid w:val="006D2FA6"/>
    <w:rsid w:val="006D3199"/>
    <w:rsid w:val="006D398D"/>
    <w:rsid w:val="006D3D0E"/>
    <w:rsid w:val="006D3FFD"/>
    <w:rsid w:val="006D41F4"/>
    <w:rsid w:val="006D4254"/>
    <w:rsid w:val="006D467C"/>
    <w:rsid w:val="006D48B8"/>
    <w:rsid w:val="006D49A0"/>
    <w:rsid w:val="006D4DD7"/>
    <w:rsid w:val="006D5652"/>
    <w:rsid w:val="006D5E16"/>
    <w:rsid w:val="006D6454"/>
    <w:rsid w:val="006D6486"/>
    <w:rsid w:val="006D6713"/>
    <w:rsid w:val="006D7573"/>
    <w:rsid w:val="006D767E"/>
    <w:rsid w:val="006D7A3D"/>
    <w:rsid w:val="006E030D"/>
    <w:rsid w:val="006E05F4"/>
    <w:rsid w:val="006E1309"/>
    <w:rsid w:val="006E1455"/>
    <w:rsid w:val="006E16AE"/>
    <w:rsid w:val="006E1A4D"/>
    <w:rsid w:val="006E1E7E"/>
    <w:rsid w:val="006E212F"/>
    <w:rsid w:val="006E21CA"/>
    <w:rsid w:val="006E2377"/>
    <w:rsid w:val="006E2458"/>
    <w:rsid w:val="006E27F2"/>
    <w:rsid w:val="006E2C66"/>
    <w:rsid w:val="006E2D44"/>
    <w:rsid w:val="006E2F86"/>
    <w:rsid w:val="006E3116"/>
    <w:rsid w:val="006E3AAA"/>
    <w:rsid w:val="006E3BC7"/>
    <w:rsid w:val="006E3E4B"/>
    <w:rsid w:val="006E40EF"/>
    <w:rsid w:val="006E42EC"/>
    <w:rsid w:val="006E4976"/>
    <w:rsid w:val="006E4CCF"/>
    <w:rsid w:val="006E4CD9"/>
    <w:rsid w:val="006E50C4"/>
    <w:rsid w:val="006E5F13"/>
    <w:rsid w:val="006E6305"/>
    <w:rsid w:val="006E6944"/>
    <w:rsid w:val="006E6A3D"/>
    <w:rsid w:val="006E6FF1"/>
    <w:rsid w:val="006E75B9"/>
    <w:rsid w:val="006E7678"/>
    <w:rsid w:val="006E7A08"/>
    <w:rsid w:val="006E7C01"/>
    <w:rsid w:val="006F0058"/>
    <w:rsid w:val="006F0440"/>
    <w:rsid w:val="006F04E2"/>
    <w:rsid w:val="006F0650"/>
    <w:rsid w:val="006F0C9F"/>
    <w:rsid w:val="006F105F"/>
    <w:rsid w:val="006F12F1"/>
    <w:rsid w:val="006F193C"/>
    <w:rsid w:val="006F1BC7"/>
    <w:rsid w:val="006F21C5"/>
    <w:rsid w:val="006F2763"/>
    <w:rsid w:val="006F3009"/>
    <w:rsid w:val="006F33BF"/>
    <w:rsid w:val="006F3C47"/>
    <w:rsid w:val="006F3C4F"/>
    <w:rsid w:val="006F3D12"/>
    <w:rsid w:val="006F3EA8"/>
    <w:rsid w:val="006F4136"/>
    <w:rsid w:val="006F45A9"/>
    <w:rsid w:val="006F4A66"/>
    <w:rsid w:val="006F4A6C"/>
    <w:rsid w:val="006F4F78"/>
    <w:rsid w:val="006F5893"/>
    <w:rsid w:val="006F5B4B"/>
    <w:rsid w:val="006F5C7C"/>
    <w:rsid w:val="006F5D1E"/>
    <w:rsid w:val="006F5E92"/>
    <w:rsid w:val="006F60FA"/>
    <w:rsid w:val="006F61A0"/>
    <w:rsid w:val="006F63D0"/>
    <w:rsid w:val="006F64B3"/>
    <w:rsid w:val="006F64D1"/>
    <w:rsid w:val="006F6660"/>
    <w:rsid w:val="006F666E"/>
    <w:rsid w:val="006F70AD"/>
    <w:rsid w:val="006F7383"/>
    <w:rsid w:val="006F78F2"/>
    <w:rsid w:val="006F7D5F"/>
    <w:rsid w:val="006F7F95"/>
    <w:rsid w:val="00700579"/>
    <w:rsid w:val="00700605"/>
    <w:rsid w:val="00700618"/>
    <w:rsid w:val="00700EAA"/>
    <w:rsid w:val="007011C4"/>
    <w:rsid w:val="00702218"/>
    <w:rsid w:val="007027E4"/>
    <w:rsid w:val="00702DCC"/>
    <w:rsid w:val="00702FFA"/>
    <w:rsid w:val="00703382"/>
    <w:rsid w:val="00703483"/>
    <w:rsid w:val="00703510"/>
    <w:rsid w:val="00704833"/>
    <w:rsid w:val="00704A0D"/>
    <w:rsid w:val="00704C05"/>
    <w:rsid w:val="00704E37"/>
    <w:rsid w:val="00704F93"/>
    <w:rsid w:val="007050D3"/>
    <w:rsid w:val="00705402"/>
    <w:rsid w:val="007054EE"/>
    <w:rsid w:val="00705E62"/>
    <w:rsid w:val="00705EAE"/>
    <w:rsid w:val="00706219"/>
    <w:rsid w:val="00706242"/>
    <w:rsid w:val="0070638E"/>
    <w:rsid w:val="007065EA"/>
    <w:rsid w:val="0070707D"/>
    <w:rsid w:val="0070712B"/>
    <w:rsid w:val="00707590"/>
    <w:rsid w:val="00707692"/>
    <w:rsid w:val="00707C64"/>
    <w:rsid w:val="00707DE7"/>
    <w:rsid w:val="007102D8"/>
    <w:rsid w:val="00710578"/>
    <w:rsid w:val="00710989"/>
    <w:rsid w:val="007109DB"/>
    <w:rsid w:val="007110E2"/>
    <w:rsid w:val="00711A26"/>
    <w:rsid w:val="00711C7F"/>
    <w:rsid w:val="00711D55"/>
    <w:rsid w:val="007120FB"/>
    <w:rsid w:val="0071211D"/>
    <w:rsid w:val="007125D6"/>
    <w:rsid w:val="007129B9"/>
    <w:rsid w:val="007135CE"/>
    <w:rsid w:val="007137ED"/>
    <w:rsid w:val="00713F75"/>
    <w:rsid w:val="00714914"/>
    <w:rsid w:val="00714A13"/>
    <w:rsid w:val="00714C39"/>
    <w:rsid w:val="00714DC5"/>
    <w:rsid w:val="0071527A"/>
    <w:rsid w:val="00715751"/>
    <w:rsid w:val="007157CC"/>
    <w:rsid w:val="00715C8E"/>
    <w:rsid w:val="00715F32"/>
    <w:rsid w:val="00716623"/>
    <w:rsid w:val="00716A71"/>
    <w:rsid w:val="00716B9A"/>
    <w:rsid w:val="00716E3A"/>
    <w:rsid w:val="0071753F"/>
    <w:rsid w:val="00717A31"/>
    <w:rsid w:val="00717CEF"/>
    <w:rsid w:val="00717E8B"/>
    <w:rsid w:val="00717FB7"/>
    <w:rsid w:val="00720734"/>
    <w:rsid w:val="00720B25"/>
    <w:rsid w:val="00720E1D"/>
    <w:rsid w:val="00721647"/>
    <w:rsid w:val="00721CEE"/>
    <w:rsid w:val="00721FE2"/>
    <w:rsid w:val="00722934"/>
    <w:rsid w:val="00722E6A"/>
    <w:rsid w:val="0072306E"/>
    <w:rsid w:val="0072327C"/>
    <w:rsid w:val="007234CC"/>
    <w:rsid w:val="007236F4"/>
    <w:rsid w:val="0072469D"/>
    <w:rsid w:val="007253D6"/>
    <w:rsid w:val="007257B9"/>
    <w:rsid w:val="00725A2E"/>
    <w:rsid w:val="007266BA"/>
    <w:rsid w:val="00726797"/>
    <w:rsid w:val="00726868"/>
    <w:rsid w:val="00726A05"/>
    <w:rsid w:val="00726DB4"/>
    <w:rsid w:val="00727C1A"/>
    <w:rsid w:val="00727D70"/>
    <w:rsid w:val="0073001A"/>
    <w:rsid w:val="00730238"/>
    <w:rsid w:val="007303D2"/>
    <w:rsid w:val="0073043C"/>
    <w:rsid w:val="0073077E"/>
    <w:rsid w:val="0073079E"/>
    <w:rsid w:val="0073080F"/>
    <w:rsid w:val="007308E8"/>
    <w:rsid w:val="00730A86"/>
    <w:rsid w:val="00730E27"/>
    <w:rsid w:val="0073108F"/>
    <w:rsid w:val="00731646"/>
    <w:rsid w:val="007317AE"/>
    <w:rsid w:val="00731AC7"/>
    <w:rsid w:val="00731C56"/>
    <w:rsid w:val="00732242"/>
    <w:rsid w:val="0073253B"/>
    <w:rsid w:val="0073271B"/>
    <w:rsid w:val="00732AFE"/>
    <w:rsid w:val="00732F3B"/>
    <w:rsid w:val="0073345D"/>
    <w:rsid w:val="00733955"/>
    <w:rsid w:val="00733EFB"/>
    <w:rsid w:val="00734357"/>
    <w:rsid w:val="00734493"/>
    <w:rsid w:val="00734621"/>
    <w:rsid w:val="007349E7"/>
    <w:rsid w:val="00734F1D"/>
    <w:rsid w:val="00735047"/>
    <w:rsid w:val="0073528E"/>
    <w:rsid w:val="00735D56"/>
    <w:rsid w:val="00735FB5"/>
    <w:rsid w:val="007365E0"/>
    <w:rsid w:val="00736BDD"/>
    <w:rsid w:val="007372D4"/>
    <w:rsid w:val="007379E7"/>
    <w:rsid w:val="00737B82"/>
    <w:rsid w:val="00737CB9"/>
    <w:rsid w:val="00737D35"/>
    <w:rsid w:val="00737E74"/>
    <w:rsid w:val="007408E1"/>
    <w:rsid w:val="007410E4"/>
    <w:rsid w:val="0074140E"/>
    <w:rsid w:val="00741539"/>
    <w:rsid w:val="007417C4"/>
    <w:rsid w:val="0074231E"/>
    <w:rsid w:val="0074280C"/>
    <w:rsid w:val="00742973"/>
    <w:rsid w:val="0074384F"/>
    <w:rsid w:val="007438AB"/>
    <w:rsid w:val="00743B63"/>
    <w:rsid w:val="007448C7"/>
    <w:rsid w:val="00744B5C"/>
    <w:rsid w:val="0074507B"/>
    <w:rsid w:val="007450EA"/>
    <w:rsid w:val="007451B9"/>
    <w:rsid w:val="00745302"/>
    <w:rsid w:val="00745411"/>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A0E"/>
    <w:rsid w:val="0075106A"/>
    <w:rsid w:val="00751177"/>
    <w:rsid w:val="007511A1"/>
    <w:rsid w:val="007511EE"/>
    <w:rsid w:val="0075129A"/>
    <w:rsid w:val="007517FC"/>
    <w:rsid w:val="00751850"/>
    <w:rsid w:val="007520F4"/>
    <w:rsid w:val="00752141"/>
    <w:rsid w:val="00752207"/>
    <w:rsid w:val="00752B63"/>
    <w:rsid w:val="00752BE1"/>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5E5"/>
    <w:rsid w:val="0076190D"/>
    <w:rsid w:val="0076199F"/>
    <w:rsid w:val="00761EA2"/>
    <w:rsid w:val="00762DE7"/>
    <w:rsid w:val="00762E6D"/>
    <w:rsid w:val="00762EBA"/>
    <w:rsid w:val="00763537"/>
    <w:rsid w:val="00764595"/>
    <w:rsid w:val="0076469D"/>
    <w:rsid w:val="0076476A"/>
    <w:rsid w:val="00764E4F"/>
    <w:rsid w:val="00764FF2"/>
    <w:rsid w:val="00765598"/>
    <w:rsid w:val="007659F0"/>
    <w:rsid w:val="00766117"/>
    <w:rsid w:val="0076657A"/>
    <w:rsid w:val="00766AE7"/>
    <w:rsid w:val="00766BFB"/>
    <w:rsid w:val="00766D85"/>
    <w:rsid w:val="0076741A"/>
    <w:rsid w:val="00767462"/>
    <w:rsid w:val="007674C4"/>
    <w:rsid w:val="00767598"/>
    <w:rsid w:val="00770134"/>
    <w:rsid w:val="00770522"/>
    <w:rsid w:val="00770745"/>
    <w:rsid w:val="00770A86"/>
    <w:rsid w:val="00770AE7"/>
    <w:rsid w:val="00770B9C"/>
    <w:rsid w:val="00770F62"/>
    <w:rsid w:val="0077119D"/>
    <w:rsid w:val="00771689"/>
    <w:rsid w:val="007722E3"/>
    <w:rsid w:val="00772551"/>
    <w:rsid w:val="00772636"/>
    <w:rsid w:val="007728DA"/>
    <w:rsid w:val="00772D4A"/>
    <w:rsid w:val="00772E64"/>
    <w:rsid w:val="007730F7"/>
    <w:rsid w:val="00773707"/>
    <w:rsid w:val="00773AB2"/>
    <w:rsid w:val="007747E4"/>
    <w:rsid w:val="00774E58"/>
    <w:rsid w:val="00775310"/>
    <w:rsid w:val="007755E4"/>
    <w:rsid w:val="0077598C"/>
    <w:rsid w:val="00775C5E"/>
    <w:rsid w:val="00775E2B"/>
    <w:rsid w:val="00776088"/>
    <w:rsid w:val="00776221"/>
    <w:rsid w:val="0077695A"/>
    <w:rsid w:val="00776D62"/>
    <w:rsid w:val="007772F0"/>
    <w:rsid w:val="0077731A"/>
    <w:rsid w:val="00777444"/>
    <w:rsid w:val="0077749C"/>
    <w:rsid w:val="0077779C"/>
    <w:rsid w:val="007800CF"/>
    <w:rsid w:val="007801E3"/>
    <w:rsid w:val="007808FE"/>
    <w:rsid w:val="00780967"/>
    <w:rsid w:val="00780E49"/>
    <w:rsid w:val="00781533"/>
    <w:rsid w:val="00781C35"/>
    <w:rsid w:val="00781F55"/>
    <w:rsid w:val="007820B2"/>
    <w:rsid w:val="00782434"/>
    <w:rsid w:val="00782788"/>
    <w:rsid w:val="0078289A"/>
    <w:rsid w:val="00782A5F"/>
    <w:rsid w:val="00782A62"/>
    <w:rsid w:val="007831AF"/>
    <w:rsid w:val="007833BA"/>
    <w:rsid w:val="007837E3"/>
    <w:rsid w:val="007838FF"/>
    <w:rsid w:val="00783D44"/>
    <w:rsid w:val="00783F8F"/>
    <w:rsid w:val="007849E4"/>
    <w:rsid w:val="00784A85"/>
    <w:rsid w:val="00784C10"/>
    <w:rsid w:val="00784EDD"/>
    <w:rsid w:val="00784FA3"/>
    <w:rsid w:val="00785230"/>
    <w:rsid w:val="007852E9"/>
    <w:rsid w:val="0078573E"/>
    <w:rsid w:val="0078579C"/>
    <w:rsid w:val="007857F6"/>
    <w:rsid w:val="00785812"/>
    <w:rsid w:val="00785CE3"/>
    <w:rsid w:val="007862C1"/>
    <w:rsid w:val="007865FE"/>
    <w:rsid w:val="00786C88"/>
    <w:rsid w:val="00786DDD"/>
    <w:rsid w:val="00787362"/>
    <w:rsid w:val="00787A65"/>
    <w:rsid w:val="00787B0F"/>
    <w:rsid w:val="00790034"/>
    <w:rsid w:val="0079026B"/>
    <w:rsid w:val="0079091D"/>
    <w:rsid w:val="00791CDC"/>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390"/>
    <w:rsid w:val="007958A4"/>
    <w:rsid w:val="00795C8A"/>
    <w:rsid w:val="00795F54"/>
    <w:rsid w:val="007960C6"/>
    <w:rsid w:val="00796650"/>
    <w:rsid w:val="00796780"/>
    <w:rsid w:val="00797176"/>
    <w:rsid w:val="007975BE"/>
    <w:rsid w:val="00797C1D"/>
    <w:rsid w:val="00797E5A"/>
    <w:rsid w:val="007A07AE"/>
    <w:rsid w:val="007A0F29"/>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933"/>
    <w:rsid w:val="007A3CE0"/>
    <w:rsid w:val="007A3FFA"/>
    <w:rsid w:val="007A44D6"/>
    <w:rsid w:val="007A4831"/>
    <w:rsid w:val="007A4AF9"/>
    <w:rsid w:val="007A4D0F"/>
    <w:rsid w:val="007A5AEA"/>
    <w:rsid w:val="007A5ED4"/>
    <w:rsid w:val="007A601A"/>
    <w:rsid w:val="007A604B"/>
    <w:rsid w:val="007A7648"/>
    <w:rsid w:val="007A76EA"/>
    <w:rsid w:val="007A7BE6"/>
    <w:rsid w:val="007B02D5"/>
    <w:rsid w:val="007B0C06"/>
    <w:rsid w:val="007B0D1F"/>
    <w:rsid w:val="007B0E17"/>
    <w:rsid w:val="007B0F53"/>
    <w:rsid w:val="007B12CA"/>
    <w:rsid w:val="007B136F"/>
    <w:rsid w:val="007B1645"/>
    <w:rsid w:val="007B1952"/>
    <w:rsid w:val="007B195F"/>
    <w:rsid w:val="007B1AA9"/>
    <w:rsid w:val="007B1E70"/>
    <w:rsid w:val="007B1EB4"/>
    <w:rsid w:val="007B20F6"/>
    <w:rsid w:val="007B2466"/>
    <w:rsid w:val="007B25E6"/>
    <w:rsid w:val="007B2D1C"/>
    <w:rsid w:val="007B360D"/>
    <w:rsid w:val="007B3731"/>
    <w:rsid w:val="007B379C"/>
    <w:rsid w:val="007B3BD1"/>
    <w:rsid w:val="007B3CC4"/>
    <w:rsid w:val="007B3FDD"/>
    <w:rsid w:val="007B42C2"/>
    <w:rsid w:val="007B4768"/>
    <w:rsid w:val="007B4995"/>
    <w:rsid w:val="007B5114"/>
    <w:rsid w:val="007B56E5"/>
    <w:rsid w:val="007B5773"/>
    <w:rsid w:val="007B5A3A"/>
    <w:rsid w:val="007B5A51"/>
    <w:rsid w:val="007B5FB9"/>
    <w:rsid w:val="007B6DF6"/>
    <w:rsid w:val="007B6ED6"/>
    <w:rsid w:val="007B72FD"/>
    <w:rsid w:val="007B7368"/>
    <w:rsid w:val="007B7673"/>
    <w:rsid w:val="007B7E45"/>
    <w:rsid w:val="007C0159"/>
    <w:rsid w:val="007C0541"/>
    <w:rsid w:val="007C0748"/>
    <w:rsid w:val="007C0934"/>
    <w:rsid w:val="007C1330"/>
    <w:rsid w:val="007C18BC"/>
    <w:rsid w:val="007C22D2"/>
    <w:rsid w:val="007C2B53"/>
    <w:rsid w:val="007C2D5C"/>
    <w:rsid w:val="007C3140"/>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6FDB"/>
    <w:rsid w:val="007C748C"/>
    <w:rsid w:val="007C7A1A"/>
    <w:rsid w:val="007C7D17"/>
    <w:rsid w:val="007C7D5C"/>
    <w:rsid w:val="007D011E"/>
    <w:rsid w:val="007D020C"/>
    <w:rsid w:val="007D0538"/>
    <w:rsid w:val="007D0F6D"/>
    <w:rsid w:val="007D1167"/>
    <w:rsid w:val="007D1A38"/>
    <w:rsid w:val="007D1F99"/>
    <w:rsid w:val="007D243B"/>
    <w:rsid w:val="007D2698"/>
    <w:rsid w:val="007D3274"/>
    <w:rsid w:val="007D3634"/>
    <w:rsid w:val="007D39A7"/>
    <w:rsid w:val="007D39AE"/>
    <w:rsid w:val="007D39BD"/>
    <w:rsid w:val="007D3BE5"/>
    <w:rsid w:val="007D3C94"/>
    <w:rsid w:val="007D4347"/>
    <w:rsid w:val="007D44AC"/>
    <w:rsid w:val="007D4784"/>
    <w:rsid w:val="007D48E7"/>
    <w:rsid w:val="007D4F4E"/>
    <w:rsid w:val="007D55F9"/>
    <w:rsid w:val="007D589F"/>
    <w:rsid w:val="007D6008"/>
    <w:rsid w:val="007D65E7"/>
    <w:rsid w:val="007D6C17"/>
    <w:rsid w:val="007D6C72"/>
    <w:rsid w:val="007D71D6"/>
    <w:rsid w:val="007D74F3"/>
    <w:rsid w:val="007D79CB"/>
    <w:rsid w:val="007D7B1F"/>
    <w:rsid w:val="007E0244"/>
    <w:rsid w:val="007E05BD"/>
    <w:rsid w:val="007E0A1D"/>
    <w:rsid w:val="007E0F75"/>
    <w:rsid w:val="007E1122"/>
    <w:rsid w:val="007E156E"/>
    <w:rsid w:val="007E161E"/>
    <w:rsid w:val="007E1904"/>
    <w:rsid w:val="007E1A44"/>
    <w:rsid w:val="007E1A8A"/>
    <w:rsid w:val="007E1EE8"/>
    <w:rsid w:val="007E2563"/>
    <w:rsid w:val="007E27D3"/>
    <w:rsid w:val="007E288E"/>
    <w:rsid w:val="007E29A5"/>
    <w:rsid w:val="007E2EAD"/>
    <w:rsid w:val="007E360E"/>
    <w:rsid w:val="007E3902"/>
    <w:rsid w:val="007E4052"/>
    <w:rsid w:val="007E44C1"/>
    <w:rsid w:val="007E4D01"/>
    <w:rsid w:val="007E4F20"/>
    <w:rsid w:val="007E54BD"/>
    <w:rsid w:val="007E5A1F"/>
    <w:rsid w:val="007E5A6A"/>
    <w:rsid w:val="007E6045"/>
    <w:rsid w:val="007E63D9"/>
    <w:rsid w:val="007E67B1"/>
    <w:rsid w:val="007E6B8C"/>
    <w:rsid w:val="007E6D4B"/>
    <w:rsid w:val="007E71F5"/>
    <w:rsid w:val="007E777C"/>
    <w:rsid w:val="007E77B5"/>
    <w:rsid w:val="007F0100"/>
    <w:rsid w:val="007F0242"/>
    <w:rsid w:val="007F027B"/>
    <w:rsid w:val="007F0686"/>
    <w:rsid w:val="007F06B4"/>
    <w:rsid w:val="007F06C9"/>
    <w:rsid w:val="007F0748"/>
    <w:rsid w:val="007F0793"/>
    <w:rsid w:val="007F0DC8"/>
    <w:rsid w:val="007F18A3"/>
    <w:rsid w:val="007F1A83"/>
    <w:rsid w:val="007F25F7"/>
    <w:rsid w:val="007F26D1"/>
    <w:rsid w:val="007F2A6B"/>
    <w:rsid w:val="007F2C5D"/>
    <w:rsid w:val="007F37A7"/>
    <w:rsid w:val="007F37DA"/>
    <w:rsid w:val="007F39FE"/>
    <w:rsid w:val="007F3ACD"/>
    <w:rsid w:val="007F4760"/>
    <w:rsid w:val="007F523B"/>
    <w:rsid w:val="007F5244"/>
    <w:rsid w:val="007F5B40"/>
    <w:rsid w:val="007F5D0B"/>
    <w:rsid w:val="007F5EB0"/>
    <w:rsid w:val="007F5EF0"/>
    <w:rsid w:val="007F6666"/>
    <w:rsid w:val="007F66CC"/>
    <w:rsid w:val="007F6D13"/>
    <w:rsid w:val="007F7E24"/>
    <w:rsid w:val="00800199"/>
    <w:rsid w:val="00800C17"/>
    <w:rsid w:val="00800C4E"/>
    <w:rsid w:val="0080125C"/>
    <w:rsid w:val="008014D0"/>
    <w:rsid w:val="00801550"/>
    <w:rsid w:val="0080175C"/>
    <w:rsid w:val="008017DE"/>
    <w:rsid w:val="00801B7C"/>
    <w:rsid w:val="00801C84"/>
    <w:rsid w:val="00801F97"/>
    <w:rsid w:val="00802017"/>
    <w:rsid w:val="00802A18"/>
    <w:rsid w:val="00802AF6"/>
    <w:rsid w:val="00802F24"/>
    <w:rsid w:val="0080358F"/>
    <w:rsid w:val="0080370B"/>
    <w:rsid w:val="00803782"/>
    <w:rsid w:val="00803C98"/>
    <w:rsid w:val="00803EA0"/>
    <w:rsid w:val="00803EA7"/>
    <w:rsid w:val="0080407E"/>
    <w:rsid w:val="00804275"/>
    <w:rsid w:val="00804492"/>
    <w:rsid w:val="008044C7"/>
    <w:rsid w:val="0080457E"/>
    <w:rsid w:val="00804F93"/>
    <w:rsid w:val="008051D4"/>
    <w:rsid w:val="008065BC"/>
    <w:rsid w:val="008065C7"/>
    <w:rsid w:val="008067CC"/>
    <w:rsid w:val="008069CF"/>
    <w:rsid w:val="00807383"/>
    <w:rsid w:val="00810C8A"/>
    <w:rsid w:val="00810DF1"/>
    <w:rsid w:val="008110C2"/>
    <w:rsid w:val="0081149D"/>
    <w:rsid w:val="0081166B"/>
    <w:rsid w:val="008116C1"/>
    <w:rsid w:val="00811C3C"/>
    <w:rsid w:val="0081236D"/>
    <w:rsid w:val="008124E4"/>
    <w:rsid w:val="00812E50"/>
    <w:rsid w:val="00813222"/>
    <w:rsid w:val="0081361B"/>
    <w:rsid w:val="00813CC1"/>
    <w:rsid w:val="008145B5"/>
    <w:rsid w:val="00814661"/>
    <w:rsid w:val="00814667"/>
    <w:rsid w:val="00814760"/>
    <w:rsid w:val="00815338"/>
    <w:rsid w:val="0081566C"/>
    <w:rsid w:val="008156DB"/>
    <w:rsid w:val="00815B05"/>
    <w:rsid w:val="00816308"/>
    <w:rsid w:val="0081658F"/>
    <w:rsid w:val="00816616"/>
    <w:rsid w:val="0081676C"/>
    <w:rsid w:val="00816A9E"/>
    <w:rsid w:val="00816EE9"/>
    <w:rsid w:val="008170D8"/>
    <w:rsid w:val="00817127"/>
    <w:rsid w:val="008171F4"/>
    <w:rsid w:val="0081726D"/>
    <w:rsid w:val="00820959"/>
    <w:rsid w:val="00820A54"/>
    <w:rsid w:val="00820DD3"/>
    <w:rsid w:val="00820FA8"/>
    <w:rsid w:val="00821865"/>
    <w:rsid w:val="008218F8"/>
    <w:rsid w:val="00821ADA"/>
    <w:rsid w:val="00821B64"/>
    <w:rsid w:val="0082217C"/>
    <w:rsid w:val="00822293"/>
    <w:rsid w:val="008230C6"/>
    <w:rsid w:val="008234D0"/>
    <w:rsid w:val="00823570"/>
    <w:rsid w:val="008236D1"/>
    <w:rsid w:val="0082389C"/>
    <w:rsid w:val="00823979"/>
    <w:rsid w:val="00823ADD"/>
    <w:rsid w:val="00823D0A"/>
    <w:rsid w:val="00823E86"/>
    <w:rsid w:val="008242EC"/>
    <w:rsid w:val="008247CD"/>
    <w:rsid w:val="00825023"/>
    <w:rsid w:val="0082511E"/>
    <w:rsid w:val="00825174"/>
    <w:rsid w:val="0082580A"/>
    <w:rsid w:val="00825CFC"/>
    <w:rsid w:val="00826004"/>
    <w:rsid w:val="008262E0"/>
    <w:rsid w:val="00826D2A"/>
    <w:rsid w:val="00827446"/>
    <w:rsid w:val="00827452"/>
    <w:rsid w:val="0082750E"/>
    <w:rsid w:val="00827A00"/>
    <w:rsid w:val="00827B00"/>
    <w:rsid w:val="00827E9C"/>
    <w:rsid w:val="008302BE"/>
    <w:rsid w:val="008303C1"/>
    <w:rsid w:val="008307DD"/>
    <w:rsid w:val="0083099A"/>
    <w:rsid w:val="00830AE7"/>
    <w:rsid w:val="00830ECD"/>
    <w:rsid w:val="00830F92"/>
    <w:rsid w:val="00831126"/>
    <w:rsid w:val="0083186A"/>
    <w:rsid w:val="008319D8"/>
    <w:rsid w:val="00831C57"/>
    <w:rsid w:val="00831F4D"/>
    <w:rsid w:val="00831F5B"/>
    <w:rsid w:val="008320AC"/>
    <w:rsid w:val="008325DA"/>
    <w:rsid w:val="008329DB"/>
    <w:rsid w:val="00832D87"/>
    <w:rsid w:val="00832EB7"/>
    <w:rsid w:val="00833112"/>
    <w:rsid w:val="00833788"/>
    <w:rsid w:val="008338E5"/>
    <w:rsid w:val="00833B7D"/>
    <w:rsid w:val="00833BC4"/>
    <w:rsid w:val="00833FA5"/>
    <w:rsid w:val="00834462"/>
    <w:rsid w:val="00834D48"/>
    <w:rsid w:val="008359E3"/>
    <w:rsid w:val="00836453"/>
    <w:rsid w:val="0083679F"/>
    <w:rsid w:val="00836AB1"/>
    <w:rsid w:val="00836EDD"/>
    <w:rsid w:val="008370A4"/>
    <w:rsid w:val="00837441"/>
    <w:rsid w:val="008375A3"/>
    <w:rsid w:val="0083772F"/>
    <w:rsid w:val="00837C80"/>
    <w:rsid w:val="0084003F"/>
    <w:rsid w:val="0084015F"/>
    <w:rsid w:val="008402E1"/>
    <w:rsid w:val="0084036B"/>
    <w:rsid w:val="008408E6"/>
    <w:rsid w:val="00840A0B"/>
    <w:rsid w:val="00840A29"/>
    <w:rsid w:val="00840F6D"/>
    <w:rsid w:val="008411BF"/>
    <w:rsid w:val="00841235"/>
    <w:rsid w:val="0084143A"/>
    <w:rsid w:val="00841530"/>
    <w:rsid w:val="0084179C"/>
    <w:rsid w:val="00841BDF"/>
    <w:rsid w:val="00842023"/>
    <w:rsid w:val="00842F82"/>
    <w:rsid w:val="0084331E"/>
    <w:rsid w:val="008433A0"/>
    <w:rsid w:val="008439A4"/>
    <w:rsid w:val="00843CB9"/>
    <w:rsid w:val="0084495B"/>
    <w:rsid w:val="00844EDA"/>
    <w:rsid w:val="008450CA"/>
    <w:rsid w:val="008458AB"/>
    <w:rsid w:val="00845C5B"/>
    <w:rsid w:val="00845FB0"/>
    <w:rsid w:val="008462C9"/>
    <w:rsid w:val="00846B60"/>
    <w:rsid w:val="00847CF7"/>
    <w:rsid w:val="00847FA1"/>
    <w:rsid w:val="008500C2"/>
    <w:rsid w:val="00850245"/>
    <w:rsid w:val="0085029B"/>
    <w:rsid w:val="0085096A"/>
    <w:rsid w:val="0085098E"/>
    <w:rsid w:val="00850FF2"/>
    <w:rsid w:val="00851189"/>
    <w:rsid w:val="008519F0"/>
    <w:rsid w:val="00851A48"/>
    <w:rsid w:val="00851AC8"/>
    <w:rsid w:val="00851BA3"/>
    <w:rsid w:val="0085238F"/>
    <w:rsid w:val="008523C9"/>
    <w:rsid w:val="008526D0"/>
    <w:rsid w:val="00852870"/>
    <w:rsid w:val="00852908"/>
    <w:rsid w:val="00852BE1"/>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7E4"/>
    <w:rsid w:val="00856E5A"/>
    <w:rsid w:val="00856F03"/>
    <w:rsid w:val="008571AA"/>
    <w:rsid w:val="0085738C"/>
    <w:rsid w:val="008575DA"/>
    <w:rsid w:val="00857B0D"/>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0B1"/>
    <w:rsid w:val="00866400"/>
    <w:rsid w:val="00866464"/>
    <w:rsid w:val="00866468"/>
    <w:rsid w:val="00866527"/>
    <w:rsid w:val="0086671F"/>
    <w:rsid w:val="008667CB"/>
    <w:rsid w:val="00866E6B"/>
    <w:rsid w:val="008674AD"/>
    <w:rsid w:val="00867D31"/>
    <w:rsid w:val="00867ED8"/>
    <w:rsid w:val="0087003C"/>
    <w:rsid w:val="008700ED"/>
    <w:rsid w:val="0087041D"/>
    <w:rsid w:val="008708EE"/>
    <w:rsid w:val="008709A0"/>
    <w:rsid w:val="00870A80"/>
    <w:rsid w:val="00870EA3"/>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67B"/>
    <w:rsid w:val="00874B17"/>
    <w:rsid w:val="00874D00"/>
    <w:rsid w:val="008751FD"/>
    <w:rsid w:val="0087566A"/>
    <w:rsid w:val="008757CB"/>
    <w:rsid w:val="00875C44"/>
    <w:rsid w:val="0087694E"/>
    <w:rsid w:val="0087739B"/>
    <w:rsid w:val="00877653"/>
    <w:rsid w:val="008777C5"/>
    <w:rsid w:val="00877B3F"/>
    <w:rsid w:val="00877B8B"/>
    <w:rsid w:val="00877F6F"/>
    <w:rsid w:val="008800B2"/>
    <w:rsid w:val="008805EF"/>
    <w:rsid w:val="008806E9"/>
    <w:rsid w:val="00880BC4"/>
    <w:rsid w:val="00880C94"/>
    <w:rsid w:val="00880C9F"/>
    <w:rsid w:val="0088115C"/>
    <w:rsid w:val="00881516"/>
    <w:rsid w:val="008817AE"/>
    <w:rsid w:val="00881D56"/>
    <w:rsid w:val="00881E06"/>
    <w:rsid w:val="00882550"/>
    <w:rsid w:val="0088256E"/>
    <w:rsid w:val="00882590"/>
    <w:rsid w:val="008825D3"/>
    <w:rsid w:val="00882816"/>
    <w:rsid w:val="00882AFB"/>
    <w:rsid w:val="00882BDA"/>
    <w:rsid w:val="00882BFF"/>
    <w:rsid w:val="00882CE5"/>
    <w:rsid w:val="0088307E"/>
    <w:rsid w:val="008832B7"/>
    <w:rsid w:val="0088337B"/>
    <w:rsid w:val="008835C9"/>
    <w:rsid w:val="00883689"/>
    <w:rsid w:val="00883907"/>
    <w:rsid w:val="00883D5B"/>
    <w:rsid w:val="008842DD"/>
    <w:rsid w:val="00884337"/>
    <w:rsid w:val="0088490C"/>
    <w:rsid w:val="00884FDB"/>
    <w:rsid w:val="008857BA"/>
    <w:rsid w:val="00885854"/>
    <w:rsid w:val="00885A85"/>
    <w:rsid w:val="00885C72"/>
    <w:rsid w:val="00886BF5"/>
    <w:rsid w:val="00887D29"/>
    <w:rsid w:val="00887EBD"/>
    <w:rsid w:val="0089000C"/>
    <w:rsid w:val="00890484"/>
    <w:rsid w:val="008906E3"/>
    <w:rsid w:val="00890723"/>
    <w:rsid w:val="00891190"/>
    <w:rsid w:val="008911AD"/>
    <w:rsid w:val="0089137E"/>
    <w:rsid w:val="008917F5"/>
    <w:rsid w:val="00891E9D"/>
    <w:rsid w:val="0089200C"/>
    <w:rsid w:val="008928DB"/>
    <w:rsid w:val="008928E0"/>
    <w:rsid w:val="008929DE"/>
    <w:rsid w:val="00892A89"/>
    <w:rsid w:val="00892CAB"/>
    <w:rsid w:val="008930DA"/>
    <w:rsid w:val="00893461"/>
    <w:rsid w:val="0089393F"/>
    <w:rsid w:val="00893BE5"/>
    <w:rsid w:val="00893C8B"/>
    <w:rsid w:val="00893DBB"/>
    <w:rsid w:val="0089427B"/>
    <w:rsid w:val="008949D5"/>
    <w:rsid w:val="00894CC4"/>
    <w:rsid w:val="00894DAE"/>
    <w:rsid w:val="0089515D"/>
    <w:rsid w:val="008952AB"/>
    <w:rsid w:val="00895319"/>
    <w:rsid w:val="00895526"/>
    <w:rsid w:val="008959EE"/>
    <w:rsid w:val="00896032"/>
    <w:rsid w:val="00896096"/>
    <w:rsid w:val="0089691E"/>
    <w:rsid w:val="008971BB"/>
    <w:rsid w:val="00897673"/>
    <w:rsid w:val="008977FB"/>
    <w:rsid w:val="0089789B"/>
    <w:rsid w:val="00897C35"/>
    <w:rsid w:val="00897D82"/>
    <w:rsid w:val="008A06A0"/>
    <w:rsid w:val="008A0720"/>
    <w:rsid w:val="008A1371"/>
    <w:rsid w:val="008A1477"/>
    <w:rsid w:val="008A156C"/>
    <w:rsid w:val="008A1ABD"/>
    <w:rsid w:val="008A1C68"/>
    <w:rsid w:val="008A1D01"/>
    <w:rsid w:val="008A223C"/>
    <w:rsid w:val="008A2246"/>
    <w:rsid w:val="008A27F1"/>
    <w:rsid w:val="008A2E45"/>
    <w:rsid w:val="008A321C"/>
    <w:rsid w:val="008A3816"/>
    <w:rsid w:val="008A3B59"/>
    <w:rsid w:val="008A3C1D"/>
    <w:rsid w:val="008A4373"/>
    <w:rsid w:val="008A45BA"/>
    <w:rsid w:val="008A46D3"/>
    <w:rsid w:val="008A49D7"/>
    <w:rsid w:val="008A4A6A"/>
    <w:rsid w:val="008A4C5D"/>
    <w:rsid w:val="008A4EE7"/>
    <w:rsid w:val="008A52BA"/>
    <w:rsid w:val="008A5ACD"/>
    <w:rsid w:val="008A5C6D"/>
    <w:rsid w:val="008A64C0"/>
    <w:rsid w:val="008A6C38"/>
    <w:rsid w:val="008A6D99"/>
    <w:rsid w:val="008A6F54"/>
    <w:rsid w:val="008A71CF"/>
    <w:rsid w:val="008A7BD0"/>
    <w:rsid w:val="008A7D88"/>
    <w:rsid w:val="008B04F3"/>
    <w:rsid w:val="008B161E"/>
    <w:rsid w:val="008B19D8"/>
    <w:rsid w:val="008B1B51"/>
    <w:rsid w:val="008B2121"/>
    <w:rsid w:val="008B2524"/>
    <w:rsid w:val="008B26A9"/>
    <w:rsid w:val="008B318E"/>
    <w:rsid w:val="008B325A"/>
    <w:rsid w:val="008B346A"/>
    <w:rsid w:val="008B3834"/>
    <w:rsid w:val="008B3A88"/>
    <w:rsid w:val="008B3FC5"/>
    <w:rsid w:val="008B4227"/>
    <w:rsid w:val="008B42DE"/>
    <w:rsid w:val="008B4845"/>
    <w:rsid w:val="008B5292"/>
    <w:rsid w:val="008B5C18"/>
    <w:rsid w:val="008B5C70"/>
    <w:rsid w:val="008B657D"/>
    <w:rsid w:val="008B679C"/>
    <w:rsid w:val="008B6AFF"/>
    <w:rsid w:val="008B71B8"/>
    <w:rsid w:val="008B7505"/>
    <w:rsid w:val="008B7A1F"/>
    <w:rsid w:val="008B7BCD"/>
    <w:rsid w:val="008B7EFB"/>
    <w:rsid w:val="008C05E7"/>
    <w:rsid w:val="008C079B"/>
    <w:rsid w:val="008C0D25"/>
    <w:rsid w:val="008C18BA"/>
    <w:rsid w:val="008C1AEE"/>
    <w:rsid w:val="008C1BE4"/>
    <w:rsid w:val="008C1CA9"/>
    <w:rsid w:val="008C25DF"/>
    <w:rsid w:val="008C2B73"/>
    <w:rsid w:val="008C2F40"/>
    <w:rsid w:val="008C30F6"/>
    <w:rsid w:val="008C3629"/>
    <w:rsid w:val="008C3690"/>
    <w:rsid w:val="008C3AC1"/>
    <w:rsid w:val="008C413B"/>
    <w:rsid w:val="008C4501"/>
    <w:rsid w:val="008C4C14"/>
    <w:rsid w:val="008C4E84"/>
    <w:rsid w:val="008C4ECC"/>
    <w:rsid w:val="008C52DD"/>
    <w:rsid w:val="008C554C"/>
    <w:rsid w:val="008C55DC"/>
    <w:rsid w:val="008C56CC"/>
    <w:rsid w:val="008C5CE9"/>
    <w:rsid w:val="008C61EF"/>
    <w:rsid w:val="008C63B8"/>
    <w:rsid w:val="008C69C6"/>
    <w:rsid w:val="008C6C74"/>
    <w:rsid w:val="008C70F2"/>
    <w:rsid w:val="008C720C"/>
    <w:rsid w:val="008C73B6"/>
    <w:rsid w:val="008C754B"/>
    <w:rsid w:val="008C7722"/>
    <w:rsid w:val="008C7BE3"/>
    <w:rsid w:val="008D0869"/>
    <w:rsid w:val="008D09C8"/>
    <w:rsid w:val="008D0F53"/>
    <w:rsid w:val="008D1369"/>
    <w:rsid w:val="008D1546"/>
    <w:rsid w:val="008D199A"/>
    <w:rsid w:val="008D211C"/>
    <w:rsid w:val="008D218B"/>
    <w:rsid w:val="008D2288"/>
    <w:rsid w:val="008D253F"/>
    <w:rsid w:val="008D2782"/>
    <w:rsid w:val="008D303E"/>
    <w:rsid w:val="008D3103"/>
    <w:rsid w:val="008D31A0"/>
    <w:rsid w:val="008D34CB"/>
    <w:rsid w:val="008D3BE0"/>
    <w:rsid w:val="008D3CCD"/>
    <w:rsid w:val="008D3D8E"/>
    <w:rsid w:val="008D3E24"/>
    <w:rsid w:val="008D5292"/>
    <w:rsid w:val="008D62EA"/>
    <w:rsid w:val="008D6399"/>
    <w:rsid w:val="008D6950"/>
    <w:rsid w:val="008D6D32"/>
    <w:rsid w:val="008D6F44"/>
    <w:rsid w:val="008D74F0"/>
    <w:rsid w:val="008D7636"/>
    <w:rsid w:val="008D791A"/>
    <w:rsid w:val="008D7B23"/>
    <w:rsid w:val="008D7B68"/>
    <w:rsid w:val="008D7EAA"/>
    <w:rsid w:val="008D7EBE"/>
    <w:rsid w:val="008E0186"/>
    <w:rsid w:val="008E0C06"/>
    <w:rsid w:val="008E0C59"/>
    <w:rsid w:val="008E0C77"/>
    <w:rsid w:val="008E14B0"/>
    <w:rsid w:val="008E16A9"/>
    <w:rsid w:val="008E1CC2"/>
    <w:rsid w:val="008E1E44"/>
    <w:rsid w:val="008E223C"/>
    <w:rsid w:val="008E237B"/>
    <w:rsid w:val="008E2401"/>
    <w:rsid w:val="008E2B07"/>
    <w:rsid w:val="008E2F96"/>
    <w:rsid w:val="008E3304"/>
    <w:rsid w:val="008E3448"/>
    <w:rsid w:val="008E354C"/>
    <w:rsid w:val="008E3818"/>
    <w:rsid w:val="008E3869"/>
    <w:rsid w:val="008E3B7E"/>
    <w:rsid w:val="008E3D71"/>
    <w:rsid w:val="008E3D94"/>
    <w:rsid w:val="008E46E7"/>
    <w:rsid w:val="008E47E4"/>
    <w:rsid w:val="008E47EC"/>
    <w:rsid w:val="008E4902"/>
    <w:rsid w:val="008E4E56"/>
    <w:rsid w:val="008E51D3"/>
    <w:rsid w:val="008E5224"/>
    <w:rsid w:val="008E55FB"/>
    <w:rsid w:val="008E605C"/>
    <w:rsid w:val="008E61A8"/>
    <w:rsid w:val="008E62DF"/>
    <w:rsid w:val="008E6AEB"/>
    <w:rsid w:val="008E752F"/>
    <w:rsid w:val="008E7670"/>
    <w:rsid w:val="008E76D7"/>
    <w:rsid w:val="008E7E08"/>
    <w:rsid w:val="008F01B0"/>
    <w:rsid w:val="008F04A6"/>
    <w:rsid w:val="008F0551"/>
    <w:rsid w:val="008F05DD"/>
    <w:rsid w:val="008F0A54"/>
    <w:rsid w:val="008F1241"/>
    <w:rsid w:val="008F199F"/>
    <w:rsid w:val="008F1AAC"/>
    <w:rsid w:val="008F216C"/>
    <w:rsid w:val="008F22A9"/>
    <w:rsid w:val="008F2614"/>
    <w:rsid w:val="008F26D1"/>
    <w:rsid w:val="008F272E"/>
    <w:rsid w:val="008F2F18"/>
    <w:rsid w:val="008F3002"/>
    <w:rsid w:val="008F32F3"/>
    <w:rsid w:val="008F33EF"/>
    <w:rsid w:val="008F34E9"/>
    <w:rsid w:val="008F359C"/>
    <w:rsid w:val="008F3B45"/>
    <w:rsid w:val="008F3EE1"/>
    <w:rsid w:val="008F3FAE"/>
    <w:rsid w:val="008F495F"/>
    <w:rsid w:val="008F4C3F"/>
    <w:rsid w:val="008F4D52"/>
    <w:rsid w:val="008F5C0C"/>
    <w:rsid w:val="008F5D24"/>
    <w:rsid w:val="008F666D"/>
    <w:rsid w:val="008F68DF"/>
    <w:rsid w:val="008F6C87"/>
    <w:rsid w:val="008F7234"/>
    <w:rsid w:val="008F73EB"/>
    <w:rsid w:val="008F744A"/>
    <w:rsid w:val="008F7675"/>
    <w:rsid w:val="008F7AFB"/>
    <w:rsid w:val="00900666"/>
    <w:rsid w:val="00900793"/>
    <w:rsid w:val="009007B9"/>
    <w:rsid w:val="00900E78"/>
    <w:rsid w:val="00901558"/>
    <w:rsid w:val="009016F1"/>
    <w:rsid w:val="0090178B"/>
    <w:rsid w:val="0090206A"/>
    <w:rsid w:val="0090246D"/>
    <w:rsid w:val="00902569"/>
    <w:rsid w:val="009028FF"/>
    <w:rsid w:val="009030A6"/>
    <w:rsid w:val="00903E0C"/>
    <w:rsid w:val="009046C9"/>
    <w:rsid w:val="009047A3"/>
    <w:rsid w:val="009047AB"/>
    <w:rsid w:val="00904B97"/>
    <w:rsid w:val="00904CB5"/>
    <w:rsid w:val="0090505D"/>
    <w:rsid w:val="009054E5"/>
    <w:rsid w:val="009059E2"/>
    <w:rsid w:val="00905A37"/>
    <w:rsid w:val="00905C61"/>
    <w:rsid w:val="00905DD4"/>
    <w:rsid w:val="00905F19"/>
    <w:rsid w:val="00906034"/>
    <w:rsid w:val="0090619D"/>
    <w:rsid w:val="00906603"/>
    <w:rsid w:val="00906696"/>
    <w:rsid w:val="009066B9"/>
    <w:rsid w:val="009067DA"/>
    <w:rsid w:val="00906820"/>
    <w:rsid w:val="009075CF"/>
    <w:rsid w:val="009107FE"/>
    <w:rsid w:val="00910B2E"/>
    <w:rsid w:val="00910D39"/>
    <w:rsid w:val="00911022"/>
    <w:rsid w:val="00911104"/>
    <w:rsid w:val="00911647"/>
    <w:rsid w:val="00911A14"/>
    <w:rsid w:val="0091201B"/>
    <w:rsid w:val="009120C1"/>
    <w:rsid w:val="00912903"/>
    <w:rsid w:val="00912A84"/>
    <w:rsid w:val="00912CAF"/>
    <w:rsid w:val="00913109"/>
    <w:rsid w:val="0091343C"/>
    <w:rsid w:val="00913890"/>
    <w:rsid w:val="009138F6"/>
    <w:rsid w:val="009139AB"/>
    <w:rsid w:val="00913F70"/>
    <w:rsid w:val="0091400E"/>
    <w:rsid w:val="0091417B"/>
    <w:rsid w:val="0091464C"/>
    <w:rsid w:val="00914D27"/>
    <w:rsid w:val="00914D3B"/>
    <w:rsid w:val="00914E80"/>
    <w:rsid w:val="009150F1"/>
    <w:rsid w:val="00915208"/>
    <w:rsid w:val="00915AAD"/>
    <w:rsid w:val="00915B72"/>
    <w:rsid w:val="00915BFE"/>
    <w:rsid w:val="009161B3"/>
    <w:rsid w:val="009168D3"/>
    <w:rsid w:val="00916DDA"/>
    <w:rsid w:val="00917107"/>
    <w:rsid w:val="00917439"/>
    <w:rsid w:val="00917526"/>
    <w:rsid w:val="0091763E"/>
    <w:rsid w:val="0091781E"/>
    <w:rsid w:val="00917AED"/>
    <w:rsid w:val="00917DA2"/>
    <w:rsid w:val="009205DC"/>
    <w:rsid w:val="0092070C"/>
    <w:rsid w:val="0092071B"/>
    <w:rsid w:val="009208E6"/>
    <w:rsid w:val="00920A03"/>
    <w:rsid w:val="00921679"/>
    <w:rsid w:val="00921C2B"/>
    <w:rsid w:val="009223D4"/>
    <w:rsid w:val="00922624"/>
    <w:rsid w:val="00922729"/>
    <w:rsid w:val="009227BA"/>
    <w:rsid w:val="00922CFE"/>
    <w:rsid w:val="00923156"/>
    <w:rsid w:val="0092320F"/>
    <w:rsid w:val="0092364A"/>
    <w:rsid w:val="00923F67"/>
    <w:rsid w:val="009241C8"/>
    <w:rsid w:val="009243BD"/>
    <w:rsid w:val="009248EA"/>
    <w:rsid w:val="009249FF"/>
    <w:rsid w:val="00924CE9"/>
    <w:rsid w:val="00924FA4"/>
    <w:rsid w:val="00924FA5"/>
    <w:rsid w:val="0092513D"/>
    <w:rsid w:val="009256C1"/>
    <w:rsid w:val="00925B95"/>
    <w:rsid w:val="00925BF4"/>
    <w:rsid w:val="00925E09"/>
    <w:rsid w:val="00926767"/>
    <w:rsid w:val="009268EF"/>
    <w:rsid w:val="00926C29"/>
    <w:rsid w:val="00926C3C"/>
    <w:rsid w:val="00927301"/>
    <w:rsid w:val="0092767D"/>
    <w:rsid w:val="00927833"/>
    <w:rsid w:val="0093026D"/>
    <w:rsid w:val="00930CE4"/>
    <w:rsid w:val="00931016"/>
    <w:rsid w:val="009314C3"/>
    <w:rsid w:val="0093221B"/>
    <w:rsid w:val="00932B54"/>
    <w:rsid w:val="00932DE8"/>
    <w:rsid w:val="00933103"/>
    <w:rsid w:val="00933FB3"/>
    <w:rsid w:val="009340B7"/>
    <w:rsid w:val="00934106"/>
    <w:rsid w:val="009343A4"/>
    <w:rsid w:val="009343B6"/>
    <w:rsid w:val="00934D1A"/>
    <w:rsid w:val="009352DE"/>
    <w:rsid w:val="0093533B"/>
    <w:rsid w:val="009359DC"/>
    <w:rsid w:val="0093600E"/>
    <w:rsid w:val="009366AD"/>
    <w:rsid w:val="00937301"/>
    <w:rsid w:val="009374AA"/>
    <w:rsid w:val="00937958"/>
    <w:rsid w:val="00937C08"/>
    <w:rsid w:val="00937DDF"/>
    <w:rsid w:val="009400A1"/>
    <w:rsid w:val="0094068C"/>
    <w:rsid w:val="00940917"/>
    <w:rsid w:val="00940E0B"/>
    <w:rsid w:val="009411C5"/>
    <w:rsid w:val="00941238"/>
    <w:rsid w:val="00941731"/>
    <w:rsid w:val="00941EFC"/>
    <w:rsid w:val="00942032"/>
    <w:rsid w:val="00942159"/>
    <w:rsid w:val="00942259"/>
    <w:rsid w:val="00943C6E"/>
    <w:rsid w:val="00944112"/>
    <w:rsid w:val="009444B9"/>
    <w:rsid w:val="009444CC"/>
    <w:rsid w:val="0094453D"/>
    <w:rsid w:val="009449B9"/>
    <w:rsid w:val="00944A59"/>
    <w:rsid w:val="00944D4E"/>
    <w:rsid w:val="009450FB"/>
    <w:rsid w:val="00946455"/>
    <w:rsid w:val="00946A08"/>
    <w:rsid w:val="00946B2C"/>
    <w:rsid w:val="00946F42"/>
    <w:rsid w:val="0094781C"/>
    <w:rsid w:val="0094795F"/>
    <w:rsid w:val="009503E2"/>
    <w:rsid w:val="009503E9"/>
    <w:rsid w:val="00950CB2"/>
    <w:rsid w:val="00951187"/>
    <w:rsid w:val="009513F4"/>
    <w:rsid w:val="0095154D"/>
    <w:rsid w:val="00951BBB"/>
    <w:rsid w:val="00952D44"/>
    <w:rsid w:val="009531C0"/>
    <w:rsid w:val="009531C4"/>
    <w:rsid w:val="00953316"/>
    <w:rsid w:val="00953AB3"/>
    <w:rsid w:val="00953D74"/>
    <w:rsid w:val="00953F73"/>
    <w:rsid w:val="009543D4"/>
    <w:rsid w:val="00954EBE"/>
    <w:rsid w:val="0095531E"/>
    <w:rsid w:val="00955AB5"/>
    <w:rsid w:val="00955E17"/>
    <w:rsid w:val="00955F7A"/>
    <w:rsid w:val="00956938"/>
    <w:rsid w:val="00956983"/>
    <w:rsid w:val="00956C55"/>
    <w:rsid w:val="009570A9"/>
    <w:rsid w:val="009577BD"/>
    <w:rsid w:val="00957B13"/>
    <w:rsid w:val="00960055"/>
    <w:rsid w:val="00960095"/>
    <w:rsid w:val="00960099"/>
    <w:rsid w:val="00960B6F"/>
    <w:rsid w:val="009611EF"/>
    <w:rsid w:val="0096183B"/>
    <w:rsid w:val="00961B6B"/>
    <w:rsid w:val="00961BFF"/>
    <w:rsid w:val="00961E58"/>
    <w:rsid w:val="00961FD5"/>
    <w:rsid w:val="009623A7"/>
    <w:rsid w:val="0096273E"/>
    <w:rsid w:val="00962748"/>
    <w:rsid w:val="0096284C"/>
    <w:rsid w:val="009629DF"/>
    <w:rsid w:val="00962B18"/>
    <w:rsid w:val="00962F30"/>
    <w:rsid w:val="00963282"/>
    <w:rsid w:val="00963FBE"/>
    <w:rsid w:val="009640A3"/>
    <w:rsid w:val="0096477D"/>
    <w:rsid w:val="0096482F"/>
    <w:rsid w:val="00964AA2"/>
    <w:rsid w:val="00964C74"/>
    <w:rsid w:val="00964FA8"/>
    <w:rsid w:val="00965056"/>
    <w:rsid w:val="00965849"/>
    <w:rsid w:val="0096587E"/>
    <w:rsid w:val="00965B11"/>
    <w:rsid w:val="00965CC9"/>
    <w:rsid w:val="00965D4B"/>
    <w:rsid w:val="00965F5D"/>
    <w:rsid w:val="00965FEC"/>
    <w:rsid w:val="00966061"/>
    <w:rsid w:val="009662BD"/>
    <w:rsid w:val="00966775"/>
    <w:rsid w:val="009668CA"/>
    <w:rsid w:val="00966A65"/>
    <w:rsid w:val="00966AD6"/>
    <w:rsid w:val="00966C79"/>
    <w:rsid w:val="00966FCC"/>
    <w:rsid w:val="0096714B"/>
    <w:rsid w:val="00967377"/>
    <w:rsid w:val="0096772E"/>
    <w:rsid w:val="00967787"/>
    <w:rsid w:val="00967B0E"/>
    <w:rsid w:val="00967C5D"/>
    <w:rsid w:val="00967ED7"/>
    <w:rsid w:val="009701A1"/>
    <w:rsid w:val="0097023B"/>
    <w:rsid w:val="0097034B"/>
    <w:rsid w:val="00970428"/>
    <w:rsid w:val="00970570"/>
    <w:rsid w:val="009709CF"/>
    <w:rsid w:val="00970D57"/>
    <w:rsid w:val="00970E66"/>
    <w:rsid w:val="00971009"/>
    <w:rsid w:val="0097197C"/>
    <w:rsid w:val="00971DA4"/>
    <w:rsid w:val="0097236D"/>
    <w:rsid w:val="00972378"/>
    <w:rsid w:val="009724D9"/>
    <w:rsid w:val="00972807"/>
    <w:rsid w:val="009728F1"/>
    <w:rsid w:val="009735D0"/>
    <w:rsid w:val="00973A63"/>
    <w:rsid w:val="00973FB1"/>
    <w:rsid w:val="00973FD2"/>
    <w:rsid w:val="009746C9"/>
    <w:rsid w:val="00974A84"/>
    <w:rsid w:val="00974BB5"/>
    <w:rsid w:val="009751BA"/>
    <w:rsid w:val="00975433"/>
    <w:rsid w:val="00975A04"/>
    <w:rsid w:val="00975B7C"/>
    <w:rsid w:val="00975E4E"/>
    <w:rsid w:val="00975EC2"/>
    <w:rsid w:val="0097609F"/>
    <w:rsid w:val="00976615"/>
    <w:rsid w:val="00976982"/>
    <w:rsid w:val="00976993"/>
    <w:rsid w:val="00976EC4"/>
    <w:rsid w:val="00976F5D"/>
    <w:rsid w:val="0097785A"/>
    <w:rsid w:val="0098040B"/>
    <w:rsid w:val="00980675"/>
    <w:rsid w:val="00980840"/>
    <w:rsid w:val="00980884"/>
    <w:rsid w:val="00981A1E"/>
    <w:rsid w:val="00981D2A"/>
    <w:rsid w:val="009822C5"/>
    <w:rsid w:val="009822E7"/>
    <w:rsid w:val="0098264C"/>
    <w:rsid w:val="009826E5"/>
    <w:rsid w:val="00982A3A"/>
    <w:rsid w:val="00982DA7"/>
    <w:rsid w:val="0098342C"/>
    <w:rsid w:val="00983FA1"/>
    <w:rsid w:val="0098419A"/>
    <w:rsid w:val="00984324"/>
    <w:rsid w:val="00984762"/>
    <w:rsid w:val="00984D19"/>
    <w:rsid w:val="00985AD5"/>
    <w:rsid w:val="00985DA7"/>
    <w:rsid w:val="00985F6B"/>
    <w:rsid w:val="00986178"/>
    <w:rsid w:val="00986689"/>
    <w:rsid w:val="00987172"/>
    <w:rsid w:val="00987276"/>
    <w:rsid w:val="00987636"/>
    <w:rsid w:val="00987BB5"/>
    <w:rsid w:val="00990043"/>
    <w:rsid w:val="009908FB"/>
    <w:rsid w:val="00990918"/>
    <w:rsid w:val="00990A6B"/>
    <w:rsid w:val="00990CF6"/>
    <w:rsid w:val="009913D3"/>
    <w:rsid w:val="00991641"/>
    <w:rsid w:val="00991852"/>
    <w:rsid w:val="00991F58"/>
    <w:rsid w:val="00992104"/>
    <w:rsid w:val="00992589"/>
    <w:rsid w:val="009927CD"/>
    <w:rsid w:val="00992A89"/>
    <w:rsid w:val="00993741"/>
    <w:rsid w:val="009938F7"/>
    <w:rsid w:val="00993BCF"/>
    <w:rsid w:val="00993C5D"/>
    <w:rsid w:val="00993D10"/>
    <w:rsid w:val="00993F10"/>
    <w:rsid w:val="00994147"/>
    <w:rsid w:val="009941CD"/>
    <w:rsid w:val="0099461F"/>
    <w:rsid w:val="00994730"/>
    <w:rsid w:val="00994827"/>
    <w:rsid w:val="00994B67"/>
    <w:rsid w:val="00995235"/>
    <w:rsid w:val="00995938"/>
    <w:rsid w:val="00995AB3"/>
    <w:rsid w:val="00996007"/>
    <w:rsid w:val="0099626D"/>
    <w:rsid w:val="00996287"/>
    <w:rsid w:val="00996368"/>
    <w:rsid w:val="00996420"/>
    <w:rsid w:val="00996590"/>
    <w:rsid w:val="00996696"/>
    <w:rsid w:val="009969A1"/>
    <w:rsid w:val="0099720C"/>
    <w:rsid w:val="009974F5"/>
    <w:rsid w:val="009975E1"/>
    <w:rsid w:val="00997C1B"/>
    <w:rsid w:val="00997D39"/>
    <w:rsid w:val="009A068D"/>
    <w:rsid w:val="009A0694"/>
    <w:rsid w:val="009A0797"/>
    <w:rsid w:val="009A0B27"/>
    <w:rsid w:val="009A0D14"/>
    <w:rsid w:val="009A1B07"/>
    <w:rsid w:val="009A31BC"/>
    <w:rsid w:val="009A32A4"/>
    <w:rsid w:val="009A3B6B"/>
    <w:rsid w:val="009A3CB0"/>
    <w:rsid w:val="009A3ECF"/>
    <w:rsid w:val="009A4471"/>
    <w:rsid w:val="009A447A"/>
    <w:rsid w:val="009A4B3D"/>
    <w:rsid w:val="009A55FD"/>
    <w:rsid w:val="009A605C"/>
    <w:rsid w:val="009A6B38"/>
    <w:rsid w:val="009A6E7A"/>
    <w:rsid w:val="009A6F43"/>
    <w:rsid w:val="009A70B9"/>
    <w:rsid w:val="009A7A79"/>
    <w:rsid w:val="009A7BC0"/>
    <w:rsid w:val="009B0118"/>
    <w:rsid w:val="009B0325"/>
    <w:rsid w:val="009B0873"/>
    <w:rsid w:val="009B093C"/>
    <w:rsid w:val="009B0A9C"/>
    <w:rsid w:val="009B11B6"/>
    <w:rsid w:val="009B18D6"/>
    <w:rsid w:val="009B1B98"/>
    <w:rsid w:val="009B23BE"/>
    <w:rsid w:val="009B2627"/>
    <w:rsid w:val="009B2BEA"/>
    <w:rsid w:val="009B2DF3"/>
    <w:rsid w:val="009B31F3"/>
    <w:rsid w:val="009B334A"/>
    <w:rsid w:val="009B3433"/>
    <w:rsid w:val="009B3824"/>
    <w:rsid w:val="009B383E"/>
    <w:rsid w:val="009B3C1A"/>
    <w:rsid w:val="009B414A"/>
    <w:rsid w:val="009B4A5F"/>
    <w:rsid w:val="009B4C5D"/>
    <w:rsid w:val="009B4E8D"/>
    <w:rsid w:val="009B50C4"/>
    <w:rsid w:val="009B57B1"/>
    <w:rsid w:val="009B5A63"/>
    <w:rsid w:val="009B5EAC"/>
    <w:rsid w:val="009B69AF"/>
    <w:rsid w:val="009B6BBA"/>
    <w:rsid w:val="009B7332"/>
    <w:rsid w:val="009B782B"/>
    <w:rsid w:val="009B79AF"/>
    <w:rsid w:val="009B7E51"/>
    <w:rsid w:val="009C0637"/>
    <w:rsid w:val="009C0AED"/>
    <w:rsid w:val="009C0B42"/>
    <w:rsid w:val="009C0CD8"/>
    <w:rsid w:val="009C0DBA"/>
    <w:rsid w:val="009C107B"/>
    <w:rsid w:val="009C14E6"/>
    <w:rsid w:val="009C1789"/>
    <w:rsid w:val="009C1E8A"/>
    <w:rsid w:val="009C2805"/>
    <w:rsid w:val="009C2C43"/>
    <w:rsid w:val="009C2E64"/>
    <w:rsid w:val="009C32AD"/>
    <w:rsid w:val="009C3587"/>
    <w:rsid w:val="009C395B"/>
    <w:rsid w:val="009C4341"/>
    <w:rsid w:val="009C4502"/>
    <w:rsid w:val="009C4858"/>
    <w:rsid w:val="009C4C44"/>
    <w:rsid w:val="009C51E5"/>
    <w:rsid w:val="009C5375"/>
    <w:rsid w:val="009C5E59"/>
    <w:rsid w:val="009C6509"/>
    <w:rsid w:val="009C6A42"/>
    <w:rsid w:val="009C71BE"/>
    <w:rsid w:val="009C7472"/>
    <w:rsid w:val="009C7600"/>
    <w:rsid w:val="009C7D7E"/>
    <w:rsid w:val="009D068B"/>
    <w:rsid w:val="009D09AF"/>
    <w:rsid w:val="009D0A5C"/>
    <w:rsid w:val="009D0B6E"/>
    <w:rsid w:val="009D0CEF"/>
    <w:rsid w:val="009D13E8"/>
    <w:rsid w:val="009D141E"/>
    <w:rsid w:val="009D1598"/>
    <w:rsid w:val="009D15F2"/>
    <w:rsid w:val="009D1627"/>
    <w:rsid w:val="009D1A43"/>
    <w:rsid w:val="009D1CCE"/>
    <w:rsid w:val="009D2583"/>
    <w:rsid w:val="009D2C6A"/>
    <w:rsid w:val="009D3220"/>
    <w:rsid w:val="009D34BB"/>
    <w:rsid w:val="009D378E"/>
    <w:rsid w:val="009D3B67"/>
    <w:rsid w:val="009D3BC7"/>
    <w:rsid w:val="009D3D9B"/>
    <w:rsid w:val="009D4C2C"/>
    <w:rsid w:val="009D528F"/>
    <w:rsid w:val="009D54E0"/>
    <w:rsid w:val="009D5717"/>
    <w:rsid w:val="009D57AB"/>
    <w:rsid w:val="009D57B5"/>
    <w:rsid w:val="009D58D6"/>
    <w:rsid w:val="009D6862"/>
    <w:rsid w:val="009D6DE3"/>
    <w:rsid w:val="009D732B"/>
    <w:rsid w:val="009D758C"/>
    <w:rsid w:val="009D7906"/>
    <w:rsid w:val="009D7AD3"/>
    <w:rsid w:val="009D7E1F"/>
    <w:rsid w:val="009E0ED5"/>
    <w:rsid w:val="009E1227"/>
    <w:rsid w:val="009E1713"/>
    <w:rsid w:val="009E1791"/>
    <w:rsid w:val="009E17C6"/>
    <w:rsid w:val="009E1CC5"/>
    <w:rsid w:val="009E1DA4"/>
    <w:rsid w:val="009E287F"/>
    <w:rsid w:val="009E2A18"/>
    <w:rsid w:val="009E31C9"/>
    <w:rsid w:val="009E36B9"/>
    <w:rsid w:val="009E3EF0"/>
    <w:rsid w:val="009E428E"/>
    <w:rsid w:val="009E48D0"/>
    <w:rsid w:val="009E4EBD"/>
    <w:rsid w:val="009E516F"/>
    <w:rsid w:val="009E5921"/>
    <w:rsid w:val="009E5C18"/>
    <w:rsid w:val="009E5DE2"/>
    <w:rsid w:val="009E5E7B"/>
    <w:rsid w:val="009E6457"/>
    <w:rsid w:val="009E6A9A"/>
    <w:rsid w:val="009E6D6B"/>
    <w:rsid w:val="009E6DA9"/>
    <w:rsid w:val="009E72D1"/>
    <w:rsid w:val="009E74A4"/>
    <w:rsid w:val="009E7840"/>
    <w:rsid w:val="009E7BC8"/>
    <w:rsid w:val="009E7D2B"/>
    <w:rsid w:val="009E7E72"/>
    <w:rsid w:val="009F024F"/>
    <w:rsid w:val="009F02ED"/>
    <w:rsid w:val="009F0950"/>
    <w:rsid w:val="009F0C47"/>
    <w:rsid w:val="009F0D16"/>
    <w:rsid w:val="009F0D61"/>
    <w:rsid w:val="009F0E71"/>
    <w:rsid w:val="009F107E"/>
    <w:rsid w:val="009F1446"/>
    <w:rsid w:val="009F145D"/>
    <w:rsid w:val="009F14B2"/>
    <w:rsid w:val="009F1B3A"/>
    <w:rsid w:val="009F23A3"/>
    <w:rsid w:val="009F277E"/>
    <w:rsid w:val="009F2871"/>
    <w:rsid w:val="009F2947"/>
    <w:rsid w:val="009F2AEE"/>
    <w:rsid w:val="009F2D8B"/>
    <w:rsid w:val="009F2FD7"/>
    <w:rsid w:val="009F36BA"/>
    <w:rsid w:val="009F3743"/>
    <w:rsid w:val="009F37B2"/>
    <w:rsid w:val="009F3C5C"/>
    <w:rsid w:val="009F3D5D"/>
    <w:rsid w:val="009F4164"/>
    <w:rsid w:val="009F4217"/>
    <w:rsid w:val="009F42DD"/>
    <w:rsid w:val="009F4A53"/>
    <w:rsid w:val="009F4AF3"/>
    <w:rsid w:val="009F5299"/>
    <w:rsid w:val="009F54F7"/>
    <w:rsid w:val="009F5AA8"/>
    <w:rsid w:val="009F5FA0"/>
    <w:rsid w:val="009F64CA"/>
    <w:rsid w:val="009F6681"/>
    <w:rsid w:val="009F681D"/>
    <w:rsid w:val="009F686E"/>
    <w:rsid w:val="009F6D29"/>
    <w:rsid w:val="009F6E3A"/>
    <w:rsid w:val="009F73F7"/>
    <w:rsid w:val="009F73FE"/>
    <w:rsid w:val="009F7BF4"/>
    <w:rsid w:val="009F7F4F"/>
    <w:rsid w:val="00A005A3"/>
    <w:rsid w:val="00A00863"/>
    <w:rsid w:val="00A00CE2"/>
    <w:rsid w:val="00A00F9C"/>
    <w:rsid w:val="00A01008"/>
    <w:rsid w:val="00A02585"/>
    <w:rsid w:val="00A02839"/>
    <w:rsid w:val="00A02889"/>
    <w:rsid w:val="00A028DE"/>
    <w:rsid w:val="00A02AE2"/>
    <w:rsid w:val="00A02CE8"/>
    <w:rsid w:val="00A02D98"/>
    <w:rsid w:val="00A03150"/>
    <w:rsid w:val="00A03420"/>
    <w:rsid w:val="00A03A72"/>
    <w:rsid w:val="00A03D56"/>
    <w:rsid w:val="00A03D74"/>
    <w:rsid w:val="00A0472B"/>
    <w:rsid w:val="00A049B7"/>
    <w:rsid w:val="00A057B1"/>
    <w:rsid w:val="00A0589E"/>
    <w:rsid w:val="00A05C77"/>
    <w:rsid w:val="00A05CAE"/>
    <w:rsid w:val="00A060D2"/>
    <w:rsid w:val="00A06308"/>
    <w:rsid w:val="00A076A8"/>
    <w:rsid w:val="00A07718"/>
    <w:rsid w:val="00A07B26"/>
    <w:rsid w:val="00A10734"/>
    <w:rsid w:val="00A109DC"/>
    <w:rsid w:val="00A10A20"/>
    <w:rsid w:val="00A10D5E"/>
    <w:rsid w:val="00A10FA2"/>
    <w:rsid w:val="00A1132C"/>
    <w:rsid w:val="00A113A7"/>
    <w:rsid w:val="00A11429"/>
    <w:rsid w:val="00A114D6"/>
    <w:rsid w:val="00A114E8"/>
    <w:rsid w:val="00A11ED6"/>
    <w:rsid w:val="00A12FD2"/>
    <w:rsid w:val="00A13358"/>
    <w:rsid w:val="00A137D6"/>
    <w:rsid w:val="00A14AB3"/>
    <w:rsid w:val="00A14DEA"/>
    <w:rsid w:val="00A1508E"/>
    <w:rsid w:val="00A1527D"/>
    <w:rsid w:val="00A1534C"/>
    <w:rsid w:val="00A157E4"/>
    <w:rsid w:val="00A168B0"/>
    <w:rsid w:val="00A1696D"/>
    <w:rsid w:val="00A17040"/>
    <w:rsid w:val="00A170F5"/>
    <w:rsid w:val="00A17354"/>
    <w:rsid w:val="00A173D9"/>
    <w:rsid w:val="00A1744E"/>
    <w:rsid w:val="00A1770B"/>
    <w:rsid w:val="00A17813"/>
    <w:rsid w:val="00A17DFE"/>
    <w:rsid w:val="00A17F32"/>
    <w:rsid w:val="00A2039D"/>
    <w:rsid w:val="00A20568"/>
    <w:rsid w:val="00A20E61"/>
    <w:rsid w:val="00A20E67"/>
    <w:rsid w:val="00A227DA"/>
    <w:rsid w:val="00A229E7"/>
    <w:rsid w:val="00A22B77"/>
    <w:rsid w:val="00A23040"/>
    <w:rsid w:val="00A23408"/>
    <w:rsid w:val="00A23421"/>
    <w:rsid w:val="00A237D2"/>
    <w:rsid w:val="00A23986"/>
    <w:rsid w:val="00A23A06"/>
    <w:rsid w:val="00A23FB7"/>
    <w:rsid w:val="00A24239"/>
    <w:rsid w:val="00A244D1"/>
    <w:rsid w:val="00A2454F"/>
    <w:rsid w:val="00A24798"/>
    <w:rsid w:val="00A24AC9"/>
    <w:rsid w:val="00A24C66"/>
    <w:rsid w:val="00A24EEE"/>
    <w:rsid w:val="00A2546F"/>
    <w:rsid w:val="00A25DB4"/>
    <w:rsid w:val="00A25E4C"/>
    <w:rsid w:val="00A25F39"/>
    <w:rsid w:val="00A261E3"/>
    <w:rsid w:val="00A26385"/>
    <w:rsid w:val="00A26393"/>
    <w:rsid w:val="00A26577"/>
    <w:rsid w:val="00A26882"/>
    <w:rsid w:val="00A271E5"/>
    <w:rsid w:val="00A30A7D"/>
    <w:rsid w:val="00A30E76"/>
    <w:rsid w:val="00A30EFC"/>
    <w:rsid w:val="00A31521"/>
    <w:rsid w:val="00A31703"/>
    <w:rsid w:val="00A31955"/>
    <w:rsid w:val="00A322D4"/>
    <w:rsid w:val="00A32634"/>
    <w:rsid w:val="00A3271E"/>
    <w:rsid w:val="00A330BD"/>
    <w:rsid w:val="00A33606"/>
    <w:rsid w:val="00A3362A"/>
    <w:rsid w:val="00A33860"/>
    <w:rsid w:val="00A33C98"/>
    <w:rsid w:val="00A3437E"/>
    <w:rsid w:val="00A347C0"/>
    <w:rsid w:val="00A354E3"/>
    <w:rsid w:val="00A362E7"/>
    <w:rsid w:val="00A36E32"/>
    <w:rsid w:val="00A375C6"/>
    <w:rsid w:val="00A3794E"/>
    <w:rsid w:val="00A3795D"/>
    <w:rsid w:val="00A379D5"/>
    <w:rsid w:val="00A401DF"/>
    <w:rsid w:val="00A40407"/>
    <w:rsid w:val="00A405EB"/>
    <w:rsid w:val="00A40C86"/>
    <w:rsid w:val="00A40F0E"/>
    <w:rsid w:val="00A412BC"/>
    <w:rsid w:val="00A41868"/>
    <w:rsid w:val="00A41D17"/>
    <w:rsid w:val="00A420B9"/>
    <w:rsid w:val="00A422CE"/>
    <w:rsid w:val="00A4253A"/>
    <w:rsid w:val="00A425BA"/>
    <w:rsid w:val="00A42682"/>
    <w:rsid w:val="00A42F33"/>
    <w:rsid w:val="00A436F0"/>
    <w:rsid w:val="00A43D67"/>
    <w:rsid w:val="00A43D8E"/>
    <w:rsid w:val="00A43F9C"/>
    <w:rsid w:val="00A44064"/>
    <w:rsid w:val="00A442A5"/>
    <w:rsid w:val="00A442EE"/>
    <w:rsid w:val="00A44C04"/>
    <w:rsid w:val="00A44E2D"/>
    <w:rsid w:val="00A44F6B"/>
    <w:rsid w:val="00A45024"/>
    <w:rsid w:val="00A450CF"/>
    <w:rsid w:val="00A45283"/>
    <w:rsid w:val="00A457FB"/>
    <w:rsid w:val="00A4588D"/>
    <w:rsid w:val="00A4597A"/>
    <w:rsid w:val="00A461A5"/>
    <w:rsid w:val="00A46375"/>
    <w:rsid w:val="00A47161"/>
    <w:rsid w:val="00A47516"/>
    <w:rsid w:val="00A47567"/>
    <w:rsid w:val="00A50481"/>
    <w:rsid w:val="00A50733"/>
    <w:rsid w:val="00A50BC6"/>
    <w:rsid w:val="00A50D9B"/>
    <w:rsid w:val="00A50F73"/>
    <w:rsid w:val="00A510C0"/>
    <w:rsid w:val="00A51E0F"/>
    <w:rsid w:val="00A51EB5"/>
    <w:rsid w:val="00A52045"/>
    <w:rsid w:val="00A527E5"/>
    <w:rsid w:val="00A529A5"/>
    <w:rsid w:val="00A532A7"/>
    <w:rsid w:val="00A53306"/>
    <w:rsid w:val="00A53637"/>
    <w:rsid w:val="00A53E36"/>
    <w:rsid w:val="00A53E57"/>
    <w:rsid w:val="00A53EA6"/>
    <w:rsid w:val="00A543B2"/>
    <w:rsid w:val="00A54D91"/>
    <w:rsid w:val="00A56193"/>
    <w:rsid w:val="00A562E3"/>
    <w:rsid w:val="00A563DD"/>
    <w:rsid w:val="00A564E6"/>
    <w:rsid w:val="00A5703F"/>
    <w:rsid w:val="00A5713D"/>
    <w:rsid w:val="00A571B7"/>
    <w:rsid w:val="00A57316"/>
    <w:rsid w:val="00A574AC"/>
    <w:rsid w:val="00A579CC"/>
    <w:rsid w:val="00A610EB"/>
    <w:rsid w:val="00A61372"/>
    <w:rsid w:val="00A618A5"/>
    <w:rsid w:val="00A627F7"/>
    <w:rsid w:val="00A62ADE"/>
    <w:rsid w:val="00A62BBB"/>
    <w:rsid w:val="00A62C0F"/>
    <w:rsid w:val="00A62FC1"/>
    <w:rsid w:val="00A6365F"/>
    <w:rsid w:val="00A63A51"/>
    <w:rsid w:val="00A63C51"/>
    <w:rsid w:val="00A64023"/>
    <w:rsid w:val="00A64541"/>
    <w:rsid w:val="00A6461B"/>
    <w:rsid w:val="00A64BF2"/>
    <w:rsid w:val="00A64EB7"/>
    <w:rsid w:val="00A65B65"/>
    <w:rsid w:val="00A65CDB"/>
    <w:rsid w:val="00A661C0"/>
    <w:rsid w:val="00A6659B"/>
    <w:rsid w:val="00A668AD"/>
    <w:rsid w:val="00A66B39"/>
    <w:rsid w:val="00A66E71"/>
    <w:rsid w:val="00A678AF"/>
    <w:rsid w:val="00A678C4"/>
    <w:rsid w:val="00A67B82"/>
    <w:rsid w:val="00A67D6D"/>
    <w:rsid w:val="00A702C7"/>
    <w:rsid w:val="00A70790"/>
    <w:rsid w:val="00A70982"/>
    <w:rsid w:val="00A70AED"/>
    <w:rsid w:val="00A70C0C"/>
    <w:rsid w:val="00A70CCE"/>
    <w:rsid w:val="00A70E4A"/>
    <w:rsid w:val="00A71324"/>
    <w:rsid w:val="00A71743"/>
    <w:rsid w:val="00A7258B"/>
    <w:rsid w:val="00A727B7"/>
    <w:rsid w:val="00A72A78"/>
    <w:rsid w:val="00A72BB6"/>
    <w:rsid w:val="00A7338C"/>
    <w:rsid w:val="00A7354F"/>
    <w:rsid w:val="00A736A7"/>
    <w:rsid w:val="00A738AD"/>
    <w:rsid w:val="00A74046"/>
    <w:rsid w:val="00A7404A"/>
    <w:rsid w:val="00A74065"/>
    <w:rsid w:val="00A740A3"/>
    <w:rsid w:val="00A741E2"/>
    <w:rsid w:val="00A742F7"/>
    <w:rsid w:val="00A74394"/>
    <w:rsid w:val="00A748A0"/>
    <w:rsid w:val="00A74E3B"/>
    <w:rsid w:val="00A74F2E"/>
    <w:rsid w:val="00A75158"/>
    <w:rsid w:val="00A751FB"/>
    <w:rsid w:val="00A757FA"/>
    <w:rsid w:val="00A7585C"/>
    <w:rsid w:val="00A7588E"/>
    <w:rsid w:val="00A75F06"/>
    <w:rsid w:val="00A75F95"/>
    <w:rsid w:val="00A76A95"/>
    <w:rsid w:val="00A76CCF"/>
    <w:rsid w:val="00A76E11"/>
    <w:rsid w:val="00A776B2"/>
    <w:rsid w:val="00A77BCA"/>
    <w:rsid w:val="00A80124"/>
    <w:rsid w:val="00A8015D"/>
    <w:rsid w:val="00A810E4"/>
    <w:rsid w:val="00A8141C"/>
    <w:rsid w:val="00A82C84"/>
    <w:rsid w:val="00A82C95"/>
    <w:rsid w:val="00A82CDF"/>
    <w:rsid w:val="00A8308F"/>
    <w:rsid w:val="00A83194"/>
    <w:rsid w:val="00A835E9"/>
    <w:rsid w:val="00A83668"/>
    <w:rsid w:val="00A836D8"/>
    <w:rsid w:val="00A83814"/>
    <w:rsid w:val="00A83C5B"/>
    <w:rsid w:val="00A83E4E"/>
    <w:rsid w:val="00A83FA4"/>
    <w:rsid w:val="00A8419B"/>
    <w:rsid w:val="00A84969"/>
    <w:rsid w:val="00A84A9D"/>
    <w:rsid w:val="00A85644"/>
    <w:rsid w:val="00A85720"/>
    <w:rsid w:val="00A85E4E"/>
    <w:rsid w:val="00A86235"/>
    <w:rsid w:val="00A86309"/>
    <w:rsid w:val="00A86E9C"/>
    <w:rsid w:val="00A8730A"/>
    <w:rsid w:val="00A87374"/>
    <w:rsid w:val="00A90568"/>
    <w:rsid w:val="00A912D4"/>
    <w:rsid w:val="00A912E9"/>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B6E"/>
    <w:rsid w:val="00A94BED"/>
    <w:rsid w:val="00A94FC6"/>
    <w:rsid w:val="00A95085"/>
    <w:rsid w:val="00A95250"/>
    <w:rsid w:val="00A95466"/>
    <w:rsid w:val="00A95569"/>
    <w:rsid w:val="00A955FF"/>
    <w:rsid w:val="00A96062"/>
    <w:rsid w:val="00A96414"/>
    <w:rsid w:val="00A96496"/>
    <w:rsid w:val="00A96BAA"/>
    <w:rsid w:val="00A9704F"/>
    <w:rsid w:val="00A977AC"/>
    <w:rsid w:val="00A97CBE"/>
    <w:rsid w:val="00AA00F1"/>
    <w:rsid w:val="00AA00FB"/>
    <w:rsid w:val="00AA01A3"/>
    <w:rsid w:val="00AA0632"/>
    <w:rsid w:val="00AA07DF"/>
    <w:rsid w:val="00AA0A24"/>
    <w:rsid w:val="00AA0D1E"/>
    <w:rsid w:val="00AA0EC2"/>
    <w:rsid w:val="00AA1EA3"/>
    <w:rsid w:val="00AA2546"/>
    <w:rsid w:val="00AA2932"/>
    <w:rsid w:val="00AA2B39"/>
    <w:rsid w:val="00AA348C"/>
    <w:rsid w:val="00AA3D07"/>
    <w:rsid w:val="00AA3DF7"/>
    <w:rsid w:val="00AA3F91"/>
    <w:rsid w:val="00AA4253"/>
    <w:rsid w:val="00AA4585"/>
    <w:rsid w:val="00AA458E"/>
    <w:rsid w:val="00AA464C"/>
    <w:rsid w:val="00AA47E4"/>
    <w:rsid w:val="00AA495F"/>
    <w:rsid w:val="00AA4DA3"/>
    <w:rsid w:val="00AA5923"/>
    <w:rsid w:val="00AA5AAC"/>
    <w:rsid w:val="00AA6416"/>
    <w:rsid w:val="00AA6828"/>
    <w:rsid w:val="00AA694B"/>
    <w:rsid w:val="00AA6C2A"/>
    <w:rsid w:val="00AA6DBB"/>
    <w:rsid w:val="00AA6EC1"/>
    <w:rsid w:val="00AA718E"/>
    <w:rsid w:val="00AA75DB"/>
    <w:rsid w:val="00AA7BC6"/>
    <w:rsid w:val="00AA7F9F"/>
    <w:rsid w:val="00AB01D6"/>
    <w:rsid w:val="00AB02BC"/>
    <w:rsid w:val="00AB0625"/>
    <w:rsid w:val="00AB0BDC"/>
    <w:rsid w:val="00AB0EE3"/>
    <w:rsid w:val="00AB0F53"/>
    <w:rsid w:val="00AB10E4"/>
    <w:rsid w:val="00AB11BA"/>
    <w:rsid w:val="00AB151B"/>
    <w:rsid w:val="00AB1634"/>
    <w:rsid w:val="00AB1B01"/>
    <w:rsid w:val="00AB1BBB"/>
    <w:rsid w:val="00AB1C69"/>
    <w:rsid w:val="00AB2087"/>
    <w:rsid w:val="00AB2098"/>
    <w:rsid w:val="00AB2621"/>
    <w:rsid w:val="00AB2989"/>
    <w:rsid w:val="00AB2F15"/>
    <w:rsid w:val="00AB2FA8"/>
    <w:rsid w:val="00AB3A32"/>
    <w:rsid w:val="00AB3C08"/>
    <w:rsid w:val="00AB3F3A"/>
    <w:rsid w:val="00AB433E"/>
    <w:rsid w:val="00AB4640"/>
    <w:rsid w:val="00AB46A4"/>
    <w:rsid w:val="00AB4B1C"/>
    <w:rsid w:val="00AB4BFB"/>
    <w:rsid w:val="00AB4F6C"/>
    <w:rsid w:val="00AB6ABE"/>
    <w:rsid w:val="00AB6B7C"/>
    <w:rsid w:val="00AB6FC8"/>
    <w:rsid w:val="00AB729B"/>
    <w:rsid w:val="00AB7390"/>
    <w:rsid w:val="00AB7C28"/>
    <w:rsid w:val="00AB7CAB"/>
    <w:rsid w:val="00AB7FDC"/>
    <w:rsid w:val="00AC03DA"/>
    <w:rsid w:val="00AC0B89"/>
    <w:rsid w:val="00AC13C0"/>
    <w:rsid w:val="00AC1648"/>
    <w:rsid w:val="00AC181D"/>
    <w:rsid w:val="00AC2017"/>
    <w:rsid w:val="00AC20F7"/>
    <w:rsid w:val="00AC21BF"/>
    <w:rsid w:val="00AC2241"/>
    <w:rsid w:val="00AC2763"/>
    <w:rsid w:val="00AC3086"/>
    <w:rsid w:val="00AC3503"/>
    <w:rsid w:val="00AC3B8C"/>
    <w:rsid w:val="00AC3C46"/>
    <w:rsid w:val="00AC3ECA"/>
    <w:rsid w:val="00AC4342"/>
    <w:rsid w:val="00AC4567"/>
    <w:rsid w:val="00AC473E"/>
    <w:rsid w:val="00AC510B"/>
    <w:rsid w:val="00AC5AFE"/>
    <w:rsid w:val="00AC6467"/>
    <w:rsid w:val="00AC6E03"/>
    <w:rsid w:val="00AC789B"/>
    <w:rsid w:val="00AC7950"/>
    <w:rsid w:val="00AC7DAA"/>
    <w:rsid w:val="00AD0111"/>
    <w:rsid w:val="00AD030E"/>
    <w:rsid w:val="00AD08D9"/>
    <w:rsid w:val="00AD1492"/>
    <w:rsid w:val="00AD174F"/>
    <w:rsid w:val="00AD1BDA"/>
    <w:rsid w:val="00AD1C85"/>
    <w:rsid w:val="00AD1D11"/>
    <w:rsid w:val="00AD1E6F"/>
    <w:rsid w:val="00AD2241"/>
    <w:rsid w:val="00AD22BB"/>
    <w:rsid w:val="00AD2383"/>
    <w:rsid w:val="00AD27F9"/>
    <w:rsid w:val="00AD2B0D"/>
    <w:rsid w:val="00AD2D0F"/>
    <w:rsid w:val="00AD2FBA"/>
    <w:rsid w:val="00AD3515"/>
    <w:rsid w:val="00AD3698"/>
    <w:rsid w:val="00AD3787"/>
    <w:rsid w:val="00AD391F"/>
    <w:rsid w:val="00AD3BC1"/>
    <w:rsid w:val="00AD425E"/>
    <w:rsid w:val="00AD429A"/>
    <w:rsid w:val="00AD440E"/>
    <w:rsid w:val="00AD4F3B"/>
    <w:rsid w:val="00AD50A5"/>
    <w:rsid w:val="00AD5511"/>
    <w:rsid w:val="00AD56AA"/>
    <w:rsid w:val="00AD5840"/>
    <w:rsid w:val="00AD5C22"/>
    <w:rsid w:val="00AD60FB"/>
    <w:rsid w:val="00AD642F"/>
    <w:rsid w:val="00AD70DE"/>
    <w:rsid w:val="00AD72DF"/>
    <w:rsid w:val="00AD7458"/>
    <w:rsid w:val="00AD7A0A"/>
    <w:rsid w:val="00AE0261"/>
    <w:rsid w:val="00AE05AA"/>
    <w:rsid w:val="00AE0DB0"/>
    <w:rsid w:val="00AE16DA"/>
    <w:rsid w:val="00AE1BAB"/>
    <w:rsid w:val="00AE1C03"/>
    <w:rsid w:val="00AE1E89"/>
    <w:rsid w:val="00AE1F03"/>
    <w:rsid w:val="00AE20C2"/>
    <w:rsid w:val="00AE218C"/>
    <w:rsid w:val="00AE2443"/>
    <w:rsid w:val="00AE2773"/>
    <w:rsid w:val="00AE2B2E"/>
    <w:rsid w:val="00AE336F"/>
    <w:rsid w:val="00AE35AB"/>
    <w:rsid w:val="00AE3A00"/>
    <w:rsid w:val="00AE3A89"/>
    <w:rsid w:val="00AE3CEE"/>
    <w:rsid w:val="00AE3FF1"/>
    <w:rsid w:val="00AE4726"/>
    <w:rsid w:val="00AE4E64"/>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272"/>
    <w:rsid w:val="00AF1594"/>
    <w:rsid w:val="00AF18EC"/>
    <w:rsid w:val="00AF19FE"/>
    <w:rsid w:val="00AF1A3E"/>
    <w:rsid w:val="00AF1CE8"/>
    <w:rsid w:val="00AF1EF8"/>
    <w:rsid w:val="00AF250E"/>
    <w:rsid w:val="00AF29F1"/>
    <w:rsid w:val="00AF2C19"/>
    <w:rsid w:val="00AF2CBA"/>
    <w:rsid w:val="00AF2D94"/>
    <w:rsid w:val="00AF3EE6"/>
    <w:rsid w:val="00AF3FA6"/>
    <w:rsid w:val="00AF40C5"/>
    <w:rsid w:val="00AF4263"/>
    <w:rsid w:val="00AF4515"/>
    <w:rsid w:val="00AF454D"/>
    <w:rsid w:val="00AF45A4"/>
    <w:rsid w:val="00AF4F70"/>
    <w:rsid w:val="00AF504E"/>
    <w:rsid w:val="00AF5F70"/>
    <w:rsid w:val="00AF69DE"/>
    <w:rsid w:val="00AF72A4"/>
    <w:rsid w:val="00AF72E2"/>
    <w:rsid w:val="00AF773A"/>
    <w:rsid w:val="00AF789E"/>
    <w:rsid w:val="00AF7A30"/>
    <w:rsid w:val="00AF7A8F"/>
    <w:rsid w:val="00AF7CC5"/>
    <w:rsid w:val="00AF7DCD"/>
    <w:rsid w:val="00B008C9"/>
    <w:rsid w:val="00B00F84"/>
    <w:rsid w:val="00B013F3"/>
    <w:rsid w:val="00B01566"/>
    <w:rsid w:val="00B0156A"/>
    <w:rsid w:val="00B01AAC"/>
    <w:rsid w:val="00B01F71"/>
    <w:rsid w:val="00B01FB7"/>
    <w:rsid w:val="00B02131"/>
    <w:rsid w:val="00B02447"/>
    <w:rsid w:val="00B02550"/>
    <w:rsid w:val="00B027FD"/>
    <w:rsid w:val="00B02B46"/>
    <w:rsid w:val="00B02B85"/>
    <w:rsid w:val="00B02E7E"/>
    <w:rsid w:val="00B02EFB"/>
    <w:rsid w:val="00B030ED"/>
    <w:rsid w:val="00B03904"/>
    <w:rsid w:val="00B03B41"/>
    <w:rsid w:val="00B03BF1"/>
    <w:rsid w:val="00B03C09"/>
    <w:rsid w:val="00B03DCC"/>
    <w:rsid w:val="00B03F1D"/>
    <w:rsid w:val="00B04483"/>
    <w:rsid w:val="00B045CD"/>
    <w:rsid w:val="00B046FD"/>
    <w:rsid w:val="00B04870"/>
    <w:rsid w:val="00B04F1C"/>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5A"/>
    <w:rsid w:val="00B07D6B"/>
    <w:rsid w:val="00B07DD4"/>
    <w:rsid w:val="00B10691"/>
    <w:rsid w:val="00B10D14"/>
    <w:rsid w:val="00B10D44"/>
    <w:rsid w:val="00B10E6A"/>
    <w:rsid w:val="00B10FAD"/>
    <w:rsid w:val="00B117C3"/>
    <w:rsid w:val="00B11A33"/>
    <w:rsid w:val="00B11C1E"/>
    <w:rsid w:val="00B1214E"/>
    <w:rsid w:val="00B1234E"/>
    <w:rsid w:val="00B12627"/>
    <w:rsid w:val="00B12BBE"/>
    <w:rsid w:val="00B12E18"/>
    <w:rsid w:val="00B12F04"/>
    <w:rsid w:val="00B13559"/>
    <w:rsid w:val="00B13A01"/>
    <w:rsid w:val="00B13CFD"/>
    <w:rsid w:val="00B1412A"/>
    <w:rsid w:val="00B14B4B"/>
    <w:rsid w:val="00B14E3E"/>
    <w:rsid w:val="00B1554E"/>
    <w:rsid w:val="00B15B2A"/>
    <w:rsid w:val="00B15E29"/>
    <w:rsid w:val="00B16096"/>
    <w:rsid w:val="00B16275"/>
    <w:rsid w:val="00B1683A"/>
    <w:rsid w:val="00B16A49"/>
    <w:rsid w:val="00B16B8C"/>
    <w:rsid w:val="00B16E82"/>
    <w:rsid w:val="00B171A9"/>
    <w:rsid w:val="00B17255"/>
    <w:rsid w:val="00B1745D"/>
    <w:rsid w:val="00B17E10"/>
    <w:rsid w:val="00B20473"/>
    <w:rsid w:val="00B208E2"/>
    <w:rsid w:val="00B20F1C"/>
    <w:rsid w:val="00B2114F"/>
    <w:rsid w:val="00B215FA"/>
    <w:rsid w:val="00B21893"/>
    <w:rsid w:val="00B21ABE"/>
    <w:rsid w:val="00B221EB"/>
    <w:rsid w:val="00B22263"/>
    <w:rsid w:val="00B2270A"/>
    <w:rsid w:val="00B229E0"/>
    <w:rsid w:val="00B22B70"/>
    <w:rsid w:val="00B22C89"/>
    <w:rsid w:val="00B232E2"/>
    <w:rsid w:val="00B235D2"/>
    <w:rsid w:val="00B236B1"/>
    <w:rsid w:val="00B23817"/>
    <w:rsid w:val="00B23930"/>
    <w:rsid w:val="00B2393C"/>
    <w:rsid w:val="00B243C2"/>
    <w:rsid w:val="00B24908"/>
    <w:rsid w:val="00B249A5"/>
    <w:rsid w:val="00B251AC"/>
    <w:rsid w:val="00B2565F"/>
    <w:rsid w:val="00B25DC4"/>
    <w:rsid w:val="00B25F92"/>
    <w:rsid w:val="00B26075"/>
    <w:rsid w:val="00B268F2"/>
    <w:rsid w:val="00B26925"/>
    <w:rsid w:val="00B2779D"/>
    <w:rsid w:val="00B27C01"/>
    <w:rsid w:val="00B27CB4"/>
    <w:rsid w:val="00B27DED"/>
    <w:rsid w:val="00B30553"/>
    <w:rsid w:val="00B307E4"/>
    <w:rsid w:val="00B31517"/>
    <w:rsid w:val="00B31874"/>
    <w:rsid w:val="00B31A3C"/>
    <w:rsid w:val="00B31A43"/>
    <w:rsid w:val="00B31C35"/>
    <w:rsid w:val="00B31C55"/>
    <w:rsid w:val="00B31C6E"/>
    <w:rsid w:val="00B31F80"/>
    <w:rsid w:val="00B32555"/>
    <w:rsid w:val="00B32626"/>
    <w:rsid w:val="00B32AF7"/>
    <w:rsid w:val="00B32B5F"/>
    <w:rsid w:val="00B34A17"/>
    <w:rsid w:val="00B34E5B"/>
    <w:rsid w:val="00B34E8B"/>
    <w:rsid w:val="00B35295"/>
    <w:rsid w:val="00B354F6"/>
    <w:rsid w:val="00B35B92"/>
    <w:rsid w:val="00B35BF6"/>
    <w:rsid w:val="00B360CF"/>
    <w:rsid w:val="00B36283"/>
    <w:rsid w:val="00B362D4"/>
    <w:rsid w:val="00B37028"/>
    <w:rsid w:val="00B37407"/>
    <w:rsid w:val="00B37441"/>
    <w:rsid w:val="00B37B7B"/>
    <w:rsid w:val="00B37BC6"/>
    <w:rsid w:val="00B37D2F"/>
    <w:rsid w:val="00B404FD"/>
    <w:rsid w:val="00B409CD"/>
    <w:rsid w:val="00B41109"/>
    <w:rsid w:val="00B412F3"/>
    <w:rsid w:val="00B41571"/>
    <w:rsid w:val="00B4165D"/>
    <w:rsid w:val="00B41DA1"/>
    <w:rsid w:val="00B41F87"/>
    <w:rsid w:val="00B42D2B"/>
    <w:rsid w:val="00B42FF5"/>
    <w:rsid w:val="00B43227"/>
    <w:rsid w:val="00B433B6"/>
    <w:rsid w:val="00B43574"/>
    <w:rsid w:val="00B436AE"/>
    <w:rsid w:val="00B43AE1"/>
    <w:rsid w:val="00B44213"/>
    <w:rsid w:val="00B44350"/>
    <w:rsid w:val="00B44859"/>
    <w:rsid w:val="00B44929"/>
    <w:rsid w:val="00B4562A"/>
    <w:rsid w:val="00B457F3"/>
    <w:rsid w:val="00B45814"/>
    <w:rsid w:val="00B4592B"/>
    <w:rsid w:val="00B45E9E"/>
    <w:rsid w:val="00B45F96"/>
    <w:rsid w:val="00B461D2"/>
    <w:rsid w:val="00B4635C"/>
    <w:rsid w:val="00B467F7"/>
    <w:rsid w:val="00B468CA"/>
    <w:rsid w:val="00B46A6F"/>
    <w:rsid w:val="00B46BAB"/>
    <w:rsid w:val="00B46C0F"/>
    <w:rsid w:val="00B46C75"/>
    <w:rsid w:val="00B46D13"/>
    <w:rsid w:val="00B47304"/>
    <w:rsid w:val="00B47BB4"/>
    <w:rsid w:val="00B47D6B"/>
    <w:rsid w:val="00B47E17"/>
    <w:rsid w:val="00B501BD"/>
    <w:rsid w:val="00B505B5"/>
    <w:rsid w:val="00B50C63"/>
    <w:rsid w:val="00B50F8B"/>
    <w:rsid w:val="00B51AA0"/>
    <w:rsid w:val="00B521D9"/>
    <w:rsid w:val="00B52404"/>
    <w:rsid w:val="00B52655"/>
    <w:rsid w:val="00B5278B"/>
    <w:rsid w:val="00B52A7E"/>
    <w:rsid w:val="00B53770"/>
    <w:rsid w:val="00B5392A"/>
    <w:rsid w:val="00B53B88"/>
    <w:rsid w:val="00B53CDC"/>
    <w:rsid w:val="00B54159"/>
    <w:rsid w:val="00B544D4"/>
    <w:rsid w:val="00B54860"/>
    <w:rsid w:val="00B549A9"/>
    <w:rsid w:val="00B54ACF"/>
    <w:rsid w:val="00B54AF9"/>
    <w:rsid w:val="00B54DF1"/>
    <w:rsid w:val="00B54F47"/>
    <w:rsid w:val="00B551DD"/>
    <w:rsid w:val="00B5552B"/>
    <w:rsid w:val="00B55BD9"/>
    <w:rsid w:val="00B55BE7"/>
    <w:rsid w:val="00B55CE6"/>
    <w:rsid w:val="00B560E7"/>
    <w:rsid w:val="00B56130"/>
    <w:rsid w:val="00B56E82"/>
    <w:rsid w:val="00B5732A"/>
    <w:rsid w:val="00B57383"/>
    <w:rsid w:val="00B57CA5"/>
    <w:rsid w:val="00B6004E"/>
    <w:rsid w:val="00B6015C"/>
    <w:rsid w:val="00B602F2"/>
    <w:rsid w:val="00B60324"/>
    <w:rsid w:val="00B60D85"/>
    <w:rsid w:val="00B61B92"/>
    <w:rsid w:val="00B61C2F"/>
    <w:rsid w:val="00B61CC6"/>
    <w:rsid w:val="00B61D07"/>
    <w:rsid w:val="00B61D19"/>
    <w:rsid w:val="00B6203A"/>
    <w:rsid w:val="00B62082"/>
    <w:rsid w:val="00B62182"/>
    <w:rsid w:val="00B623CD"/>
    <w:rsid w:val="00B628E8"/>
    <w:rsid w:val="00B6297C"/>
    <w:rsid w:val="00B63F4E"/>
    <w:rsid w:val="00B64004"/>
    <w:rsid w:val="00B6424C"/>
    <w:rsid w:val="00B652EB"/>
    <w:rsid w:val="00B65C1A"/>
    <w:rsid w:val="00B65D9C"/>
    <w:rsid w:val="00B660D8"/>
    <w:rsid w:val="00B6618E"/>
    <w:rsid w:val="00B6646A"/>
    <w:rsid w:val="00B66487"/>
    <w:rsid w:val="00B66740"/>
    <w:rsid w:val="00B66842"/>
    <w:rsid w:val="00B6691D"/>
    <w:rsid w:val="00B669D0"/>
    <w:rsid w:val="00B669F1"/>
    <w:rsid w:val="00B66A53"/>
    <w:rsid w:val="00B66D68"/>
    <w:rsid w:val="00B66E7C"/>
    <w:rsid w:val="00B70148"/>
    <w:rsid w:val="00B70198"/>
    <w:rsid w:val="00B70E2A"/>
    <w:rsid w:val="00B70E44"/>
    <w:rsid w:val="00B71300"/>
    <w:rsid w:val="00B71327"/>
    <w:rsid w:val="00B71397"/>
    <w:rsid w:val="00B71515"/>
    <w:rsid w:val="00B716E3"/>
    <w:rsid w:val="00B71704"/>
    <w:rsid w:val="00B71A9E"/>
    <w:rsid w:val="00B71BCC"/>
    <w:rsid w:val="00B72910"/>
    <w:rsid w:val="00B72E77"/>
    <w:rsid w:val="00B72EF6"/>
    <w:rsid w:val="00B731FD"/>
    <w:rsid w:val="00B73239"/>
    <w:rsid w:val="00B73725"/>
    <w:rsid w:val="00B73AF2"/>
    <w:rsid w:val="00B73BA6"/>
    <w:rsid w:val="00B74104"/>
    <w:rsid w:val="00B7416D"/>
    <w:rsid w:val="00B74536"/>
    <w:rsid w:val="00B74957"/>
    <w:rsid w:val="00B749EC"/>
    <w:rsid w:val="00B756D3"/>
    <w:rsid w:val="00B75BDB"/>
    <w:rsid w:val="00B760B5"/>
    <w:rsid w:val="00B76179"/>
    <w:rsid w:val="00B76413"/>
    <w:rsid w:val="00B76FAB"/>
    <w:rsid w:val="00B77119"/>
    <w:rsid w:val="00B773AA"/>
    <w:rsid w:val="00B77886"/>
    <w:rsid w:val="00B77980"/>
    <w:rsid w:val="00B800FC"/>
    <w:rsid w:val="00B809B4"/>
    <w:rsid w:val="00B80D10"/>
    <w:rsid w:val="00B80FD9"/>
    <w:rsid w:val="00B81E0F"/>
    <w:rsid w:val="00B820DD"/>
    <w:rsid w:val="00B823ED"/>
    <w:rsid w:val="00B824A6"/>
    <w:rsid w:val="00B82839"/>
    <w:rsid w:val="00B82D0F"/>
    <w:rsid w:val="00B82E0E"/>
    <w:rsid w:val="00B833AF"/>
    <w:rsid w:val="00B836CA"/>
    <w:rsid w:val="00B83760"/>
    <w:rsid w:val="00B83A14"/>
    <w:rsid w:val="00B83BA0"/>
    <w:rsid w:val="00B84191"/>
    <w:rsid w:val="00B84242"/>
    <w:rsid w:val="00B845C6"/>
    <w:rsid w:val="00B84703"/>
    <w:rsid w:val="00B84840"/>
    <w:rsid w:val="00B8496E"/>
    <w:rsid w:val="00B8519E"/>
    <w:rsid w:val="00B85749"/>
    <w:rsid w:val="00B86757"/>
    <w:rsid w:val="00B86C6A"/>
    <w:rsid w:val="00B86D13"/>
    <w:rsid w:val="00B870D7"/>
    <w:rsid w:val="00B8720C"/>
    <w:rsid w:val="00B875B5"/>
    <w:rsid w:val="00B87A79"/>
    <w:rsid w:val="00B87B2B"/>
    <w:rsid w:val="00B87CE0"/>
    <w:rsid w:val="00B90296"/>
    <w:rsid w:val="00B9033E"/>
    <w:rsid w:val="00B90616"/>
    <w:rsid w:val="00B90A1B"/>
    <w:rsid w:val="00B90B35"/>
    <w:rsid w:val="00B91033"/>
    <w:rsid w:val="00B91377"/>
    <w:rsid w:val="00B91AA3"/>
    <w:rsid w:val="00B91F45"/>
    <w:rsid w:val="00B9232F"/>
    <w:rsid w:val="00B9258A"/>
    <w:rsid w:val="00B92652"/>
    <w:rsid w:val="00B93716"/>
    <w:rsid w:val="00B93ED2"/>
    <w:rsid w:val="00B9411A"/>
    <w:rsid w:val="00B94607"/>
    <w:rsid w:val="00B94FDC"/>
    <w:rsid w:val="00B95419"/>
    <w:rsid w:val="00B95676"/>
    <w:rsid w:val="00B95AC1"/>
    <w:rsid w:val="00B95FF0"/>
    <w:rsid w:val="00B9621C"/>
    <w:rsid w:val="00B9622E"/>
    <w:rsid w:val="00B964FD"/>
    <w:rsid w:val="00B9685E"/>
    <w:rsid w:val="00B969BA"/>
    <w:rsid w:val="00B96C11"/>
    <w:rsid w:val="00B9714B"/>
    <w:rsid w:val="00B974F5"/>
    <w:rsid w:val="00B97870"/>
    <w:rsid w:val="00B97892"/>
    <w:rsid w:val="00B97BB4"/>
    <w:rsid w:val="00B97D97"/>
    <w:rsid w:val="00B97EFF"/>
    <w:rsid w:val="00BA0143"/>
    <w:rsid w:val="00BA016A"/>
    <w:rsid w:val="00BA0239"/>
    <w:rsid w:val="00BA04DF"/>
    <w:rsid w:val="00BA08A4"/>
    <w:rsid w:val="00BA0AE5"/>
    <w:rsid w:val="00BA14F6"/>
    <w:rsid w:val="00BA1919"/>
    <w:rsid w:val="00BA19B9"/>
    <w:rsid w:val="00BA1E49"/>
    <w:rsid w:val="00BA1F2F"/>
    <w:rsid w:val="00BA2212"/>
    <w:rsid w:val="00BA3621"/>
    <w:rsid w:val="00BA3A8D"/>
    <w:rsid w:val="00BA3DD3"/>
    <w:rsid w:val="00BA3E4F"/>
    <w:rsid w:val="00BA3EB5"/>
    <w:rsid w:val="00BA4055"/>
    <w:rsid w:val="00BA446E"/>
    <w:rsid w:val="00BA449D"/>
    <w:rsid w:val="00BA465C"/>
    <w:rsid w:val="00BA4896"/>
    <w:rsid w:val="00BA48A0"/>
    <w:rsid w:val="00BA4EB8"/>
    <w:rsid w:val="00BA5363"/>
    <w:rsid w:val="00BA5CB5"/>
    <w:rsid w:val="00BA608D"/>
    <w:rsid w:val="00BA68E1"/>
    <w:rsid w:val="00BA6984"/>
    <w:rsid w:val="00BA6BB5"/>
    <w:rsid w:val="00BA6FFA"/>
    <w:rsid w:val="00BA7772"/>
    <w:rsid w:val="00BA77A0"/>
    <w:rsid w:val="00BA7BDF"/>
    <w:rsid w:val="00BA7C37"/>
    <w:rsid w:val="00BA7CFE"/>
    <w:rsid w:val="00BA7D27"/>
    <w:rsid w:val="00BA7EA8"/>
    <w:rsid w:val="00BB0197"/>
    <w:rsid w:val="00BB020E"/>
    <w:rsid w:val="00BB053F"/>
    <w:rsid w:val="00BB0BD4"/>
    <w:rsid w:val="00BB0BF8"/>
    <w:rsid w:val="00BB0E4F"/>
    <w:rsid w:val="00BB0E74"/>
    <w:rsid w:val="00BB0F7E"/>
    <w:rsid w:val="00BB17B2"/>
    <w:rsid w:val="00BB1CCF"/>
    <w:rsid w:val="00BB24D1"/>
    <w:rsid w:val="00BB2632"/>
    <w:rsid w:val="00BB2A74"/>
    <w:rsid w:val="00BB2B2E"/>
    <w:rsid w:val="00BB2D42"/>
    <w:rsid w:val="00BB385A"/>
    <w:rsid w:val="00BB3A0D"/>
    <w:rsid w:val="00BB3B84"/>
    <w:rsid w:val="00BB4446"/>
    <w:rsid w:val="00BB4772"/>
    <w:rsid w:val="00BB49F8"/>
    <w:rsid w:val="00BB4C07"/>
    <w:rsid w:val="00BB5C8D"/>
    <w:rsid w:val="00BB5ED6"/>
    <w:rsid w:val="00BB6124"/>
    <w:rsid w:val="00BB77D2"/>
    <w:rsid w:val="00BB7DCA"/>
    <w:rsid w:val="00BC134A"/>
    <w:rsid w:val="00BC1772"/>
    <w:rsid w:val="00BC199E"/>
    <w:rsid w:val="00BC1F25"/>
    <w:rsid w:val="00BC201B"/>
    <w:rsid w:val="00BC22B3"/>
    <w:rsid w:val="00BC24BA"/>
    <w:rsid w:val="00BC263F"/>
    <w:rsid w:val="00BC2C69"/>
    <w:rsid w:val="00BC379E"/>
    <w:rsid w:val="00BC3B4E"/>
    <w:rsid w:val="00BC3F84"/>
    <w:rsid w:val="00BC405E"/>
    <w:rsid w:val="00BC4150"/>
    <w:rsid w:val="00BC45DB"/>
    <w:rsid w:val="00BC49A8"/>
    <w:rsid w:val="00BC4E76"/>
    <w:rsid w:val="00BC4F32"/>
    <w:rsid w:val="00BC5E8B"/>
    <w:rsid w:val="00BC6623"/>
    <w:rsid w:val="00BC6971"/>
    <w:rsid w:val="00BC6F41"/>
    <w:rsid w:val="00BC7090"/>
    <w:rsid w:val="00BC70C5"/>
    <w:rsid w:val="00BC7ADC"/>
    <w:rsid w:val="00BC7FAD"/>
    <w:rsid w:val="00BD0140"/>
    <w:rsid w:val="00BD07F8"/>
    <w:rsid w:val="00BD08A6"/>
    <w:rsid w:val="00BD0D19"/>
    <w:rsid w:val="00BD0D2C"/>
    <w:rsid w:val="00BD11C6"/>
    <w:rsid w:val="00BD1830"/>
    <w:rsid w:val="00BD1AF8"/>
    <w:rsid w:val="00BD1B2B"/>
    <w:rsid w:val="00BD1DB0"/>
    <w:rsid w:val="00BD1F04"/>
    <w:rsid w:val="00BD213E"/>
    <w:rsid w:val="00BD22F9"/>
    <w:rsid w:val="00BD2C05"/>
    <w:rsid w:val="00BD3096"/>
    <w:rsid w:val="00BD370E"/>
    <w:rsid w:val="00BD38AB"/>
    <w:rsid w:val="00BD3ABA"/>
    <w:rsid w:val="00BD3C3D"/>
    <w:rsid w:val="00BD3E9D"/>
    <w:rsid w:val="00BD40BF"/>
    <w:rsid w:val="00BD44D2"/>
    <w:rsid w:val="00BD4678"/>
    <w:rsid w:val="00BD4986"/>
    <w:rsid w:val="00BD4EBC"/>
    <w:rsid w:val="00BD613C"/>
    <w:rsid w:val="00BD617F"/>
    <w:rsid w:val="00BD698C"/>
    <w:rsid w:val="00BD6B43"/>
    <w:rsid w:val="00BD7378"/>
    <w:rsid w:val="00BD7563"/>
    <w:rsid w:val="00BD7B2D"/>
    <w:rsid w:val="00BD7BEE"/>
    <w:rsid w:val="00BE0420"/>
    <w:rsid w:val="00BE0F4F"/>
    <w:rsid w:val="00BE127A"/>
    <w:rsid w:val="00BE156A"/>
    <w:rsid w:val="00BE189F"/>
    <w:rsid w:val="00BE1DF2"/>
    <w:rsid w:val="00BE259C"/>
    <w:rsid w:val="00BE27D0"/>
    <w:rsid w:val="00BE3625"/>
    <w:rsid w:val="00BE3A23"/>
    <w:rsid w:val="00BE474E"/>
    <w:rsid w:val="00BE49E6"/>
    <w:rsid w:val="00BE4C2A"/>
    <w:rsid w:val="00BE4C3E"/>
    <w:rsid w:val="00BE4E6C"/>
    <w:rsid w:val="00BE52BC"/>
    <w:rsid w:val="00BE54E0"/>
    <w:rsid w:val="00BE55AD"/>
    <w:rsid w:val="00BE55C2"/>
    <w:rsid w:val="00BE5788"/>
    <w:rsid w:val="00BE57B8"/>
    <w:rsid w:val="00BE5A9C"/>
    <w:rsid w:val="00BE5F07"/>
    <w:rsid w:val="00BE63D6"/>
    <w:rsid w:val="00BE7319"/>
    <w:rsid w:val="00BE7704"/>
    <w:rsid w:val="00BE776B"/>
    <w:rsid w:val="00BE7C87"/>
    <w:rsid w:val="00BE7D27"/>
    <w:rsid w:val="00BE7E99"/>
    <w:rsid w:val="00BF05E4"/>
    <w:rsid w:val="00BF081B"/>
    <w:rsid w:val="00BF0CC1"/>
    <w:rsid w:val="00BF0E9C"/>
    <w:rsid w:val="00BF114D"/>
    <w:rsid w:val="00BF1A09"/>
    <w:rsid w:val="00BF281B"/>
    <w:rsid w:val="00BF2919"/>
    <w:rsid w:val="00BF2F35"/>
    <w:rsid w:val="00BF2FD2"/>
    <w:rsid w:val="00BF302B"/>
    <w:rsid w:val="00BF32D5"/>
    <w:rsid w:val="00BF33AD"/>
    <w:rsid w:val="00BF344F"/>
    <w:rsid w:val="00BF37B3"/>
    <w:rsid w:val="00BF3866"/>
    <w:rsid w:val="00BF3AA1"/>
    <w:rsid w:val="00BF3CE6"/>
    <w:rsid w:val="00BF3E5C"/>
    <w:rsid w:val="00BF4304"/>
    <w:rsid w:val="00BF4309"/>
    <w:rsid w:val="00BF4ABC"/>
    <w:rsid w:val="00BF5506"/>
    <w:rsid w:val="00BF56C4"/>
    <w:rsid w:val="00BF5A81"/>
    <w:rsid w:val="00BF5AFA"/>
    <w:rsid w:val="00BF5DB5"/>
    <w:rsid w:val="00BF68F9"/>
    <w:rsid w:val="00BF696B"/>
    <w:rsid w:val="00BF696E"/>
    <w:rsid w:val="00BF6A24"/>
    <w:rsid w:val="00BF724D"/>
    <w:rsid w:val="00BF7264"/>
    <w:rsid w:val="00BF7573"/>
    <w:rsid w:val="00BF75DF"/>
    <w:rsid w:val="00BF79A7"/>
    <w:rsid w:val="00BF7D60"/>
    <w:rsid w:val="00BF7E33"/>
    <w:rsid w:val="00BF7F1B"/>
    <w:rsid w:val="00C000CE"/>
    <w:rsid w:val="00C00176"/>
    <w:rsid w:val="00C01094"/>
    <w:rsid w:val="00C01129"/>
    <w:rsid w:val="00C01443"/>
    <w:rsid w:val="00C01462"/>
    <w:rsid w:val="00C0153D"/>
    <w:rsid w:val="00C01DBE"/>
    <w:rsid w:val="00C022A2"/>
    <w:rsid w:val="00C02AC2"/>
    <w:rsid w:val="00C02CA3"/>
    <w:rsid w:val="00C03E49"/>
    <w:rsid w:val="00C03ED9"/>
    <w:rsid w:val="00C0488C"/>
    <w:rsid w:val="00C048B1"/>
    <w:rsid w:val="00C04B93"/>
    <w:rsid w:val="00C04E46"/>
    <w:rsid w:val="00C053E7"/>
    <w:rsid w:val="00C057BA"/>
    <w:rsid w:val="00C059EF"/>
    <w:rsid w:val="00C05B24"/>
    <w:rsid w:val="00C05BA7"/>
    <w:rsid w:val="00C05D76"/>
    <w:rsid w:val="00C06240"/>
    <w:rsid w:val="00C0626C"/>
    <w:rsid w:val="00C0670A"/>
    <w:rsid w:val="00C06B28"/>
    <w:rsid w:val="00C06CDE"/>
    <w:rsid w:val="00C0752A"/>
    <w:rsid w:val="00C07973"/>
    <w:rsid w:val="00C102ED"/>
    <w:rsid w:val="00C107D8"/>
    <w:rsid w:val="00C10B5A"/>
    <w:rsid w:val="00C10C66"/>
    <w:rsid w:val="00C10D51"/>
    <w:rsid w:val="00C11398"/>
    <w:rsid w:val="00C11587"/>
    <w:rsid w:val="00C11F04"/>
    <w:rsid w:val="00C1256A"/>
    <w:rsid w:val="00C1331D"/>
    <w:rsid w:val="00C13714"/>
    <w:rsid w:val="00C1379C"/>
    <w:rsid w:val="00C138A3"/>
    <w:rsid w:val="00C13A0A"/>
    <w:rsid w:val="00C13DC4"/>
    <w:rsid w:val="00C146CC"/>
    <w:rsid w:val="00C149B2"/>
    <w:rsid w:val="00C14AF1"/>
    <w:rsid w:val="00C1528B"/>
    <w:rsid w:val="00C152D8"/>
    <w:rsid w:val="00C1624B"/>
    <w:rsid w:val="00C17505"/>
    <w:rsid w:val="00C17548"/>
    <w:rsid w:val="00C17FC8"/>
    <w:rsid w:val="00C20028"/>
    <w:rsid w:val="00C20C7B"/>
    <w:rsid w:val="00C20F09"/>
    <w:rsid w:val="00C20FE0"/>
    <w:rsid w:val="00C2153C"/>
    <w:rsid w:val="00C21964"/>
    <w:rsid w:val="00C21A16"/>
    <w:rsid w:val="00C224C1"/>
    <w:rsid w:val="00C22AAD"/>
    <w:rsid w:val="00C230C7"/>
    <w:rsid w:val="00C2372A"/>
    <w:rsid w:val="00C23E87"/>
    <w:rsid w:val="00C23F5C"/>
    <w:rsid w:val="00C2423F"/>
    <w:rsid w:val="00C24804"/>
    <w:rsid w:val="00C24A81"/>
    <w:rsid w:val="00C24EA0"/>
    <w:rsid w:val="00C25289"/>
    <w:rsid w:val="00C2583A"/>
    <w:rsid w:val="00C25E8A"/>
    <w:rsid w:val="00C262D9"/>
    <w:rsid w:val="00C2652B"/>
    <w:rsid w:val="00C26722"/>
    <w:rsid w:val="00C26B06"/>
    <w:rsid w:val="00C26C7F"/>
    <w:rsid w:val="00C271F4"/>
    <w:rsid w:val="00C27356"/>
    <w:rsid w:val="00C27D9F"/>
    <w:rsid w:val="00C27E4D"/>
    <w:rsid w:val="00C27FAD"/>
    <w:rsid w:val="00C301B9"/>
    <w:rsid w:val="00C3021A"/>
    <w:rsid w:val="00C303FA"/>
    <w:rsid w:val="00C30867"/>
    <w:rsid w:val="00C30B67"/>
    <w:rsid w:val="00C30CAD"/>
    <w:rsid w:val="00C30EBC"/>
    <w:rsid w:val="00C31919"/>
    <w:rsid w:val="00C3256A"/>
    <w:rsid w:val="00C32598"/>
    <w:rsid w:val="00C32DBB"/>
    <w:rsid w:val="00C32F7F"/>
    <w:rsid w:val="00C3328A"/>
    <w:rsid w:val="00C3336F"/>
    <w:rsid w:val="00C3341D"/>
    <w:rsid w:val="00C3368B"/>
    <w:rsid w:val="00C33BA0"/>
    <w:rsid w:val="00C33C3B"/>
    <w:rsid w:val="00C33C63"/>
    <w:rsid w:val="00C33D6D"/>
    <w:rsid w:val="00C33E50"/>
    <w:rsid w:val="00C3411C"/>
    <w:rsid w:val="00C34237"/>
    <w:rsid w:val="00C34296"/>
    <w:rsid w:val="00C34298"/>
    <w:rsid w:val="00C3584B"/>
    <w:rsid w:val="00C358EA"/>
    <w:rsid w:val="00C359E0"/>
    <w:rsid w:val="00C35A7D"/>
    <w:rsid w:val="00C35BC4"/>
    <w:rsid w:val="00C35DB2"/>
    <w:rsid w:val="00C35FC2"/>
    <w:rsid w:val="00C361BE"/>
    <w:rsid w:val="00C3652C"/>
    <w:rsid w:val="00C36AAC"/>
    <w:rsid w:val="00C36E64"/>
    <w:rsid w:val="00C36FC4"/>
    <w:rsid w:val="00C3753A"/>
    <w:rsid w:val="00C40202"/>
    <w:rsid w:val="00C40944"/>
    <w:rsid w:val="00C4118D"/>
    <w:rsid w:val="00C41BF5"/>
    <w:rsid w:val="00C41C31"/>
    <w:rsid w:val="00C4253F"/>
    <w:rsid w:val="00C4262F"/>
    <w:rsid w:val="00C42C20"/>
    <w:rsid w:val="00C42EB1"/>
    <w:rsid w:val="00C43441"/>
    <w:rsid w:val="00C4359C"/>
    <w:rsid w:val="00C435A6"/>
    <w:rsid w:val="00C4363D"/>
    <w:rsid w:val="00C43A46"/>
    <w:rsid w:val="00C43AE5"/>
    <w:rsid w:val="00C44365"/>
    <w:rsid w:val="00C4448F"/>
    <w:rsid w:val="00C4476E"/>
    <w:rsid w:val="00C4498C"/>
    <w:rsid w:val="00C44E2B"/>
    <w:rsid w:val="00C44E62"/>
    <w:rsid w:val="00C44F7B"/>
    <w:rsid w:val="00C45279"/>
    <w:rsid w:val="00C455F4"/>
    <w:rsid w:val="00C45825"/>
    <w:rsid w:val="00C45CE3"/>
    <w:rsid w:val="00C46116"/>
    <w:rsid w:val="00C46126"/>
    <w:rsid w:val="00C46293"/>
    <w:rsid w:val="00C46363"/>
    <w:rsid w:val="00C468BC"/>
    <w:rsid w:val="00C46B96"/>
    <w:rsid w:val="00C46D6D"/>
    <w:rsid w:val="00C46DCD"/>
    <w:rsid w:val="00C472AC"/>
    <w:rsid w:val="00C50513"/>
    <w:rsid w:val="00C508ED"/>
    <w:rsid w:val="00C513A8"/>
    <w:rsid w:val="00C51BC6"/>
    <w:rsid w:val="00C5290B"/>
    <w:rsid w:val="00C52B2A"/>
    <w:rsid w:val="00C52DFA"/>
    <w:rsid w:val="00C534A4"/>
    <w:rsid w:val="00C5394A"/>
    <w:rsid w:val="00C53D4B"/>
    <w:rsid w:val="00C54127"/>
    <w:rsid w:val="00C54AA3"/>
    <w:rsid w:val="00C54DC8"/>
    <w:rsid w:val="00C54FB4"/>
    <w:rsid w:val="00C55388"/>
    <w:rsid w:val="00C5541C"/>
    <w:rsid w:val="00C556D8"/>
    <w:rsid w:val="00C559A7"/>
    <w:rsid w:val="00C55A9A"/>
    <w:rsid w:val="00C55A9C"/>
    <w:rsid w:val="00C55DC2"/>
    <w:rsid w:val="00C55DF8"/>
    <w:rsid w:val="00C56766"/>
    <w:rsid w:val="00C57DD6"/>
    <w:rsid w:val="00C57EC3"/>
    <w:rsid w:val="00C6022B"/>
    <w:rsid w:val="00C60360"/>
    <w:rsid w:val="00C60D23"/>
    <w:rsid w:val="00C60F26"/>
    <w:rsid w:val="00C611ED"/>
    <w:rsid w:val="00C612C5"/>
    <w:rsid w:val="00C61363"/>
    <w:rsid w:val="00C61685"/>
    <w:rsid w:val="00C616FE"/>
    <w:rsid w:val="00C61B9D"/>
    <w:rsid w:val="00C6246C"/>
    <w:rsid w:val="00C625BC"/>
    <w:rsid w:val="00C63F32"/>
    <w:rsid w:val="00C63FE8"/>
    <w:rsid w:val="00C6430E"/>
    <w:rsid w:val="00C64443"/>
    <w:rsid w:val="00C64455"/>
    <w:rsid w:val="00C646D5"/>
    <w:rsid w:val="00C64788"/>
    <w:rsid w:val="00C64A08"/>
    <w:rsid w:val="00C64C40"/>
    <w:rsid w:val="00C65FD9"/>
    <w:rsid w:val="00C65FE5"/>
    <w:rsid w:val="00C6640D"/>
    <w:rsid w:val="00C66C9F"/>
    <w:rsid w:val="00C67304"/>
    <w:rsid w:val="00C67393"/>
    <w:rsid w:val="00C67777"/>
    <w:rsid w:val="00C67864"/>
    <w:rsid w:val="00C67A1C"/>
    <w:rsid w:val="00C7013F"/>
    <w:rsid w:val="00C702A8"/>
    <w:rsid w:val="00C70579"/>
    <w:rsid w:val="00C70627"/>
    <w:rsid w:val="00C70756"/>
    <w:rsid w:val="00C70F5A"/>
    <w:rsid w:val="00C71311"/>
    <w:rsid w:val="00C71321"/>
    <w:rsid w:val="00C717B9"/>
    <w:rsid w:val="00C71EE0"/>
    <w:rsid w:val="00C72C77"/>
    <w:rsid w:val="00C73187"/>
    <w:rsid w:val="00C739F1"/>
    <w:rsid w:val="00C73A1B"/>
    <w:rsid w:val="00C73BF7"/>
    <w:rsid w:val="00C73F19"/>
    <w:rsid w:val="00C741F5"/>
    <w:rsid w:val="00C74406"/>
    <w:rsid w:val="00C74B52"/>
    <w:rsid w:val="00C74C18"/>
    <w:rsid w:val="00C75098"/>
    <w:rsid w:val="00C75277"/>
    <w:rsid w:val="00C75499"/>
    <w:rsid w:val="00C75BCF"/>
    <w:rsid w:val="00C75DB6"/>
    <w:rsid w:val="00C75F7F"/>
    <w:rsid w:val="00C761A4"/>
    <w:rsid w:val="00C761E3"/>
    <w:rsid w:val="00C76823"/>
    <w:rsid w:val="00C76BBF"/>
    <w:rsid w:val="00C76CE4"/>
    <w:rsid w:val="00C777C6"/>
    <w:rsid w:val="00C77A10"/>
    <w:rsid w:val="00C77EEE"/>
    <w:rsid w:val="00C80015"/>
    <w:rsid w:val="00C801BC"/>
    <w:rsid w:val="00C8033C"/>
    <w:rsid w:val="00C81020"/>
    <w:rsid w:val="00C811C9"/>
    <w:rsid w:val="00C812A4"/>
    <w:rsid w:val="00C81916"/>
    <w:rsid w:val="00C8197F"/>
    <w:rsid w:val="00C821AB"/>
    <w:rsid w:val="00C825AE"/>
    <w:rsid w:val="00C825BB"/>
    <w:rsid w:val="00C82652"/>
    <w:rsid w:val="00C8277B"/>
    <w:rsid w:val="00C82929"/>
    <w:rsid w:val="00C82A11"/>
    <w:rsid w:val="00C82AB5"/>
    <w:rsid w:val="00C82BAE"/>
    <w:rsid w:val="00C82DA4"/>
    <w:rsid w:val="00C8340B"/>
    <w:rsid w:val="00C83725"/>
    <w:rsid w:val="00C84086"/>
    <w:rsid w:val="00C845E4"/>
    <w:rsid w:val="00C84642"/>
    <w:rsid w:val="00C84703"/>
    <w:rsid w:val="00C84EE0"/>
    <w:rsid w:val="00C85275"/>
    <w:rsid w:val="00C854AB"/>
    <w:rsid w:val="00C85BDC"/>
    <w:rsid w:val="00C85CBE"/>
    <w:rsid w:val="00C86269"/>
    <w:rsid w:val="00C8670E"/>
    <w:rsid w:val="00C86B55"/>
    <w:rsid w:val="00C86CD2"/>
    <w:rsid w:val="00C87345"/>
    <w:rsid w:val="00C877B5"/>
    <w:rsid w:val="00C87E2F"/>
    <w:rsid w:val="00C87E34"/>
    <w:rsid w:val="00C9028F"/>
    <w:rsid w:val="00C90DEC"/>
    <w:rsid w:val="00C91131"/>
    <w:rsid w:val="00C914A1"/>
    <w:rsid w:val="00C917A3"/>
    <w:rsid w:val="00C91B30"/>
    <w:rsid w:val="00C91C97"/>
    <w:rsid w:val="00C920D0"/>
    <w:rsid w:val="00C92C1C"/>
    <w:rsid w:val="00C934A6"/>
    <w:rsid w:val="00C9373F"/>
    <w:rsid w:val="00C937FD"/>
    <w:rsid w:val="00C94375"/>
    <w:rsid w:val="00C94B30"/>
    <w:rsid w:val="00C9540C"/>
    <w:rsid w:val="00C955B0"/>
    <w:rsid w:val="00C95CDA"/>
    <w:rsid w:val="00C95F0D"/>
    <w:rsid w:val="00C9635B"/>
    <w:rsid w:val="00C96857"/>
    <w:rsid w:val="00C97957"/>
    <w:rsid w:val="00C97D7F"/>
    <w:rsid w:val="00C97E1F"/>
    <w:rsid w:val="00CA13D9"/>
    <w:rsid w:val="00CA1592"/>
    <w:rsid w:val="00CA1600"/>
    <w:rsid w:val="00CA181F"/>
    <w:rsid w:val="00CA1869"/>
    <w:rsid w:val="00CA18F8"/>
    <w:rsid w:val="00CA1B0C"/>
    <w:rsid w:val="00CA2742"/>
    <w:rsid w:val="00CA2AE6"/>
    <w:rsid w:val="00CA2B23"/>
    <w:rsid w:val="00CA2BE7"/>
    <w:rsid w:val="00CA308C"/>
    <w:rsid w:val="00CA30A3"/>
    <w:rsid w:val="00CA30D3"/>
    <w:rsid w:val="00CA3213"/>
    <w:rsid w:val="00CA37FB"/>
    <w:rsid w:val="00CA3878"/>
    <w:rsid w:val="00CA38EF"/>
    <w:rsid w:val="00CA3C09"/>
    <w:rsid w:val="00CA4031"/>
    <w:rsid w:val="00CA442E"/>
    <w:rsid w:val="00CA4449"/>
    <w:rsid w:val="00CA460C"/>
    <w:rsid w:val="00CA4F38"/>
    <w:rsid w:val="00CA53B2"/>
    <w:rsid w:val="00CA56D2"/>
    <w:rsid w:val="00CA5864"/>
    <w:rsid w:val="00CA5BA4"/>
    <w:rsid w:val="00CA63DA"/>
    <w:rsid w:val="00CA6B4C"/>
    <w:rsid w:val="00CA6CE2"/>
    <w:rsid w:val="00CA752B"/>
    <w:rsid w:val="00CA75CD"/>
    <w:rsid w:val="00CA78AE"/>
    <w:rsid w:val="00CB00AF"/>
    <w:rsid w:val="00CB0385"/>
    <w:rsid w:val="00CB040E"/>
    <w:rsid w:val="00CB055C"/>
    <w:rsid w:val="00CB07F6"/>
    <w:rsid w:val="00CB0D17"/>
    <w:rsid w:val="00CB1552"/>
    <w:rsid w:val="00CB16EE"/>
    <w:rsid w:val="00CB1811"/>
    <w:rsid w:val="00CB1B2F"/>
    <w:rsid w:val="00CB1B48"/>
    <w:rsid w:val="00CB2671"/>
    <w:rsid w:val="00CB26E8"/>
    <w:rsid w:val="00CB26F3"/>
    <w:rsid w:val="00CB28B6"/>
    <w:rsid w:val="00CB2F3D"/>
    <w:rsid w:val="00CB34B5"/>
    <w:rsid w:val="00CB38E5"/>
    <w:rsid w:val="00CB4108"/>
    <w:rsid w:val="00CB4166"/>
    <w:rsid w:val="00CB47B3"/>
    <w:rsid w:val="00CB4F05"/>
    <w:rsid w:val="00CB509D"/>
    <w:rsid w:val="00CB5DC1"/>
    <w:rsid w:val="00CB5EB7"/>
    <w:rsid w:val="00CB5ECC"/>
    <w:rsid w:val="00CB6460"/>
    <w:rsid w:val="00CB6CBD"/>
    <w:rsid w:val="00CB7557"/>
    <w:rsid w:val="00CB778D"/>
    <w:rsid w:val="00CB782D"/>
    <w:rsid w:val="00CB7DAA"/>
    <w:rsid w:val="00CC015E"/>
    <w:rsid w:val="00CC02CF"/>
    <w:rsid w:val="00CC04F3"/>
    <w:rsid w:val="00CC08BF"/>
    <w:rsid w:val="00CC122D"/>
    <w:rsid w:val="00CC15B2"/>
    <w:rsid w:val="00CC195F"/>
    <w:rsid w:val="00CC3333"/>
    <w:rsid w:val="00CC350B"/>
    <w:rsid w:val="00CC3821"/>
    <w:rsid w:val="00CC38A6"/>
    <w:rsid w:val="00CC3F42"/>
    <w:rsid w:val="00CC3FC0"/>
    <w:rsid w:val="00CC457B"/>
    <w:rsid w:val="00CC4900"/>
    <w:rsid w:val="00CC4FFC"/>
    <w:rsid w:val="00CC5276"/>
    <w:rsid w:val="00CC6B7E"/>
    <w:rsid w:val="00CC6EEB"/>
    <w:rsid w:val="00CC7335"/>
    <w:rsid w:val="00CC7743"/>
    <w:rsid w:val="00CC7890"/>
    <w:rsid w:val="00CC79C9"/>
    <w:rsid w:val="00CC7B87"/>
    <w:rsid w:val="00CD015E"/>
    <w:rsid w:val="00CD019E"/>
    <w:rsid w:val="00CD01E5"/>
    <w:rsid w:val="00CD0354"/>
    <w:rsid w:val="00CD0396"/>
    <w:rsid w:val="00CD0493"/>
    <w:rsid w:val="00CD0756"/>
    <w:rsid w:val="00CD08E5"/>
    <w:rsid w:val="00CD09B5"/>
    <w:rsid w:val="00CD09ED"/>
    <w:rsid w:val="00CD0D3B"/>
    <w:rsid w:val="00CD111C"/>
    <w:rsid w:val="00CD14EC"/>
    <w:rsid w:val="00CD1852"/>
    <w:rsid w:val="00CD1E36"/>
    <w:rsid w:val="00CD21FD"/>
    <w:rsid w:val="00CD2B40"/>
    <w:rsid w:val="00CD2B4C"/>
    <w:rsid w:val="00CD2E4C"/>
    <w:rsid w:val="00CD304B"/>
    <w:rsid w:val="00CD307F"/>
    <w:rsid w:val="00CD3257"/>
    <w:rsid w:val="00CD32D5"/>
    <w:rsid w:val="00CD40F4"/>
    <w:rsid w:val="00CD4304"/>
    <w:rsid w:val="00CD44AE"/>
    <w:rsid w:val="00CD4B26"/>
    <w:rsid w:val="00CD4B8F"/>
    <w:rsid w:val="00CD4CBF"/>
    <w:rsid w:val="00CD4D85"/>
    <w:rsid w:val="00CD505C"/>
    <w:rsid w:val="00CD5361"/>
    <w:rsid w:val="00CD567B"/>
    <w:rsid w:val="00CD5CA0"/>
    <w:rsid w:val="00CD62AC"/>
    <w:rsid w:val="00CD669F"/>
    <w:rsid w:val="00CD686D"/>
    <w:rsid w:val="00CD6919"/>
    <w:rsid w:val="00CD70F7"/>
    <w:rsid w:val="00CD75E6"/>
    <w:rsid w:val="00CD7779"/>
    <w:rsid w:val="00CD7892"/>
    <w:rsid w:val="00CD7E97"/>
    <w:rsid w:val="00CE0045"/>
    <w:rsid w:val="00CE00A4"/>
    <w:rsid w:val="00CE0172"/>
    <w:rsid w:val="00CE02B2"/>
    <w:rsid w:val="00CE05C7"/>
    <w:rsid w:val="00CE0900"/>
    <w:rsid w:val="00CE0B3F"/>
    <w:rsid w:val="00CE10BE"/>
    <w:rsid w:val="00CE114E"/>
    <w:rsid w:val="00CE13CE"/>
    <w:rsid w:val="00CE160C"/>
    <w:rsid w:val="00CE1706"/>
    <w:rsid w:val="00CE215E"/>
    <w:rsid w:val="00CE23FE"/>
    <w:rsid w:val="00CE2681"/>
    <w:rsid w:val="00CE2EFB"/>
    <w:rsid w:val="00CE350B"/>
    <w:rsid w:val="00CE3906"/>
    <w:rsid w:val="00CE39DC"/>
    <w:rsid w:val="00CE4E6D"/>
    <w:rsid w:val="00CE4E94"/>
    <w:rsid w:val="00CE4ED4"/>
    <w:rsid w:val="00CE5907"/>
    <w:rsid w:val="00CE5A12"/>
    <w:rsid w:val="00CE5B8F"/>
    <w:rsid w:val="00CE5F5B"/>
    <w:rsid w:val="00CE6765"/>
    <w:rsid w:val="00CE6E81"/>
    <w:rsid w:val="00CE73D5"/>
    <w:rsid w:val="00CE7712"/>
    <w:rsid w:val="00CE7968"/>
    <w:rsid w:val="00CE7D06"/>
    <w:rsid w:val="00CE7D33"/>
    <w:rsid w:val="00CE7E22"/>
    <w:rsid w:val="00CF0092"/>
    <w:rsid w:val="00CF01D8"/>
    <w:rsid w:val="00CF07D6"/>
    <w:rsid w:val="00CF0D75"/>
    <w:rsid w:val="00CF0E7A"/>
    <w:rsid w:val="00CF0EE5"/>
    <w:rsid w:val="00CF0FAC"/>
    <w:rsid w:val="00CF19F7"/>
    <w:rsid w:val="00CF1BE5"/>
    <w:rsid w:val="00CF1FFC"/>
    <w:rsid w:val="00CF21F7"/>
    <w:rsid w:val="00CF30C7"/>
    <w:rsid w:val="00CF32D4"/>
    <w:rsid w:val="00CF3596"/>
    <w:rsid w:val="00CF3899"/>
    <w:rsid w:val="00CF3A57"/>
    <w:rsid w:val="00CF4261"/>
    <w:rsid w:val="00CF44FF"/>
    <w:rsid w:val="00CF4680"/>
    <w:rsid w:val="00CF489F"/>
    <w:rsid w:val="00CF504A"/>
    <w:rsid w:val="00CF515B"/>
    <w:rsid w:val="00CF5D84"/>
    <w:rsid w:val="00CF6433"/>
    <w:rsid w:val="00CF6720"/>
    <w:rsid w:val="00CF70CA"/>
    <w:rsid w:val="00CF79CF"/>
    <w:rsid w:val="00CF7B97"/>
    <w:rsid w:val="00CF7F05"/>
    <w:rsid w:val="00CF7F2F"/>
    <w:rsid w:val="00CF7FB4"/>
    <w:rsid w:val="00D00311"/>
    <w:rsid w:val="00D00AFB"/>
    <w:rsid w:val="00D00E5E"/>
    <w:rsid w:val="00D0153E"/>
    <w:rsid w:val="00D01B16"/>
    <w:rsid w:val="00D01B23"/>
    <w:rsid w:val="00D01D18"/>
    <w:rsid w:val="00D01E85"/>
    <w:rsid w:val="00D02295"/>
    <w:rsid w:val="00D023DB"/>
    <w:rsid w:val="00D02405"/>
    <w:rsid w:val="00D02FFD"/>
    <w:rsid w:val="00D0345F"/>
    <w:rsid w:val="00D0364F"/>
    <w:rsid w:val="00D03CB0"/>
    <w:rsid w:val="00D03F88"/>
    <w:rsid w:val="00D04232"/>
    <w:rsid w:val="00D047CB"/>
    <w:rsid w:val="00D04EE4"/>
    <w:rsid w:val="00D053CB"/>
    <w:rsid w:val="00D054D7"/>
    <w:rsid w:val="00D05810"/>
    <w:rsid w:val="00D05CB6"/>
    <w:rsid w:val="00D05D50"/>
    <w:rsid w:val="00D0627C"/>
    <w:rsid w:val="00D06704"/>
    <w:rsid w:val="00D0675C"/>
    <w:rsid w:val="00D06B4C"/>
    <w:rsid w:val="00D06D37"/>
    <w:rsid w:val="00D0708E"/>
    <w:rsid w:val="00D07375"/>
    <w:rsid w:val="00D0765E"/>
    <w:rsid w:val="00D077DD"/>
    <w:rsid w:val="00D079AF"/>
    <w:rsid w:val="00D07D58"/>
    <w:rsid w:val="00D07F92"/>
    <w:rsid w:val="00D10C0E"/>
    <w:rsid w:val="00D10D6A"/>
    <w:rsid w:val="00D11252"/>
    <w:rsid w:val="00D11296"/>
    <w:rsid w:val="00D11577"/>
    <w:rsid w:val="00D11B9D"/>
    <w:rsid w:val="00D12456"/>
    <w:rsid w:val="00D12537"/>
    <w:rsid w:val="00D1278B"/>
    <w:rsid w:val="00D12B21"/>
    <w:rsid w:val="00D12B26"/>
    <w:rsid w:val="00D12CEA"/>
    <w:rsid w:val="00D12DD7"/>
    <w:rsid w:val="00D12EA1"/>
    <w:rsid w:val="00D138EB"/>
    <w:rsid w:val="00D1403B"/>
    <w:rsid w:val="00D1427F"/>
    <w:rsid w:val="00D142A3"/>
    <w:rsid w:val="00D1488A"/>
    <w:rsid w:val="00D15309"/>
    <w:rsid w:val="00D15744"/>
    <w:rsid w:val="00D1585B"/>
    <w:rsid w:val="00D159EF"/>
    <w:rsid w:val="00D16184"/>
    <w:rsid w:val="00D16BF6"/>
    <w:rsid w:val="00D16F9E"/>
    <w:rsid w:val="00D17A64"/>
    <w:rsid w:val="00D208B1"/>
    <w:rsid w:val="00D2097A"/>
    <w:rsid w:val="00D20FF0"/>
    <w:rsid w:val="00D21A1D"/>
    <w:rsid w:val="00D2217C"/>
    <w:rsid w:val="00D22190"/>
    <w:rsid w:val="00D22AF0"/>
    <w:rsid w:val="00D22D37"/>
    <w:rsid w:val="00D22E17"/>
    <w:rsid w:val="00D22E1A"/>
    <w:rsid w:val="00D22F55"/>
    <w:rsid w:val="00D2337A"/>
    <w:rsid w:val="00D23836"/>
    <w:rsid w:val="00D23894"/>
    <w:rsid w:val="00D23AD1"/>
    <w:rsid w:val="00D23C82"/>
    <w:rsid w:val="00D23D8A"/>
    <w:rsid w:val="00D2410D"/>
    <w:rsid w:val="00D244EA"/>
    <w:rsid w:val="00D246AC"/>
    <w:rsid w:val="00D24900"/>
    <w:rsid w:val="00D24C86"/>
    <w:rsid w:val="00D25782"/>
    <w:rsid w:val="00D25A5B"/>
    <w:rsid w:val="00D25B38"/>
    <w:rsid w:val="00D25E4E"/>
    <w:rsid w:val="00D26080"/>
    <w:rsid w:val="00D274F1"/>
    <w:rsid w:val="00D274F3"/>
    <w:rsid w:val="00D275A8"/>
    <w:rsid w:val="00D276FC"/>
    <w:rsid w:val="00D27819"/>
    <w:rsid w:val="00D3057C"/>
    <w:rsid w:val="00D305EA"/>
    <w:rsid w:val="00D308FD"/>
    <w:rsid w:val="00D30E57"/>
    <w:rsid w:val="00D30F73"/>
    <w:rsid w:val="00D31516"/>
    <w:rsid w:val="00D3159B"/>
    <w:rsid w:val="00D3195C"/>
    <w:rsid w:val="00D31AD3"/>
    <w:rsid w:val="00D31AD8"/>
    <w:rsid w:val="00D31DFF"/>
    <w:rsid w:val="00D321AF"/>
    <w:rsid w:val="00D32ACC"/>
    <w:rsid w:val="00D32BF0"/>
    <w:rsid w:val="00D32C2F"/>
    <w:rsid w:val="00D32FE6"/>
    <w:rsid w:val="00D3314A"/>
    <w:rsid w:val="00D3315A"/>
    <w:rsid w:val="00D3324D"/>
    <w:rsid w:val="00D337E6"/>
    <w:rsid w:val="00D33B1B"/>
    <w:rsid w:val="00D34021"/>
    <w:rsid w:val="00D342DC"/>
    <w:rsid w:val="00D343DE"/>
    <w:rsid w:val="00D34D36"/>
    <w:rsid w:val="00D351EE"/>
    <w:rsid w:val="00D353B3"/>
    <w:rsid w:val="00D3599D"/>
    <w:rsid w:val="00D35F77"/>
    <w:rsid w:val="00D360A1"/>
    <w:rsid w:val="00D36164"/>
    <w:rsid w:val="00D367F8"/>
    <w:rsid w:val="00D3685A"/>
    <w:rsid w:val="00D36C5B"/>
    <w:rsid w:val="00D36D28"/>
    <w:rsid w:val="00D36DEC"/>
    <w:rsid w:val="00D3710F"/>
    <w:rsid w:val="00D37201"/>
    <w:rsid w:val="00D376DE"/>
    <w:rsid w:val="00D379B1"/>
    <w:rsid w:val="00D37AE0"/>
    <w:rsid w:val="00D37B03"/>
    <w:rsid w:val="00D37EB5"/>
    <w:rsid w:val="00D37F1D"/>
    <w:rsid w:val="00D40015"/>
    <w:rsid w:val="00D40075"/>
    <w:rsid w:val="00D40867"/>
    <w:rsid w:val="00D408F4"/>
    <w:rsid w:val="00D413F1"/>
    <w:rsid w:val="00D414F6"/>
    <w:rsid w:val="00D41D4C"/>
    <w:rsid w:val="00D421EF"/>
    <w:rsid w:val="00D4250F"/>
    <w:rsid w:val="00D4270B"/>
    <w:rsid w:val="00D429FC"/>
    <w:rsid w:val="00D42CC3"/>
    <w:rsid w:val="00D43269"/>
    <w:rsid w:val="00D4354F"/>
    <w:rsid w:val="00D437A9"/>
    <w:rsid w:val="00D43D7C"/>
    <w:rsid w:val="00D43FDE"/>
    <w:rsid w:val="00D4448D"/>
    <w:rsid w:val="00D445AA"/>
    <w:rsid w:val="00D447D7"/>
    <w:rsid w:val="00D44A56"/>
    <w:rsid w:val="00D44E0E"/>
    <w:rsid w:val="00D456E6"/>
    <w:rsid w:val="00D45882"/>
    <w:rsid w:val="00D45F19"/>
    <w:rsid w:val="00D46185"/>
    <w:rsid w:val="00D4661E"/>
    <w:rsid w:val="00D4687F"/>
    <w:rsid w:val="00D46B9A"/>
    <w:rsid w:val="00D46D40"/>
    <w:rsid w:val="00D474A7"/>
    <w:rsid w:val="00D476E5"/>
    <w:rsid w:val="00D477AF"/>
    <w:rsid w:val="00D47911"/>
    <w:rsid w:val="00D47950"/>
    <w:rsid w:val="00D47B6C"/>
    <w:rsid w:val="00D5027A"/>
    <w:rsid w:val="00D50358"/>
    <w:rsid w:val="00D50B57"/>
    <w:rsid w:val="00D50B92"/>
    <w:rsid w:val="00D50C93"/>
    <w:rsid w:val="00D50ED3"/>
    <w:rsid w:val="00D51325"/>
    <w:rsid w:val="00D5133B"/>
    <w:rsid w:val="00D51608"/>
    <w:rsid w:val="00D518B9"/>
    <w:rsid w:val="00D518DB"/>
    <w:rsid w:val="00D51A3E"/>
    <w:rsid w:val="00D51B1D"/>
    <w:rsid w:val="00D523D3"/>
    <w:rsid w:val="00D53ADF"/>
    <w:rsid w:val="00D53BC0"/>
    <w:rsid w:val="00D5427D"/>
    <w:rsid w:val="00D5459D"/>
    <w:rsid w:val="00D54614"/>
    <w:rsid w:val="00D547B4"/>
    <w:rsid w:val="00D54B79"/>
    <w:rsid w:val="00D54FA8"/>
    <w:rsid w:val="00D552D1"/>
    <w:rsid w:val="00D55319"/>
    <w:rsid w:val="00D555C7"/>
    <w:rsid w:val="00D557A1"/>
    <w:rsid w:val="00D55EDC"/>
    <w:rsid w:val="00D5684C"/>
    <w:rsid w:val="00D56C18"/>
    <w:rsid w:val="00D570F1"/>
    <w:rsid w:val="00D574A0"/>
    <w:rsid w:val="00D574E2"/>
    <w:rsid w:val="00D5766E"/>
    <w:rsid w:val="00D57C2B"/>
    <w:rsid w:val="00D57E00"/>
    <w:rsid w:val="00D6037B"/>
    <w:rsid w:val="00D60508"/>
    <w:rsid w:val="00D6086E"/>
    <w:rsid w:val="00D60BD8"/>
    <w:rsid w:val="00D60D61"/>
    <w:rsid w:val="00D6181C"/>
    <w:rsid w:val="00D620C4"/>
    <w:rsid w:val="00D62180"/>
    <w:rsid w:val="00D621EF"/>
    <w:rsid w:val="00D6284F"/>
    <w:rsid w:val="00D62D9D"/>
    <w:rsid w:val="00D63150"/>
    <w:rsid w:val="00D636C9"/>
    <w:rsid w:val="00D6449D"/>
    <w:rsid w:val="00D646CA"/>
    <w:rsid w:val="00D64722"/>
    <w:rsid w:val="00D64AB5"/>
    <w:rsid w:val="00D64B2A"/>
    <w:rsid w:val="00D64D1C"/>
    <w:rsid w:val="00D65447"/>
    <w:rsid w:val="00D654EB"/>
    <w:rsid w:val="00D65711"/>
    <w:rsid w:val="00D65AD8"/>
    <w:rsid w:val="00D65AE9"/>
    <w:rsid w:val="00D6616D"/>
    <w:rsid w:val="00D66898"/>
    <w:rsid w:val="00D668DD"/>
    <w:rsid w:val="00D66D39"/>
    <w:rsid w:val="00D66DF0"/>
    <w:rsid w:val="00D66F35"/>
    <w:rsid w:val="00D671E5"/>
    <w:rsid w:val="00D672F5"/>
    <w:rsid w:val="00D67664"/>
    <w:rsid w:val="00D67B87"/>
    <w:rsid w:val="00D67C09"/>
    <w:rsid w:val="00D703DA"/>
    <w:rsid w:val="00D7045A"/>
    <w:rsid w:val="00D704CB"/>
    <w:rsid w:val="00D706D5"/>
    <w:rsid w:val="00D70B38"/>
    <w:rsid w:val="00D70CB9"/>
    <w:rsid w:val="00D70D08"/>
    <w:rsid w:val="00D71322"/>
    <w:rsid w:val="00D713D5"/>
    <w:rsid w:val="00D7177D"/>
    <w:rsid w:val="00D71866"/>
    <w:rsid w:val="00D71B4D"/>
    <w:rsid w:val="00D71BDF"/>
    <w:rsid w:val="00D725A3"/>
    <w:rsid w:val="00D72DF5"/>
    <w:rsid w:val="00D7350E"/>
    <w:rsid w:val="00D73C27"/>
    <w:rsid w:val="00D74056"/>
    <w:rsid w:val="00D743AA"/>
    <w:rsid w:val="00D74AFC"/>
    <w:rsid w:val="00D754E2"/>
    <w:rsid w:val="00D75719"/>
    <w:rsid w:val="00D75794"/>
    <w:rsid w:val="00D764AD"/>
    <w:rsid w:val="00D765E1"/>
    <w:rsid w:val="00D76796"/>
    <w:rsid w:val="00D76E37"/>
    <w:rsid w:val="00D77A39"/>
    <w:rsid w:val="00D802F7"/>
    <w:rsid w:val="00D8032A"/>
    <w:rsid w:val="00D80989"/>
    <w:rsid w:val="00D8103F"/>
    <w:rsid w:val="00D81175"/>
    <w:rsid w:val="00D81807"/>
    <w:rsid w:val="00D819F1"/>
    <w:rsid w:val="00D81C30"/>
    <w:rsid w:val="00D81F55"/>
    <w:rsid w:val="00D82131"/>
    <w:rsid w:val="00D8231E"/>
    <w:rsid w:val="00D827E3"/>
    <w:rsid w:val="00D829D5"/>
    <w:rsid w:val="00D83251"/>
    <w:rsid w:val="00D83AD1"/>
    <w:rsid w:val="00D83AFF"/>
    <w:rsid w:val="00D83E65"/>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6E65"/>
    <w:rsid w:val="00D8712E"/>
    <w:rsid w:val="00D87178"/>
    <w:rsid w:val="00D90E27"/>
    <w:rsid w:val="00D910A8"/>
    <w:rsid w:val="00D9114D"/>
    <w:rsid w:val="00D911E7"/>
    <w:rsid w:val="00D91418"/>
    <w:rsid w:val="00D9181F"/>
    <w:rsid w:val="00D91A43"/>
    <w:rsid w:val="00D91A47"/>
    <w:rsid w:val="00D91CAF"/>
    <w:rsid w:val="00D92061"/>
    <w:rsid w:val="00D92335"/>
    <w:rsid w:val="00D924F6"/>
    <w:rsid w:val="00D9259C"/>
    <w:rsid w:val="00D92ECD"/>
    <w:rsid w:val="00D92FAF"/>
    <w:rsid w:val="00D933B2"/>
    <w:rsid w:val="00D93E99"/>
    <w:rsid w:val="00D94527"/>
    <w:rsid w:val="00D9468A"/>
    <w:rsid w:val="00D946C5"/>
    <w:rsid w:val="00D946D7"/>
    <w:rsid w:val="00D947C7"/>
    <w:rsid w:val="00D94940"/>
    <w:rsid w:val="00D95011"/>
    <w:rsid w:val="00D95998"/>
    <w:rsid w:val="00D962E9"/>
    <w:rsid w:val="00D96EB6"/>
    <w:rsid w:val="00D96FA5"/>
    <w:rsid w:val="00D96FF2"/>
    <w:rsid w:val="00D9730F"/>
    <w:rsid w:val="00D97485"/>
    <w:rsid w:val="00D97AE3"/>
    <w:rsid w:val="00D97CA6"/>
    <w:rsid w:val="00D97D1B"/>
    <w:rsid w:val="00DA03FA"/>
    <w:rsid w:val="00DA0422"/>
    <w:rsid w:val="00DA0734"/>
    <w:rsid w:val="00DA0962"/>
    <w:rsid w:val="00DA0BAC"/>
    <w:rsid w:val="00DA1161"/>
    <w:rsid w:val="00DA1B62"/>
    <w:rsid w:val="00DA1BE2"/>
    <w:rsid w:val="00DA1D5D"/>
    <w:rsid w:val="00DA1F38"/>
    <w:rsid w:val="00DA25FE"/>
    <w:rsid w:val="00DA2707"/>
    <w:rsid w:val="00DA2805"/>
    <w:rsid w:val="00DA2B4E"/>
    <w:rsid w:val="00DA2D2E"/>
    <w:rsid w:val="00DA2DD5"/>
    <w:rsid w:val="00DA3050"/>
    <w:rsid w:val="00DA3277"/>
    <w:rsid w:val="00DA34F3"/>
    <w:rsid w:val="00DA3661"/>
    <w:rsid w:val="00DA37C5"/>
    <w:rsid w:val="00DA37C8"/>
    <w:rsid w:val="00DA384D"/>
    <w:rsid w:val="00DA3D62"/>
    <w:rsid w:val="00DA3DC8"/>
    <w:rsid w:val="00DA4008"/>
    <w:rsid w:val="00DA4031"/>
    <w:rsid w:val="00DA40B1"/>
    <w:rsid w:val="00DA4290"/>
    <w:rsid w:val="00DA44AD"/>
    <w:rsid w:val="00DA45A0"/>
    <w:rsid w:val="00DA45D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A7FBF"/>
    <w:rsid w:val="00DB069A"/>
    <w:rsid w:val="00DB0F75"/>
    <w:rsid w:val="00DB125D"/>
    <w:rsid w:val="00DB1460"/>
    <w:rsid w:val="00DB1FBC"/>
    <w:rsid w:val="00DB1FCB"/>
    <w:rsid w:val="00DB2B8F"/>
    <w:rsid w:val="00DB306E"/>
    <w:rsid w:val="00DB3072"/>
    <w:rsid w:val="00DB317D"/>
    <w:rsid w:val="00DB355F"/>
    <w:rsid w:val="00DB3A93"/>
    <w:rsid w:val="00DB3DDA"/>
    <w:rsid w:val="00DB3E91"/>
    <w:rsid w:val="00DB3F08"/>
    <w:rsid w:val="00DB3F49"/>
    <w:rsid w:val="00DB466C"/>
    <w:rsid w:val="00DB46CB"/>
    <w:rsid w:val="00DB47A1"/>
    <w:rsid w:val="00DB47BD"/>
    <w:rsid w:val="00DB4C31"/>
    <w:rsid w:val="00DB5563"/>
    <w:rsid w:val="00DB55C1"/>
    <w:rsid w:val="00DB57FE"/>
    <w:rsid w:val="00DB6284"/>
    <w:rsid w:val="00DB628E"/>
    <w:rsid w:val="00DB65C1"/>
    <w:rsid w:val="00DB6645"/>
    <w:rsid w:val="00DB682B"/>
    <w:rsid w:val="00DB6A20"/>
    <w:rsid w:val="00DB6BC0"/>
    <w:rsid w:val="00DB6E1D"/>
    <w:rsid w:val="00DB715C"/>
    <w:rsid w:val="00DB71BA"/>
    <w:rsid w:val="00DB788B"/>
    <w:rsid w:val="00DB79D8"/>
    <w:rsid w:val="00DB7FA0"/>
    <w:rsid w:val="00DC018C"/>
    <w:rsid w:val="00DC0240"/>
    <w:rsid w:val="00DC028A"/>
    <w:rsid w:val="00DC11BE"/>
    <w:rsid w:val="00DC168A"/>
    <w:rsid w:val="00DC1AC2"/>
    <w:rsid w:val="00DC1E78"/>
    <w:rsid w:val="00DC1EEB"/>
    <w:rsid w:val="00DC23EF"/>
    <w:rsid w:val="00DC27AE"/>
    <w:rsid w:val="00DC3173"/>
    <w:rsid w:val="00DC3959"/>
    <w:rsid w:val="00DC3C2B"/>
    <w:rsid w:val="00DC3FB7"/>
    <w:rsid w:val="00DC4052"/>
    <w:rsid w:val="00DC481E"/>
    <w:rsid w:val="00DC4B4A"/>
    <w:rsid w:val="00DC4B60"/>
    <w:rsid w:val="00DC4E94"/>
    <w:rsid w:val="00DC4F29"/>
    <w:rsid w:val="00DC512D"/>
    <w:rsid w:val="00DC555C"/>
    <w:rsid w:val="00DC5753"/>
    <w:rsid w:val="00DC5C87"/>
    <w:rsid w:val="00DC643F"/>
    <w:rsid w:val="00DC6BBE"/>
    <w:rsid w:val="00DC6E8C"/>
    <w:rsid w:val="00DC6E8D"/>
    <w:rsid w:val="00DC71FD"/>
    <w:rsid w:val="00DC7445"/>
    <w:rsid w:val="00DC7E06"/>
    <w:rsid w:val="00DC7FE1"/>
    <w:rsid w:val="00DD00B8"/>
    <w:rsid w:val="00DD0B0E"/>
    <w:rsid w:val="00DD0C7C"/>
    <w:rsid w:val="00DD0E11"/>
    <w:rsid w:val="00DD0EB3"/>
    <w:rsid w:val="00DD1409"/>
    <w:rsid w:val="00DD148C"/>
    <w:rsid w:val="00DD179A"/>
    <w:rsid w:val="00DD1A40"/>
    <w:rsid w:val="00DD1B9A"/>
    <w:rsid w:val="00DD2AD2"/>
    <w:rsid w:val="00DD2AF7"/>
    <w:rsid w:val="00DD2C74"/>
    <w:rsid w:val="00DD2ED9"/>
    <w:rsid w:val="00DD30F0"/>
    <w:rsid w:val="00DD3215"/>
    <w:rsid w:val="00DD32F1"/>
    <w:rsid w:val="00DD3416"/>
    <w:rsid w:val="00DD3713"/>
    <w:rsid w:val="00DD378B"/>
    <w:rsid w:val="00DD3CC6"/>
    <w:rsid w:val="00DD41AA"/>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39"/>
    <w:rsid w:val="00DD709A"/>
    <w:rsid w:val="00DD70F6"/>
    <w:rsid w:val="00DD72F1"/>
    <w:rsid w:val="00DD7DBD"/>
    <w:rsid w:val="00DE03EB"/>
    <w:rsid w:val="00DE05AB"/>
    <w:rsid w:val="00DE0AA4"/>
    <w:rsid w:val="00DE0B1B"/>
    <w:rsid w:val="00DE0BA3"/>
    <w:rsid w:val="00DE115E"/>
    <w:rsid w:val="00DE1287"/>
    <w:rsid w:val="00DE1560"/>
    <w:rsid w:val="00DE1CDC"/>
    <w:rsid w:val="00DE26F8"/>
    <w:rsid w:val="00DE286E"/>
    <w:rsid w:val="00DE29A7"/>
    <w:rsid w:val="00DE32D8"/>
    <w:rsid w:val="00DE3604"/>
    <w:rsid w:val="00DE3A04"/>
    <w:rsid w:val="00DE450C"/>
    <w:rsid w:val="00DE4A02"/>
    <w:rsid w:val="00DE51A4"/>
    <w:rsid w:val="00DE51DD"/>
    <w:rsid w:val="00DE5557"/>
    <w:rsid w:val="00DE577D"/>
    <w:rsid w:val="00DE57AD"/>
    <w:rsid w:val="00DE5894"/>
    <w:rsid w:val="00DE59A3"/>
    <w:rsid w:val="00DE5CB2"/>
    <w:rsid w:val="00DE5DA6"/>
    <w:rsid w:val="00DE682B"/>
    <w:rsid w:val="00DE6B45"/>
    <w:rsid w:val="00DE6EB6"/>
    <w:rsid w:val="00DE6F96"/>
    <w:rsid w:val="00DE7030"/>
    <w:rsid w:val="00DE7059"/>
    <w:rsid w:val="00DE71FF"/>
    <w:rsid w:val="00DE721F"/>
    <w:rsid w:val="00DE7665"/>
    <w:rsid w:val="00DE7863"/>
    <w:rsid w:val="00DE7B14"/>
    <w:rsid w:val="00DE7BC1"/>
    <w:rsid w:val="00DE7CED"/>
    <w:rsid w:val="00DE7ECB"/>
    <w:rsid w:val="00DF01A7"/>
    <w:rsid w:val="00DF2387"/>
    <w:rsid w:val="00DF2614"/>
    <w:rsid w:val="00DF2A95"/>
    <w:rsid w:val="00DF2E13"/>
    <w:rsid w:val="00DF342C"/>
    <w:rsid w:val="00DF344A"/>
    <w:rsid w:val="00DF4964"/>
    <w:rsid w:val="00DF4D0A"/>
    <w:rsid w:val="00DF4EF0"/>
    <w:rsid w:val="00DF5E93"/>
    <w:rsid w:val="00DF68EE"/>
    <w:rsid w:val="00DF6A9B"/>
    <w:rsid w:val="00DF742A"/>
    <w:rsid w:val="00DF7575"/>
    <w:rsid w:val="00DF7E30"/>
    <w:rsid w:val="00E00093"/>
    <w:rsid w:val="00E00508"/>
    <w:rsid w:val="00E009AE"/>
    <w:rsid w:val="00E00AAB"/>
    <w:rsid w:val="00E01243"/>
    <w:rsid w:val="00E012A9"/>
    <w:rsid w:val="00E0132B"/>
    <w:rsid w:val="00E015E9"/>
    <w:rsid w:val="00E016C1"/>
    <w:rsid w:val="00E01CEC"/>
    <w:rsid w:val="00E01F61"/>
    <w:rsid w:val="00E01FD6"/>
    <w:rsid w:val="00E02D39"/>
    <w:rsid w:val="00E03375"/>
    <w:rsid w:val="00E04006"/>
    <w:rsid w:val="00E0425E"/>
    <w:rsid w:val="00E04826"/>
    <w:rsid w:val="00E0494E"/>
    <w:rsid w:val="00E04BF5"/>
    <w:rsid w:val="00E055EA"/>
    <w:rsid w:val="00E05A6F"/>
    <w:rsid w:val="00E05BC5"/>
    <w:rsid w:val="00E05C21"/>
    <w:rsid w:val="00E062F6"/>
    <w:rsid w:val="00E06442"/>
    <w:rsid w:val="00E06701"/>
    <w:rsid w:val="00E06F92"/>
    <w:rsid w:val="00E071BD"/>
    <w:rsid w:val="00E074E8"/>
    <w:rsid w:val="00E07599"/>
    <w:rsid w:val="00E075F5"/>
    <w:rsid w:val="00E07648"/>
    <w:rsid w:val="00E07B73"/>
    <w:rsid w:val="00E10F55"/>
    <w:rsid w:val="00E10FF1"/>
    <w:rsid w:val="00E11266"/>
    <w:rsid w:val="00E11430"/>
    <w:rsid w:val="00E11431"/>
    <w:rsid w:val="00E118A4"/>
    <w:rsid w:val="00E11912"/>
    <w:rsid w:val="00E12704"/>
    <w:rsid w:val="00E12718"/>
    <w:rsid w:val="00E127A9"/>
    <w:rsid w:val="00E12A75"/>
    <w:rsid w:val="00E12B2B"/>
    <w:rsid w:val="00E12CF4"/>
    <w:rsid w:val="00E1320F"/>
    <w:rsid w:val="00E13570"/>
    <w:rsid w:val="00E14819"/>
    <w:rsid w:val="00E14B9D"/>
    <w:rsid w:val="00E152F0"/>
    <w:rsid w:val="00E15C05"/>
    <w:rsid w:val="00E166A2"/>
    <w:rsid w:val="00E16888"/>
    <w:rsid w:val="00E16A51"/>
    <w:rsid w:val="00E173F0"/>
    <w:rsid w:val="00E17CB7"/>
    <w:rsid w:val="00E205F9"/>
    <w:rsid w:val="00E20C54"/>
    <w:rsid w:val="00E214C5"/>
    <w:rsid w:val="00E21C6F"/>
    <w:rsid w:val="00E22319"/>
    <w:rsid w:val="00E2244C"/>
    <w:rsid w:val="00E225CB"/>
    <w:rsid w:val="00E22904"/>
    <w:rsid w:val="00E22B62"/>
    <w:rsid w:val="00E22E6D"/>
    <w:rsid w:val="00E231FC"/>
    <w:rsid w:val="00E23588"/>
    <w:rsid w:val="00E23E48"/>
    <w:rsid w:val="00E23E9E"/>
    <w:rsid w:val="00E243D5"/>
    <w:rsid w:val="00E24437"/>
    <w:rsid w:val="00E24ADE"/>
    <w:rsid w:val="00E24BEF"/>
    <w:rsid w:val="00E24C5C"/>
    <w:rsid w:val="00E24E40"/>
    <w:rsid w:val="00E251A0"/>
    <w:rsid w:val="00E2550A"/>
    <w:rsid w:val="00E25C76"/>
    <w:rsid w:val="00E25F3E"/>
    <w:rsid w:val="00E2610A"/>
    <w:rsid w:val="00E2623C"/>
    <w:rsid w:val="00E265A3"/>
    <w:rsid w:val="00E26F7C"/>
    <w:rsid w:val="00E2748B"/>
    <w:rsid w:val="00E275BA"/>
    <w:rsid w:val="00E27A0C"/>
    <w:rsid w:val="00E27BA9"/>
    <w:rsid w:val="00E27CAA"/>
    <w:rsid w:val="00E27F1A"/>
    <w:rsid w:val="00E27F37"/>
    <w:rsid w:val="00E302F4"/>
    <w:rsid w:val="00E31346"/>
    <w:rsid w:val="00E32027"/>
    <w:rsid w:val="00E3272D"/>
    <w:rsid w:val="00E32744"/>
    <w:rsid w:val="00E327A8"/>
    <w:rsid w:val="00E32868"/>
    <w:rsid w:val="00E32D05"/>
    <w:rsid w:val="00E33529"/>
    <w:rsid w:val="00E33834"/>
    <w:rsid w:val="00E33B25"/>
    <w:rsid w:val="00E33CE1"/>
    <w:rsid w:val="00E33D87"/>
    <w:rsid w:val="00E3446A"/>
    <w:rsid w:val="00E345E8"/>
    <w:rsid w:val="00E353F1"/>
    <w:rsid w:val="00E3543A"/>
    <w:rsid w:val="00E35B13"/>
    <w:rsid w:val="00E35BF2"/>
    <w:rsid w:val="00E35C25"/>
    <w:rsid w:val="00E35E2F"/>
    <w:rsid w:val="00E3657F"/>
    <w:rsid w:val="00E36D61"/>
    <w:rsid w:val="00E376C5"/>
    <w:rsid w:val="00E37C9B"/>
    <w:rsid w:val="00E37D70"/>
    <w:rsid w:val="00E37F23"/>
    <w:rsid w:val="00E400DD"/>
    <w:rsid w:val="00E40E82"/>
    <w:rsid w:val="00E41F28"/>
    <w:rsid w:val="00E41F9E"/>
    <w:rsid w:val="00E4296B"/>
    <w:rsid w:val="00E42B5E"/>
    <w:rsid w:val="00E42E01"/>
    <w:rsid w:val="00E43027"/>
    <w:rsid w:val="00E43435"/>
    <w:rsid w:val="00E438EF"/>
    <w:rsid w:val="00E4418B"/>
    <w:rsid w:val="00E4452F"/>
    <w:rsid w:val="00E4490C"/>
    <w:rsid w:val="00E44BE7"/>
    <w:rsid w:val="00E44BFE"/>
    <w:rsid w:val="00E45132"/>
    <w:rsid w:val="00E45138"/>
    <w:rsid w:val="00E4537F"/>
    <w:rsid w:val="00E45382"/>
    <w:rsid w:val="00E45732"/>
    <w:rsid w:val="00E45737"/>
    <w:rsid w:val="00E45FCA"/>
    <w:rsid w:val="00E46820"/>
    <w:rsid w:val="00E4712D"/>
    <w:rsid w:val="00E479C5"/>
    <w:rsid w:val="00E479EA"/>
    <w:rsid w:val="00E504FE"/>
    <w:rsid w:val="00E51069"/>
    <w:rsid w:val="00E51191"/>
    <w:rsid w:val="00E515AC"/>
    <w:rsid w:val="00E51D1C"/>
    <w:rsid w:val="00E524C1"/>
    <w:rsid w:val="00E52829"/>
    <w:rsid w:val="00E52833"/>
    <w:rsid w:val="00E52E87"/>
    <w:rsid w:val="00E52FFB"/>
    <w:rsid w:val="00E530C9"/>
    <w:rsid w:val="00E53259"/>
    <w:rsid w:val="00E53455"/>
    <w:rsid w:val="00E534B3"/>
    <w:rsid w:val="00E53751"/>
    <w:rsid w:val="00E537DE"/>
    <w:rsid w:val="00E5428F"/>
    <w:rsid w:val="00E54D98"/>
    <w:rsid w:val="00E558D7"/>
    <w:rsid w:val="00E56362"/>
    <w:rsid w:val="00E5680B"/>
    <w:rsid w:val="00E56A08"/>
    <w:rsid w:val="00E56A9E"/>
    <w:rsid w:val="00E571BF"/>
    <w:rsid w:val="00E571DA"/>
    <w:rsid w:val="00E573EB"/>
    <w:rsid w:val="00E57AD1"/>
    <w:rsid w:val="00E6002E"/>
    <w:rsid w:val="00E602DB"/>
    <w:rsid w:val="00E607CF"/>
    <w:rsid w:val="00E609DE"/>
    <w:rsid w:val="00E6149A"/>
    <w:rsid w:val="00E616F2"/>
    <w:rsid w:val="00E6204B"/>
    <w:rsid w:val="00E62082"/>
    <w:rsid w:val="00E622D1"/>
    <w:rsid w:val="00E622FD"/>
    <w:rsid w:val="00E6245E"/>
    <w:rsid w:val="00E629F4"/>
    <w:rsid w:val="00E62E4D"/>
    <w:rsid w:val="00E62E88"/>
    <w:rsid w:val="00E63126"/>
    <w:rsid w:val="00E63CC6"/>
    <w:rsid w:val="00E63DD3"/>
    <w:rsid w:val="00E644D3"/>
    <w:rsid w:val="00E647A5"/>
    <w:rsid w:val="00E64DE1"/>
    <w:rsid w:val="00E64F05"/>
    <w:rsid w:val="00E65109"/>
    <w:rsid w:val="00E65758"/>
    <w:rsid w:val="00E65C11"/>
    <w:rsid w:val="00E660FC"/>
    <w:rsid w:val="00E66372"/>
    <w:rsid w:val="00E66454"/>
    <w:rsid w:val="00E668B1"/>
    <w:rsid w:val="00E66DF3"/>
    <w:rsid w:val="00E67348"/>
    <w:rsid w:val="00E675B1"/>
    <w:rsid w:val="00E676A3"/>
    <w:rsid w:val="00E70308"/>
    <w:rsid w:val="00E7033F"/>
    <w:rsid w:val="00E713BF"/>
    <w:rsid w:val="00E713C3"/>
    <w:rsid w:val="00E71555"/>
    <w:rsid w:val="00E7175B"/>
    <w:rsid w:val="00E717F6"/>
    <w:rsid w:val="00E71C09"/>
    <w:rsid w:val="00E71E16"/>
    <w:rsid w:val="00E71E28"/>
    <w:rsid w:val="00E71FD8"/>
    <w:rsid w:val="00E72EFC"/>
    <w:rsid w:val="00E73437"/>
    <w:rsid w:val="00E735C4"/>
    <w:rsid w:val="00E7365E"/>
    <w:rsid w:val="00E73747"/>
    <w:rsid w:val="00E73AF2"/>
    <w:rsid w:val="00E742BB"/>
    <w:rsid w:val="00E743A0"/>
    <w:rsid w:val="00E746ED"/>
    <w:rsid w:val="00E74A28"/>
    <w:rsid w:val="00E74F24"/>
    <w:rsid w:val="00E754A8"/>
    <w:rsid w:val="00E755B5"/>
    <w:rsid w:val="00E76102"/>
    <w:rsid w:val="00E76118"/>
    <w:rsid w:val="00E761AB"/>
    <w:rsid w:val="00E7644A"/>
    <w:rsid w:val="00E765F1"/>
    <w:rsid w:val="00E76C47"/>
    <w:rsid w:val="00E76FE8"/>
    <w:rsid w:val="00E7720F"/>
    <w:rsid w:val="00E77AA5"/>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86F"/>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8701B"/>
    <w:rsid w:val="00E9001A"/>
    <w:rsid w:val="00E90382"/>
    <w:rsid w:val="00E9048B"/>
    <w:rsid w:val="00E90906"/>
    <w:rsid w:val="00E90A15"/>
    <w:rsid w:val="00E90D4C"/>
    <w:rsid w:val="00E90E95"/>
    <w:rsid w:val="00E91458"/>
    <w:rsid w:val="00E914B4"/>
    <w:rsid w:val="00E915CF"/>
    <w:rsid w:val="00E91C8B"/>
    <w:rsid w:val="00E91ECE"/>
    <w:rsid w:val="00E91F41"/>
    <w:rsid w:val="00E9202E"/>
    <w:rsid w:val="00E9262D"/>
    <w:rsid w:val="00E92F7F"/>
    <w:rsid w:val="00E93373"/>
    <w:rsid w:val="00E935B3"/>
    <w:rsid w:val="00E9392A"/>
    <w:rsid w:val="00E93AD8"/>
    <w:rsid w:val="00E93FC5"/>
    <w:rsid w:val="00E94216"/>
    <w:rsid w:val="00E9427F"/>
    <w:rsid w:val="00E94705"/>
    <w:rsid w:val="00E94EB3"/>
    <w:rsid w:val="00E97306"/>
    <w:rsid w:val="00E9753B"/>
    <w:rsid w:val="00E97758"/>
    <w:rsid w:val="00E97F4E"/>
    <w:rsid w:val="00EA02AA"/>
    <w:rsid w:val="00EA02C2"/>
    <w:rsid w:val="00EA0662"/>
    <w:rsid w:val="00EA1342"/>
    <w:rsid w:val="00EA18D1"/>
    <w:rsid w:val="00EA2060"/>
    <w:rsid w:val="00EA2145"/>
    <w:rsid w:val="00EA2383"/>
    <w:rsid w:val="00EA2C5A"/>
    <w:rsid w:val="00EA30D1"/>
    <w:rsid w:val="00EA3230"/>
    <w:rsid w:val="00EA34EC"/>
    <w:rsid w:val="00EA4102"/>
    <w:rsid w:val="00EA478F"/>
    <w:rsid w:val="00EA49A9"/>
    <w:rsid w:val="00EA4AB9"/>
    <w:rsid w:val="00EA4CE7"/>
    <w:rsid w:val="00EA4F03"/>
    <w:rsid w:val="00EA50EC"/>
    <w:rsid w:val="00EA575D"/>
    <w:rsid w:val="00EA627E"/>
    <w:rsid w:val="00EA6793"/>
    <w:rsid w:val="00EA6C94"/>
    <w:rsid w:val="00EA6E5C"/>
    <w:rsid w:val="00EA7512"/>
    <w:rsid w:val="00EA77AD"/>
    <w:rsid w:val="00EA7AE5"/>
    <w:rsid w:val="00EB011A"/>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121"/>
    <w:rsid w:val="00EB6451"/>
    <w:rsid w:val="00EB64A7"/>
    <w:rsid w:val="00EB721B"/>
    <w:rsid w:val="00EB739B"/>
    <w:rsid w:val="00EB7764"/>
    <w:rsid w:val="00EB78A2"/>
    <w:rsid w:val="00EB7A52"/>
    <w:rsid w:val="00EC0881"/>
    <w:rsid w:val="00EC0E24"/>
    <w:rsid w:val="00EC12FA"/>
    <w:rsid w:val="00EC14B0"/>
    <w:rsid w:val="00EC1569"/>
    <w:rsid w:val="00EC1A21"/>
    <w:rsid w:val="00EC1A92"/>
    <w:rsid w:val="00EC1AD0"/>
    <w:rsid w:val="00EC1FFC"/>
    <w:rsid w:val="00EC23BF"/>
    <w:rsid w:val="00EC2431"/>
    <w:rsid w:val="00EC2456"/>
    <w:rsid w:val="00EC2468"/>
    <w:rsid w:val="00EC2483"/>
    <w:rsid w:val="00EC24D9"/>
    <w:rsid w:val="00EC272F"/>
    <w:rsid w:val="00EC2A33"/>
    <w:rsid w:val="00EC30DD"/>
    <w:rsid w:val="00EC343B"/>
    <w:rsid w:val="00EC34BE"/>
    <w:rsid w:val="00EC35AC"/>
    <w:rsid w:val="00EC3A9C"/>
    <w:rsid w:val="00EC3BE4"/>
    <w:rsid w:val="00EC3DF9"/>
    <w:rsid w:val="00EC41C1"/>
    <w:rsid w:val="00EC44FC"/>
    <w:rsid w:val="00EC4676"/>
    <w:rsid w:val="00EC46E1"/>
    <w:rsid w:val="00EC475D"/>
    <w:rsid w:val="00EC4845"/>
    <w:rsid w:val="00EC48B2"/>
    <w:rsid w:val="00EC491E"/>
    <w:rsid w:val="00EC4A1A"/>
    <w:rsid w:val="00EC4A51"/>
    <w:rsid w:val="00EC4C5B"/>
    <w:rsid w:val="00EC5346"/>
    <w:rsid w:val="00EC5BA8"/>
    <w:rsid w:val="00EC5C52"/>
    <w:rsid w:val="00EC5D54"/>
    <w:rsid w:val="00EC624C"/>
    <w:rsid w:val="00EC63D2"/>
    <w:rsid w:val="00EC6A22"/>
    <w:rsid w:val="00EC71C9"/>
    <w:rsid w:val="00EC7AAC"/>
    <w:rsid w:val="00EC7CD0"/>
    <w:rsid w:val="00ED04AC"/>
    <w:rsid w:val="00ED0889"/>
    <w:rsid w:val="00ED095F"/>
    <w:rsid w:val="00ED0BFA"/>
    <w:rsid w:val="00ED0C39"/>
    <w:rsid w:val="00ED0D44"/>
    <w:rsid w:val="00ED102C"/>
    <w:rsid w:val="00ED1071"/>
    <w:rsid w:val="00ED13D6"/>
    <w:rsid w:val="00ED1EF2"/>
    <w:rsid w:val="00ED1EF8"/>
    <w:rsid w:val="00ED1FBA"/>
    <w:rsid w:val="00ED200D"/>
    <w:rsid w:val="00ED2313"/>
    <w:rsid w:val="00ED2355"/>
    <w:rsid w:val="00ED24AC"/>
    <w:rsid w:val="00ED2CFB"/>
    <w:rsid w:val="00ED378C"/>
    <w:rsid w:val="00ED3B16"/>
    <w:rsid w:val="00ED3ED5"/>
    <w:rsid w:val="00ED421F"/>
    <w:rsid w:val="00ED4600"/>
    <w:rsid w:val="00ED46FA"/>
    <w:rsid w:val="00ED4A0F"/>
    <w:rsid w:val="00ED4C79"/>
    <w:rsid w:val="00ED603A"/>
    <w:rsid w:val="00ED61CA"/>
    <w:rsid w:val="00ED6268"/>
    <w:rsid w:val="00ED6F02"/>
    <w:rsid w:val="00ED70D2"/>
    <w:rsid w:val="00ED70DC"/>
    <w:rsid w:val="00ED76F6"/>
    <w:rsid w:val="00ED77C0"/>
    <w:rsid w:val="00ED79C3"/>
    <w:rsid w:val="00ED7D25"/>
    <w:rsid w:val="00EE03B1"/>
    <w:rsid w:val="00EE04F3"/>
    <w:rsid w:val="00EE051A"/>
    <w:rsid w:val="00EE0647"/>
    <w:rsid w:val="00EE06C2"/>
    <w:rsid w:val="00EE07CD"/>
    <w:rsid w:val="00EE0C18"/>
    <w:rsid w:val="00EE12FF"/>
    <w:rsid w:val="00EE1325"/>
    <w:rsid w:val="00EE135A"/>
    <w:rsid w:val="00EE1CEE"/>
    <w:rsid w:val="00EE1DEF"/>
    <w:rsid w:val="00EE1F5E"/>
    <w:rsid w:val="00EE2003"/>
    <w:rsid w:val="00EE20B8"/>
    <w:rsid w:val="00EE2E3C"/>
    <w:rsid w:val="00EE313E"/>
    <w:rsid w:val="00EE31FA"/>
    <w:rsid w:val="00EE3A65"/>
    <w:rsid w:val="00EE3B86"/>
    <w:rsid w:val="00EE3BDF"/>
    <w:rsid w:val="00EE3DBF"/>
    <w:rsid w:val="00EE402F"/>
    <w:rsid w:val="00EE4544"/>
    <w:rsid w:val="00EE45E5"/>
    <w:rsid w:val="00EE4640"/>
    <w:rsid w:val="00EE58AC"/>
    <w:rsid w:val="00EE5962"/>
    <w:rsid w:val="00EE6087"/>
    <w:rsid w:val="00EE62EF"/>
    <w:rsid w:val="00EE6752"/>
    <w:rsid w:val="00EE6C8E"/>
    <w:rsid w:val="00EE7B1F"/>
    <w:rsid w:val="00EE7E84"/>
    <w:rsid w:val="00EF05E6"/>
    <w:rsid w:val="00EF0607"/>
    <w:rsid w:val="00EF0684"/>
    <w:rsid w:val="00EF07CD"/>
    <w:rsid w:val="00EF08CD"/>
    <w:rsid w:val="00EF0A59"/>
    <w:rsid w:val="00EF0AFD"/>
    <w:rsid w:val="00EF1382"/>
    <w:rsid w:val="00EF17CB"/>
    <w:rsid w:val="00EF1D1A"/>
    <w:rsid w:val="00EF1E03"/>
    <w:rsid w:val="00EF202F"/>
    <w:rsid w:val="00EF207D"/>
    <w:rsid w:val="00EF28BB"/>
    <w:rsid w:val="00EF29FF"/>
    <w:rsid w:val="00EF2BA4"/>
    <w:rsid w:val="00EF2E00"/>
    <w:rsid w:val="00EF32CA"/>
    <w:rsid w:val="00EF3333"/>
    <w:rsid w:val="00EF3413"/>
    <w:rsid w:val="00EF381A"/>
    <w:rsid w:val="00EF4809"/>
    <w:rsid w:val="00EF4816"/>
    <w:rsid w:val="00EF4AEC"/>
    <w:rsid w:val="00EF4BEB"/>
    <w:rsid w:val="00EF4DB6"/>
    <w:rsid w:val="00EF5469"/>
    <w:rsid w:val="00EF54EF"/>
    <w:rsid w:val="00EF5855"/>
    <w:rsid w:val="00EF596B"/>
    <w:rsid w:val="00EF5A47"/>
    <w:rsid w:val="00EF5F32"/>
    <w:rsid w:val="00EF68A6"/>
    <w:rsid w:val="00EF6DD6"/>
    <w:rsid w:val="00EF6FF0"/>
    <w:rsid w:val="00EF706D"/>
    <w:rsid w:val="00EF7154"/>
    <w:rsid w:val="00EF7305"/>
    <w:rsid w:val="00EF79CA"/>
    <w:rsid w:val="00F0008A"/>
    <w:rsid w:val="00F005E6"/>
    <w:rsid w:val="00F00D38"/>
    <w:rsid w:val="00F00EB3"/>
    <w:rsid w:val="00F01680"/>
    <w:rsid w:val="00F0198B"/>
    <w:rsid w:val="00F01FEB"/>
    <w:rsid w:val="00F0207C"/>
    <w:rsid w:val="00F02134"/>
    <w:rsid w:val="00F022E6"/>
    <w:rsid w:val="00F022E9"/>
    <w:rsid w:val="00F022EB"/>
    <w:rsid w:val="00F02B5B"/>
    <w:rsid w:val="00F02E28"/>
    <w:rsid w:val="00F0313B"/>
    <w:rsid w:val="00F03334"/>
    <w:rsid w:val="00F03617"/>
    <w:rsid w:val="00F03DA6"/>
    <w:rsid w:val="00F03E27"/>
    <w:rsid w:val="00F03FB0"/>
    <w:rsid w:val="00F040B6"/>
    <w:rsid w:val="00F0460C"/>
    <w:rsid w:val="00F04641"/>
    <w:rsid w:val="00F04986"/>
    <w:rsid w:val="00F04C2B"/>
    <w:rsid w:val="00F04FC3"/>
    <w:rsid w:val="00F05120"/>
    <w:rsid w:val="00F053B7"/>
    <w:rsid w:val="00F05C2C"/>
    <w:rsid w:val="00F05C9B"/>
    <w:rsid w:val="00F06D80"/>
    <w:rsid w:val="00F06FB1"/>
    <w:rsid w:val="00F075D1"/>
    <w:rsid w:val="00F07A76"/>
    <w:rsid w:val="00F10195"/>
    <w:rsid w:val="00F102CE"/>
    <w:rsid w:val="00F10766"/>
    <w:rsid w:val="00F107EE"/>
    <w:rsid w:val="00F10F5C"/>
    <w:rsid w:val="00F11354"/>
    <w:rsid w:val="00F11464"/>
    <w:rsid w:val="00F11599"/>
    <w:rsid w:val="00F11673"/>
    <w:rsid w:val="00F11A60"/>
    <w:rsid w:val="00F11AAB"/>
    <w:rsid w:val="00F122AD"/>
    <w:rsid w:val="00F12B5A"/>
    <w:rsid w:val="00F13460"/>
    <w:rsid w:val="00F134EC"/>
    <w:rsid w:val="00F13507"/>
    <w:rsid w:val="00F13543"/>
    <w:rsid w:val="00F13661"/>
    <w:rsid w:val="00F13BBB"/>
    <w:rsid w:val="00F145DE"/>
    <w:rsid w:val="00F145E6"/>
    <w:rsid w:val="00F14C95"/>
    <w:rsid w:val="00F15152"/>
    <w:rsid w:val="00F151C4"/>
    <w:rsid w:val="00F1579D"/>
    <w:rsid w:val="00F15C86"/>
    <w:rsid w:val="00F1655A"/>
    <w:rsid w:val="00F16BB0"/>
    <w:rsid w:val="00F1744A"/>
    <w:rsid w:val="00F17C95"/>
    <w:rsid w:val="00F17E80"/>
    <w:rsid w:val="00F17EFB"/>
    <w:rsid w:val="00F17FED"/>
    <w:rsid w:val="00F20639"/>
    <w:rsid w:val="00F20EE1"/>
    <w:rsid w:val="00F211F7"/>
    <w:rsid w:val="00F213B0"/>
    <w:rsid w:val="00F21740"/>
    <w:rsid w:val="00F21F6D"/>
    <w:rsid w:val="00F223BC"/>
    <w:rsid w:val="00F22741"/>
    <w:rsid w:val="00F2291F"/>
    <w:rsid w:val="00F22B4F"/>
    <w:rsid w:val="00F22D99"/>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8D2"/>
    <w:rsid w:val="00F27D39"/>
    <w:rsid w:val="00F27DE1"/>
    <w:rsid w:val="00F3035E"/>
    <w:rsid w:val="00F30851"/>
    <w:rsid w:val="00F30969"/>
    <w:rsid w:val="00F30A6D"/>
    <w:rsid w:val="00F30E16"/>
    <w:rsid w:val="00F3124A"/>
    <w:rsid w:val="00F3172C"/>
    <w:rsid w:val="00F3175C"/>
    <w:rsid w:val="00F31F47"/>
    <w:rsid w:val="00F32106"/>
    <w:rsid w:val="00F321CA"/>
    <w:rsid w:val="00F325E9"/>
    <w:rsid w:val="00F3272F"/>
    <w:rsid w:val="00F32ED1"/>
    <w:rsid w:val="00F33AA4"/>
    <w:rsid w:val="00F340E8"/>
    <w:rsid w:val="00F3565E"/>
    <w:rsid w:val="00F35A87"/>
    <w:rsid w:val="00F368FD"/>
    <w:rsid w:val="00F36B33"/>
    <w:rsid w:val="00F37522"/>
    <w:rsid w:val="00F37690"/>
    <w:rsid w:val="00F37804"/>
    <w:rsid w:val="00F37A02"/>
    <w:rsid w:val="00F37BFE"/>
    <w:rsid w:val="00F37F27"/>
    <w:rsid w:val="00F40045"/>
    <w:rsid w:val="00F405C4"/>
    <w:rsid w:val="00F40C2F"/>
    <w:rsid w:val="00F40D63"/>
    <w:rsid w:val="00F40D66"/>
    <w:rsid w:val="00F40E50"/>
    <w:rsid w:val="00F40E8D"/>
    <w:rsid w:val="00F40F11"/>
    <w:rsid w:val="00F4156F"/>
    <w:rsid w:val="00F4159E"/>
    <w:rsid w:val="00F417B3"/>
    <w:rsid w:val="00F417B7"/>
    <w:rsid w:val="00F41CD1"/>
    <w:rsid w:val="00F420E6"/>
    <w:rsid w:val="00F42885"/>
    <w:rsid w:val="00F42C7F"/>
    <w:rsid w:val="00F43284"/>
    <w:rsid w:val="00F433EF"/>
    <w:rsid w:val="00F434CD"/>
    <w:rsid w:val="00F4366E"/>
    <w:rsid w:val="00F43F3A"/>
    <w:rsid w:val="00F44798"/>
    <w:rsid w:val="00F44955"/>
    <w:rsid w:val="00F44A57"/>
    <w:rsid w:val="00F44DD1"/>
    <w:rsid w:val="00F4577B"/>
    <w:rsid w:val="00F45B48"/>
    <w:rsid w:val="00F45C07"/>
    <w:rsid w:val="00F45D8F"/>
    <w:rsid w:val="00F46001"/>
    <w:rsid w:val="00F465F7"/>
    <w:rsid w:val="00F4677B"/>
    <w:rsid w:val="00F47761"/>
    <w:rsid w:val="00F478C6"/>
    <w:rsid w:val="00F47F4E"/>
    <w:rsid w:val="00F500B2"/>
    <w:rsid w:val="00F50884"/>
    <w:rsid w:val="00F50A23"/>
    <w:rsid w:val="00F50CCB"/>
    <w:rsid w:val="00F50D99"/>
    <w:rsid w:val="00F51241"/>
    <w:rsid w:val="00F51571"/>
    <w:rsid w:val="00F51EB9"/>
    <w:rsid w:val="00F52652"/>
    <w:rsid w:val="00F52696"/>
    <w:rsid w:val="00F52877"/>
    <w:rsid w:val="00F5294A"/>
    <w:rsid w:val="00F53067"/>
    <w:rsid w:val="00F53144"/>
    <w:rsid w:val="00F53219"/>
    <w:rsid w:val="00F53842"/>
    <w:rsid w:val="00F53896"/>
    <w:rsid w:val="00F53D04"/>
    <w:rsid w:val="00F53D0A"/>
    <w:rsid w:val="00F5413B"/>
    <w:rsid w:val="00F544D0"/>
    <w:rsid w:val="00F5466D"/>
    <w:rsid w:val="00F5469E"/>
    <w:rsid w:val="00F54E65"/>
    <w:rsid w:val="00F5522D"/>
    <w:rsid w:val="00F5535E"/>
    <w:rsid w:val="00F55A6D"/>
    <w:rsid w:val="00F55A7F"/>
    <w:rsid w:val="00F57550"/>
    <w:rsid w:val="00F57E2D"/>
    <w:rsid w:val="00F602D2"/>
    <w:rsid w:val="00F60E02"/>
    <w:rsid w:val="00F60F59"/>
    <w:rsid w:val="00F610F2"/>
    <w:rsid w:val="00F61185"/>
    <w:rsid w:val="00F61232"/>
    <w:rsid w:val="00F62371"/>
    <w:rsid w:val="00F638EB"/>
    <w:rsid w:val="00F63C3D"/>
    <w:rsid w:val="00F63CA2"/>
    <w:rsid w:val="00F64060"/>
    <w:rsid w:val="00F643A4"/>
    <w:rsid w:val="00F64996"/>
    <w:rsid w:val="00F64D1A"/>
    <w:rsid w:val="00F6502E"/>
    <w:rsid w:val="00F65218"/>
    <w:rsid w:val="00F6523E"/>
    <w:rsid w:val="00F6590A"/>
    <w:rsid w:val="00F65E39"/>
    <w:rsid w:val="00F65E99"/>
    <w:rsid w:val="00F661F5"/>
    <w:rsid w:val="00F662A1"/>
    <w:rsid w:val="00F66603"/>
    <w:rsid w:val="00F6670E"/>
    <w:rsid w:val="00F667C1"/>
    <w:rsid w:val="00F66BC6"/>
    <w:rsid w:val="00F66CCD"/>
    <w:rsid w:val="00F66E82"/>
    <w:rsid w:val="00F678B9"/>
    <w:rsid w:val="00F678E0"/>
    <w:rsid w:val="00F67D07"/>
    <w:rsid w:val="00F67F9A"/>
    <w:rsid w:val="00F7019D"/>
    <w:rsid w:val="00F70343"/>
    <w:rsid w:val="00F7101E"/>
    <w:rsid w:val="00F7124C"/>
    <w:rsid w:val="00F71879"/>
    <w:rsid w:val="00F71B6D"/>
    <w:rsid w:val="00F72398"/>
    <w:rsid w:val="00F72692"/>
    <w:rsid w:val="00F7270E"/>
    <w:rsid w:val="00F72CD3"/>
    <w:rsid w:val="00F738E4"/>
    <w:rsid w:val="00F73E23"/>
    <w:rsid w:val="00F74092"/>
    <w:rsid w:val="00F7418E"/>
    <w:rsid w:val="00F74588"/>
    <w:rsid w:val="00F74649"/>
    <w:rsid w:val="00F74AB2"/>
    <w:rsid w:val="00F751D7"/>
    <w:rsid w:val="00F754FA"/>
    <w:rsid w:val="00F75C77"/>
    <w:rsid w:val="00F75C82"/>
    <w:rsid w:val="00F75E22"/>
    <w:rsid w:val="00F75EF8"/>
    <w:rsid w:val="00F76314"/>
    <w:rsid w:val="00F76324"/>
    <w:rsid w:val="00F76649"/>
    <w:rsid w:val="00F76D63"/>
    <w:rsid w:val="00F76F4D"/>
    <w:rsid w:val="00F770E5"/>
    <w:rsid w:val="00F771BE"/>
    <w:rsid w:val="00F771C1"/>
    <w:rsid w:val="00F77487"/>
    <w:rsid w:val="00F77B85"/>
    <w:rsid w:val="00F77F84"/>
    <w:rsid w:val="00F801C6"/>
    <w:rsid w:val="00F80810"/>
    <w:rsid w:val="00F80BB5"/>
    <w:rsid w:val="00F80DA8"/>
    <w:rsid w:val="00F80E5A"/>
    <w:rsid w:val="00F80F19"/>
    <w:rsid w:val="00F812D3"/>
    <w:rsid w:val="00F8134C"/>
    <w:rsid w:val="00F81578"/>
    <w:rsid w:val="00F81C11"/>
    <w:rsid w:val="00F82023"/>
    <w:rsid w:val="00F82024"/>
    <w:rsid w:val="00F82609"/>
    <w:rsid w:val="00F828D2"/>
    <w:rsid w:val="00F83333"/>
    <w:rsid w:val="00F8363A"/>
    <w:rsid w:val="00F83AB8"/>
    <w:rsid w:val="00F83BF8"/>
    <w:rsid w:val="00F83E3A"/>
    <w:rsid w:val="00F840D2"/>
    <w:rsid w:val="00F8426B"/>
    <w:rsid w:val="00F84616"/>
    <w:rsid w:val="00F84A78"/>
    <w:rsid w:val="00F84C45"/>
    <w:rsid w:val="00F84FB8"/>
    <w:rsid w:val="00F8563B"/>
    <w:rsid w:val="00F85B44"/>
    <w:rsid w:val="00F85FE1"/>
    <w:rsid w:val="00F86201"/>
    <w:rsid w:val="00F86224"/>
    <w:rsid w:val="00F862BE"/>
    <w:rsid w:val="00F86412"/>
    <w:rsid w:val="00F866F7"/>
    <w:rsid w:val="00F86C6F"/>
    <w:rsid w:val="00F87351"/>
    <w:rsid w:val="00F87E80"/>
    <w:rsid w:val="00F915A4"/>
    <w:rsid w:val="00F91648"/>
    <w:rsid w:val="00F91660"/>
    <w:rsid w:val="00F91B51"/>
    <w:rsid w:val="00F9208B"/>
    <w:rsid w:val="00F92999"/>
    <w:rsid w:val="00F92E8B"/>
    <w:rsid w:val="00F930E5"/>
    <w:rsid w:val="00F9312D"/>
    <w:rsid w:val="00F93282"/>
    <w:rsid w:val="00F935FA"/>
    <w:rsid w:val="00F93869"/>
    <w:rsid w:val="00F938D5"/>
    <w:rsid w:val="00F9413F"/>
    <w:rsid w:val="00F942F3"/>
    <w:rsid w:val="00F94355"/>
    <w:rsid w:val="00F945A5"/>
    <w:rsid w:val="00F94ACE"/>
    <w:rsid w:val="00F95497"/>
    <w:rsid w:val="00F9594B"/>
    <w:rsid w:val="00F95AC8"/>
    <w:rsid w:val="00F95B91"/>
    <w:rsid w:val="00F961C5"/>
    <w:rsid w:val="00F9639D"/>
    <w:rsid w:val="00F965C1"/>
    <w:rsid w:val="00F97071"/>
    <w:rsid w:val="00F97D2E"/>
    <w:rsid w:val="00F97E35"/>
    <w:rsid w:val="00F97EF5"/>
    <w:rsid w:val="00FA00F2"/>
    <w:rsid w:val="00FA036B"/>
    <w:rsid w:val="00FA042A"/>
    <w:rsid w:val="00FA0BA8"/>
    <w:rsid w:val="00FA0ED3"/>
    <w:rsid w:val="00FA1414"/>
    <w:rsid w:val="00FA1E75"/>
    <w:rsid w:val="00FA2066"/>
    <w:rsid w:val="00FA2C46"/>
    <w:rsid w:val="00FA2F62"/>
    <w:rsid w:val="00FA3C2F"/>
    <w:rsid w:val="00FA45AC"/>
    <w:rsid w:val="00FA4711"/>
    <w:rsid w:val="00FA4727"/>
    <w:rsid w:val="00FA4995"/>
    <w:rsid w:val="00FA4ABD"/>
    <w:rsid w:val="00FA57CD"/>
    <w:rsid w:val="00FA5A0E"/>
    <w:rsid w:val="00FA6241"/>
    <w:rsid w:val="00FA668D"/>
    <w:rsid w:val="00FA6B65"/>
    <w:rsid w:val="00FA7126"/>
    <w:rsid w:val="00FA7C08"/>
    <w:rsid w:val="00FA7F58"/>
    <w:rsid w:val="00FB0590"/>
    <w:rsid w:val="00FB08A8"/>
    <w:rsid w:val="00FB10E7"/>
    <w:rsid w:val="00FB1368"/>
    <w:rsid w:val="00FB167B"/>
    <w:rsid w:val="00FB171F"/>
    <w:rsid w:val="00FB1954"/>
    <w:rsid w:val="00FB1FB9"/>
    <w:rsid w:val="00FB215B"/>
    <w:rsid w:val="00FB2387"/>
    <w:rsid w:val="00FB2B4B"/>
    <w:rsid w:val="00FB2F27"/>
    <w:rsid w:val="00FB3803"/>
    <w:rsid w:val="00FB3AAD"/>
    <w:rsid w:val="00FB3AC8"/>
    <w:rsid w:val="00FB3CA5"/>
    <w:rsid w:val="00FB3E42"/>
    <w:rsid w:val="00FB3E8A"/>
    <w:rsid w:val="00FB3F49"/>
    <w:rsid w:val="00FB4754"/>
    <w:rsid w:val="00FB49EF"/>
    <w:rsid w:val="00FB4B10"/>
    <w:rsid w:val="00FB546F"/>
    <w:rsid w:val="00FB569A"/>
    <w:rsid w:val="00FB584A"/>
    <w:rsid w:val="00FB5CFE"/>
    <w:rsid w:val="00FB5D2E"/>
    <w:rsid w:val="00FB634B"/>
    <w:rsid w:val="00FB64CB"/>
    <w:rsid w:val="00FB665D"/>
    <w:rsid w:val="00FB6A6B"/>
    <w:rsid w:val="00FB6D0C"/>
    <w:rsid w:val="00FB7061"/>
    <w:rsid w:val="00FB722C"/>
    <w:rsid w:val="00FB752E"/>
    <w:rsid w:val="00FB75E2"/>
    <w:rsid w:val="00FB78DD"/>
    <w:rsid w:val="00FB7EBB"/>
    <w:rsid w:val="00FC0200"/>
    <w:rsid w:val="00FC046C"/>
    <w:rsid w:val="00FC0831"/>
    <w:rsid w:val="00FC0BDD"/>
    <w:rsid w:val="00FC0FE4"/>
    <w:rsid w:val="00FC1260"/>
    <w:rsid w:val="00FC12B6"/>
    <w:rsid w:val="00FC13D1"/>
    <w:rsid w:val="00FC1BFD"/>
    <w:rsid w:val="00FC1C8F"/>
    <w:rsid w:val="00FC26D7"/>
    <w:rsid w:val="00FC2DE9"/>
    <w:rsid w:val="00FC2F88"/>
    <w:rsid w:val="00FC3114"/>
    <w:rsid w:val="00FC3359"/>
    <w:rsid w:val="00FC3372"/>
    <w:rsid w:val="00FC3383"/>
    <w:rsid w:val="00FC3B0E"/>
    <w:rsid w:val="00FC3DC5"/>
    <w:rsid w:val="00FC4655"/>
    <w:rsid w:val="00FC4934"/>
    <w:rsid w:val="00FC5162"/>
    <w:rsid w:val="00FC576B"/>
    <w:rsid w:val="00FC6214"/>
    <w:rsid w:val="00FC660E"/>
    <w:rsid w:val="00FC69F0"/>
    <w:rsid w:val="00FC6F1E"/>
    <w:rsid w:val="00FC78D1"/>
    <w:rsid w:val="00FC7B9C"/>
    <w:rsid w:val="00FD0454"/>
    <w:rsid w:val="00FD047C"/>
    <w:rsid w:val="00FD1047"/>
    <w:rsid w:val="00FD1562"/>
    <w:rsid w:val="00FD15A5"/>
    <w:rsid w:val="00FD1BC8"/>
    <w:rsid w:val="00FD1EAA"/>
    <w:rsid w:val="00FD211A"/>
    <w:rsid w:val="00FD244C"/>
    <w:rsid w:val="00FD249B"/>
    <w:rsid w:val="00FD2BC2"/>
    <w:rsid w:val="00FD2DB9"/>
    <w:rsid w:val="00FD30C1"/>
    <w:rsid w:val="00FD337A"/>
    <w:rsid w:val="00FD348A"/>
    <w:rsid w:val="00FD3C90"/>
    <w:rsid w:val="00FD3EA1"/>
    <w:rsid w:val="00FD3F08"/>
    <w:rsid w:val="00FD440C"/>
    <w:rsid w:val="00FD4C5C"/>
    <w:rsid w:val="00FD5BCB"/>
    <w:rsid w:val="00FD68FD"/>
    <w:rsid w:val="00FD6A17"/>
    <w:rsid w:val="00FD6B6A"/>
    <w:rsid w:val="00FD70B0"/>
    <w:rsid w:val="00FE017E"/>
    <w:rsid w:val="00FE028A"/>
    <w:rsid w:val="00FE02F8"/>
    <w:rsid w:val="00FE119A"/>
    <w:rsid w:val="00FE15A7"/>
    <w:rsid w:val="00FE1AD2"/>
    <w:rsid w:val="00FE1FD9"/>
    <w:rsid w:val="00FE2B74"/>
    <w:rsid w:val="00FE3239"/>
    <w:rsid w:val="00FE38E4"/>
    <w:rsid w:val="00FE3953"/>
    <w:rsid w:val="00FE3F66"/>
    <w:rsid w:val="00FE3F97"/>
    <w:rsid w:val="00FE4178"/>
    <w:rsid w:val="00FE42E8"/>
    <w:rsid w:val="00FE48B2"/>
    <w:rsid w:val="00FE4CC9"/>
    <w:rsid w:val="00FE52F0"/>
    <w:rsid w:val="00FE530E"/>
    <w:rsid w:val="00FE5440"/>
    <w:rsid w:val="00FE6343"/>
    <w:rsid w:val="00FE7084"/>
    <w:rsid w:val="00FE7273"/>
    <w:rsid w:val="00FE7C3A"/>
    <w:rsid w:val="00FF029D"/>
    <w:rsid w:val="00FF066C"/>
    <w:rsid w:val="00FF0809"/>
    <w:rsid w:val="00FF088E"/>
    <w:rsid w:val="00FF0C94"/>
    <w:rsid w:val="00FF175B"/>
    <w:rsid w:val="00FF193C"/>
    <w:rsid w:val="00FF1E44"/>
    <w:rsid w:val="00FF1F18"/>
    <w:rsid w:val="00FF1F71"/>
    <w:rsid w:val="00FF244D"/>
    <w:rsid w:val="00FF2E82"/>
    <w:rsid w:val="00FF369F"/>
    <w:rsid w:val="00FF36E1"/>
    <w:rsid w:val="00FF37D9"/>
    <w:rsid w:val="00FF3F83"/>
    <w:rsid w:val="00FF4F18"/>
    <w:rsid w:val="00FF5144"/>
    <w:rsid w:val="00FF51E0"/>
    <w:rsid w:val="00FF56CB"/>
    <w:rsid w:val="00FF605C"/>
    <w:rsid w:val="00FF6114"/>
    <w:rsid w:val="00FF6582"/>
    <w:rsid w:val="00FF6A42"/>
    <w:rsid w:val="00FF6A63"/>
    <w:rsid w:val="00FF6B8C"/>
    <w:rsid w:val="00FF6E12"/>
    <w:rsid w:val="00FF72A6"/>
    <w:rsid w:val="00FF72CD"/>
    <w:rsid w:val="00FF757E"/>
    <w:rsid w:val="00FF7BA0"/>
    <w:rsid w:val="00FF7D5E"/>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C3B268-AED8-481A-AAED-68C611D3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73AF2"/>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link w:val="af8"/>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35B92"/>
    <w:pPr>
      <w:spacing w:before="0" w:after="240"/>
      <w:ind w:left="2127" w:hanging="1418"/>
    </w:pPr>
    <w:rPr>
      <w:b w:val="0"/>
      <w:bCs w:val="0"/>
    </w:rPr>
  </w:style>
  <w:style w:type="character" w:customStyle="1" w:styleId="111">
    <w:name w:val="1.1 подпункт Знак Знак"/>
    <w:link w:val="110"/>
    <w:rsid w:val="00B35B92"/>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rsid w:val="002C0810"/>
    <w:rPr>
      <w:rFonts w:ascii="Tahoma" w:hAnsi="Tahoma"/>
      <w:sz w:val="16"/>
      <w:szCs w:val="16"/>
    </w:rPr>
  </w:style>
  <w:style w:type="character" w:customStyle="1" w:styleId="afffff">
    <w:name w:val="Текст выноски Знак"/>
    <w:link w:val="affffe"/>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link w:val="afffffb"/>
    <w:rsid w:val="00864C16"/>
    <w:pPr>
      <w:spacing w:before="100" w:beforeAutospacing="1" w:after="100" w:afterAutospacing="1"/>
    </w:pPr>
    <w:rPr>
      <w:rFonts w:ascii="Tahoma" w:hAnsi="Tahoma"/>
      <w:sz w:val="20"/>
      <w:szCs w:val="20"/>
      <w:lang w:val="en-US" w:eastAsia="en-US"/>
    </w:rPr>
  </w:style>
  <w:style w:type="paragraph" w:customStyle="1" w:styleId="afffffc">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d">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e">
    <w:name w:val="annotation text"/>
    <w:basedOn w:val="a8"/>
    <w:link w:val="affffff"/>
    <w:rsid w:val="00A955FF"/>
    <w:rPr>
      <w:sz w:val="20"/>
      <w:szCs w:val="20"/>
    </w:rPr>
  </w:style>
  <w:style w:type="character" w:customStyle="1" w:styleId="affffff">
    <w:name w:val="Текст примечания Знак"/>
    <w:link w:val="afffffe"/>
    <w:rsid w:val="00A955FF"/>
    <w:rPr>
      <w:rFonts w:ascii="Times New Roman" w:eastAsia="Times New Roman" w:hAnsi="Times New Roman"/>
    </w:rPr>
  </w:style>
  <w:style w:type="paragraph" w:customStyle="1" w:styleId="affffff0">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1">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2">
    <w:name w:val="No Spacing"/>
    <w:link w:val="affffff3"/>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4">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5">
    <w:name w:val="Íîðìàëüíûé"/>
    <w:semiHidden/>
    <w:rsid w:val="009F4164"/>
    <w:pPr>
      <w:jc w:val="both"/>
    </w:pPr>
    <w:rPr>
      <w:rFonts w:ascii="Courier" w:eastAsia="Times New Roman" w:hAnsi="Courier"/>
      <w:sz w:val="24"/>
      <w:lang w:val="en-GB"/>
    </w:rPr>
  </w:style>
  <w:style w:type="character" w:customStyle="1" w:styleId="affffff6">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7">
    <w:name w:val="Заголовок инструкции"/>
    <w:basedOn w:val="afa"/>
    <w:rsid w:val="009F4164"/>
  </w:style>
  <w:style w:type="paragraph" w:customStyle="1" w:styleId="affffff8">
    <w:name w:val="ПЗ инструкции"/>
    <w:basedOn w:val="a8"/>
    <w:rsid w:val="009F4164"/>
    <w:pPr>
      <w:spacing w:before="240" w:after="120"/>
      <w:jc w:val="center"/>
    </w:pPr>
    <w:rPr>
      <w:b/>
      <w:bCs/>
      <w:sz w:val="28"/>
      <w:szCs w:val="20"/>
    </w:rPr>
  </w:style>
  <w:style w:type="paragraph" w:customStyle="1" w:styleId="affffff9">
    <w:name w:val="Инструкция"/>
    <w:basedOn w:val="affffff7"/>
    <w:rsid w:val="009F4164"/>
  </w:style>
  <w:style w:type="paragraph" w:customStyle="1" w:styleId="affffffa">
    <w:name w:val="Указания"/>
    <w:basedOn w:val="affffff8"/>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b">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c">
    <w:name w:val="caption"/>
    <w:basedOn w:val="a8"/>
    <w:next w:val="a8"/>
    <w:link w:val="affffffd"/>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e">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
    <w:name w:val="Реквизит"/>
    <w:rsid w:val="009F4164"/>
    <w:rPr>
      <w:sz w:val="28"/>
    </w:rPr>
  </w:style>
  <w:style w:type="character" w:customStyle="1" w:styleId="afffffff0">
    <w:name w:val="Реквизит полужирный"/>
    <w:rsid w:val="009F4164"/>
    <w:rPr>
      <w:b/>
      <w:bCs/>
      <w:sz w:val="28"/>
    </w:rPr>
  </w:style>
  <w:style w:type="character" w:styleId="afffffff1">
    <w:name w:val="annotation reference"/>
    <w:rsid w:val="009F4164"/>
    <w:rPr>
      <w:sz w:val="16"/>
      <w:szCs w:val="16"/>
    </w:rPr>
  </w:style>
  <w:style w:type="paragraph" w:styleId="afffffff2">
    <w:name w:val="annotation subject"/>
    <w:basedOn w:val="afffffe"/>
    <w:next w:val="afffffe"/>
    <w:link w:val="afffffff3"/>
    <w:rsid w:val="009F4164"/>
    <w:pPr>
      <w:spacing w:after="60"/>
      <w:jc w:val="both"/>
    </w:pPr>
    <w:rPr>
      <w:b/>
      <w:bCs/>
    </w:rPr>
  </w:style>
  <w:style w:type="character" w:customStyle="1" w:styleId="afffffff3">
    <w:name w:val="Тема примечания Знак"/>
    <w:link w:val="afffffff2"/>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4">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5">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uiPriority w:val="99"/>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0"/>
      </w:numPr>
      <w:tabs>
        <w:tab w:val="clear" w:pos="567"/>
        <w:tab w:val="num" w:pos="2268"/>
      </w:tabs>
      <w:ind w:left="2268"/>
      <w:jc w:val="both"/>
    </w:pPr>
  </w:style>
  <w:style w:type="table" w:customStyle="1" w:styleId="3fb">
    <w:name w:val="Сетка таблицы3"/>
    <w:basedOn w:val="aa"/>
    <w:next w:val="ad"/>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6">
    <w:name w:val="Сноска_"/>
    <w:link w:val="afffffff7"/>
    <w:rsid w:val="00700618"/>
    <w:rPr>
      <w:rFonts w:ascii="Times New Roman" w:eastAsia="Times New Roman" w:hAnsi="Times New Roman"/>
      <w:b/>
      <w:bCs/>
      <w:sz w:val="18"/>
      <w:szCs w:val="18"/>
      <w:shd w:val="clear" w:color="auto" w:fill="FFFFFF"/>
    </w:rPr>
  </w:style>
  <w:style w:type="paragraph" w:customStyle="1" w:styleId="afffffff7">
    <w:name w:val="Сноска"/>
    <w:basedOn w:val="a8"/>
    <w:link w:val="afffffff6"/>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8">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9">
    <w:name w:val="Тендерные данные"/>
    <w:basedOn w:val="a8"/>
    <w:rsid w:val="00CF489F"/>
    <w:pPr>
      <w:tabs>
        <w:tab w:val="left" w:pos="1985"/>
      </w:tabs>
      <w:spacing w:before="120" w:after="60"/>
      <w:jc w:val="both"/>
    </w:pPr>
    <w:rPr>
      <w:b/>
      <w:szCs w:val="20"/>
    </w:rPr>
  </w:style>
  <w:style w:type="paragraph" w:customStyle="1" w:styleId="afffffffa">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b">
    <w:name w:val="Таблица заголовок"/>
    <w:basedOn w:val="a8"/>
    <w:rsid w:val="00CF489F"/>
    <w:pPr>
      <w:spacing w:before="120" w:after="120" w:line="360" w:lineRule="auto"/>
      <w:jc w:val="right"/>
    </w:pPr>
    <w:rPr>
      <w:b/>
      <w:sz w:val="28"/>
      <w:szCs w:val="28"/>
    </w:rPr>
  </w:style>
  <w:style w:type="paragraph" w:customStyle="1" w:styleId="afffffffc">
    <w:name w:val="текст таблицы"/>
    <w:basedOn w:val="a8"/>
    <w:rsid w:val="00CF489F"/>
    <w:pPr>
      <w:spacing w:before="120"/>
      <w:ind w:right="-102"/>
    </w:pPr>
  </w:style>
  <w:style w:type="paragraph" w:customStyle="1" w:styleId="afffffffd">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e">
    <w:name w:val="a"/>
    <w:basedOn w:val="a8"/>
    <w:rsid w:val="00CF489F"/>
    <w:pPr>
      <w:snapToGrid w:val="0"/>
      <w:spacing w:line="360" w:lineRule="auto"/>
      <w:ind w:left="1134" w:hanging="567"/>
      <w:jc w:val="both"/>
    </w:pPr>
    <w:rPr>
      <w:sz w:val="28"/>
      <w:szCs w:val="28"/>
    </w:rPr>
  </w:style>
  <w:style w:type="paragraph" w:customStyle="1" w:styleId="affffffff">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f0">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1">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2">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3">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4">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4"/>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5">
    <w:name w:val="втяжка"/>
    <w:basedOn w:val="1ff"/>
    <w:next w:val="1ff"/>
    <w:rsid w:val="00CF489F"/>
    <w:pPr>
      <w:tabs>
        <w:tab w:val="left" w:pos="567"/>
      </w:tabs>
      <w:spacing w:before="57"/>
      <w:ind w:left="567" w:hanging="567"/>
    </w:pPr>
  </w:style>
  <w:style w:type="paragraph" w:customStyle="1" w:styleId="1ff0">
    <w:name w:val="втяжка1"/>
    <w:basedOn w:val="affffffff5"/>
    <w:next w:val="affffffff5"/>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7">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8">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9"/>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a">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b">
    <w:name w:val="АД_Основной текст"/>
    <w:basedOn w:val="a8"/>
    <w:link w:val="affffffffc"/>
    <w:qFormat/>
    <w:rsid w:val="00CF489F"/>
    <w:pPr>
      <w:ind w:firstLine="567"/>
      <w:jc w:val="both"/>
    </w:pPr>
  </w:style>
  <w:style w:type="character" w:customStyle="1" w:styleId="affffffffc">
    <w:name w:val="АД_Основной текст Знак"/>
    <w:link w:val="affffffffb"/>
    <w:rsid w:val="00CF489F"/>
    <w:rPr>
      <w:rFonts w:ascii="Times New Roman" w:eastAsia="Times New Roman" w:hAnsi="Times New Roman"/>
      <w:sz w:val="24"/>
      <w:szCs w:val="24"/>
    </w:rPr>
  </w:style>
  <w:style w:type="character" w:customStyle="1" w:styleId="affffffffd">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e">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1"/>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d">
    <w:name w:val="Название объекта Знак"/>
    <w:link w:val="affffffc"/>
    <w:locked/>
    <w:rsid w:val="00CF489F"/>
    <w:rPr>
      <w:rFonts w:ascii="Times New Roman" w:eastAsia="Times New Roman" w:hAnsi="Times New Roman"/>
      <w:b/>
      <w:sz w:val="28"/>
      <w:szCs w:val="24"/>
    </w:rPr>
  </w:style>
  <w:style w:type="paragraph" w:customStyle="1" w:styleId="afffffffff">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1">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9">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4">
    <w:name w:val="Выделенная цитата Знак"/>
    <w:basedOn w:val="a9"/>
    <w:link w:val="afffffffff5"/>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6">
    <w:name w:val="Intense Emphasis"/>
    <w:uiPriority w:val="21"/>
    <w:qFormat/>
    <w:rsid w:val="00CF489F"/>
    <w:rPr>
      <w:b/>
      <w:bCs/>
      <w:i/>
      <w:iCs/>
      <w:color w:val="auto"/>
      <w:u w:val="single"/>
    </w:rPr>
  </w:style>
  <w:style w:type="character" w:styleId="afffffffff7">
    <w:name w:val="Subtle Reference"/>
    <w:uiPriority w:val="31"/>
    <w:qFormat/>
    <w:rsid w:val="00CF489F"/>
    <w:rPr>
      <w:smallCaps/>
    </w:rPr>
  </w:style>
  <w:style w:type="character" w:styleId="afffffffff8">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5">
    <w:name w:val="Intense Quote"/>
    <w:basedOn w:val="a8"/>
    <w:next w:val="a8"/>
    <w:link w:val="a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9">
    <w:name w:val="Subtle Emphasis"/>
    <w:basedOn w:val="a9"/>
    <w:uiPriority w:val="19"/>
    <w:qFormat/>
    <w:rsid w:val="00CF489F"/>
    <w:rPr>
      <w:i/>
      <w:iCs/>
      <w:color w:val="808080" w:themeColor="text1" w:themeTint="7F"/>
    </w:rPr>
  </w:style>
  <w:style w:type="character" w:styleId="afffffffffa">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8"/>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2"/>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b"/>
    <w:rsid w:val="004B79E5"/>
    <w:pPr>
      <w:numPr>
        <w:numId w:val="43"/>
      </w:numPr>
      <w:spacing w:before="120" w:after="120"/>
      <w:jc w:val="both"/>
    </w:pPr>
    <w:rPr>
      <w:rFonts w:ascii="Calibri" w:eastAsia="Calibri" w:hAnsi="Calibri"/>
    </w:rPr>
  </w:style>
  <w:style w:type="character" w:customStyle="1" w:styleId="afffffffffb">
    <w:name w:val="Абзац первого уровня Знак"/>
    <w:link w:val="a"/>
    <w:rsid w:val="004B79E5"/>
    <w:rPr>
      <w:sz w:val="24"/>
      <w:szCs w:val="24"/>
    </w:rPr>
  </w:style>
  <w:style w:type="paragraph" w:customStyle="1" w:styleId="BulletList1">
    <w:name w:val="Bullet_List_1"/>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5"/>
      </w:numPr>
      <w:spacing w:after="120"/>
      <w:jc w:val="both"/>
    </w:pPr>
    <w:rPr>
      <w:rFonts w:ascii="Arial" w:eastAsia="Times New Roman" w:hAnsi="Arial"/>
      <w:sz w:val="24"/>
      <w:szCs w:val="24"/>
    </w:rPr>
  </w:style>
  <w:style w:type="paragraph" w:customStyle="1" w:styleId="afffffffffc">
    <w:name w:val="_Табл_Заголовок"/>
    <w:link w:val="a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e">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d">
    <w:name w:val="_Табл_Заголовок Знак"/>
    <w:link w:val="a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6"/>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f">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7"/>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0">
    <w:name w:val="Основной текст + Не полужирный"/>
    <w:basedOn w:val="a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1">
    <w:name w:val="ТЛ_Заказчик"/>
    <w:basedOn w:val="a8"/>
    <w:link w:val="affffffffff2"/>
    <w:qFormat/>
    <w:rsid w:val="00E02D39"/>
    <w:pPr>
      <w:jc w:val="center"/>
    </w:pPr>
    <w:rPr>
      <w:sz w:val="28"/>
      <w:szCs w:val="28"/>
    </w:rPr>
  </w:style>
  <w:style w:type="character" w:customStyle="1" w:styleId="affffffffff2">
    <w:name w:val="ТЛ_Заказчик Знак"/>
    <w:link w:val="affffffffff1"/>
    <w:locked/>
    <w:rsid w:val="00E02D39"/>
    <w:rPr>
      <w:rFonts w:ascii="Times New Roman" w:eastAsia="Times New Roman" w:hAnsi="Times New Roman"/>
      <w:sz w:val="28"/>
      <w:szCs w:val="28"/>
    </w:rPr>
  </w:style>
  <w:style w:type="paragraph" w:customStyle="1" w:styleId="affffffffff3">
    <w:name w:val="ТЛ_Утверждаю"/>
    <w:basedOn w:val="a8"/>
    <w:link w:val="affffffffff4"/>
    <w:qFormat/>
    <w:rsid w:val="00E02D39"/>
    <w:pPr>
      <w:ind w:left="4860"/>
      <w:jc w:val="center"/>
    </w:pPr>
    <w:rPr>
      <w:sz w:val="28"/>
      <w:szCs w:val="28"/>
    </w:rPr>
  </w:style>
  <w:style w:type="character" w:customStyle="1" w:styleId="affffffffff4">
    <w:name w:val="ТЛ_Утверждаю Знак"/>
    <w:link w:val="affffffffff3"/>
    <w:locked/>
    <w:rsid w:val="00E02D39"/>
    <w:rPr>
      <w:rFonts w:ascii="Times New Roman" w:eastAsia="Times New Roman" w:hAnsi="Times New Roman"/>
      <w:sz w:val="28"/>
      <w:szCs w:val="28"/>
    </w:rPr>
  </w:style>
  <w:style w:type="paragraph" w:customStyle="1" w:styleId="affffffffff5">
    <w:name w:val="ТЛ_Название"/>
    <w:basedOn w:val="a8"/>
    <w:link w:val="affffffffff6"/>
    <w:qFormat/>
    <w:rsid w:val="00E02D39"/>
    <w:pPr>
      <w:jc w:val="center"/>
    </w:pPr>
    <w:rPr>
      <w:b/>
      <w:sz w:val="28"/>
      <w:szCs w:val="28"/>
    </w:rPr>
  </w:style>
  <w:style w:type="character" w:customStyle="1" w:styleId="affffffffff6">
    <w:name w:val="ТЛ_Название Знак"/>
    <w:link w:val="affffffffff5"/>
    <w:locked/>
    <w:rsid w:val="00E02D39"/>
    <w:rPr>
      <w:rFonts w:ascii="Times New Roman" w:eastAsia="Times New Roman" w:hAnsi="Times New Roman"/>
      <w:b/>
      <w:sz w:val="28"/>
      <w:szCs w:val="28"/>
    </w:rPr>
  </w:style>
  <w:style w:type="paragraph" w:customStyle="1" w:styleId="affffffffff7">
    <w:name w:val="ТЛ_Город и Дата"/>
    <w:basedOn w:val="a8"/>
    <w:link w:val="affffffffff8"/>
    <w:qFormat/>
    <w:rsid w:val="00E02D39"/>
    <w:pPr>
      <w:jc w:val="center"/>
    </w:pPr>
    <w:rPr>
      <w:sz w:val="28"/>
      <w:szCs w:val="28"/>
    </w:rPr>
  </w:style>
  <w:style w:type="character" w:customStyle="1" w:styleId="affffffffff8">
    <w:name w:val="ТЛ_Город и Дата Знак"/>
    <w:link w:val="affffffffff7"/>
    <w:locked/>
    <w:rsid w:val="00E02D39"/>
    <w:rPr>
      <w:rFonts w:ascii="Times New Roman" w:eastAsia="Times New Roman" w:hAnsi="Times New Roman"/>
      <w:sz w:val="28"/>
      <w:szCs w:val="28"/>
    </w:rPr>
  </w:style>
  <w:style w:type="paragraph" w:customStyle="1" w:styleId="affffffffff9">
    <w:name w:val="АД_Наименование Разделов"/>
    <w:basedOn w:val="13"/>
    <w:link w:val="affffffffffa"/>
    <w:qFormat/>
    <w:rsid w:val="00E02D39"/>
    <w:pPr>
      <w:jc w:val="center"/>
    </w:pPr>
    <w:rPr>
      <w:bCs w:val="0"/>
      <w:i w:val="0"/>
      <w:kern w:val="28"/>
      <w:sz w:val="28"/>
      <w:szCs w:val="20"/>
    </w:rPr>
  </w:style>
  <w:style w:type="character" w:customStyle="1" w:styleId="affffffffffa">
    <w:name w:val="АД_Наименование Разделов Знак"/>
    <w:link w:val="affffffffff9"/>
    <w:locked/>
    <w:rsid w:val="00E02D39"/>
    <w:rPr>
      <w:rFonts w:ascii="Times New Roman" w:eastAsia="Times New Roman" w:hAnsi="Times New Roman"/>
      <w:b/>
      <w:kern w:val="28"/>
      <w:sz w:val="28"/>
    </w:rPr>
  </w:style>
  <w:style w:type="paragraph" w:customStyle="1" w:styleId="affffffffffb">
    <w:name w:val="АД_Наименование главы с нумерацией"/>
    <w:basedOn w:val="20"/>
    <w:link w:val="affffffffffc"/>
    <w:qFormat/>
    <w:rsid w:val="00E02D39"/>
    <w:rPr>
      <w:b/>
    </w:rPr>
  </w:style>
  <w:style w:type="paragraph" w:customStyle="1" w:styleId="affffffffffd">
    <w:name w:val="АД_Наименование главы без нумерации"/>
    <w:basedOn w:val="23"/>
    <w:link w:val="affffffffffe"/>
    <w:qFormat/>
    <w:rsid w:val="00E02D39"/>
    <w:pPr>
      <w:spacing w:before="0" w:after="0"/>
      <w:jc w:val="center"/>
    </w:pPr>
    <w:rPr>
      <w:rFonts w:ascii="Times New Roman" w:hAnsi="Times New Roman" w:cs="Arial"/>
      <w:i w:val="0"/>
      <w:iCs w:val="0"/>
      <w:sz w:val="24"/>
      <w:szCs w:val="24"/>
    </w:rPr>
  </w:style>
  <w:style w:type="character" w:customStyle="1" w:styleId="affffffffffe">
    <w:name w:val="АД_Наименование главы без нумерации Знак"/>
    <w:basedOn w:val="24"/>
    <w:link w:val="affffffffffd"/>
    <w:locked/>
    <w:rsid w:val="00E02D39"/>
    <w:rPr>
      <w:rFonts w:ascii="Times New Roman" w:eastAsia="Times New Roman" w:hAnsi="Times New Roman" w:cs="Arial"/>
      <w:b/>
      <w:bCs/>
      <w:i w:val="0"/>
      <w:iCs w:val="0"/>
      <w:sz w:val="24"/>
      <w:szCs w:val="24"/>
      <w:lang w:eastAsia="ru-RU"/>
    </w:rPr>
  </w:style>
  <w:style w:type="character" w:customStyle="1" w:styleId="affffffffffc">
    <w:name w:val="АД_Глава Знак"/>
    <w:basedOn w:val="2fff7"/>
    <w:link w:val="affffffffffb"/>
    <w:locked/>
    <w:rsid w:val="00E02D39"/>
    <w:rPr>
      <w:rFonts w:ascii="Times New Roman" w:eastAsia="Times New Roman" w:hAnsi="Times New Roman"/>
      <w:b/>
      <w:bCs/>
      <w:sz w:val="24"/>
      <w:szCs w:val="24"/>
    </w:rPr>
  </w:style>
  <w:style w:type="paragraph" w:customStyle="1" w:styleId="afffffffffff">
    <w:name w:val="АД_Нумерованный пункт"/>
    <w:basedOn w:val="32"/>
    <w:link w:val="afffffffffff0"/>
    <w:qFormat/>
    <w:rsid w:val="00E02D39"/>
    <w:pPr>
      <w:tabs>
        <w:tab w:val="clear" w:pos="972"/>
        <w:tab w:val="num" w:pos="720"/>
      </w:tabs>
      <w:ind w:left="720" w:hanging="720"/>
    </w:pPr>
  </w:style>
  <w:style w:type="character" w:customStyle="1" w:styleId="afffffffffff0">
    <w:name w:val="АД_Нумерованный пункт Знак"/>
    <w:basedOn w:val="3ff5"/>
    <w:link w:val="afffffffffff"/>
    <w:locked/>
    <w:rsid w:val="00E02D39"/>
    <w:rPr>
      <w:rFonts w:ascii="Arial" w:eastAsia="Times New Roman" w:hAnsi="Arial"/>
      <w:b/>
      <w:sz w:val="24"/>
    </w:rPr>
  </w:style>
  <w:style w:type="paragraph" w:customStyle="1" w:styleId="a5">
    <w:name w:val="АД_Нумерованный подпункт"/>
    <w:basedOn w:val="a8"/>
    <w:link w:val="afffffffffff1"/>
    <w:qFormat/>
    <w:rsid w:val="00E02D39"/>
    <w:pPr>
      <w:numPr>
        <w:ilvl w:val="2"/>
        <w:numId w:val="49"/>
      </w:numPr>
      <w:tabs>
        <w:tab w:val="clear" w:pos="1440"/>
        <w:tab w:val="left" w:pos="720"/>
      </w:tabs>
      <w:ind w:left="720" w:hanging="720"/>
      <w:jc w:val="both"/>
    </w:pPr>
  </w:style>
  <w:style w:type="character" w:customStyle="1" w:styleId="afffffffffff1">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2">
    <w:name w:val="АД_Заголовки таблиц"/>
    <w:basedOn w:val="a8"/>
    <w:qFormat/>
    <w:rsid w:val="00E02D39"/>
    <w:pPr>
      <w:jc w:val="center"/>
    </w:pPr>
    <w:rPr>
      <w:b/>
      <w:bCs/>
    </w:rPr>
  </w:style>
  <w:style w:type="paragraph" w:styleId="afffffffffff3">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4">
    <w:name w:val="АД_Основной текст по центру полужирный"/>
    <w:basedOn w:val="a8"/>
    <w:link w:val="afffffffffff5"/>
    <w:qFormat/>
    <w:rsid w:val="00E02D39"/>
    <w:pPr>
      <w:ind w:firstLine="567"/>
      <w:jc w:val="center"/>
    </w:pPr>
    <w:rPr>
      <w:b/>
    </w:rPr>
  </w:style>
  <w:style w:type="character" w:customStyle="1" w:styleId="afffffffffff5">
    <w:name w:val="АД_Основной текст по центру полужирный Знак"/>
    <w:link w:val="afffffffffff4"/>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1"/>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7">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8">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9">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a">
    <w:name w:val="Содержимое таблицы"/>
    <w:basedOn w:val="a8"/>
    <w:rsid w:val="00E02D39"/>
    <w:pPr>
      <w:suppressLineNumbers/>
      <w:suppressAutoHyphens/>
    </w:pPr>
    <w:rPr>
      <w:lang w:eastAsia="ar-SA"/>
    </w:rPr>
  </w:style>
  <w:style w:type="paragraph" w:customStyle="1" w:styleId="afffffffffffb">
    <w:name w:val="Заголовок таблицы"/>
    <w:basedOn w:val="afffffffffffa"/>
    <w:uiPriority w:val="99"/>
    <w:rsid w:val="00E02D39"/>
    <w:pPr>
      <w:jc w:val="center"/>
    </w:pPr>
    <w:rPr>
      <w:b/>
      <w:bCs/>
    </w:rPr>
  </w:style>
  <w:style w:type="paragraph" w:customStyle="1" w:styleId="afffffffffffc">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d">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e">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9"/>
    <w:rsid w:val="00D672F5"/>
  </w:style>
  <w:style w:type="character" w:customStyle="1" w:styleId="tenderkonzn">
    <w:name w:val="tender_kon_zn"/>
    <w:basedOn w:val="a9"/>
    <w:rsid w:val="00214D4C"/>
  </w:style>
  <w:style w:type="character" w:customStyle="1" w:styleId="hps">
    <w:name w:val="hps"/>
    <w:basedOn w:val="a9"/>
    <w:rsid w:val="00214D4C"/>
  </w:style>
  <w:style w:type="paragraph" w:customStyle="1" w:styleId="p1">
    <w:name w:val="p1"/>
    <w:basedOn w:val="a8"/>
    <w:rsid w:val="00214D4C"/>
    <w:pPr>
      <w:spacing w:before="100" w:beforeAutospacing="1" w:after="100" w:afterAutospacing="1"/>
    </w:pPr>
  </w:style>
  <w:style w:type="paragraph" w:customStyle="1" w:styleId="1fffe">
    <w:name w:val="Знак Знак1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FontStyle44">
    <w:name w:val="Font Style44"/>
    <w:rsid w:val="00214D4C"/>
    <w:rPr>
      <w:rFonts w:ascii="Times New Roman" w:hAnsi="Times New Roman"/>
      <w:sz w:val="22"/>
    </w:rPr>
  </w:style>
  <w:style w:type="paragraph" w:customStyle="1" w:styleId="1ffff">
    <w:name w:val="Знак Знак1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afffffb">
    <w:name w:val="Знак Знак Знак Знак Знак"/>
    <w:link w:val="afffffa"/>
    <w:locked/>
    <w:rsid w:val="00214D4C"/>
    <w:rPr>
      <w:rFonts w:ascii="Tahoma" w:eastAsia="Times New Roman" w:hAnsi="Tahoma"/>
      <w:lang w:val="en-US" w:eastAsia="en-US"/>
    </w:rPr>
  </w:style>
  <w:style w:type="character" w:customStyle="1" w:styleId="iceouttxt">
    <w:name w:val="iceouttxt"/>
    <w:rsid w:val="00214D4C"/>
    <w:rPr>
      <w:rFonts w:cs="Times New Roman"/>
    </w:rPr>
  </w:style>
  <w:style w:type="character" w:customStyle="1" w:styleId="afff0">
    <w:name w:val="Обычный (веб) Знак"/>
    <w:aliases w:val="Обычный (Web) Знак"/>
    <w:link w:val="afff"/>
    <w:locked/>
    <w:rsid w:val="00214D4C"/>
    <w:rPr>
      <w:rFonts w:ascii="Times New Roman" w:eastAsia="Times New Roman" w:hAnsi="Times New Roman"/>
      <w:sz w:val="24"/>
      <w:szCs w:val="24"/>
    </w:rPr>
  </w:style>
  <w:style w:type="paragraph" w:customStyle="1" w:styleId="1ffff0">
    <w:name w:val="Знак Знак1 Знак"/>
    <w:basedOn w:val="a8"/>
    <w:rsid w:val="00214D4C"/>
    <w:pPr>
      <w:spacing w:before="100" w:beforeAutospacing="1" w:after="100" w:afterAutospacing="1"/>
    </w:pPr>
    <w:rPr>
      <w:rFonts w:ascii="Tahoma" w:hAnsi="Tahoma"/>
      <w:sz w:val="20"/>
      <w:szCs w:val="20"/>
      <w:lang w:val="en-US" w:eastAsia="en-US"/>
    </w:rPr>
  </w:style>
  <w:style w:type="paragraph" w:customStyle="1" w:styleId="1ffff1">
    <w:name w:val="Знак Знак1 Знак Знак Знак Знак Знак"/>
    <w:basedOn w:val="a8"/>
    <w:rsid w:val="00214D4C"/>
    <w:pPr>
      <w:spacing w:after="160" w:line="240" w:lineRule="exact"/>
    </w:pPr>
    <w:rPr>
      <w:rFonts w:ascii="Verdana" w:hAnsi="Verdana" w:cs="Verdana"/>
      <w:sz w:val="20"/>
      <w:szCs w:val="20"/>
      <w:lang w:val="en-US" w:eastAsia="en-US"/>
    </w:rPr>
  </w:style>
  <w:style w:type="character" w:customStyle="1" w:styleId="b-gurufiltersfilter-name">
    <w:name w:val="b-gurufilters__filter-name"/>
    <w:rsid w:val="00214D4C"/>
    <w:rPr>
      <w:rFonts w:cs="Times New Roman"/>
    </w:rPr>
  </w:style>
  <w:style w:type="paragraph" w:customStyle="1" w:styleId="1ffff2">
    <w:name w:val="Знак1 Знак Знак Знак"/>
    <w:basedOn w:val="a8"/>
    <w:rsid w:val="00214D4C"/>
    <w:pPr>
      <w:spacing w:after="160" w:line="240" w:lineRule="exact"/>
    </w:pPr>
    <w:rPr>
      <w:sz w:val="20"/>
      <w:szCs w:val="20"/>
      <w:lang w:eastAsia="zh-CN"/>
    </w:rPr>
  </w:style>
  <w:style w:type="paragraph" w:customStyle="1" w:styleId="western">
    <w:name w:val="western"/>
    <w:basedOn w:val="a8"/>
    <w:rsid w:val="00214D4C"/>
    <w:pPr>
      <w:spacing w:before="100" w:beforeAutospacing="1" w:after="115"/>
      <w:jc w:val="both"/>
    </w:pPr>
    <w:rPr>
      <w:rFonts w:eastAsia="Arial Unicode MS"/>
      <w:color w:val="000000"/>
    </w:rPr>
  </w:style>
  <w:style w:type="character" w:customStyle="1" w:styleId="product-fields-title">
    <w:name w:val="product-fields-title"/>
    <w:rsid w:val="00214D4C"/>
  </w:style>
  <w:style w:type="paragraph" w:customStyle="1" w:styleId="1ffff3">
    <w:name w:val="Знак Знак1 Знак Знак Знак Знак Знак Знак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numbering" w:customStyle="1" w:styleId="1122">
    <w:name w:val="Нет списка1122"/>
    <w:next w:val="ab"/>
    <w:semiHidden/>
    <w:unhideWhenUsed/>
    <w:rsid w:val="00214D4C"/>
  </w:style>
  <w:style w:type="numbering" w:customStyle="1" w:styleId="1111110">
    <w:name w:val="Нет списка111111"/>
    <w:next w:val="ab"/>
    <w:uiPriority w:val="99"/>
    <w:semiHidden/>
    <w:rsid w:val="00214D4C"/>
  </w:style>
  <w:style w:type="numbering" w:customStyle="1" w:styleId="11111110">
    <w:name w:val="Нет списка1111111"/>
    <w:next w:val="ab"/>
    <w:semiHidden/>
    <w:unhideWhenUsed/>
    <w:rsid w:val="00214D4C"/>
  </w:style>
  <w:style w:type="numbering" w:customStyle="1" w:styleId="11211">
    <w:name w:val="Нет списка11211"/>
    <w:next w:val="ab"/>
    <w:semiHidden/>
    <w:unhideWhenUsed/>
    <w:rsid w:val="00214D4C"/>
  </w:style>
  <w:style w:type="paragraph" w:customStyle="1" w:styleId="parametervalue">
    <w:name w:val="parametervalue"/>
    <w:basedOn w:val="a8"/>
    <w:rsid w:val="00B85749"/>
    <w:pPr>
      <w:spacing w:before="100" w:beforeAutospacing="1" w:after="100" w:afterAutospacing="1"/>
    </w:pPr>
  </w:style>
  <w:style w:type="character" w:customStyle="1" w:styleId="FontStyle26">
    <w:name w:val="Font Style26"/>
    <w:rsid w:val="00210DCB"/>
    <w:rPr>
      <w:rFonts w:ascii="Times New Roman" w:hAnsi="Times New Roman" w:cs="Times New Roman" w:hint="default"/>
      <w:sz w:val="26"/>
      <w:szCs w:val="26"/>
    </w:rPr>
  </w:style>
  <w:style w:type="table" w:customStyle="1" w:styleId="561">
    <w:name w:val="Сетка таблицы56"/>
    <w:basedOn w:val="aa"/>
    <w:next w:val="ad"/>
    <w:uiPriority w:val="59"/>
    <w:locked/>
    <w:rsid w:val="00D64B2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Без интервала Знак"/>
    <w:link w:val="affffff2"/>
    <w:uiPriority w:val="1"/>
    <w:rsid w:val="004375BF"/>
    <w:rPr>
      <w:rFonts w:eastAsia="Times New Roman"/>
      <w:sz w:val="22"/>
      <w:szCs w:val="22"/>
    </w:rPr>
  </w:style>
  <w:style w:type="paragraph" w:customStyle="1" w:styleId="title-skoda">
    <w:name w:val="title-skoda"/>
    <w:basedOn w:val="a8"/>
    <w:rsid w:val="005D3D28"/>
    <w:pPr>
      <w:widowControl w:val="0"/>
      <w:tabs>
        <w:tab w:val="num" w:pos="0"/>
      </w:tabs>
      <w:suppressAutoHyphens/>
      <w:spacing w:before="100" w:after="100"/>
      <w:ind w:left="855" w:hanging="495"/>
      <w:outlineLvl w:val="1"/>
    </w:pPr>
    <w:rPr>
      <w:rFonts w:ascii="Arial" w:eastAsia="SimSun" w:hAnsi="Arial" w:cs="Mangal"/>
      <w:kern w:val="1"/>
      <w:lang w:eastAsia="hi-IN" w:bidi="hi-IN"/>
    </w:rPr>
  </w:style>
  <w:style w:type="character" w:customStyle="1" w:styleId="sectioninfo">
    <w:name w:val="section__info"/>
    <w:rsid w:val="00512806"/>
  </w:style>
  <w:style w:type="paragraph" w:customStyle="1" w:styleId="11f3">
    <w:name w:val="Знак11"/>
    <w:basedOn w:val="a8"/>
    <w:rsid w:val="0029651A"/>
    <w:pPr>
      <w:spacing w:after="160" w:line="240" w:lineRule="exact"/>
    </w:pPr>
    <w:rPr>
      <w:rFonts w:ascii="Verdana" w:hAnsi="Verdana" w:cs="Verdana"/>
      <w:sz w:val="20"/>
      <w:szCs w:val="20"/>
      <w:lang w:val="en-US" w:eastAsia="en-US"/>
    </w:rPr>
  </w:style>
  <w:style w:type="paragraph" w:customStyle="1" w:styleId="11f4">
    <w:name w:val="Заголовок 11"/>
    <w:basedOn w:val="a8"/>
    <w:next w:val="a8"/>
    <w:uiPriority w:val="9"/>
    <w:qFormat/>
    <w:rsid w:val="0029651A"/>
    <w:pPr>
      <w:keepNext/>
      <w:keepLines/>
      <w:spacing w:before="480"/>
      <w:outlineLvl w:val="0"/>
    </w:pPr>
    <w:rPr>
      <w:rFonts w:ascii="Cambria" w:hAnsi="Cambria"/>
      <w:b/>
      <w:bCs/>
      <w:color w:val="365F91"/>
      <w:sz w:val="28"/>
      <w:szCs w:val="28"/>
    </w:rPr>
  </w:style>
  <w:style w:type="paragraph" w:customStyle="1" w:styleId="1ffff4">
    <w:name w:val="Обычный (веб)1"/>
    <w:basedOn w:val="a8"/>
    <w:next w:val="afff"/>
    <w:rsid w:val="0029651A"/>
    <w:pPr>
      <w:suppressAutoHyphens/>
    </w:pPr>
    <w:rPr>
      <w:rFonts w:ascii="Calibri" w:eastAsia="Calibri" w:hAnsi="Calibri"/>
      <w:lang w:eastAsia="ar-SA"/>
    </w:rPr>
  </w:style>
  <w:style w:type="paragraph" w:styleId="affffffffffff0">
    <w:name w:val="Revision"/>
    <w:hidden/>
    <w:uiPriority w:val="99"/>
    <w:semiHidden/>
    <w:rsid w:val="0029651A"/>
    <w:rPr>
      <w:rFonts w:ascii="Times New Roman" w:eastAsia="Times New Roman" w:hAnsi="Times New Roman"/>
      <w:sz w:val="24"/>
      <w:szCs w:val="24"/>
    </w:rPr>
  </w:style>
  <w:style w:type="paragraph" w:customStyle="1" w:styleId="4f7">
    <w:name w:val="Без интервала4"/>
    <w:rsid w:val="0029651A"/>
    <w:rPr>
      <w:rFonts w:ascii="Times New Roman" w:hAnsi="Times New Roman"/>
      <w:sz w:val="24"/>
      <w:szCs w:val="24"/>
    </w:rPr>
  </w:style>
  <w:style w:type="paragraph" w:customStyle="1" w:styleId="4f8">
    <w:name w:val="Обычный4"/>
    <w:rsid w:val="0029651A"/>
    <w:pPr>
      <w:snapToGrid w:val="0"/>
    </w:pPr>
    <w:rPr>
      <w:rFonts w:ascii="Times New Roman" w:eastAsia="Times New Roman" w:hAnsi="Times New Roman"/>
    </w:rPr>
  </w:style>
  <w:style w:type="paragraph" w:customStyle="1" w:styleId="5f3">
    <w:name w:val="Без интервала5"/>
    <w:rsid w:val="0029651A"/>
    <w:rPr>
      <w:rFonts w:ascii="Times New Roman" w:hAnsi="Times New Roman"/>
      <w:sz w:val="24"/>
      <w:szCs w:val="24"/>
    </w:rPr>
  </w:style>
  <w:style w:type="paragraph" w:customStyle="1" w:styleId="s1">
    <w:name w:val="s_1"/>
    <w:basedOn w:val="a8"/>
    <w:rsid w:val="0029651A"/>
    <w:pPr>
      <w:spacing w:before="100" w:beforeAutospacing="1" w:after="100" w:afterAutospacing="1"/>
    </w:pPr>
  </w:style>
  <w:style w:type="character" w:customStyle="1" w:styleId="11f5">
    <w:name w:val="Заголовок 1 Знак1"/>
    <w:basedOn w:val="a9"/>
    <w:rsid w:val="0029651A"/>
    <w:rPr>
      <w:rFonts w:asciiTheme="majorHAnsi" w:eastAsiaTheme="majorEastAsia" w:hAnsiTheme="majorHAnsi" w:cstheme="majorBidi"/>
      <w:b/>
      <w:bCs/>
      <w:color w:val="365F91" w:themeColor="accent1" w:themeShade="BF"/>
      <w:sz w:val="28"/>
      <w:szCs w:val="28"/>
      <w:lang w:eastAsia="en-US"/>
    </w:rPr>
  </w:style>
  <w:style w:type="character" w:customStyle="1" w:styleId="2fff8">
    <w:name w:val="Основной текст Знак2"/>
    <w:basedOn w:val="a9"/>
    <w:uiPriority w:val="99"/>
    <w:semiHidden/>
    <w:rsid w:val="002965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6757173">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7426310">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7149643">
      <w:bodyDiv w:val="1"/>
      <w:marLeft w:val="0"/>
      <w:marRight w:val="0"/>
      <w:marTop w:val="0"/>
      <w:marBottom w:val="0"/>
      <w:divBdr>
        <w:top w:val="none" w:sz="0" w:space="0" w:color="auto"/>
        <w:left w:val="none" w:sz="0" w:space="0" w:color="auto"/>
        <w:bottom w:val="none" w:sz="0" w:space="0" w:color="auto"/>
        <w:right w:val="none" w:sz="0" w:space="0" w:color="auto"/>
      </w:divBdr>
      <w:divsChild>
        <w:div w:id="1672872034">
          <w:marLeft w:val="0"/>
          <w:marRight w:val="0"/>
          <w:marTop w:val="0"/>
          <w:marBottom w:val="0"/>
          <w:divBdr>
            <w:top w:val="none" w:sz="0" w:space="0" w:color="auto"/>
            <w:left w:val="none" w:sz="0" w:space="0" w:color="auto"/>
            <w:bottom w:val="none" w:sz="0" w:space="0" w:color="auto"/>
            <w:right w:val="none" w:sz="0" w:space="0" w:color="auto"/>
          </w:divBdr>
          <w:divsChild>
            <w:div w:id="16128575">
              <w:marLeft w:val="0"/>
              <w:marRight w:val="0"/>
              <w:marTop w:val="0"/>
              <w:marBottom w:val="0"/>
              <w:divBdr>
                <w:top w:val="none" w:sz="0" w:space="0" w:color="auto"/>
                <w:left w:val="none" w:sz="0" w:space="0" w:color="auto"/>
                <w:bottom w:val="none" w:sz="0" w:space="0" w:color="auto"/>
                <w:right w:val="none" w:sz="0" w:space="0" w:color="auto"/>
              </w:divBdr>
              <w:divsChild>
                <w:div w:id="1473251175">
                  <w:marLeft w:val="0"/>
                  <w:marRight w:val="0"/>
                  <w:marTop w:val="195"/>
                  <w:marBottom w:val="195"/>
                  <w:divBdr>
                    <w:top w:val="none" w:sz="0" w:space="0" w:color="auto"/>
                    <w:left w:val="none" w:sz="0" w:space="0" w:color="auto"/>
                    <w:bottom w:val="none" w:sz="0" w:space="0" w:color="auto"/>
                    <w:right w:val="none" w:sz="0" w:space="0" w:color="auto"/>
                  </w:divBdr>
                  <w:divsChild>
                    <w:div w:id="437868672">
                      <w:marLeft w:val="0"/>
                      <w:marRight w:val="0"/>
                      <w:marTop w:val="0"/>
                      <w:marBottom w:val="0"/>
                      <w:divBdr>
                        <w:top w:val="none" w:sz="0" w:space="0" w:color="auto"/>
                        <w:left w:val="none" w:sz="0" w:space="0" w:color="auto"/>
                        <w:bottom w:val="none" w:sz="0" w:space="0" w:color="auto"/>
                        <w:right w:val="none" w:sz="0" w:space="0" w:color="auto"/>
                      </w:divBdr>
                      <w:divsChild>
                        <w:div w:id="1509560055">
                          <w:marLeft w:val="0"/>
                          <w:marRight w:val="0"/>
                          <w:marTop w:val="300"/>
                          <w:marBottom w:val="0"/>
                          <w:divBdr>
                            <w:top w:val="none" w:sz="0" w:space="0" w:color="auto"/>
                            <w:left w:val="none" w:sz="0" w:space="0" w:color="auto"/>
                            <w:bottom w:val="none" w:sz="0" w:space="0" w:color="auto"/>
                            <w:right w:val="none" w:sz="0" w:space="0" w:color="auto"/>
                          </w:divBdr>
                          <w:divsChild>
                            <w:div w:id="1950090079">
                              <w:marLeft w:val="0"/>
                              <w:marRight w:val="0"/>
                              <w:marTop w:val="0"/>
                              <w:marBottom w:val="0"/>
                              <w:divBdr>
                                <w:top w:val="none" w:sz="0" w:space="0" w:color="auto"/>
                                <w:left w:val="none" w:sz="0" w:space="0" w:color="auto"/>
                                <w:bottom w:val="none" w:sz="0" w:space="0" w:color="auto"/>
                                <w:right w:val="none" w:sz="0" w:space="0" w:color="auto"/>
                              </w:divBdr>
                              <w:divsChild>
                                <w:div w:id="1517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2257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690028">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6CAB-86F4-48F2-BBB9-F50CBDB5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6082</Words>
  <Characters>34669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40670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Аверьянова Ольга Вячеславовна</cp:lastModifiedBy>
  <cp:revision>4</cp:revision>
  <cp:lastPrinted>2021-04-08T12:43:00Z</cp:lastPrinted>
  <dcterms:created xsi:type="dcterms:W3CDTF">2021-06-10T15:27:00Z</dcterms:created>
  <dcterms:modified xsi:type="dcterms:W3CDTF">2021-06-10T15:28:00Z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