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772F73" w:rsidRDefault="00772F73" w:rsidP="00772F73">
      <w:pPr>
        <w:keepLines/>
        <w:widowControl w:val="0"/>
        <w:jc w:val="center"/>
        <w:rPr>
          <w:highlight w:val="yellow"/>
        </w:rPr>
      </w:pPr>
      <w:r>
        <w:t xml:space="preserve">Оказание санаторно-курортных услуг по профилю лечения заболеваний системы кровообращения для граждан-получателей государственной социальной помощи на 2021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t</w:t>
      </w:r>
      <w:proofErr w:type="spellEnd"/>
      <w:r w:rsidRPr="00104D3F">
        <w:rPr>
          <w:sz w:val="22"/>
          <w:szCs w:val="22"/>
        </w:rPr>
        <w:t xml:space="preserve">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 индекс потребительских цен </w:t>
      </w:r>
      <w:r w:rsidRPr="008D11F5">
        <w:rPr>
          <w:sz w:val="22"/>
          <w:szCs w:val="22"/>
        </w:rPr>
        <w:t xml:space="preserve">на месяц в процентах к предыдущему месяцу, соответствующий месяцу в интервале </w:t>
      </w:r>
      <w:proofErr w:type="gramStart"/>
      <w:r w:rsidRPr="008D11F5">
        <w:rPr>
          <w:sz w:val="22"/>
          <w:szCs w:val="22"/>
        </w:rPr>
        <w:t>от</w:t>
      </w:r>
      <w:proofErr w:type="gramEnd"/>
      <w:r w:rsidRPr="008D11F5">
        <w:rPr>
          <w:sz w:val="22"/>
          <w:szCs w:val="22"/>
        </w:rPr>
        <w:t xml:space="preserve">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w:t>
      </w:r>
      <w:proofErr w:type="spellStart"/>
      <w:r w:rsidRPr="008D11F5">
        <w:rPr>
          <w:sz w:val="22"/>
          <w:szCs w:val="22"/>
        </w:rPr>
        <w:t>t</w:t>
      </w:r>
      <w:proofErr w:type="spellEnd"/>
      <w:r w:rsidRPr="008D11F5">
        <w:rPr>
          <w:sz w:val="22"/>
          <w:szCs w:val="22"/>
        </w:rPr>
        <w:t xml:space="preserve"> включительно, </w:t>
      </w:r>
      <w:proofErr w:type="gramStart"/>
      <w:r w:rsidRPr="008D11F5">
        <w:rPr>
          <w:sz w:val="22"/>
          <w:szCs w:val="22"/>
        </w:rPr>
        <w:t>установленный</w:t>
      </w:r>
      <w:proofErr w:type="gramEnd"/>
      <w:r w:rsidRPr="008D11F5">
        <w:rPr>
          <w:sz w:val="22"/>
          <w:szCs w:val="22"/>
        </w:rPr>
        <w:t xml:space="preserve"> Федеральной службой государственной статистики (официальный сайт в сети "Интернет" </w:t>
      </w:r>
      <w:hyperlink r:id="rId11" w:history="1">
        <w:r w:rsidRPr="008D11F5">
          <w:rPr>
            <w:sz w:val="22"/>
            <w:szCs w:val="22"/>
            <w:u w:val="single"/>
          </w:rPr>
          <w:t>www.gks.ru</w:t>
        </w:r>
      </w:hyperlink>
      <w:r w:rsidRPr="008D11F5">
        <w:rPr>
          <w:sz w:val="22"/>
          <w:szCs w:val="22"/>
        </w:rPr>
        <w:t>).</w:t>
      </w:r>
    </w:p>
    <w:p w:rsidR="000D0118" w:rsidRDefault="000D0118" w:rsidP="000D0118">
      <w:pPr>
        <w:widowControl w:val="0"/>
        <w:adjustRightInd w:val="0"/>
        <w:ind w:firstLine="567"/>
        <w:jc w:val="both"/>
        <w:rPr>
          <w:sz w:val="22"/>
          <w:szCs w:val="22"/>
        </w:rPr>
      </w:pPr>
      <w:r>
        <w:rPr>
          <w:sz w:val="22"/>
          <w:szCs w:val="22"/>
        </w:rPr>
        <w:t>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коэффициент индексации 1,049 для выплат, пособий и компенсаций.</w:t>
      </w:r>
    </w:p>
    <w:p w:rsidR="000D0118" w:rsidRPr="008D11F5" w:rsidRDefault="000D0118" w:rsidP="003537BD">
      <w:pPr>
        <w:widowControl w:val="0"/>
        <w:adjustRightInd w:val="0"/>
        <w:ind w:firstLine="567"/>
        <w:jc w:val="both"/>
        <w:rPr>
          <w:sz w:val="22"/>
          <w:szCs w:val="22"/>
        </w:rPr>
      </w:pPr>
    </w:p>
    <w:p w:rsidR="003537BD" w:rsidRPr="008D11F5" w:rsidRDefault="003537BD" w:rsidP="003537BD">
      <w:pPr>
        <w:widowControl w:val="0"/>
        <w:adjustRightInd w:val="0"/>
        <w:ind w:firstLine="567"/>
        <w:jc w:val="both"/>
      </w:pPr>
    </w:p>
    <w:p w:rsidR="007E27AE" w:rsidRPr="00104D3F" w:rsidRDefault="007E27AE" w:rsidP="007E27AE">
      <w:pPr>
        <w:widowControl w:val="0"/>
        <w:adjustRightInd w:val="0"/>
        <w:ind w:firstLine="567"/>
        <w:jc w:val="both"/>
        <w:rPr>
          <w:bCs/>
        </w:rPr>
      </w:pPr>
      <w:r w:rsidRPr="00104D3F">
        <w:rPr>
          <w:bCs/>
        </w:rPr>
        <w:t xml:space="preserve">1. Государственный контракт №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 1 247,</w:t>
      </w:r>
      <w:r w:rsidRPr="0097577F">
        <w:rPr>
          <w:bCs/>
        </w:rPr>
        <w:t>7</w:t>
      </w:r>
      <w:r w:rsidRPr="00104D3F">
        <w:rPr>
          <w:bCs/>
        </w:rPr>
        <w:t>0 руб.,</w:t>
      </w:r>
      <w:r>
        <w:rPr>
          <w:bCs/>
        </w:rPr>
        <w:t xml:space="preserve"> </w:t>
      </w:r>
      <w:r w:rsidRPr="00104D3F">
        <w:rPr>
          <w:bCs/>
        </w:rPr>
        <w:t xml:space="preserve">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2. Государственный контракт №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 – 1 247,</w:t>
      </w:r>
      <w:r w:rsidRPr="0097577F">
        <w:rPr>
          <w:bCs/>
        </w:rPr>
        <w:t>7</w:t>
      </w:r>
      <w:r w:rsidRPr="00104D3F">
        <w:rPr>
          <w:bCs/>
        </w:rPr>
        <w:t xml:space="preserve">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3. Государственный контракт №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 xml:space="preserve">) – 1 247,70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p>
    <w:p w:rsidR="007E27AE" w:rsidRPr="00104D3F" w:rsidRDefault="007E27AE" w:rsidP="007E27AE">
      <w:pPr>
        <w:widowControl w:val="0"/>
        <w:ind w:firstLine="567"/>
        <w:jc w:val="both"/>
        <w:rPr>
          <w:bCs/>
        </w:rPr>
      </w:pPr>
      <w:r w:rsidRPr="00104D3F">
        <w:rPr>
          <w:b/>
          <w:u w:val="single"/>
        </w:rPr>
        <w:lastRenderedPageBreak/>
        <w:t>Итоговая цена по результатам проведенных корректировок:</w:t>
      </w:r>
    </w:p>
    <w:p w:rsidR="007E27AE" w:rsidRPr="00104D3F" w:rsidRDefault="007E27AE" w:rsidP="007E27AE">
      <w:pPr>
        <w:widowControl w:val="0"/>
        <w:adjustRightInd w:val="0"/>
        <w:ind w:firstLine="567"/>
        <w:jc w:val="both"/>
      </w:pPr>
      <w:r w:rsidRPr="00104D3F">
        <w:t xml:space="preserve">1. Государственный контракт </w:t>
      </w:r>
      <w:r w:rsidRPr="00104D3F">
        <w:rPr>
          <w:bCs/>
        </w:rPr>
        <w:t xml:space="preserve">№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xml:space="preserve">) </w:t>
      </w:r>
      <w:r w:rsidRPr="00104D3F">
        <w:t xml:space="preserve"> –</w:t>
      </w:r>
      <w:r>
        <w:t xml:space="preserve"> 1 348,1</w:t>
      </w:r>
      <w:r w:rsidRPr="0097577F">
        <w:t xml:space="preserve"> </w:t>
      </w:r>
      <w:r w:rsidRPr="00104D3F">
        <w:t>руб</w:t>
      </w:r>
      <w:r>
        <w:t>.</w:t>
      </w:r>
      <w:r w:rsidRPr="00104D3F">
        <w:t>;</w:t>
      </w:r>
    </w:p>
    <w:p w:rsidR="007E27AE" w:rsidRPr="00104D3F" w:rsidRDefault="007E27AE" w:rsidP="007E27AE">
      <w:pPr>
        <w:widowControl w:val="0"/>
        <w:adjustRightInd w:val="0"/>
        <w:ind w:firstLine="567"/>
        <w:jc w:val="both"/>
      </w:pPr>
      <w:r w:rsidRPr="00104D3F">
        <w:t xml:space="preserve">2. Государственный контракт </w:t>
      </w:r>
      <w:r w:rsidRPr="00104D3F">
        <w:rPr>
          <w:bCs/>
        </w:rPr>
        <w:t xml:space="preserve">№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w:t>
      </w:r>
      <w:r w:rsidRPr="0097577F">
        <w:rPr>
          <w:bCs/>
        </w:rPr>
        <w:t xml:space="preserve"> </w:t>
      </w:r>
      <w:r w:rsidRPr="00104D3F">
        <w:t>–</w:t>
      </w:r>
      <w:r>
        <w:t xml:space="preserve"> 1 348,1</w:t>
      </w:r>
      <w:r w:rsidRPr="0097577F">
        <w:t xml:space="preserve"> </w:t>
      </w:r>
      <w:proofErr w:type="spellStart"/>
      <w:r w:rsidRPr="00104D3F">
        <w:t>руб</w:t>
      </w:r>
      <w:proofErr w:type="spellEnd"/>
    </w:p>
    <w:p w:rsidR="003537BD" w:rsidRDefault="007E27AE" w:rsidP="007E27AE">
      <w:pPr>
        <w:widowControl w:val="0"/>
        <w:adjustRightInd w:val="0"/>
        <w:ind w:firstLine="567"/>
        <w:jc w:val="both"/>
      </w:pPr>
      <w:r w:rsidRPr="00104D3F">
        <w:t xml:space="preserve">3. Государственный контракт </w:t>
      </w:r>
      <w:r w:rsidRPr="00104D3F">
        <w:rPr>
          <w:bCs/>
        </w:rPr>
        <w:t xml:space="preserve">№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w:t>
      </w:r>
      <w:r w:rsidRPr="00104D3F">
        <w:t xml:space="preserve"> –</w:t>
      </w:r>
      <w:r>
        <w:t xml:space="preserve"> 1 348,1</w:t>
      </w:r>
      <w:r w:rsidRPr="0097577F">
        <w:t xml:space="preserve"> </w:t>
      </w:r>
      <w:proofErr w:type="spellStart"/>
      <w:r w:rsidRPr="00104D3F">
        <w:t>руб</w:t>
      </w:r>
      <w:proofErr w:type="spellEnd"/>
    </w:p>
    <w:p w:rsidR="007E27AE" w:rsidRPr="00104D3F" w:rsidRDefault="007E27AE" w:rsidP="007E27AE">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sidR="007E27AE">
        <w:rPr>
          <w:b/>
          <w:u w:val="single"/>
        </w:rPr>
        <w:t>348</w:t>
      </w:r>
      <w:r w:rsidR="00E55483">
        <w:rPr>
          <w:b/>
          <w:u w:val="single"/>
        </w:rPr>
        <w:t>,1</w:t>
      </w:r>
      <w:r w:rsidR="007E27AE">
        <w:rPr>
          <w:b/>
          <w:u w:val="single"/>
        </w:rPr>
        <w:t>0</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w:t>
      </w:r>
      <w:proofErr w:type="spellStart"/>
      <w:r w:rsidRPr="00104D3F">
        <w:t>i</w:t>
      </w:r>
      <w:proofErr w:type="spellEnd"/>
      <w:r w:rsidRPr="00104D3F">
        <w:t>;</w:t>
      </w:r>
    </w:p>
    <w:p w:rsidR="003537BD" w:rsidRPr="00104D3F" w:rsidRDefault="003537BD" w:rsidP="003537BD">
      <w:pPr>
        <w:widowControl w:val="0"/>
        <w:adjustRightInd w:val="0"/>
        <w:ind w:firstLine="567"/>
        <w:jc w:val="both"/>
      </w:pPr>
      <w:r w:rsidRPr="00104D3F">
        <w:t>&lt;</w:t>
      </w:r>
      <w:proofErr w:type="spellStart"/>
      <w:r w:rsidRPr="00104D3F">
        <w:t>ц</w:t>
      </w:r>
      <w:proofErr w:type="spellEnd"/>
      <w:r w:rsidRPr="00104D3F">
        <w:t>&gt;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proofErr w:type="spellStart"/>
      <w:r w:rsidRPr="00104D3F">
        <w:t>n</w:t>
      </w:r>
      <w:proofErr w:type="spellEnd"/>
      <w:r w:rsidRPr="00104D3F">
        <w:t xml:space="preserve">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v</w:t>
      </w:r>
      <w:proofErr w:type="spellEnd"/>
      <w:r w:rsidRPr="00104D3F">
        <w:rPr>
          <w:sz w:val="22"/>
          <w:szCs w:val="22"/>
        </w:rPr>
        <w:t xml:space="preserve">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n</w:t>
      </w:r>
      <w:proofErr w:type="spellEnd"/>
      <w:r w:rsidRPr="00104D3F">
        <w:rPr>
          <w:sz w:val="22"/>
          <w:szCs w:val="22"/>
        </w:rPr>
        <w:t xml:space="preserve">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proofErr w:type="spellStart"/>
      <w:r w:rsidRPr="00104D3F">
        <w:rPr>
          <w:sz w:val="22"/>
          <w:szCs w:val="22"/>
        </w:rPr>
        <w:t>i</w:t>
      </w:r>
      <w:proofErr w:type="spellEnd"/>
      <w:r w:rsidRPr="00104D3F">
        <w:rPr>
          <w:sz w:val="22"/>
          <w:szCs w:val="22"/>
        </w:rPr>
        <w:t xml:space="preserve">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w:t>
      </w:r>
      <w:proofErr w:type="spellStart"/>
      <w:r w:rsidRPr="00104D3F">
        <w:rPr>
          <w:sz w:val="22"/>
          <w:szCs w:val="22"/>
        </w:rPr>
        <w:t>i</w:t>
      </w:r>
      <w:proofErr w:type="spellEnd"/>
      <w:r w:rsidRPr="00104D3F">
        <w:rPr>
          <w:sz w:val="22"/>
          <w:szCs w:val="22"/>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C91B78">
        <w:rPr>
          <w:rFonts w:eastAsiaTheme="minorEastAsia"/>
          <w:b/>
        </w:rPr>
        <w:t>810</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C91B78">
        <w:rPr>
          <w:rFonts w:eastAsiaTheme="minorEastAsia"/>
          <w:b/>
          <w:color w:val="000000" w:themeColor="text1"/>
        </w:rPr>
        <w:t>1 091 961, 00</w:t>
      </w:r>
      <w:r w:rsidR="00504961">
        <w:rPr>
          <w:rFonts w:eastAsiaTheme="minorEastAsia"/>
          <w:b/>
          <w:color w:val="000000" w:themeColor="text1"/>
        </w:rPr>
        <w:t xml:space="preserve"> </w:t>
      </w:r>
      <w:r w:rsidRPr="004B4408">
        <w:rPr>
          <w:rFonts w:eastAsiaTheme="minorEastAsia"/>
          <w:b/>
          <w:color w:val="000000" w:themeColor="text1"/>
        </w:rPr>
        <w:t>руб.</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bookmarkEnd w:id="1"/>
    <w:p w:rsidR="00C231DD" w:rsidRDefault="00C231DD" w:rsidP="003537BD">
      <w:pPr>
        <w:pStyle w:val="2"/>
        <w:rPr>
          <w:szCs w:val="24"/>
        </w:rPr>
      </w:pPr>
    </w:p>
    <w:p w:rsidR="00C231DD" w:rsidRPr="00C231DD" w:rsidRDefault="00C231DD" w:rsidP="00C231DD">
      <w:pPr>
        <w:pStyle w:val="02statia2"/>
        <w:widowControl w:val="0"/>
        <w:spacing w:before="0" w:line="240" w:lineRule="auto"/>
        <w:ind w:left="0" w:firstLine="0"/>
        <w:jc w:val="center"/>
        <w:rPr>
          <w:rFonts w:ascii="Times New Roman" w:hAnsi="Times New Roman"/>
          <w:b/>
          <w:sz w:val="24"/>
          <w:szCs w:val="22"/>
        </w:rPr>
      </w:pPr>
      <w:r w:rsidRPr="00D37BB5">
        <w:rPr>
          <w:rFonts w:ascii="Times New Roman" w:hAnsi="Times New Roman"/>
          <w:b/>
          <w:sz w:val="24"/>
          <w:szCs w:val="22"/>
        </w:rPr>
        <w:t>Описание объекта закупки</w:t>
      </w:r>
    </w:p>
    <w:p w:rsidR="00C231DD" w:rsidRDefault="00C231DD" w:rsidP="00C231DD">
      <w:pPr>
        <w:jc w:val="center"/>
        <w:rPr>
          <w:b/>
          <w:szCs w:val="22"/>
        </w:rPr>
      </w:pPr>
      <w:r w:rsidRPr="00C231DD">
        <w:rPr>
          <w:b/>
          <w:szCs w:val="22"/>
        </w:rPr>
        <w:t>(</w:t>
      </w:r>
      <w:r>
        <w:rPr>
          <w:b/>
          <w:szCs w:val="22"/>
        </w:rPr>
        <w:t>Техническое задание</w:t>
      </w:r>
      <w:r w:rsidRPr="00C231DD">
        <w:rPr>
          <w:b/>
          <w:szCs w:val="22"/>
        </w:rPr>
        <w:t>)</w:t>
      </w:r>
    </w:p>
    <w:p w:rsidR="003537BD" w:rsidRDefault="006A4646" w:rsidP="00C231DD">
      <w:pPr>
        <w:jc w:val="center"/>
      </w:pPr>
      <w:r>
        <w:t>Оказание санаторно-курортных услуг по профилю лечения заболеваний системы кровообращения для граждан-получателей государственной социальной помощи на 2021 год</w:t>
      </w:r>
    </w:p>
    <w:p w:rsidR="006A4646" w:rsidRDefault="006A4646" w:rsidP="003537BD">
      <w:pPr>
        <w:jc w:val="center"/>
      </w:pPr>
    </w:p>
    <w:tbl>
      <w:tblPr>
        <w:tblStyle w:val="a3"/>
        <w:tblW w:w="9747" w:type="dxa"/>
        <w:tblLook w:val="04A0"/>
      </w:tblPr>
      <w:tblGrid>
        <w:gridCol w:w="571"/>
        <w:gridCol w:w="4578"/>
        <w:gridCol w:w="1082"/>
        <w:gridCol w:w="947"/>
        <w:gridCol w:w="1042"/>
        <w:gridCol w:w="1527"/>
      </w:tblGrid>
      <w:tr w:rsidR="006E13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6E13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3537BD" w:rsidP="00F412F8">
            <w:pPr>
              <w:widowControl w:val="0"/>
              <w:jc w:val="center"/>
              <w:rPr>
                <w:lang w:eastAsia="ar-SA"/>
              </w:rPr>
            </w:pPr>
            <w:r w:rsidRPr="00E003F7">
              <w:rPr>
                <w:lang w:eastAsia="ar-SA"/>
              </w:rPr>
              <w:t xml:space="preserve">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w:t>
            </w:r>
            <w:r w:rsidR="00144398">
              <w:rPr>
                <w:lang w:eastAsia="ar-SA"/>
              </w:rPr>
              <w:t>системы кровообращения.</w:t>
            </w:r>
            <w:r w:rsidRPr="00E003F7">
              <w:rPr>
                <w:lang w:eastAsia="ar-SA"/>
              </w:rPr>
              <w:t xml:space="preserve"> Путевка с лечением для взрослого</w:t>
            </w:r>
          </w:p>
        </w:tc>
        <w:tc>
          <w:tcPr>
            <w:tcW w:w="0" w:type="auto"/>
          </w:tcPr>
          <w:p w:rsidR="003537BD" w:rsidRPr="00E003F7" w:rsidRDefault="00C91B78" w:rsidP="0097577F">
            <w:pPr>
              <w:keepLines/>
              <w:widowControl w:val="0"/>
              <w:tabs>
                <w:tab w:val="left" w:pos="210"/>
                <w:tab w:val="center" w:pos="516"/>
              </w:tabs>
              <w:rPr>
                <w:lang w:eastAsia="ar-SA"/>
              </w:rPr>
            </w:pPr>
            <w:r>
              <w:rPr>
                <w:lang w:eastAsia="ar-SA"/>
              </w:rPr>
              <w:t>810</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C91B78" w:rsidRDefault="00C91B78" w:rsidP="00C91B78">
            <w:pPr>
              <w:keepLines/>
              <w:widowControl w:val="0"/>
              <w:jc w:val="center"/>
              <w:rPr>
                <w:lang w:eastAsia="ar-SA"/>
              </w:rPr>
            </w:pPr>
            <w:r>
              <w:rPr>
                <w:lang w:eastAsia="ar-SA"/>
              </w:rPr>
              <w:t>1348,1 руб.</w:t>
            </w:r>
          </w:p>
        </w:tc>
        <w:tc>
          <w:tcPr>
            <w:tcW w:w="1527" w:type="dxa"/>
          </w:tcPr>
          <w:p w:rsidR="00C91B78" w:rsidRDefault="00C91B78" w:rsidP="00A45D3B">
            <w:pPr>
              <w:keepLines/>
              <w:widowControl w:val="0"/>
              <w:jc w:val="center"/>
              <w:rPr>
                <w:lang w:eastAsia="ar-SA"/>
              </w:rPr>
            </w:pPr>
            <w:r>
              <w:rPr>
                <w:lang w:eastAsia="ar-SA"/>
              </w:rPr>
              <w:t>1091961,0</w:t>
            </w:r>
          </w:p>
          <w:p w:rsidR="003537BD" w:rsidRPr="00C91B78" w:rsidRDefault="003537BD" w:rsidP="00C91B78">
            <w:pPr>
              <w:jc w:val="center"/>
              <w:rPr>
                <w:lang w:eastAsia="ar-SA"/>
              </w:rPr>
            </w:pPr>
          </w:p>
        </w:tc>
      </w:tr>
      <w:tr w:rsidR="006E13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A72E3D" w:rsidP="0097577F">
            <w:pPr>
              <w:keepLines/>
              <w:widowControl w:val="0"/>
              <w:tabs>
                <w:tab w:val="left" w:pos="210"/>
                <w:tab w:val="center" w:pos="516"/>
              </w:tabs>
              <w:rPr>
                <w:lang w:eastAsia="ar-SA"/>
              </w:rPr>
            </w:pPr>
            <w:r>
              <w:rPr>
                <w:b/>
                <w:lang w:eastAsia="ar-SA"/>
              </w:rPr>
              <w:t>810</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91B78" w:rsidP="0097577F">
            <w:pPr>
              <w:keepLines/>
              <w:widowControl w:val="0"/>
              <w:jc w:val="center"/>
              <w:rPr>
                <w:lang w:eastAsia="ar-SA"/>
              </w:rPr>
            </w:pPr>
            <w:r>
              <w:rPr>
                <w:lang w:eastAsia="ar-SA"/>
              </w:rPr>
              <w:t>1348,1</w:t>
            </w:r>
          </w:p>
        </w:tc>
        <w:tc>
          <w:tcPr>
            <w:tcW w:w="1527" w:type="dxa"/>
          </w:tcPr>
          <w:p w:rsidR="003537BD" w:rsidRPr="00E003F7" w:rsidRDefault="00C91B78" w:rsidP="0097577F">
            <w:pPr>
              <w:keepLines/>
              <w:widowControl w:val="0"/>
              <w:jc w:val="center"/>
              <w:rPr>
                <w:b/>
                <w:lang w:eastAsia="ar-SA"/>
              </w:rPr>
            </w:pPr>
            <w:r>
              <w:rPr>
                <w:b/>
                <w:lang w:eastAsia="ar-SA"/>
              </w:rPr>
              <w:t>1091</w:t>
            </w:r>
            <w:r w:rsidR="00A72E3D">
              <w:rPr>
                <w:b/>
                <w:lang w:eastAsia="ar-SA"/>
              </w:rPr>
              <w:t>961,00</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72E3D">
        <w:rPr>
          <w:lang w:eastAsia="ar-SA"/>
        </w:rPr>
        <w:t xml:space="preserve"> </w:t>
      </w:r>
      <w:r w:rsidR="00F412F8">
        <w:rPr>
          <w:lang w:eastAsia="ar-SA"/>
        </w:rPr>
        <w:t>45</w:t>
      </w:r>
      <w:r w:rsidRPr="00E003F7">
        <w:rPr>
          <w:lang w:eastAsia="ar-SA"/>
        </w:rPr>
        <w:t xml:space="preserve"> 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144398">
        <w:rPr>
          <w:lang w:eastAsia="ar-SA"/>
        </w:rPr>
        <w:t>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A72E3D">
        <w:rPr>
          <w:lang w:eastAsia="ar-SA"/>
        </w:rPr>
        <w:t>348</w:t>
      </w:r>
      <w:r w:rsidRPr="00E003F7">
        <w:rPr>
          <w:lang w:eastAsia="ar-SA"/>
        </w:rPr>
        <w:t xml:space="preserve"> (Одна тысяча </w:t>
      </w:r>
      <w:r w:rsidR="00A72E3D">
        <w:rPr>
          <w:lang w:eastAsia="ar-SA"/>
        </w:rPr>
        <w:t>триста сорок восемь</w:t>
      </w:r>
      <w:r w:rsidRPr="00E003F7">
        <w:rPr>
          <w:lang w:eastAsia="ar-SA"/>
        </w:rPr>
        <w:t>) рубл</w:t>
      </w:r>
      <w:r w:rsidR="00E55483">
        <w:rPr>
          <w:lang w:eastAsia="ar-SA"/>
        </w:rPr>
        <w:t>ей</w:t>
      </w:r>
      <w:r w:rsidRPr="00E003F7">
        <w:rPr>
          <w:lang w:eastAsia="ar-SA"/>
        </w:rPr>
        <w:t xml:space="preserve"> </w:t>
      </w:r>
      <w:r w:rsidR="00E55483">
        <w:rPr>
          <w:lang w:eastAsia="ar-SA"/>
        </w:rPr>
        <w:t>1</w:t>
      </w:r>
      <w:r w:rsidR="00A72E3D">
        <w:rPr>
          <w:lang w:eastAsia="ar-SA"/>
        </w:rPr>
        <w:t>0</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w:t>
      </w:r>
      <w:r w:rsidR="00A72E3D">
        <w:rPr>
          <w:lang w:eastAsia="ar-SA"/>
        </w:rPr>
        <w:t>4</w:t>
      </w:r>
      <w:r w:rsidRPr="00E003F7">
        <w:rPr>
          <w:lang w:eastAsia="ar-SA"/>
        </w:rPr>
        <w:t xml:space="preserve"> </w:t>
      </w:r>
      <w:r w:rsidR="00A72E3D">
        <w:rPr>
          <w:lang w:eastAsia="ar-SA"/>
        </w:rPr>
        <w:t>265</w:t>
      </w:r>
      <w:r w:rsidRPr="00E003F7">
        <w:rPr>
          <w:lang w:eastAsia="ar-SA"/>
        </w:rPr>
        <w:t xml:space="preserve"> (Двадцать </w:t>
      </w:r>
      <w:r w:rsidR="00A72E3D">
        <w:rPr>
          <w:lang w:eastAsia="ar-SA"/>
        </w:rPr>
        <w:t>четыре</w:t>
      </w:r>
      <w:r w:rsidRPr="00E003F7">
        <w:rPr>
          <w:lang w:eastAsia="ar-SA"/>
        </w:rPr>
        <w:t xml:space="preserve"> тысячи </w:t>
      </w:r>
      <w:r w:rsidR="00A72E3D">
        <w:rPr>
          <w:lang w:eastAsia="ar-SA"/>
        </w:rPr>
        <w:t>двести</w:t>
      </w:r>
      <w:r w:rsidRPr="00E003F7">
        <w:rPr>
          <w:lang w:eastAsia="ar-SA"/>
        </w:rPr>
        <w:t xml:space="preserve"> </w:t>
      </w:r>
      <w:r w:rsidR="00A72E3D">
        <w:rPr>
          <w:lang w:eastAsia="ar-SA"/>
        </w:rPr>
        <w:t>шестьдесят</w:t>
      </w:r>
      <w:r w:rsidR="00E55483">
        <w:rPr>
          <w:lang w:eastAsia="ar-SA"/>
        </w:rPr>
        <w:t xml:space="preserve"> </w:t>
      </w:r>
      <w:r w:rsidR="00A72E3D">
        <w:rPr>
          <w:lang w:eastAsia="ar-SA"/>
        </w:rPr>
        <w:t>пять</w:t>
      </w:r>
      <w:r w:rsidRPr="00E003F7">
        <w:rPr>
          <w:lang w:eastAsia="ar-SA"/>
        </w:rPr>
        <w:t>) рубл</w:t>
      </w:r>
      <w:r w:rsidR="00A72E3D">
        <w:rPr>
          <w:lang w:eastAsia="ar-SA"/>
        </w:rPr>
        <w:t>ей</w:t>
      </w:r>
      <w:r w:rsidRPr="00E003F7">
        <w:rPr>
          <w:lang w:eastAsia="ar-SA"/>
        </w:rPr>
        <w:t xml:space="preserve"> </w:t>
      </w:r>
      <w:r w:rsidR="00A72E3D">
        <w:rPr>
          <w:lang w:eastAsia="ar-SA"/>
        </w:rPr>
        <w:t>80</w:t>
      </w:r>
      <w:r w:rsidRPr="00E003F7">
        <w:rPr>
          <w:lang w:eastAsia="ar-SA"/>
        </w:rPr>
        <w:t xml:space="preserve"> копе</w:t>
      </w:r>
      <w:r w:rsidR="00A72E3D">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144398">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144398">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по оказанию </w:t>
      </w:r>
      <w:r w:rsidRPr="00E003F7">
        <w:rPr>
          <w:lang w:eastAsia="ar-SA"/>
        </w:rPr>
        <w:lastRenderedPageBreak/>
        <w:t>санаторно-курортной помощи по профилям</w:t>
      </w:r>
      <w:r w:rsidR="00125317">
        <w:rPr>
          <w:lang w:eastAsia="ar-SA"/>
        </w:rPr>
        <w:t xml:space="preserve"> лечения </w:t>
      </w:r>
      <w:r w:rsidR="00125317" w:rsidRPr="00125317">
        <w:rPr>
          <w:b/>
          <w:lang w:eastAsia="ar-SA"/>
        </w:rPr>
        <w:t>заболеваний системы кровообращения,</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49771B" w:rsidRPr="00E003F7" w:rsidRDefault="0049771B" w:rsidP="0049771B">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w:t>
      </w:r>
      <w:proofErr w:type="spellStart"/>
      <w:r w:rsidRPr="00D36D90">
        <w:rPr>
          <w:lang w:eastAsia="ar-SA"/>
        </w:rPr>
        <w:t>СНиП</w:t>
      </w:r>
      <w:proofErr w:type="spellEnd"/>
      <w:r w:rsidRPr="00D36D90">
        <w:rPr>
          <w:lang w:eastAsia="ar-SA"/>
        </w:rPr>
        <w:t xml:space="preserve"> 35-01-2001 «Доступность зданий и сооружений для </w:t>
      </w:r>
      <w:proofErr w:type="spellStart"/>
      <w:r w:rsidRPr="00D36D90">
        <w:rPr>
          <w:lang w:eastAsia="ar-SA"/>
        </w:rPr>
        <w:t>маломобильных</w:t>
      </w:r>
      <w:proofErr w:type="spellEnd"/>
      <w:r w:rsidRPr="00D36D90">
        <w:rPr>
          <w:lang w:eastAsia="ar-SA"/>
        </w:rPr>
        <w:t xml:space="preserve">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1</w:t>
      </w:r>
      <w:r w:rsidRPr="00E003F7">
        <w:rPr>
          <w:lang w:eastAsia="ar-SA"/>
        </w:rPr>
        <w:t xml:space="preserve">.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49771B">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49771B">
        <w:rPr>
          <w:color w:val="000000"/>
          <w:lang w:eastAsia="ar-SA"/>
        </w:rPr>
        <w:t xml:space="preserve">курорты </w:t>
      </w:r>
      <w:r w:rsidRPr="00E003F7">
        <w:rPr>
          <w:color w:val="000000"/>
          <w:lang w:eastAsia="ar-SA"/>
        </w:rPr>
        <w:t>Краснодарского края.</w:t>
      </w:r>
    </w:p>
    <w:p w:rsidR="00A24CAF" w:rsidRDefault="00A24CAF" w:rsidP="00A24CAF">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2021 года с окончанием санаторно-курортного лечения не позднее 30 ноября 2021 года. Срок действия Государственного контракта до 25 декабря 2021 года.</w:t>
      </w:r>
    </w:p>
    <w:p w:rsidR="00466513" w:rsidRDefault="00466513"/>
    <w:p w:rsidR="00144398" w:rsidRDefault="00144398"/>
    <w:p w:rsidR="00144398" w:rsidRDefault="00144398"/>
    <w:p w:rsidR="00144398" w:rsidRDefault="00144398"/>
    <w:p w:rsidR="00144398" w:rsidRDefault="00144398">
      <w:r>
        <w:t>.</w:t>
      </w:r>
    </w:p>
    <w:sectPr w:rsidR="00144398" w:rsidSect="004665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15" w:rsidRDefault="00923C15" w:rsidP="003537BD">
      <w:r>
        <w:separator/>
      </w:r>
    </w:p>
  </w:endnote>
  <w:endnote w:type="continuationSeparator" w:id="0">
    <w:p w:rsidR="00923C15" w:rsidRDefault="00923C15"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02" w:rsidRDefault="00DA6EDB"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15" w:rsidRDefault="00923C15" w:rsidP="003537BD">
      <w:r>
        <w:separator/>
      </w:r>
    </w:p>
  </w:footnote>
  <w:footnote w:type="continuationSeparator" w:id="0">
    <w:p w:rsidR="00923C15" w:rsidRDefault="00923C15" w:rsidP="003537BD">
      <w:r>
        <w:continuationSeparator/>
      </w:r>
    </w:p>
  </w:footnote>
  <w:footnote w:id="1">
    <w:p w:rsidR="004C5A02" w:rsidRDefault="004C5A02" w:rsidP="003537BD">
      <w:pPr>
        <w:pStyle w:val="a9"/>
      </w:pPr>
    </w:p>
  </w:footnote>
  <w:footnote w:id="2">
    <w:p w:rsidR="004C5A02" w:rsidRDefault="004C5A02"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4C5A02" w:rsidRDefault="00DA6EDB">
        <w:pPr>
          <w:pStyle w:val="a5"/>
          <w:jc w:val="center"/>
        </w:pPr>
        <w:fldSimple w:instr="PAGE   \* MERGEFORMAT">
          <w:r w:rsidR="00C231DD">
            <w:rPr>
              <w:noProof/>
            </w:rPr>
            <w:t>2</w:t>
          </w:r>
        </w:fldSimple>
      </w:p>
    </w:sdtContent>
  </w:sdt>
  <w:p w:rsidR="004C5A02" w:rsidRDefault="004C5A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4C5A02" w:rsidRDefault="00DA6EDB">
        <w:pPr>
          <w:pStyle w:val="a5"/>
          <w:jc w:val="center"/>
        </w:pPr>
        <w:fldSimple w:instr="PAGE   \* MERGEFORMAT">
          <w:r w:rsidR="00C231DD">
            <w:rPr>
              <w:noProof/>
            </w:rPr>
            <w:t>1</w:t>
          </w:r>
        </w:fldSimple>
      </w:p>
    </w:sdtContent>
  </w:sdt>
  <w:p w:rsidR="004C5A02" w:rsidRDefault="004C5A02"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D0118"/>
    <w:rsid w:val="00125317"/>
    <w:rsid w:val="00144398"/>
    <w:rsid w:val="001D5370"/>
    <w:rsid w:val="00230496"/>
    <w:rsid w:val="00326E24"/>
    <w:rsid w:val="003537BD"/>
    <w:rsid w:val="003820C7"/>
    <w:rsid w:val="003C6540"/>
    <w:rsid w:val="00466513"/>
    <w:rsid w:val="0049771B"/>
    <w:rsid w:val="004C5A02"/>
    <w:rsid w:val="005015A7"/>
    <w:rsid w:val="00504961"/>
    <w:rsid w:val="00504BE5"/>
    <w:rsid w:val="00511A86"/>
    <w:rsid w:val="0056034B"/>
    <w:rsid w:val="00583C24"/>
    <w:rsid w:val="00595AFA"/>
    <w:rsid w:val="00675C29"/>
    <w:rsid w:val="006A4646"/>
    <w:rsid w:val="006E1300"/>
    <w:rsid w:val="00772F73"/>
    <w:rsid w:val="007E27AE"/>
    <w:rsid w:val="00890AA2"/>
    <w:rsid w:val="008B00D7"/>
    <w:rsid w:val="009046C8"/>
    <w:rsid w:val="00907B9B"/>
    <w:rsid w:val="00923C15"/>
    <w:rsid w:val="0097577F"/>
    <w:rsid w:val="00997604"/>
    <w:rsid w:val="00A24CAF"/>
    <w:rsid w:val="00A45D3B"/>
    <w:rsid w:val="00A72E3D"/>
    <w:rsid w:val="00B0018F"/>
    <w:rsid w:val="00BB2D7B"/>
    <w:rsid w:val="00C231DD"/>
    <w:rsid w:val="00C66A00"/>
    <w:rsid w:val="00C91B78"/>
    <w:rsid w:val="00CA408B"/>
    <w:rsid w:val="00D20475"/>
    <w:rsid w:val="00D30BF4"/>
    <w:rsid w:val="00D364E8"/>
    <w:rsid w:val="00D51ED5"/>
    <w:rsid w:val="00DA6EDB"/>
    <w:rsid w:val="00E17BCE"/>
    <w:rsid w:val="00E37E9B"/>
    <w:rsid w:val="00E41A10"/>
    <w:rsid w:val="00E55483"/>
    <w:rsid w:val="00E93A03"/>
    <w:rsid w:val="00F412F8"/>
    <w:rsid w:val="00F6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 w:type="paragraph" w:customStyle="1" w:styleId="02statia2">
    <w:name w:val="02statia2"/>
    <w:basedOn w:val="a"/>
    <w:qFormat/>
    <w:rsid w:val="00C231DD"/>
    <w:pPr>
      <w:spacing w:before="120" w:line="320" w:lineRule="atLeast"/>
      <w:ind w:left="2020" w:hanging="880"/>
      <w:jc w:val="both"/>
    </w:pPr>
    <w:rPr>
      <w:rFonts w:ascii="GaramondNarrowC" w:hAnsi="GaramondNarrowC"/>
      <w:color w:val="000000"/>
      <w:sz w:val="21"/>
      <w:szCs w:val="21"/>
    </w:rPr>
  </w:style>
</w:styles>
</file>

<file path=word/webSettings.xml><?xml version="1.0" encoding="utf-8"?>
<w:webSettings xmlns:r="http://schemas.openxmlformats.org/officeDocument/2006/relationships" xmlns:w="http://schemas.openxmlformats.org/wordprocessingml/2006/main">
  <w:divs>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Намитоков Юнус Муратович</cp:lastModifiedBy>
  <cp:revision>8</cp:revision>
  <cp:lastPrinted>2020-12-14T08:12:00Z</cp:lastPrinted>
  <dcterms:created xsi:type="dcterms:W3CDTF">2021-04-28T13:35:00Z</dcterms:created>
  <dcterms:modified xsi:type="dcterms:W3CDTF">2021-05-19T06:46:00Z</dcterms:modified>
</cp:coreProperties>
</file>