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A3" w:rsidRPr="000551CD" w:rsidRDefault="005212A3" w:rsidP="005212A3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0551CD"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5212A3" w:rsidRDefault="005212A3" w:rsidP="005212A3">
      <w:pPr>
        <w:jc w:val="center"/>
        <w:rPr>
          <w:b/>
        </w:rPr>
      </w:pPr>
      <w:r>
        <w:rPr>
          <w:b/>
        </w:rPr>
        <w:t xml:space="preserve">на </w:t>
      </w:r>
      <w:r w:rsidRPr="000C51BD">
        <w:rPr>
          <w:b/>
        </w:rPr>
        <w:t>оказание услуг по санаторно-курортному лечению в 20</w:t>
      </w:r>
      <w:r>
        <w:rPr>
          <w:b/>
        </w:rPr>
        <w:t>21</w:t>
      </w:r>
      <w:r w:rsidRPr="000C51BD">
        <w:rPr>
          <w:b/>
        </w:rPr>
        <w:t xml:space="preserve"> году гражданам – получателям набора социальных услуг</w:t>
      </w:r>
      <w:r>
        <w:rPr>
          <w:b/>
        </w:rPr>
        <w:t xml:space="preserve"> </w:t>
      </w:r>
      <w:r w:rsidRPr="00B4414A">
        <w:rPr>
          <w:b/>
        </w:rPr>
        <w:t>по профилям лечения – болезни нервной системы, болезни системы кровообращения</w:t>
      </w:r>
      <w:r w:rsidRPr="000C51BD">
        <w:t>,</w:t>
      </w:r>
      <w:r>
        <w:t xml:space="preserve"> </w:t>
      </w:r>
      <w:r w:rsidRPr="00CE685E">
        <w:rPr>
          <w:b/>
        </w:rPr>
        <w:t>болезни костно-мышечной системы, болезни органов пищеварения, болезни органов дыхания</w:t>
      </w:r>
    </w:p>
    <w:p w:rsidR="005212A3" w:rsidRDefault="005212A3" w:rsidP="005212A3">
      <w:pPr>
        <w:jc w:val="center"/>
        <w:rPr>
          <w:b/>
        </w:rPr>
      </w:pPr>
      <w:r>
        <w:rPr>
          <w:b/>
        </w:rPr>
        <w:t xml:space="preserve"> </w:t>
      </w:r>
    </w:p>
    <w:p w:rsidR="005212A3" w:rsidRPr="0025462B" w:rsidRDefault="005212A3" w:rsidP="005212A3">
      <w:pPr>
        <w:ind w:firstLine="567"/>
        <w:jc w:val="both"/>
      </w:pPr>
      <w:r w:rsidRPr="0025462B"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5212A3" w:rsidRPr="0025462B" w:rsidRDefault="005212A3" w:rsidP="005212A3">
      <w:pPr>
        <w:ind w:firstLine="567"/>
        <w:jc w:val="both"/>
      </w:pPr>
      <w:r w:rsidRPr="0025462B">
        <w:rPr>
          <w:b/>
        </w:rPr>
        <w:t>Начальная (максимальная) цена контракта:</w:t>
      </w:r>
      <w:r w:rsidRPr="0025462B">
        <w:t xml:space="preserve"> 5 183 174,88 руб.</w:t>
      </w:r>
    </w:p>
    <w:p w:rsidR="005212A3" w:rsidRPr="0025462B" w:rsidRDefault="005212A3" w:rsidP="005212A3">
      <w:pPr>
        <w:ind w:firstLine="567"/>
        <w:jc w:val="both"/>
      </w:pPr>
      <w:r w:rsidRPr="0025462B">
        <w:rPr>
          <w:b/>
        </w:rPr>
        <w:t xml:space="preserve">Цена одного койко-дня: </w:t>
      </w:r>
      <w:r w:rsidRPr="0025462B">
        <w:t>1 617,72 руб.</w:t>
      </w:r>
      <w:r w:rsidRPr="0025462B">
        <w:rPr>
          <w:b/>
        </w:rPr>
        <w:t xml:space="preserve"> (</w:t>
      </w:r>
      <w:r w:rsidRPr="0025462B">
        <w:t>для детей-инвалидов и для граждан старше 18 лет)</w:t>
      </w:r>
      <w:r w:rsidRPr="0025462B">
        <w:rPr>
          <w:b/>
        </w:rPr>
        <w:t xml:space="preserve">   </w:t>
      </w:r>
    </w:p>
    <w:p w:rsidR="005212A3" w:rsidRPr="0025462B" w:rsidRDefault="005212A3" w:rsidP="005212A3">
      <w:pPr>
        <w:jc w:val="both"/>
      </w:pPr>
      <w:r w:rsidRPr="0025462B">
        <w:rPr>
          <w:b/>
        </w:rPr>
        <w:t xml:space="preserve">Объем оказываемых услуг: </w:t>
      </w:r>
      <w:r w:rsidRPr="0025462B">
        <w:t>3204 койко-дней (1260 койко-дней для детей-инвалидов; 1944 койко-дней для граждан старше 18 лет).</w:t>
      </w:r>
    </w:p>
    <w:p w:rsidR="005212A3" w:rsidRPr="0025462B" w:rsidRDefault="005212A3" w:rsidP="005212A3">
      <w:pPr>
        <w:ind w:firstLine="567"/>
        <w:jc w:val="both"/>
      </w:pPr>
      <w:r w:rsidRPr="0025462B">
        <w:t xml:space="preserve"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– 21 день. </w:t>
      </w:r>
    </w:p>
    <w:p w:rsidR="005212A3" w:rsidRPr="0025462B" w:rsidRDefault="005212A3" w:rsidP="005212A3">
      <w:pPr>
        <w:pStyle w:val="a3"/>
        <w:tabs>
          <w:tab w:val="left" w:pos="-180"/>
        </w:tabs>
        <w:ind w:firstLine="567"/>
        <w:rPr>
          <w:b/>
          <w:sz w:val="24"/>
          <w:szCs w:val="24"/>
        </w:rPr>
      </w:pPr>
      <w:r w:rsidRPr="0025462B">
        <w:rPr>
          <w:b/>
          <w:sz w:val="24"/>
          <w:szCs w:val="24"/>
        </w:rPr>
        <w:t>Место и сроки оказания услуг:</w:t>
      </w:r>
    </w:p>
    <w:p w:rsidR="005212A3" w:rsidRPr="0025462B" w:rsidRDefault="005212A3" w:rsidP="005212A3">
      <w:pPr>
        <w:pStyle w:val="a3"/>
        <w:tabs>
          <w:tab w:val="left" w:pos="-180"/>
        </w:tabs>
        <w:ind w:firstLine="567"/>
        <w:rPr>
          <w:sz w:val="24"/>
          <w:szCs w:val="24"/>
        </w:rPr>
      </w:pPr>
      <w:r w:rsidRPr="0025462B">
        <w:rPr>
          <w:sz w:val="24"/>
          <w:szCs w:val="24"/>
        </w:rPr>
        <w:t>Место оказания услуг: Российская Федерация, Республики Бурятия.</w:t>
      </w:r>
    </w:p>
    <w:p w:rsidR="005212A3" w:rsidRPr="0025462B" w:rsidRDefault="005212A3" w:rsidP="005212A3">
      <w:pPr>
        <w:tabs>
          <w:tab w:val="left" w:pos="-180"/>
        </w:tabs>
        <w:ind w:firstLine="567"/>
        <w:jc w:val="both"/>
      </w:pPr>
      <w:r w:rsidRPr="0025462B">
        <w:t xml:space="preserve">Срок оказания услуг: </w:t>
      </w:r>
      <w:r w:rsidRPr="0025462B">
        <w:rPr>
          <w:lang w:eastAsia="ar-SA"/>
        </w:rPr>
        <w:t xml:space="preserve">2021 год (путевки представляются с датами начала заезда не ранее чем за </w:t>
      </w:r>
      <w:r w:rsidRPr="0025462B">
        <w:t>21 день, для детей инвалидов, и 18 дней, для граждан старше 18 лет,</w:t>
      </w:r>
      <w:r w:rsidRPr="0025462B">
        <w:rPr>
          <w:lang w:eastAsia="ar-SA"/>
        </w:rPr>
        <w:t xml:space="preserve"> с даты заключения контракта и фактического предоставления путевок, дата начала последнего заезда не позднее 0</w:t>
      </w:r>
      <w:r>
        <w:rPr>
          <w:lang w:eastAsia="ar-SA"/>
        </w:rPr>
        <w:t>2</w:t>
      </w:r>
      <w:r w:rsidRPr="0025462B">
        <w:rPr>
          <w:lang w:eastAsia="ar-SA"/>
        </w:rPr>
        <w:t xml:space="preserve"> декабря 2021 года).</w:t>
      </w:r>
    </w:p>
    <w:p w:rsidR="005212A3" w:rsidRPr="0025462B" w:rsidRDefault="005212A3" w:rsidP="005212A3">
      <w:pPr>
        <w:tabs>
          <w:tab w:val="left" w:pos="-180"/>
        </w:tabs>
        <w:ind w:firstLine="567"/>
        <w:jc w:val="both"/>
      </w:pPr>
      <w:r w:rsidRPr="0025462B">
        <w:rPr>
          <w:b/>
        </w:rPr>
        <w:t>Требования к качеству оказываемых услуг:</w:t>
      </w:r>
      <w:r w:rsidRPr="0025462B">
        <w:t xml:space="preserve">  </w:t>
      </w:r>
    </w:p>
    <w:p w:rsidR="005212A3" w:rsidRPr="0025462B" w:rsidRDefault="005212A3" w:rsidP="005212A3">
      <w:pPr>
        <w:ind w:firstLine="540"/>
        <w:jc w:val="both"/>
      </w:pPr>
      <w:r w:rsidRPr="0025462B"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5212A3" w:rsidRPr="0025462B" w:rsidRDefault="005212A3" w:rsidP="005212A3">
      <w:pPr>
        <w:tabs>
          <w:tab w:val="left" w:pos="540"/>
        </w:tabs>
        <w:jc w:val="both"/>
        <w:rPr>
          <w:bCs/>
        </w:rPr>
      </w:pPr>
      <w:r w:rsidRPr="0025462B">
        <w:rPr>
          <w:bCs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«неврология», «кардиология», </w:t>
      </w:r>
      <w:r w:rsidRPr="0025462B">
        <w:t>«</w:t>
      </w:r>
      <w:r w:rsidRPr="0025462B">
        <w:rPr>
          <w:bCs/>
        </w:rPr>
        <w:t>травматология и ортопедия», «гастроэнтерология», «пульмонология», «педиатрия», «терапия»</w:t>
      </w:r>
      <w:r w:rsidRPr="0025462B">
        <w:t>.</w:t>
      </w:r>
    </w:p>
    <w:p w:rsidR="005212A3" w:rsidRDefault="005212A3" w:rsidP="005212A3">
      <w:pPr>
        <w:tabs>
          <w:tab w:val="left" w:pos="540"/>
        </w:tabs>
        <w:ind w:firstLine="540"/>
        <w:jc w:val="both"/>
        <w:rPr>
          <w:bCs/>
        </w:rPr>
      </w:pPr>
      <w:r w:rsidRPr="0025462B">
        <w:rPr>
          <w:bCs/>
        </w:rPr>
        <w:t>Организации (учреждения), оказывающие санаторно-курортные услуги,</w:t>
      </w:r>
      <w:r>
        <w:rPr>
          <w:bCs/>
        </w:rPr>
        <w:t xml:space="preserve"> должны представить Перечень медицинских услуг, входящих в стоимость путевки по данному профилю.  </w:t>
      </w:r>
    </w:p>
    <w:p w:rsidR="005212A3" w:rsidRDefault="005212A3" w:rsidP="005212A3">
      <w:pPr>
        <w:tabs>
          <w:tab w:val="left" w:pos="720"/>
        </w:tabs>
        <w:jc w:val="both"/>
        <w:rPr>
          <w:bCs/>
        </w:rPr>
      </w:pPr>
      <w:r>
        <w:t xml:space="preserve">         </w:t>
      </w:r>
      <w:r>
        <w:rPr>
          <w:bCs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5212A3" w:rsidRDefault="005212A3" w:rsidP="005212A3">
      <w:pPr>
        <w:jc w:val="both"/>
        <w:rPr>
          <w:bCs/>
        </w:rPr>
      </w:pPr>
      <w:r>
        <w:rPr>
          <w:bCs/>
        </w:rPr>
        <w:t xml:space="preserve">  </w:t>
      </w:r>
      <w:r>
        <w:rPr>
          <w:szCs w:val="28"/>
        </w:rPr>
        <w:t xml:space="preserve">       Соответствие предоставляемых услуг стандартам санаторно-курортной помощи</w:t>
      </w:r>
      <w:r>
        <w:rPr>
          <w:szCs w:val="28"/>
          <w:lang w:eastAsia="ar-SA"/>
        </w:rPr>
        <w:t xml:space="preserve"> </w:t>
      </w:r>
      <w:r>
        <w:rPr>
          <w:bCs/>
        </w:rPr>
        <w:t>по различным нозологическим формам</w:t>
      </w:r>
      <w:r>
        <w:rPr>
          <w:szCs w:val="28"/>
        </w:rPr>
        <w:t xml:space="preserve">, </w:t>
      </w:r>
      <w:r>
        <w:rPr>
          <w:bCs/>
        </w:rPr>
        <w:t xml:space="preserve">утвержденным приказами </w:t>
      </w:r>
      <w:proofErr w:type="spellStart"/>
      <w:r>
        <w:rPr>
          <w:bCs/>
        </w:rPr>
        <w:t>Минздравсоцразвития</w:t>
      </w:r>
      <w:proofErr w:type="spellEnd"/>
      <w:r>
        <w:rPr>
          <w:bCs/>
        </w:rPr>
        <w:t xml:space="preserve"> России от 22.11.2004 г.:</w:t>
      </w:r>
    </w:p>
    <w:p w:rsidR="005212A3" w:rsidRDefault="005212A3" w:rsidP="005212A3">
      <w:pPr>
        <w:ind w:firstLine="567"/>
        <w:jc w:val="both"/>
        <w:rPr>
          <w:bCs/>
        </w:rPr>
      </w:pPr>
      <w:r w:rsidRPr="009E77FC">
        <w:rPr>
          <w:bCs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E77FC">
        <w:rPr>
          <w:bCs/>
        </w:rPr>
        <w:t>дорсопатии</w:t>
      </w:r>
      <w:proofErr w:type="spellEnd"/>
      <w:r w:rsidRPr="009E77FC">
        <w:rPr>
          <w:bCs/>
        </w:rPr>
        <w:t xml:space="preserve">, </w:t>
      </w:r>
      <w:proofErr w:type="spellStart"/>
      <w:r w:rsidRPr="009E77FC">
        <w:rPr>
          <w:bCs/>
        </w:rPr>
        <w:t>спондилопатии</w:t>
      </w:r>
      <w:proofErr w:type="spellEnd"/>
      <w:r w:rsidRPr="009E77FC">
        <w:rPr>
          <w:bCs/>
        </w:rPr>
        <w:t xml:space="preserve">, болезни мягких тканей, </w:t>
      </w:r>
      <w:proofErr w:type="spellStart"/>
      <w:r w:rsidRPr="009E77FC">
        <w:rPr>
          <w:bCs/>
        </w:rPr>
        <w:t>остеопатии</w:t>
      </w:r>
      <w:proofErr w:type="spellEnd"/>
      <w:r w:rsidRPr="009E77FC">
        <w:rPr>
          <w:bCs/>
        </w:rPr>
        <w:t xml:space="preserve"> и </w:t>
      </w:r>
      <w:proofErr w:type="spellStart"/>
      <w:r w:rsidRPr="009E77FC">
        <w:rPr>
          <w:bCs/>
        </w:rPr>
        <w:t>хондропатии</w:t>
      </w:r>
      <w:proofErr w:type="spellEnd"/>
      <w:r w:rsidRPr="009E77FC">
        <w:rPr>
          <w:bCs/>
        </w:rPr>
        <w:t>)»;</w:t>
      </w:r>
    </w:p>
    <w:p w:rsidR="005212A3" w:rsidRDefault="005212A3" w:rsidP="005212A3">
      <w:pPr>
        <w:ind w:firstLine="567"/>
        <w:jc w:val="both"/>
      </w:pPr>
      <w:r>
        <w:t xml:space="preserve">№ </w:t>
      </w:r>
      <w:r w:rsidRPr="00C25B14">
        <w:t>211 «Об утверждении стандарта санаторно-курортной помощи больным с болезнями вен»;</w:t>
      </w:r>
    </w:p>
    <w:p w:rsidR="005212A3" w:rsidRPr="003465F5" w:rsidRDefault="005212A3" w:rsidP="005212A3">
      <w:pPr>
        <w:ind w:firstLine="567"/>
        <w:jc w:val="both"/>
        <w:rPr>
          <w:bCs/>
        </w:rPr>
      </w:pPr>
      <w:r w:rsidRPr="003465F5">
        <w:rPr>
          <w:bCs/>
        </w:rPr>
        <w:t>№ 212 «Об утверждении стандарта санаторно-курортной помощи больн</w:t>
      </w:r>
      <w:r>
        <w:rPr>
          <w:bCs/>
        </w:rPr>
        <w:t>ым с болезнями органов дыхания»;</w:t>
      </w:r>
    </w:p>
    <w:p w:rsidR="005212A3" w:rsidRPr="00840239" w:rsidRDefault="005212A3" w:rsidP="005212A3">
      <w:pPr>
        <w:ind w:firstLine="567"/>
        <w:jc w:val="both"/>
        <w:rPr>
          <w:bCs/>
        </w:rPr>
      </w:pPr>
      <w:r>
        <w:rPr>
          <w:bCs/>
        </w:rPr>
        <w:lastRenderedPageBreak/>
        <w:t xml:space="preserve"> </w:t>
      </w:r>
      <w:r w:rsidRPr="00840239">
        <w:rPr>
          <w:bCs/>
        </w:rPr>
        <w:t xml:space="preserve">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40239">
        <w:rPr>
          <w:bCs/>
        </w:rPr>
        <w:t>полиневропатиями</w:t>
      </w:r>
      <w:proofErr w:type="spellEnd"/>
      <w:r w:rsidRPr="00840239">
        <w:rPr>
          <w:bCs/>
        </w:rPr>
        <w:t xml:space="preserve"> и другими поражениями периферической нервной системы»;</w:t>
      </w:r>
    </w:p>
    <w:p w:rsidR="005212A3" w:rsidRPr="00840239" w:rsidRDefault="005212A3" w:rsidP="005212A3">
      <w:pPr>
        <w:ind w:firstLine="567"/>
        <w:jc w:val="both"/>
        <w:rPr>
          <w:bCs/>
        </w:rPr>
      </w:pPr>
      <w:r w:rsidRPr="00840239">
        <w:rPr>
          <w:bCs/>
        </w:rPr>
        <w:t xml:space="preserve">№ 217 «Об утверждении стандарта санаторно-курортной помощи больным с воспалительными болезнями центральной нервной системы». </w:t>
      </w:r>
    </w:p>
    <w:p w:rsidR="005212A3" w:rsidRPr="00C25B14" w:rsidRDefault="005212A3" w:rsidP="005212A3">
      <w:pPr>
        <w:ind w:firstLine="567"/>
        <w:jc w:val="both"/>
        <w:rPr>
          <w:bCs/>
        </w:rPr>
      </w:pPr>
      <w:r w:rsidRPr="00C25B14">
        <w:rPr>
          <w:bCs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5212A3" w:rsidRPr="00C25B14" w:rsidRDefault="005212A3" w:rsidP="005212A3">
      <w:pPr>
        <w:ind w:firstLine="567"/>
        <w:jc w:val="both"/>
      </w:pPr>
      <w:r w:rsidRPr="00C25B14">
        <w:t>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5212A3" w:rsidRPr="004C51E6" w:rsidRDefault="005212A3" w:rsidP="005212A3">
      <w:pPr>
        <w:ind w:firstLine="567"/>
        <w:jc w:val="both"/>
      </w:pPr>
      <w:r w:rsidRPr="004C51E6">
        <w:t>№ 227 «Об утверждении</w:t>
      </w:r>
      <w:r>
        <w:t xml:space="preserve"> </w:t>
      </w:r>
      <w:r w:rsidRPr="004C51E6">
        <w:t>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C51E6">
        <w:t>артропатии</w:t>
      </w:r>
      <w:proofErr w:type="spellEnd"/>
      <w:r w:rsidRPr="004C51E6">
        <w:t xml:space="preserve">, инфекционные </w:t>
      </w:r>
      <w:proofErr w:type="spellStart"/>
      <w:r w:rsidRPr="004C51E6">
        <w:t>артропатии</w:t>
      </w:r>
      <w:proofErr w:type="spellEnd"/>
      <w:r w:rsidRPr="004C51E6">
        <w:t xml:space="preserve">, воспалительные </w:t>
      </w:r>
      <w:proofErr w:type="spellStart"/>
      <w:r w:rsidRPr="004C51E6">
        <w:t>артропатии</w:t>
      </w:r>
      <w:proofErr w:type="spellEnd"/>
      <w:r w:rsidRPr="004C51E6">
        <w:t>, артрозы, другие поражения суставов)».</w:t>
      </w:r>
    </w:p>
    <w:p w:rsidR="005212A3" w:rsidRDefault="005212A3" w:rsidP="005212A3">
      <w:pPr>
        <w:ind w:firstLine="567"/>
        <w:jc w:val="both"/>
        <w:rPr>
          <w:bCs/>
        </w:rPr>
      </w:pPr>
      <w:r w:rsidRPr="004C51E6">
        <w:rPr>
          <w:bCs/>
        </w:rPr>
        <w:t>от 23.11.2004 г.:</w:t>
      </w:r>
    </w:p>
    <w:p w:rsidR="005212A3" w:rsidRDefault="005212A3" w:rsidP="005212A3">
      <w:pPr>
        <w:ind w:firstLine="567"/>
        <w:jc w:val="both"/>
        <w:rPr>
          <w:bCs/>
        </w:rPr>
      </w:pPr>
      <w:r w:rsidRPr="00840239">
        <w:rPr>
          <w:bCs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840239">
        <w:rPr>
          <w:bCs/>
        </w:rPr>
        <w:t>соматоформными</w:t>
      </w:r>
      <w:proofErr w:type="spellEnd"/>
      <w:r w:rsidRPr="00840239">
        <w:rPr>
          <w:bCs/>
        </w:rPr>
        <w:t xml:space="preserve"> расстройствами»;</w:t>
      </w:r>
    </w:p>
    <w:p w:rsidR="005212A3" w:rsidRDefault="005212A3" w:rsidP="005212A3">
      <w:pPr>
        <w:ind w:firstLine="542"/>
        <w:jc w:val="both"/>
        <w:rPr>
          <w:bCs/>
        </w:rPr>
      </w:pPr>
      <w:r>
        <w:rPr>
          <w:bCs/>
        </w:rPr>
        <w:t>№275 «</w:t>
      </w:r>
      <w:r w:rsidRPr="00840239">
        <w:rPr>
          <w:bCs/>
        </w:rPr>
        <w:t>Об утверждении стандарта санаторно-курортной помощи больным</w:t>
      </w:r>
      <w:r>
        <w:rPr>
          <w:bCs/>
        </w:rPr>
        <w:t xml:space="preserve"> с цереброваскулярными болезнями»;</w:t>
      </w:r>
    </w:p>
    <w:p w:rsidR="005212A3" w:rsidRPr="00942809" w:rsidRDefault="005212A3" w:rsidP="005212A3">
      <w:pPr>
        <w:ind w:left="117" w:firstLine="425"/>
        <w:jc w:val="both"/>
        <w:rPr>
          <w:bCs/>
        </w:rPr>
      </w:pPr>
      <w:r>
        <w:rPr>
          <w:bCs/>
        </w:rPr>
        <w:t xml:space="preserve">№ 277 «Об утверждении </w:t>
      </w:r>
      <w:r w:rsidRPr="00942809">
        <w:rPr>
          <w:bCs/>
        </w:rPr>
        <w:t>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5212A3" w:rsidRPr="00942809" w:rsidRDefault="005212A3" w:rsidP="005212A3">
      <w:pPr>
        <w:ind w:left="117" w:firstLine="425"/>
        <w:jc w:val="both"/>
        <w:rPr>
          <w:bCs/>
        </w:rPr>
      </w:pPr>
      <w:r w:rsidRPr="00942809">
        <w:rPr>
          <w:bCs/>
        </w:rPr>
        <w:t>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5212A3" w:rsidRDefault="005212A3" w:rsidP="005212A3">
      <w:pPr>
        <w:ind w:firstLine="540"/>
        <w:jc w:val="both"/>
        <w:rPr>
          <w:bCs/>
        </w:rPr>
      </w:pPr>
      <w:r>
        <w:rPr>
          <w:bCs/>
        </w:rPr>
        <w:t>Медицинская документация на поступающих на санаторно-курортное лечение граждан– получателей набора социальных услуг должна оформляться по установленным формам Минздрава Российской Федерации.</w:t>
      </w:r>
    </w:p>
    <w:p w:rsidR="005212A3" w:rsidRDefault="005212A3" w:rsidP="005212A3">
      <w:pPr>
        <w:ind w:firstLine="567"/>
        <w:jc w:val="both"/>
        <w:rPr>
          <w:bCs/>
        </w:rPr>
      </w:pPr>
      <w:r>
        <w:rPr>
          <w:bCs/>
        </w:rPr>
        <w:t>Расположение жилого, лечебного, диагностического корпусов и столовой в одном здании или в зданиях, расположенных на территории санатория.</w:t>
      </w:r>
    </w:p>
    <w:p w:rsidR="005212A3" w:rsidRDefault="005212A3" w:rsidP="005212A3">
      <w:pPr>
        <w:jc w:val="both"/>
        <w:rPr>
          <w:bCs/>
        </w:rPr>
      </w:pPr>
      <w:r>
        <w:rPr>
          <w:bCs/>
        </w:rPr>
        <w:t xml:space="preserve">        Размещение граждан – получателей набора социальных услуг и сопровождающ</w:t>
      </w:r>
      <w:r w:rsidRPr="00593005">
        <w:rPr>
          <w:bCs/>
        </w:rPr>
        <w:t>их</w:t>
      </w:r>
      <w:r>
        <w:rPr>
          <w:bCs/>
        </w:rPr>
        <w:t xml:space="preserve">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5212A3" w:rsidRPr="0025462B" w:rsidRDefault="005212A3" w:rsidP="005212A3">
      <w:pPr>
        <w:ind w:firstLine="567"/>
        <w:jc w:val="both"/>
        <w:rPr>
          <w:bCs/>
        </w:rPr>
      </w:pPr>
      <w:r w:rsidRPr="0025462B">
        <w:rPr>
          <w:bCs/>
        </w:rPr>
        <w:t xml:space="preserve">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5212A3" w:rsidRPr="0025462B" w:rsidRDefault="005212A3" w:rsidP="005212A3">
      <w:pPr>
        <w:pStyle w:val="a3"/>
        <w:ind w:firstLine="540"/>
        <w:rPr>
          <w:sz w:val="24"/>
          <w:szCs w:val="24"/>
        </w:rPr>
      </w:pPr>
      <w:r w:rsidRPr="0025462B">
        <w:rPr>
          <w:sz w:val="24"/>
          <w:szCs w:val="24"/>
        </w:rPr>
        <w:t>Здания и сооружения организации, оказывающие санаторно-курортные услуги гражданам, должны быть:</w:t>
      </w:r>
    </w:p>
    <w:p w:rsidR="005212A3" w:rsidRPr="0025462B" w:rsidRDefault="005212A3" w:rsidP="005212A3">
      <w:pPr>
        <w:pStyle w:val="a3"/>
        <w:ind w:firstLine="540"/>
        <w:rPr>
          <w:sz w:val="24"/>
          <w:szCs w:val="24"/>
        </w:rPr>
      </w:pPr>
      <w:r w:rsidRPr="0025462B">
        <w:rPr>
          <w:sz w:val="24"/>
          <w:szCs w:val="24"/>
        </w:rPr>
        <w:t xml:space="preserve">- оборудованы системами аварийного освещения и аварийного энергоснабжения; </w:t>
      </w:r>
    </w:p>
    <w:p w:rsidR="005212A3" w:rsidRPr="0025462B" w:rsidRDefault="005212A3" w:rsidP="005212A3">
      <w:pPr>
        <w:pStyle w:val="a3"/>
        <w:ind w:firstLine="540"/>
        <w:rPr>
          <w:sz w:val="24"/>
          <w:szCs w:val="24"/>
        </w:rPr>
      </w:pPr>
      <w:r w:rsidRPr="0025462B">
        <w:rPr>
          <w:sz w:val="24"/>
          <w:szCs w:val="24"/>
        </w:rPr>
        <w:t>- оборудованы системами холодного и горячего водоснабжения;</w:t>
      </w:r>
    </w:p>
    <w:p w:rsidR="005212A3" w:rsidRPr="0025462B" w:rsidRDefault="005212A3" w:rsidP="005212A3">
      <w:pPr>
        <w:pStyle w:val="a3"/>
        <w:ind w:firstLine="540"/>
        <w:rPr>
          <w:sz w:val="24"/>
          <w:szCs w:val="24"/>
        </w:rPr>
      </w:pPr>
      <w:r w:rsidRPr="0025462B">
        <w:rPr>
          <w:sz w:val="24"/>
          <w:szCs w:val="24"/>
        </w:rPr>
        <w:t>- оборудованы системами для обеспечения пациентов питьевой водой круглосуточно.</w:t>
      </w:r>
    </w:p>
    <w:p w:rsidR="005212A3" w:rsidRPr="0025462B" w:rsidRDefault="005212A3" w:rsidP="005212A3">
      <w:pPr>
        <w:pStyle w:val="a3"/>
        <w:ind w:firstLine="540"/>
        <w:rPr>
          <w:sz w:val="24"/>
          <w:szCs w:val="24"/>
        </w:rPr>
      </w:pPr>
      <w:r w:rsidRPr="0025462B">
        <w:rPr>
          <w:sz w:val="24"/>
          <w:szCs w:val="24"/>
        </w:rPr>
        <w:t xml:space="preserve">  Организация досуга.</w:t>
      </w:r>
      <w:r w:rsidRPr="0025462B">
        <w:rPr>
          <w:b/>
          <w:sz w:val="24"/>
          <w:szCs w:val="24"/>
        </w:rPr>
        <w:t xml:space="preserve"> </w:t>
      </w:r>
      <w:r w:rsidRPr="0025462B">
        <w:rPr>
          <w:sz w:val="24"/>
          <w:szCs w:val="24"/>
        </w:rPr>
        <w:t>Наличие детских игровых площадок (комнат). Обеспечение культурно-массовых мероприятий.</w:t>
      </w:r>
    </w:p>
    <w:p w:rsidR="005212A3" w:rsidRPr="00FB0A29" w:rsidRDefault="005212A3" w:rsidP="005212A3">
      <w:pPr>
        <w:widowControl w:val="0"/>
        <w:jc w:val="center"/>
        <w:outlineLvl w:val="0"/>
        <w:rPr>
          <w:b/>
          <w:bCs/>
          <w:kern w:val="2"/>
          <w:lang w:eastAsia="zh-CN"/>
        </w:rPr>
      </w:pPr>
    </w:p>
    <w:p w:rsidR="005212A3" w:rsidRPr="00FB0A29" w:rsidRDefault="005212A3" w:rsidP="005212A3">
      <w:pPr>
        <w:widowControl w:val="0"/>
        <w:jc w:val="center"/>
        <w:outlineLvl w:val="0"/>
        <w:rPr>
          <w:b/>
          <w:bCs/>
          <w:kern w:val="2"/>
          <w:lang w:eastAsia="zh-CN"/>
        </w:rPr>
      </w:pPr>
    </w:p>
    <w:p w:rsidR="00B62416" w:rsidRDefault="005212A3">
      <w:bookmarkStart w:id="0" w:name="_GoBack"/>
      <w:bookmarkEnd w:id="0"/>
    </w:p>
    <w:sectPr w:rsidR="00B6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A3"/>
    <w:rsid w:val="00142702"/>
    <w:rsid w:val="003F1B01"/>
    <w:rsid w:val="0052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E8804-F66F-4267-8403-CAE418F5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unhideWhenUsed/>
    <w:rsid w:val="005212A3"/>
    <w:pPr>
      <w:keepNext/>
      <w:widowControl w:val="0"/>
      <w:jc w:val="both"/>
    </w:pPr>
    <w:rPr>
      <w:bCs/>
      <w:sz w:val="28"/>
      <w:szCs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5212A3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 Ольга Витальевна</dc:creator>
  <cp:keywords/>
  <dc:description/>
  <cp:lastModifiedBy>Зык Ольга Витальевна</cp:lastModifiedBy>
  <cp:revision>1</cp:revision>
  <dcterms:created xsi:type="dcterms:W3CDTF">2021-05-20T07:11:00Z</dcterms:created>
  <dcterms:modified xsi:type="dcterms:W3CDTF">2021-05-20T07:11:00Z</dcterms:modified>
</cp:coreProperties>
</file>