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5" w:rsidRPr="00E50B25" w:rsidRDefault="00E50B25" w:rsidP="00E50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B25">
        <w:rPr>
          <w:rFonts w:ascii="Times New Roman" w:hAnsi="Times New Roman" w:cs="Times New Roman"/>
          <w:b/>
          <w:sz w:val="26"/>
          <w:szCs w:val="26"/>
        </w:rPr>
        <w:t>III. НАИМЕНОВАНИЕ И ОПИСАНИЕ ОБЪЕКТА ЗАКУПКИ</w:t>
      </w:r>
    </w:p>
    <w:p w:rsidR="00E50B25" w:rsidRPr="00E50B25" w:rsidRDefault="00E50B25" w:rsidP="00E50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B25">
        <w:rPr>
          <w:rFonts w:ascii="Times New Roman" w:hAnsi="Times New Roman" w:cs="Times New Roman"/>
          <w:b/>
          <w:sz w:val="26"/>
          <w:szCs w:val="26"/>
        </w:rPr>
        <w:t>(Техническое задание)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814" w:rsidRPr="00C227FE" w:rsidRDefault="00834814" w:rsidP="00834814">
      <w:pPr>
        <w:jc w:val="center"/>
        <w:rPr>
          <w:rFonts w:cs="Times New Roman"/>
          <w:b/>
          <w:color w:val="334059"/>
          <w:shd w:val="clear" w:color="auto" w:fill="FFFFFF"/>
        </w:rPr>
      </w:pPr>
      <w:bookmarkStart w:id="0" w:name="_GoBack"/>
      <w:r w:rsidRPr="00C227FE">
        <w:rPr>
          <w:rFonts w:cs="Times New Roman"/>
          <w:b/>
          <w:color w:val="334059"/>
          <w:shd w:val="clear" w:color="auto" w:fill="FFFFFF"/>
        </w:rPr>
        <w:t>На поставку транспортных сре</w:t>
      </w:r>
      <w:proofErr w:type="gramStart"/>
      <w:r w:rsidRPr="00C227FE">
        <w:rPr>
          <w:rFonts w:cs="Times New Roman"/>
          <w:b/>
          <w:color w:val="334059"/>
          <w:shd w:val="clear" w:color="auto" w:fill="FFFFFF"/>
        </w:rPr>
        <w:t>дств  дл</w:t>
      </w:r>
      <w:proofErr w:type="gramEnd"/>
      <w:r w:rsidRPr="00C227FE">
        <w:rPr>
          <w:rFonts w:cs="Times New Roman"/>
          <w:b/>
          <w:color w:val="334059"/>
          <w:shd w:val="clear" w:color="auto" w:fill="FFFFFF"/>
        </w:rPr>
        <w:t>я застрахованных лиц, получивших повреждение здоровья вследствие несчастных случаев на производстве и профессиональных заболеваний в 2021 году</w:t>
      </w:r>
    </w:p>
    <w:p w:rsidR="00E4060D" w:rsidRPr="004C2C14" w:rsidRDefault="00E4060D" w:rsidP="00E4060D">
      <w:pPr>
        <w:pStyle w:val="a3"/>
        <w:ind w:left="750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Default="00E50B25" w:rsidP="00E406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C14">
        <w:rPr>
          <w:rFonts w:ascii="Times New Roman" w:hAnsi="Times New Roman" w:cs="Times New Roman"/>
          <w:b/>
          <w:sz w:val="26"/>
          <w:szCs w:val="26"/>
        </w:rPr>
        <w:t xml:space="preserve">Наименование и описание объекта закупки: </w:t>
      </w:r>
    </w:p>
    <w:p w:rsidR="00B14E4A" w:rsidRPr="004C2C14" w:rsidRDefault="00B14E4A" w:rsidP="00B14E4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14E4A">
        <w:rPr>
          <w:rFonts w:ascii="Times New Roman" w:hAnsi="Times New Roman" w:cs="Times New Roman"/>
          <w:b/>
          <w:sz w:val="26"/>
          <w:szCs w:val="26"/>
        </w:rPr>
        <w:t>оставк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C6BB7">
        <w:rPr>
          <w:rFonts w:ascii="Times New Roman" w:hAnsi="Times New Roman" w:cs="Times New Roman"/>
          <w:b/>
          <w:sz w:val="26"/>
          <w:szCs w:val="26"/>
        </w:rPr>
        <w:t xml:space="preserve"> транспортных сре</w:t>
      </w:r>
      <w:proofErr w:type="gramStart"/>
      <w:r w:rsidR="000C6BB7">
        <w:rPr>
          <w:rFonts w:ascii="Times New Roman" w:hAnsi="Times New Roman" w:cs="Times New Roman"/>
          <w:b/>
          <w:sz w:val="26"/>
          <w:szCs w:val="26"/>
        </w:rPr>
        <w:t xml:space="preserve">дств </w:t>
      </w:r>
      <w:r w:rsidRPr="00B14E4A">
        <w:rPr>
          <w:rFonts w:ascii="Times New Roman" w:hAnsi="Times New Roman" w:cs="Times New Roman"/>
          <w:b/>
          <w:sz w:val="26"/>
          <w:szCs w:val="26"/>
        </w:rPr>
        <w:t>дл</w:t>
      </w:r>
      <w:proofErr w:type="gramEnd"/>
      <w:r w:rsidRPr="00B14E4A">
        <w:rPr>
          <w:rFonts w:ascii="Times New Roman" w:hAnsi="Times New Roman" w:cs="Times New Roman"/>
          <w:b/>
          <w:sz w:val="26"/>
          <w:szCs w:val="26"/>
        </w:rPr>
        <w:t>я застрахованных лиц, получивших повреждение здоровья вследствие несчастных случаев на производстве и профессиональных заболеваний в 2021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F35DE" w:rsidRPr="004C2C14" w:rsidRDefault="00CF35DE" w:rsidP="00CF35DE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6"/>
          <w:szCs w:val="26"/>
        </w:rPr>
      </w:pPr>
      <w:r w:rsidRPr="004C2C14">
        <w:rPr>
          <w:rFonts w:ascii="Times New Roman" w:hAnsi="Times New Roman" w:cs="Times New Roman"/>
          <w:sz w:val="26"/>
          <w:szCs w:val="26"/>
          <w:lang w:eastAsia="ar-SA"/>
        </w:rPr>
        <w:t xml:space="preserve">Автомобиль, оборудованный </w:t>
      </w:r>
      <w:r w:rsidRPr="004C2C14">
        <w:rPr>
          <w:rFonts w:ascii="Times New Roman" w:hAnsi="Times New Roman" w:cs="Times New Roman"/>
          <w:sz w:val="26"/>
          <w:szCs w:val="26"/>
        </w:rPr>
        <w:t>адаптированными органами управления</w:t>
      </w:r>
      <w:r w:rsidRPr="004C2C14">
        <w:rPr>
          <w:rFonts w:ascii="Times New Roman" w:hAnsi="Times New Roman" w:cs="Times New Roman"/>
          <w:sz w:val="26"/>
          <w:szCs w:val="26"/>
          <w:lang w:eastAsia="ar-SA"/>
        </w:rPr>
        <w:t xml:space="preserve"> для лиц с патологией нижних конечностей (для лица с нарушением </w:t>
      </w:r>
      <w:r w:rsidR="00834814">
        <w:rPr>
          <w:rFonts w:ascii="Times New Roman" w:hAnsi="Times New Roman" w:cs="Times New Roman"/>
          <w:sz w:val="26"/>
          <w:szCs w:val="26"/>
          <w:lang w:eastAsia="ar-SA"/>
        </w:rPr>
        <w:t>левой ноги</w:t>
      </w:r>
      <w:r w:rsidRPr="004C2C14">
        <w:rPr>
          <w:rFonts w:ascii="Times New Roman" w:hAnsi="Times New Roman" w:cs="Times New Roman"/>
          <w:sz w:val="26"/>
          <w:szCs w:val="26"/>
          <w:lang w:eastAsia="ar-SA"/>
        </w:rPr>
        <w:t xml:space="preserve">), </w:t>
      </w:r>
      <w:r w:rsidRPr="004C2C14">
        <w:rPr>
          <w:rFonts w:ascii="Times New Roman" w:hAnsi="Times New Roman" w:cs="Times New Roman"/>
          <w:sz w:val="26"/>
          <w:szCs w:val="26"/>
        </w:rPr>
        <w:t>тип КПП – с автоматическим управлением -1 штука</w:t>
      </w:r>
      <w:r w:rsidR="00AE39B5">
        <w:rPr>
          <w:rFonts w:ascii="Times New Roman" w:hAnsi="Times New Roman" w:cs="Times New Roman"/>
          <w:sz w:val="26"/>
          <w:szCs w:val="26"/>
        </w:rPr>
        <w:t>;</w:t>
      </w:r>
    </w:p>
    <w:p w:rsidR="00834814" w:rsidRPr="00834814" w:rsidRDefault="00CF35DE" w:rsidP="00834814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834814">
        <w:rPr>
          <w:rFonts w:ascii="Times New Roman" w:hAnsi="Times New Roman" w:cs="Times New Roman"/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rFonts w:ascii="Times New Roman" w:hAnsi="Times New Roman" w:cs="Times New Roman"/>
          <w:sz w:val="26"/>
          <w:szCs w:val="26"/>
        </w:rPr>
        <w:t>адаптированными органами управления</w:t>
      </w:r>
      <w:r w:rsidRPr="00834814">
        <w:rPr>
          <w:rFonts w:ascii="Times New Roman" w:hAnsi="Times New Roman" w:cs="Times New Roman"/>
          <w:sz w:val="26"/>
          <w:szCs w:val="26"/>
          <w:lang w:eastAsia="ar-SA"/>
        </w:rPr>
        <w:t xml:space="preserve"> для лиц с патологией нижних конечностей (для лица с нарушением функции правой ноги), </w:t>
      </w:r>
      <w:r w:rsidRPr="00834814">
        <w:rPr>
          <w:rFonts w:ascii="Times New Roman" w:hAnsi="Times New Roman" w:cs="Times New Roman"/>
          <w:sz w:val="26"/>
          <w:szCs w:val="26"/>
        </w:rPr>
        <w:t>тип КПП – с автоматическим управлением</w:t>
      </w:r>
      <w:r w:rsidR="00E4060D" w:rsidRPr="00834814">
        <w:rPr>
          <w:rFonts w:ascii="Times New Roman" w:hAnsi="Times New Roman" w:cs="Times New Roman"/>
          <w:sz w:val="26"/>
          <w:szCs w:val="26"/>
        </w:rPr>
        <w:t>)</w:t>
      </w:r>
      <w:r w:rsidR="00834814">
        <w:rPr>
          <w:rFonts w:ascii="Times New Roman" w:hAnsi="Times New Roman" w:cs="Times New Roman"/>
          <w:sz w:val="26"/>
          <w:szCs w:val="26"/>
        </w:rPr>
        <w:t xml:space="preserve"> – 1 штука</w:t>
      </w:r>
      <w:r w:rsidR="00AE39B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34814" w:rsidRPr="00834814" w:rsidRDefault="00834814" w:rsidP="00834814">
      <w:pPr>
        <w:pStyle w:val="a3"/>
        <w:ind w:left="720"/>
        <w:jc w:val="both"/>
        <w:rPr>
          <w:sz w:val="26"/>
          <w:szCs w:val="26"/>
        </w:rPr>
      </w:pPr>
    </w:p>
    <w:p w:rsidR="00834814" w:rsidRPr="00834814" w:rsidRDefault="00834814" w:rsidP="00834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4814">
        <w:rPr>
          <w:rFonts w:ascii="Times New Roman" w:hAnsi="Times New Roman" w:cs="Times New Roman"/>
          <w:sz w:val="26"/>
          <w:szCs w:val="26"/>
        </w:rPr>
        <w:t>Автомобиль легковой без дополнительного оборудования, тип КПП – с автоматическим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834814">
        <w:rPr>
          <w:rFonts w:ascii="Times New Roman" w:hAnsi="Times New Roman" w:cs="Times New Roman"/>
          <w:sz w:val="26"/>
          <w:szCs w:val="26"/>
        </w:rPr>
        <w:t>1 штука.</w:t>
      </w:r>
    </w:p>
    <w:p w:rsidR="00834814" w:rsidRPr="004C2C14" w:rsidRDefault="00834814" w:rsidP="0083481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000BA" w:rsidRPr="00E4060D" w:rsidRDefault="00C000BA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Default="00E50B25" w:rsidP="00AE39B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C1D">
        <w:rPr>
          <w:rFonts w:ascii="Times New Roman" w:hAnsi="Times New Roman" w:cs="Times New Roman"/>
          <w:b/>
          <w:sz w:val="26"/>
          <w:szCs w:val="26"/>
        </w:rPr>
        <w:t>Требования к качеству товара, к техническим характеристикам товара, к безопасности товара, к функциональным характеристикам (потребительским свойствам) товара, к количественным и качественным характеристикам товара, к стоимости единицы товара, к комплектности и упаковке товара, к отгрузке (передаче) товара, к</w:t>
      </w:r>
      <w:r w:rsidRPr="00C000BA">
        <w:rPr>
          <w:rFonts w:ascii="Times New Roman" w:hAnsi="Times New Roman" w:cs="Times New Roman"/>
          <w:b/>
          <w:sz w:val="26"/>
          <w:szCs w:val="26"/>
        </w:rPr>
        <w:t xml:space="preserve"> сроку и (или) объему предоставления гарантий качества товара:</w:t>
      </w:r>
    </w:p>
    <w:p w:rsidR="00C000BA" w:rsidRPr="00C000BA" w:rsidRDefault="00C000BA" w:rsidP="00AE39B5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0B25">
        <w:rPr>
          <w:rFonts w:ascii="Times New Roman" w:hAnsi="Times New Roman" w:cs="Times New Roman"/>
          <w:b/>
          <w:sz w:val="26"/>
          <w:szCs w:val="26"/>
        </w:rPr>
        <w:t>2.1. Требования к условиям поставки: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ab/>
        <w:t>2.1.1. Автомобил</w:t>
      </w:r>
      <w:r w:rsidR="00285700">
        <w:rPr>
          <w:rFonts w:ascii="Times New Roman" w:hAnsi="Times New Roman" w:cs="Times New Roman"/>
          <w:sz w:val="26"/>
          <w:szCs w:val="26"/>
        </w:rPr>
        <w:t>и</w:t>
      </w:r>
      <w:r w:rsidRPr="00E50B25">
        <w:rPr>
          <w:rFonts w:ascii="Times New Roman" w:hAnsi="Times New Roman" w:cs="Times New Roman"/>
          <w:sz w:val="26"/>
          <w:szCs w:val="26"/>
        </w:rPr>
        <w:t xml:space="preserve"> долж</w:t>
      </w:r>
      <w:r w:rsidR="00243355">
        <w:rPr>
          <w:rFonts w:ascii="Times New Roman" w:hAnsi="Times New Roman" w:cs="Times New Roman"/>
          <w:sz w:val="26"/>
          <w:szCs w:val="26"/>
        </w:rPr>
        <w:t>ны</w:t>
      </w:r>
      <w:r w:rsidRPr="00E50B25">
        <w:rPr>
          <w:rFonts w:ascii="Times New Roman" w:hAnsi="Times New Roman" w:cs="Times New Roman"/>
          <w:sz w:val="26"/>
          <w:szCs w:val="26"/>
        </w:rPr>
        <w:t>*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</w:t>
      </w:r>
      <w:r w:rsidR="00834814">
        <w:rPr>
          <w:rFonts w:ascii="Times New Roman" w:hAnsi="Times New Roman" w:cs="Times New Roman"/>
          <w:sz w:val="26"/>
          <w:szCs w:val="26"/>
        </w:rPr>
        <w:t xml:space="preserve"> </w:t>
      </w:r>
      <w:r w:rsidRPr="00E50B25">
        <w:rPr>
          <w:rFonts w:ascii="Times New Roman" w:hAnsi="Times New Roman" w:cs="Times New Roman"/>
          <w:sz w:val="26"/>
          <w:szCs w:val="26"/>
        </w:rPr>
        <w:t xml:space="preserve">877 (далее - </w:t>
      </w:r>
      <w:proofErr w:type="gramStart"/>
      <w:r w:rsidRPr="00E50B25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E50B25">
        <w:rPr>
          <w:rFonts w:ascii="Times New Roman" w:hAnsi="Times New Roman" w:cs="Times New Roman"/>
          <w:sz w:val="26"/>
          <w:szCs w:val="26"/>
        </w:rPr>
        <w:t xml:space="preserve"> ТС 018/2011).</w:t>
      </w:r>
    </w:p>
    <w:p w:rsidR="00E50B25" w:rsidRPr="00E50B25" w:rsidRDefault="00E50B25" w:rsidP="00C000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2.1.2. Соответствие автомобиля и его компонентов ТР ТС 018/2011 должно быть* подтверждено маркировкой единым знаком обращения продукции на рынке. </w:t>
      </w:r>
    </w:p>
    <w:p w:rsidR="00E50B25" w:rsidRPr="00834814" w:rsidRDefault="00E50B25" w:rsidP="00C000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2.1.3. </w:t>
      </w:r>
      <w:r w:rsidRPr="00834814">
        <w:rPr>
          <w:rFonts w:ascii="Times New Roman" w:hAnsi="Times New Roman" w:cs="Times New Roman"/>
          <w:sz w:val="26"/>
          <w:szCs w:val="26"/>
        </w:rPr>
        <w:t>Автомобил</w:t>
      </w:r>
      <w:r w:rsidR="00285700" w:rsidRPr="00834814">
        <w:rPr>
          <w:rFonts w:ascii="Times New Roman" w:hAnsi="Times New Roman" w:cs="Times New Roman"/>
          <w:sz w:val="26"/>
          <w:szCs w:val="26"/>
        </w:rPr>
        <w:t>и</w:t>
      </w:r>
      <w:r w:rsidRPr="00834814">
        <w:rPr>
          <w:rFonts w:ascii="Times New Roman" w:hAnsi="Times New Roman" w:cs="Times New Roman"/>
          <w:sz w:val="26"/>
          <w:szCs w:val="26"/>
        </w:rPr>
        <w:t xml:space="preserve"> долж</w:t>
      </w:r>
      <w:r w:rsidR="00285700" w:rsidRPr="00834814">
        <w:rPr>
          <w:rFonts w:ascii="Times New Roman" w:hAnsi="Times New Roman" w:cs="Times New Roman"/>
          <w:sz w:val="26"/>
          <w:szCs w:val="26"/>
        </w:rPr>
        <w:t>ны</w:t>
      </w:r>
      <w:r w:rsidRPr="00834814">
        <w:rPr>
          <w:rFonts w:ascii="Times New Roman" w:hAnsi="Times New Roman" w:cs="Times New Roman"/>
          <w:sz w:val="26"/>
          <w:szCs w:val="26"/>
        </w:rPr>
        <w:t xml:space="preserve">* соответствовать требованиям, предусмотренным </w:t>
      </w:r>
      <w:r w:rsidR="00834814" w:rsidRPr="00834814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</w:p>
    <w:p w:rsidR="00285700" w:rsidRPr="00FE3096" w:rsidRDefault="00285700" w:rsidP="00285700">
      <w:pPr>
        <w:widowControl/>
        <w:suppressAutoHyphens w:val="0"/>
        <w:ind w:firstLine="708"/>
        <w:jc w:val="both"/>
        <w:rPr>
          <w:sz w:val="27"/>
          <w:szCs w:val="27"/>
        </w:rPr>
      </w:pPr>
      <w:r>
        <w:rPr>
          <w:rFonts w:cs="Times New Roman"/>
          <w:sz w:val="26"/>
          <w:szCs w:val="26"/>
        </w:rPr>
        <w:t xml:space="preserve">2.1.4. Автомобиль </w:t>
      </w:r>
      <w:r w:rsidRPr="00E4060D">
        <w:rPr>
          <w:rFonts w:cs="Times New Roman"/>
          <w:sz w:val="26"/>
          <w:szCs w:val="26"/>
        </w:rPr>
        <w:t>с адаптированными органами управления</w:t>
      </w:r>
      <w:r>
        <w:rPr>
          <w:rFonts w:cs="Times New Roman"/>
          <w:sz w:val="26"/>
          <w:szCs w:val="26"/>
        </w:rPr>
        <w:t xml:space="preserve"> </w:t>
      </w:r>
      <w:r w:rsidRPr="00FE3096">
        <w:rPr>
          <w:bCs/>
          <w:sz w:val="27"/>
          <w:szCs w:val="27"/>
        </w:rPr>
        <w:t>долж</w:t>
      </w:r>
      <w:r>
        <w:rPr>
          <w:bCs/>
          <w:sz w:val="27"/>
          <w:szCs w:val="27"/>
        </w:rPr>
        <w:t>ен</w:t>
      </w:r>
      <w:r w:rsidRPr="00FE3096">
        <w:rPr>
          <w:bCs/>
          <w:sz w:val="27"/>
          <w:szCs w:val="27"/>
        </w:rPr>
        <w:t xml:space="preserve"> соответствовать Коду по Общероссийскому классификатору (ОКП) ОК 005-93, поименованному в перечне медицинских товаров, реализация которых на </w:t>
      </w:r>
      <w:r w:rsidRPr="00FE3096">
        <w:rPr>
          <w:bCs/>
          <w:sz w:val="27"/>
          <w:szCs w:val="27"/>
        </w:rPr>
        <w:lastRenderedPageBreak/>
        <w:t>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50B25" w:rsidRPr="00E50B25" w:rsidRDefault="00C000BA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B25" w:rsidRPr="00E50B25">
        <w:rPr>
          <w:rFonts w:ascii="Times New Roman" w:hAnsi="Times New Roman" w:cs="Times New Roman"/>
          <w:sz w:val="26"/>
          <w:szCs w:val="26"/>
        </w:rPr>
        <w:t xml:space="preserve">          2.1.</w:t>
      </w:r>
      <w:r w:rsidR="00AC625B">
        <w:rPr>
          <w:rFonts w:ascii="Times New Roman" w:hAnsi="Times New Roman" w:cs="Times New Roman"/>
          <w:sz w:val="26"/>
          <w:szCs w:val="26"/>
        </w:rPr>
        <w:t>4</w:t>
      </w:r>
      <w:r w:rsidR="00E50B25" w:rsidRPr="00E50B25">
        <w:rPr>
          <w:rFonts w:ascii="Times New Roman" w:hAnsi="Times New Roman" w:cs="Times New Roman"/>
          <w:sz w:val="26"/>
          <w:szCs w:val="26"/>
        </w:rPr>
        <w:t>. Автомобил</w:t>
      </w:r>
      <w:r w:rsidR="00285700">
        <w:rPr>
          <w:rFonts w:ascii="Times New Roman" w:hAnsi="Times New Roman" w:cs="Times New Roman"/>
          <w:sz w:val="26"/>
          <w:szCs w:val="26"/>
        </w:rPr>
        <w:t>и</w:t>
      </w:r>
      <w:r w:rsidR="00E50B25" w:rsidRPr="00E50B25">
        <w:rPr>
          <w:rFonts w:ascii="Times New Roman" w:hAnsi="Times New Roman" w:cs="Times New Roman"/>
          <w:sz w:val="26"/>
          <w:szCs w:val="26"/>
        </w:rPr>
        <w:t xml:space="preserve"> долж</w:t>
      </w:r>
      <w:r w:rsidR="00285700">
        <w:rPr>
          <w:rFonts w:ascii="Times New Roman" w:hAnsi="Times New Roman" w:cs="Times New Roman"/>
          <w:sz w:val="26"/>
          <w:szCs w:val="26"/>
        </w:rPr>
        <w:t>ны</w:t>
      </w:r>
      <w:r w:rsidR="00E50B25" w:rsidRPr="00E50B25">
        <w:rPr>
          <w:rFonts w:ascii="Times New Roman" w:hAnsi="Times New Roman" w:cs="Times New Roman"/>
          <w:sz w:val="26"/>
          <w:szCs w:val="26"/>
        </w:rPr>
        <w:t xml:space="preserve"> быть* легковым.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ab/>
        <w:t>2.1.</w:t>
      </w:r>
      <w:r w:rsidR="00AC625B">
        <w:rPr>
          <w:rFonts w:ascii="Times New Roman" w:hAnsi="Times New Roman" w:cs="Times New Roman"/>
          <w:sz w:val="26"/>
          <w:szCs w:val="26"/>
        </w:rPr>
        <w:t>5</w:t>
      </w:r>
      <w:r w:rsidRPr="00E50B25">
        <w:rPr>
          <w:rFonts w:ascii="Times New Roman" w:hAnsi="Times New Roman" w:cs="Times New Roman"/>
          <w:sz w:val="26"/>
          <w:szCs w:val="26"/>
        </w:rPr>
        <w:t>. Автомобил</w:t>
      </w:r>
      <w:r w:rsidR="00285700">
        <w:rPr>
          <w:rFonts w:ascii="Times New Roman" w:hAnsi="Times New Roman" w:cs="Times New Roman"/>
          <w:sz w:val="26"/>
          <w:szCs w:val="26"/>
        </w:rPr>
        <w:t>и</w:t>
      </w:r>
      <w:r w:rsidRPr="00E50B25">
        <w:rPr>
          <w:rFonts w:ascii="Times New Roman" w:hAnsi="Times New Roman" w:cs="Times New Roman"/>
          <w:sz w:val="26"/>
          <w:szCs w:val="26"/>
        </w:rPr>
        <w:t xml:space="preserve"> долж</w:t>
      </w:r>
      <w:r w:rsidR="00285700">
        <w:rPr>
          <w:rFonts w:ascii="Times New Roman" w:hAnsi="Times New Roman" w:cs="Times New Roman"/>
          <w:sz w:val="26"/>
          <w:szCs w:val="26"/>
        </w:rPr>
        <w:t>ны</w:t>
      </w:r>
      <w:r w:rsidRPr="00E50B25">
        <w:rPr>
          <w:rFonts w:ascii="Times New Roman" w:hAnsi="Times New Roman" w:cs="Times New Roman"/>
          <w:sz w:val="26"/>
          <w:szCs w:val="26"/>
        </w:rPr>
        <w:t xml:space="preserve"> быть* новым, ранее не бывшим в эксплуатации.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ab/>
        <w:t>2.1.</w:t>
      </w:r>
      <w:r w:rsidR="00AC625B">
        <w:rPr>
          <w:rFonts w:ascii="Times New Roman" w:hAnsi="Times New Roman" w:cs="Times New Roman"/>
          <w:sz w:val="26"/>
          <w:szCs w:val="26"/>
        </w:rPr>
        <w:t>6</w:t>
      </w:r>
      <w:r w:rsidRPr="00E50B25">
        <w:rPr>
          <w:rFonts w:ascii="Times New Roman" w:hAnsi="Times New Roman" w:cs="Times New Roman"/>
          <w:sz w:val="26"/>
          <w:szCs w:val="26"/>
        </w:rPr>
        <w:t>. Автомобил</w:t>
      </w:r>
      <w:r w:rsidR="00285700">
        <w:rPr>
          <w:rFonts w:ascii="Times New Roman" w:hAnsi="Times New Roman" w:cs="Times New Roman"/>
          <w:sz w:val="26"/>
          <w:szCs w:val="26"/>
        </w:rPr>
        <w:t>и</w:t>
      </w:r>
      <w:r w:rsidRPr="00E50B25">
        <w:rPr>
          <w:rFonts w:ascii="Times New Roman" w:hAnsi="Times New Roman" w:cs="Times New Roman"/>
          <w:sz w:val="26"/>
          <w:szCs w:val="26"/>
        </w:rPr>
        <w:t xml:space="preserve"> долж</w:t>
      </w:r>
      <w:r w:rsidR="00285700">
        <w:rPr>
          <w:rFonts w:ascii="Times New Roman" w:hAnsi="Times New Roman" w:cs="Times New Roman"/>
          <w:sz w:val="26"/>
          <w:szCs w:val="26"/>
        </w:rPr>
        <w:t>ны</w:t>
      </w:r>
      <w:r w:rsidR="00CF35DE">
        <w:rPr>
          <w:rFonts w:ascii="Times New Roman" w:hAnsi="Times New Roman" w:cs="Times New Roman"/>
          <w:sz w:val="26"/>
          <w:szCs w:val="26"/>
        </w:rPr>
        <w:t xml:space="preserve"> быть* 202</w:t>
      </w:r>
      <w:r w:rsidR="00834814">
        <w:rPr>
          <w:rFonts w:ascii="Times New Roman" w:hAnsi="Times New Roman" w:cs="Times New Roman"/>
          <w:sz w:val="26"/>
          <w:szCs w:val="26"/>
        </w:rPr>
        <w:t>1</w:t>
      </w:r>
      <w:r w:rsidRPr="00E50B25">
        <w:rPr>
          <w:rFonts w:ascii="Times New Roman" w:hAnsi="Times New Roman" w:cs="Times New Roman"/>
          <w:sz w:val="26"/>
          <w:szCs w:val="26"/>
        </w:rPr>
        <w:t xml:space="preserve"> года изготовления. </w:t>
      </w:r>
    </w:p>
    <w:p w:rsidR="00E50B25" w:rsidRPr="00285700" w:rsidRDefault="00E50B25" w:rsidP="002857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5700">
        <w:rPr>
          <w:rFonts w:ascii="Times New Roman" w:hAnsi="Times New Roman" w:cs="Times New Roman"/>
          <w:sz w:val="26"/>
          <w:szCs w:val="26"/>
        </w:rPr>
        <w:t xml:space="preserve">            2.1.</w:t>
      </w:r>
      <w:r w:rsidR="00AC625B" w:rsidRPr="00285700">
        <w:rPr>
          <w:rFonts w:ascii="Times New Roman" w:hAnsi="Times New Roman" w:cs="Times New Roman"/>
          <w:sz w:val="26"/>
          <w:szCs w:val="26"/>
        </w:rPr>
        <w:t>7</w:t>
      </w:r>
      <w:r w:rsidRPr="00285700">
        <w:rPr>
          <w:rFonts w:ascii="Times New Roman" w:hAnsi="Times New Roman" w:cs="Times New Roman"/>
          <w:sz w:val="26"/>
          <w:szCs w:val="26"/>
        </w:rPr>
        <w:t>. Качество, маркировка и комплектность поставляемого и выдаваемого застрахованному лицу автомобиля должна соответствовать* государственным стандартам (ГОСТ) и техническим условиям (ТУ), действующим на территории Российской Федерации.</w:t>
      </w:r>
      <w:r w:rsidRPr="00285700">
        <w:rPr>
          <w:rFonts w:ascii="Times New Roman" w:hAnsi="Times New Roman" w:cs="Times New Roman"/>
          <w:sz w:val="26"/>
          <w:szCs w:val="26"/>
        </w:rPr>
        <w:tab/>
      </w:r>
    </w:p>
    <w:p w:rsidR="00285700" w:rsidRPr="00285700" w:rsidRDefault="00285700" w:rsidP="0028570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2.1.8. </w:t>
      </w:r>
      <w:proofErr w:type="gramStart"/>
      <w:r w:rsidRPr="00285700">
        <w:rPr>
          <w:rFonts w:ascii="Times New Roman" w:hAnsi="Times New Roman" w:cs="Times New Roman"/>
          <w:sz w:val="26"/>
          <w:szCs w:val="26"/>
        </w:rPr>
        <w:t>Автомобили, предназначенные д</w:t>
      </w:r>
      <w:r w:rsidRPr="00285700">
        <w:rPr>
          <w:rFonts w:ascii="Times New Roman" w:hAnsi="Times New Roman" w:cs="Times New Roman"/>
          <w:bCs/>
          <w:sz w:val="26"/>
          <w:szCs w:val="26"/>
        </w:rPr>
        <w:t xml:space="preserve">ля лиц с ограниченными физическими возможностями, </w:t>
      </w:r>
      <w:r w:rsidRPr="00285700">
        <w:rPr>
          <w:rFonts w:ascii="Times New Roman" w:hAnsi="Times New Roman" w:cs="Times New Roman"/>
          <w:sz w:val="26"/>
          <w:szCs w:val="26"/>
        </w:rPr>
        <w:t>с различными на</w:t>
      </w:r>
      <w:r w:rsidR="004C2C14">
        <w:rPr>
          <w:rFonts w:ascii="Times New Roman" w:hAnsi="Times New Roman" w:cs="Times New Roman"/>
          <w:sz w:val="26"/>
          <w:szCs w:val="26"/>
        </w:rPr>
        <w:t>рушениями функций (правой ноги;</w:t>
      </w:r>
      <w:r w:rsidRPr="00285700">
        <w:rPr>
          <w:rFonts w:ascii="Times New Roman" w:hAnsi="Times New Roman" w:cs="Times New Roman"/>
          <w:sz w:val="26"/>
          <w:szCs w:val="26"/>
        </w:rPr>
        <w:t xml:space="preserve"> </w:t>
      </w:r>
      <w:r w:rsidR="00834814">
        <w:rPr>
          <w:rFonts w:ascii="Times New Roman" w:hAnsi="Times New Roman" w:cs="Times New Roman"/>
          <w:sz w:val="26"/>
          <w:szCs w:val="26"/>
        </w:rPr>
        <w:t>левой ноги</w:t>
      </w:r>
      <w:r w:rsidRPr="00285700">
        <w:rPr>
          <w:rFonts w:ascii="Times New Roman" w:hAnsi="Times New Roman" w:cs="Times New Roman"/>
          <w:sz w:val="26"/>
          <w:szCs w:val="26"/>
        </w:rPr>
        <w:t>) по требованию Заказчика должны быть оборудованы специальными</w:t>
      </w:r>
      <w:r w:rsidRPr="00285700">
        <w:rPr>
          <w:rFonts w:ascii="Times New Roman" w:hAnsi="Times New Roman" w:cs="Times New Roman"/>
          <w:sz w:val="27"/>
          <w:szCs w:val="27"/>
        </w:rPr>
        <w:t xml:space="preserve"> средствами управления (адаптированными органами управления).</w:t>
      </w:r>
      <w:proofErr w:type="gramEnd"/>
    </w:p>
    <w:p w:rsidR="00285700" w:rsidRPr="00285700" w:rsidRDefault="00285700" w:rsidP="0028570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2.1.9. </w:t>
      </w:r>
      <w:r w:rsidRPr="00285700">
        <w:rPr>
          <w:rFonts w:ascii="Times New Roman" w:hAnsi="Times New Roman" w:cs="Times New Roman"/>
          <w:sz w:val="27"/>
          <w:szCs w:val="27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285700" w:rsidRPr="00285700" w:rsidRDefault="00285700" w:rsidP="0028570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2.1.10. </w:t>
      </w:r>
      <w:r w:rsidRPr="00285700">
        <w:rPr>
          <w:rFonts w:ascii="Times New Roman" w:hAnsi="Times New Roman" w:cs="Times New Roman"/>
          <w:sz w:val="27"/>
          <w:szCs w:val="27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</w:t>
      </w:r>
      <w:r w:rsidRPr="00285700">
        <w:rPr>
          <w:rFonts w:ascii="Times New Roman" w:hAnsi="Times New Roman" w:cs="Times New Roman"/>
          <w:sz w:val="26"/>
          <w:szCs w:val="26"/>
        </w:rPr>
        <w:t>автомобиля.</w:t>
      </w:r>
    </w:p>
    <w:p w:rsidR="00E50B25" w:rsidRPr="00285700" w:rsidRDefault="00AC625B" w:rsidP="0028570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700">
        <w:rPr>
          <w:rFonts w:ascii="Times New Roman" w:hAnsi="Times New Roman" w:cs="Times New Roman"/>
          <w:sz w:val="26"/>
          <w:szCs w:val="26"/>
        </w:rPr>
        <w:t>2.1.</w:t>
      </w:r>
      <w:r w:rsidR="00285700" w:rsidRPr="00285700">
        <w:rPr>
          <w:rFonts w:ascii="Times New Roman" w:hAnsi="Times New Roman" w:cs="Times New Roman"/>
          <w:sz w:val="26"/>
          <w:szCs w:val="26"/>
        </w:rPr>
        <w:t>11</w:t>
      </w:r>
      <w:r w:rsidR="00E50B25" w:rsidRPr="00285700">
        <w:rPr>
          <w:rFonts w:ascii="Times New Roman" w:hAnsi="Times New Roman" w:cs="Times New Roman"/>
          <w:sz w:val="26"/>
          <w:szCs w:val="26"/>
        </w:rPr>
        <w:t>. Комплект документов на автомобиль должен* находиться внутри автомобиля. Автомобиль должны быть* заправлен бензином, предусмотренным в одобрении типа транспортного средства, в объеме не менее* 5 литров.</w:t>
      </w:r>
    </w:p>
    <w:p w:rsidR="00AC625B" w:rsidRPr="00285700" w:rsidRDefault="00AC625B" w:rsidP="0028570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AC625B" w:rsidRDefault="00E50B25" w:rsidP="00AC625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25B">
        <w:rPr>
          <w:rFonts w:ascii="Times New Roman" w:hAnsi="Times New Roman" w:cs="Times New Roman"/>
          <w:b/>
          <w:sz w:val="26"/>
          <w:szCs w:val="26"/>
        </w:rPr>
        <w:t>2.2. Требования к документам, подтверждающим соответствие автомобиля установленным требованиям:</w:t>
      </w:r>
    </w:p>
    <w:p w:rsidR="00E50B25" w:rsidRPr="004C2C14" w:rsidRDefault="00E50B25" w:rsidP="00AC62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14">
        <w:rPr>
          <w:rFonts w:ascii="Times New Roman" w:hAnsi="Times New Roman" w:cs="Times New Roman"/>
          <w:sz w:val="26"/>
          <w:szCs w:val="26"/>
        </w:rPr>
        <w:t>2.2.1. Одобрение типа транспортного средства, выданное в соответствии с требованиями ТР ТС 018/2011.</w:t>
      </w:r>
    </w:p>
    <w:p w:rsidR="004C2C14" w:rsidRPr="004C2C14" w:rsidRDefault="004C2C14" w:rsidP="004C2C14">
      <w:pPr>
        <w:keepLines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C14">
        <w:rPr>
          <w:rFonts w:eastAsia="Times New Roman" w:cs="Times New Roman"/>
          <w:sz w:val="26"/>
          <w:szCs w:val="26"/>
          <w:lang w:eastAsia="ru-RU"/>
        </w:rPr>
        <w:t>2.2.2. Сертификат соответствия на устройство ручного управления автомобилями категории М</w:t>
      </w:r>
      <w:proofErr w:type="gramStart"/>
      <w:r w:rsidRPr="004C2C14">
        <w:rPr>
          <w:rFonts w:eastAsia="Times New Roman" w:cs="Times New Roman"/>
          <w:sz w:val="26"/>
          <w:szCs w:val="26"/>
          <w:lang w:eastAsia="ru-RU"/>
        </w:rPr>
        <w:t>1</w:t>
      </w:r>
      <w:proofErr w:type="gramEnd"/>
      <w:r w:rsidRPr="004C2C14">
        <w:rPr>
          <w:rFonts w:eastAsia="Times New Roman" w:cs="Times New Roman"/>
          <w:sz w:val="26"/>
          <w:szCs w:val="26"/>
          <w:lang w:eastAsia="ru-RU"/>
        </w:rPr>
        <w:t xml:space="preserve"> (для лиц с ограниченными физическими возможностями с различными уровнями поражений (правой ноги; </w:t>
      </w:r>
      <w:r w:rsidR="00834814">
        <w:rPr>
          <w:rFonts w:eastAsia="Times New Roman" w:cs="Times New Roman"/>
          <w:sz w:val="26"/>
          <w:szCs w:val="26"/>
          <w:lang w:eastAsia="ru-RU"/>
        </w:rPr>
        <w:t>левой</w:t>
      </w:r>
      <w:r w:rsidRPr="004C2C14">
        <w:rPr>
          <w:rFonts w:eastAsia="Times New Roman" w:cs="Times New Roman"/>
          <w:sz w:val="26"/>
          <w:szCs w:val="26"/>
          <w:lang w:eastAsia="ru-RU"/>
        </w:rPr>
        <w:t xml:space="preserve"> ног</w:t>
      </w:r>
      <w:r w:rsidR="00834814">
        <w:rPr>
          <w:rFonts w:eastAsia="Times New Roman" w:cs="Times New Roman"/>
          <w:sz w:val="26"/>
          <w:szCs w:val="26"/>
          <w:lang w:eastAsia="ru-RU"/>
        </w:rPr>
        <w:t>и</w:t>
      </w:r>
      <w:r w:rsidRPr="004C2C14">
        <w:rPr>
          <w:rFonts w:eastAsia="Times New Roman" w:cs="Times New Roman"/>
          <w:sz w:val="26"/>
          <w:szCs w:val="26"/>
          <w:lang w:eastAsia="ru-RU"/>
        </w:rPr>
        <w:t>)</w:t>
      </w:r>
    </w:p>
    <w:p w:rsidR="004C2C14" w:rsidRPr="004C2C14" w:rsidRDefault="004C2C14" w:rsidP="004C2C14">
      <w:pPr>
        <w:keepLines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C14">
        <w:rPr>
          <w:rFonts w:eastAsia="Times New Roman" w:cs="Times New Roman"/>
          <w:sz w:val="26"/>
          <w:szCs w:val="26"/>
          <w:lang w:eastAsia="ru-RU"/>
        </w:rPr>
        <w:t>2.2.3. Акт экспертизы, выдаваемой Торгово-промышленной палатой РФ (ТППРФ в порядке, установленном ею по согласованию с Министерством промышленности и торговли Российской Федерации (копия).</w:t>
      </w:r>
    </w:p>
    <w:p w:rsidR="00E50B25" w:rsidRPr="004C2C14" w:rsidRDefault="00AC625B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C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B25" w:rsidRPr="00AC625B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25B">
        <w:rPr>
          <w:rFonts w:ascii="Times New Roman" w:hAnsi="Times New Roman" w:cs="Times New Roman"/>
          <w:b/>
          <w:sz w:val="26"/>
          <w:szCs w:val="26"/>
        </w:rPr>
        <w:t>2.3. Документы, передаваемые вместе с автомобилем:</w:t>
      </w:r>
    </w:p>
    <w:p w:rsidR="00E50B25" w:rsidRPr="00DA3347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•</w:t>
      </w:r>
      <w:r w:rsidRPr="00E50B25">
        <w:rPr>
          <w:rFonts w:ascii="Times New Roman" w:hAnsi="Times New Roman" w:cs="Times New Roman"/>
          <w:sz w:val="26"/>
          <w:szCs w:val="26"/>
        </w:rPr>
        <w:tab/>
      </w:r>
      <w:r w:rsidRPr="00DA3347">
        <w:rPr>
          <w:rFonts w:ascii="Times New Roman" w:hAnsi="Times New Roman" w:cs="Times New Roman"/>
          <w:sz w:val="26"/>
          <w:szCs w:val="26"/>
        </w:rPr>
        <w:t>гарантийный талон на автомобиль;</w:t>
      </w:r>
    </w:p>
    <w:p w:rsidR="00E50B25" w:rsidRPr="00DA3347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3347">
        <w:rPr>
          <w:rFonts w:ascii="Times New Roman" w:hAnsi="Times New Roman" w:cs="Times New Roman"/>
          <w:sz w:val="26"/>
          <w:szCs w:val="26"/>
        </w:rPr>
        <w:t>•</w:t>
      </w:r>
      <w:r w:rsidRPr="00DA3347">
        <w:rPr>
          <w:rFonts w:ascii="Times New Roman" w:hAnsi="Times New Roman" w:cs="Times New Roman"/>
          <w:sz w:val="26"/>
          <w:szCs w:val="26"/>
        </w:rPr>
        <w:tab/>
      </w:r>
      <w:r w:rsidR="00DA3347" w:rsidRPr="00DA334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 или выписка из электронного паспорта транспортного средства со статусом «действующий»;</w:t>
      </w:r>
    </w:p>
    <w:p w:rsidR="00E50B25" w:rsidRPr="00DA3347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3347">
        <w:rPr>
          <w:rFonts w:ascii="Times New Roman" w:hAnsi="Times New Roman" w:cs="Times New Roman"/>
          <w:sz w:val="26"/>
          <w:szCs w:val="26"/>
        </w:rPr>
        <w:t>•</w:t>
      </w:r>
      <w:r w:rsidRPr="00DA3347">
        <w:rPr>
          <w:rFonts w:ascii="Times New Roman" w:hAnsi="Times New Roman" w:cs="Times New Roman"/>
          <w:sz w:val="26"/>
          <w:szCs w:val="26"/>
        </w:rPr>
        <w:tab/>
        <w:t>сервисная книжка, в которой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E50B25" w:rsidRPr="00DA3347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3347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DA3347">
        <w:rPr>
          <w:rFonts w:ascii="Times New Roman" w:hAnsi="Times New Roman" w:cs="Times New Roman"/>
          <w:sz w:val="26"/>
          <w:szCs w:val="26"/>
        </w:rPr>
        <w:tab/>
        <w:t>руководство по эксплуатации автомобилем;</w:t>
      </w:r>
    </w:p>
    <w:p w:rsidR="00E50B25" w:rsidRPr="004C2C14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3347">
        <w:rPr>
          <w:rFonts w:ascii="Times New Roman" w:hAnsi="Times New Roman" w:cs="Times New Roman"/>
          <w:sz w:val="26"/>
          <w:szCs w:val="26"/>
        </w:rPr>
        <w:t>•</w:t>
      </w:r>
      <w:r w:rsidRPr="00DA3347">
        <w:rPr>
          <w:rFonts w:ascii="Times New Roman" w:hAnsi="Times New Roman" w:cs="Times New Roman"/>
          <w:sz w:val="26"/>
          <w:szCs w:val="26"/>
        </w:rPr>
        <w:tab/>
      </w:r>
      <w:r w:rsidRPr="004C2C14">
        <w:rPr>
          <w:rFonts w:ascii="Times New Roman" w:hAnsi="Times New Roman" w:cs="Times New Roman"/>
          <w:sz w:val="26"/>
          <w:szCs w:val="26"/>
        </w:rPr>
        <w:t>копия одобрения типа транспортного средства;</w:t>
      </w:r>
    </w:p>
    <w:p w:rsidR="00E50B25" w:rsidRPr="004C2C14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C14">
        <w:rPr>
          <w:rFonts w:ascii="Times New Roman" w:hAnsi="Times New Roman" w:cs="Times New Roman"/>
          <w:sz w:val="26"/>
          <w:szCs w:val="26"/>
        </w:rPr>
        <w:t>•</w:t>
      </w:r>
      <w:r w:rsidRPr="004C2C14">
        <w:rPr>
          <w:rFonts w:ascii="Times New Roman" w:hAnsi="Times New Roman" w:cs="Times New Roman"/>
          <w:sz w:val="26"/>
          <w:szCs w:val="26"/>
        </w:rPr>
        <w:tab/>
        <w:t>комплект документов для регистрации в органах ГИБДД</w:t>
      </w:r>
      <w:r w:rsidR="003B06E3" w:rsidRPr="004C2C14">
        <w:rPr>
          <w:rFonts w:ascii="Times New Roman" w:hAnsi="Times New Roman" w:cs="Times New Roman"/>
          <w:sz w:val="26"/>
          <w:szCs w:val="26"/>
        </w:rPr>
        <w:t>;</w:t>
      </w:r>
    </w:p>
    <w:p w:rsidR="004C2C14" w:rsidRPr="004C2C14" w:rsidRDefault="003B06E3" w:rsidP="004C2C14">
      <w:pPr>
        <w:keepLines/>
        <w:jc w:val="both"/>
        <w:rPr>
          <w:rFonts w:eastAsia="Times New Roman" w:cs="Times New Roman"/>
          <w:sz w:val="26"/>
          <w:szCs w:val="26"/>
          <w:lang w:eastAsia="ru-RU"/>
        </w:rPr>
      </w:pPr>
      <w:r w:rsidRPr="004C2C14">
        <w:rPr>
          <w:rFonts w:cs="Times New Roman"/>
          <w:sz w:val="26"/>
          <w:szCs w:val="26"/>
        </w:rPr>
        <w:t>•</w:t>
      </w:r>
      <w:r w:rsidRPr="004C2C14">
        <w:rPr>
          <w:rFonts w:cs="Times New Roman"/>
          <w:sz w:val="26"/>
          <w:szCs w:val="26"/>
        </w:rPr>
        <w:tab/>
      </w:r>
      <w:r w:rsidR="004C2C14" w:rsidRPr="004C2C14">
        <w:rPr>
          <w:rFonts w:eastAsia="Times New Roman" w:cs="Times New Roman"/>
          <w:sz w:val="26"/>
          <w:szCs w:val="26"/>
          <w:lang w:eastAsia="ru-RU"/>
        </w:rPr>
        <w:t>копия сертификата соответствия на устройство ручного управления автомобилями категории М</w:t>
      </w:r>
      <w:proofErr w:type="gramStart"/>
      <w:r w:rsidR="004C2C14" w:rsidRPr="004C2C14">
        <w:rPr>
          <w:rFonts w:eastAsia="Times New Roman" w:cs="Times New Roman"/>
          <w:sz w:val="26"/>
          <w:szCs w:val="26"/>
          <w:lang w:eastAsia="ru-RU"/>
        </w:rPr>
        <w:t>1</w:t>
      </w:r>
      <w:proofErr w:type="gramEnd"/>
      <w:r w:rsidR="004C2C14" w:rsidRPr="004C2C14">
        <w:rPr>
          <w:rFonts w:eastAsia="Times New Roman" w:cs="Times New Roman"/>
          <w:sz w:val="26"/>
          <w:szCs w:val="26"/>
          <w:lang w:eastAsia="ru-RU"/>
        </w:rPr>
        <w:t xml:space="preserve"> (для лиц с ограниченными физическими возможностями с различными уровнями поражений (правой ноги; </w:t>
      </w:r>
      <w:r w:rsidR="00834814">
        <w:rPr>
          <w:rFonts w:eastAsia="Times New Roman" w:cs="Times New Roman"/>
          <w:sz w:val="26"/>
          <w:szCs w:val="26"/>
          <w:lang w:eastAsia="ru-RU"/>
        </w:rPr>
        <w:t>левой</w:t>
      </w:r>
      <w:r w:rsidR="00834814" w:rsidRPr="004C2C14">
        <w:rPr>
          <w:rFonts w:eastAsia="Times New Roman" w:cs="Times New Roman"/>
          <w:sz w:val="26"/>
          <w:szCs w:val="26"/>
          <w:lang w:eastAsia="ru-RU"/>
        </w:rPr>
        <w:t xml:space="preserve"> ног</w:t>
      </w:r>
      <w:r w:rsidR="00834814">
        <w:rPr>
          <w:rFonts w:eastAsia="Times New Roman" w:cs="Times New Roman"/>
          <w:sz w:val="26"/>
          <w:szCs w:val="26"/>
          <w:lang w:eastAsia="ru-RU"/>
        </w:rPr>
        <w:t>и</w:t>
      </w:r>
      <w:r w:rsidR="004C2C14" w:rsidRPr="004C2C14">
        <w:rPr>
          <w:rFonts w:eastAsia="Times New Roman" w:cs="Times New Roman"/>
          <w:sz w:val="26"/>
          <w:szCs w:val="26"/>
          <w:lang w:eastAsia="ru-RU"/>
        </w:rPr>
        <w:t>);</w:t>
      </w:r>
    </w:p>
    <w:p w:rsidR="00AC625B" w:rsidRDefault="00E50B25" w:rsidP="00AC62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•</w:t>
      </w:r>
      <w:r w:rsidRPr="00E50B25">
        <w:rPr>
          <w:rFonts w:ascii="Times New Roman" w:hAnsi="Times New Roman" w:cs="Times New Roman"/>
          <w:sz w:val="26"/>
          <w:szCs w:val="26"/>
        </w:rPr>
        <w:tab/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</w:t>
      </w:r>
      <w:r w:rsidR="003B06E3">
        <w:rPr>
          <w:rFonts w:ascii="Times New Roman" w:hAnsi="Times New Roman" w:cs="Times New Roman"/>
          <w:sz w:val="26"/>
          <w:szCs w:val="26"/>
        </w:rPr>
        <w:t>мости Заказчиком (страховщиком).</w:t>
      </w:r>
      <w:r w:rsidR="00AC625B" w:rsidRPr="00AC62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25B" w:rsidRDefault="00AC625B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AC625B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25B">
        <w:rPr>
          <w:rFonts w:ascii="Times New Roman" w:hAnsi="Times New Roman" w:cs="Times New Roman"/>
          <w:b/>
          <w:sz w:val="26"/>
          <w:szCs w:val="26"/>
        </w:rPr>
        <w:t>2.4. Требования к количеству, техническим и функциональным характеристикам, Товара:</w:t>
      </w:r>
    </w:p>
    <w:p w:rsidR="003B06E3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Количество поставляемых автомобилей</w:t>
      </w:r>
      <w:r w:rsidR="003B06E3">
        <w:rPr>
          <w:rFonts w:ascii="Times New Roman" w:hAnsi="Times New Roman" w:cs="Times New Roman"/>
          <w:sz w:val="26"/>
          <w:szCs w:val="26"/>
        </w:rPr>
        <w:t>:</w:t>
      </w:r>
    </w:p>
    <w:p w:rsidR="00243355" w:rsidRDefault="00243355" w:rsidP="008348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814" w:rsidRPr="00834814" w:rsidRDefault="00834814" w:rsidP="00834814">
      <w:pPr>
        <w:jc w:val="both"/>
        <w:rPr>
          <w:sz w:val="26"/>
          <w:szCs w:val="26"/>
        </w:rPr>
      </w:pPr>
      <w:r>
        <w:rPr>
          <w:lang w:eastAsia="ar-SA"/>
        </w:rPr>
        <w:t>1.</w:t>
      </w:r>
      <w:r w:rsidR="00DA3347" w:rsidRPr="00834814">
        <w:rPr>
          <w:lang w:eastAsia="ar-SA"/>
        </w:rPr>
        <w:t xml:space="preserve"> </w:t>
      </w:r>
      <w:r w:rsidRPr="00834814">
        <w:rPr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sz w:val="26"/>
          <w:szCs w:val="26"/>
        </w:rPr>
        <w:t>адаптированными органами управления</w:t>
      </w:r>
      <w:r w:rsidRPr="00834814">
        <w:rPr>
          <w:sz w:val="26"/>
          <w:szCs w:val="26"/>
          <w:lang w:eastAsia="ar-SA"/>
        </w:rPr>
        <w:t xml:space="preserve"> для лиц с патологией нижних конечностей (для лица с нарушением левой ноги), </w:t>
      </w:r>
      <w:r w:rsidRPr="00834814">
        <w:rPr>
          <w:sz w:val="26"/>
          <w:szCs w:val="26"/>
        </w:rPr>
        <w:t>тип КПП – с автоматическим управлением -1 штука</w:t>
      </w:r>
    </w:p>
    <w:p w:rsidR="00834814" w:rsidRPr="00834814" w:rsidRDefault="00834814" w:rsidP="00834814">
      <w:pPr>
        <w:jc w:val="both"/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  <w:lang w:eastAsia="ar-SA"/>
        </w:rPr>
        <w:t xml:space="preserve">2. </w:t>
      </w:r>
      <w:proofErr w:type="gramStart"/>
      <w:r w:rsidRPr="00834814">
        <w:rPr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sz w:val="26"/>
          <w:szCs w:val="26"/>
        </w:rPr>
        <w:t>адаптированными органами управления</w:t>
      </w:r>
      <w:r w:rsidRPr="00834814">
        <w:rPr>
          <w:sz w:val="26"/>
          <w:szCs w:val="26"/>
          <w:lang w:eastAsia="ar-SA"/>
        </w:rPr>
        <w:t xml:space="preserve"> для лиц с патологией нижних конечностей (для лица с нарушением функции правой ноги), </w:t>
      </w:r>
      <w:r w:rsidRPr="00834814">
        <w:rPr>
          <w:sz w:val="26"/>
          <w:szCs w:val="26"/>
        </w:rPr>
        <w:t>тип КПП – с автоматическим управлением) – 1 штука</w:t>
      </w:r>
      <w:proofErr w:type="gramEnd"/>
    </w:p>
    <w:p w:rsidR="00834814" w:rsidRPr="00834814" w:rsidRDefault="00834814" w:rsidP="00834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4814">
        <w:rPr>
          <w:sz w:val="26"/>
          <w:szCs w:val="26"/>
        </w:rPr>
        <w:t>Автомобиль легковой без дополнительного оборудования, тип КПП – с автоматическим управлением -1 штука.</w:t>
      </w:r>
    </w:p>
    <w:p w:rsidR="00DA3347" w:rsidRDefault="00DA3347" w:rsidP="0083481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34814" w:rsidRPr="00CF35DE" w:rsidRDefault="00834814" w:rsidP="0083481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AC625B" w:rsidRDefault="00AC625B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25B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E50B25" w:rsidRPr="00AC625B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 товара:</w:t>
      </w:r>
    </w:p>
    <w:p w:rsidR="00AC625B" w:rsidRDefault="00AC625B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1891"/>
        <w:gridCol w:w="1960"/>
        <w:gridCol w:w="2148"/>
        <w:gridCol w:w="1847"/>
        <w:gridCol w:w="623"/>
        <w:gridCol w:w="616"/>
      </w:tblGrid>
      <w:tr w:rsidR="009C3A7F" w:rsidTr="009C5FA9">
        <w:trPr>
          <w:trHeight w:val="398"/>
          <w:jc w:val="center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6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(характеристики) объекта закупки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C3A7F" w:rsidRDefault="009C3A7F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9C3A7F" w:rsidTr="009C5FA9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9C3A7F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9C3A7F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9C3A7F">
            <w:pPr>
              <w:jc w:val="center"/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9C3A7F" w:rsidRDefault="009C3A7F">
            <w:pPr>
              <w:spacing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(неизменяемое)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Значения показателей, которые не могут изменяться</w:t>
            </w:r>
            <w:r>
              <w:rPr>
                <w:vertAlign w:val="superscript"/>
              </w:rPr>
              <w:footnoteReference w:id="3"/>
            </w:r>
          </w:p>
          <w:p w:rsidR="009C3A7F" w:rsidRDefault="009C3A7F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(неизменяемое)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A7F" w:rsidRDefault="009C3A7F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C3A7F" w:rsidRDefault="009C3A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7F" w:rsidRDefault="009C3A7F">
            <w:pPr>
              <w:rPr>
                <w:sz w:val="20"/>
                <w:szCs w:val="20"/>
              </w:rPr>
            </w:pPr>
          </w:p>
        </w:tc>
      </w:tr>
      <w:tr w:rsidR="009C3A7F" w:rsidTr="009C5FA9">
        <w:trPr>
          <w:trHeight w:val="71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A7F" w:rsidRDefault="009C3A7F">
            <w:pPr>
              <w:tabs>
                <w:tab w:val="left" w:pos="708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A7F" w:rsidRDefault="009C3A7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3A7F" w:rsidTr="009C5FA9">
        <w:trPr>
          <w:trHeight w:val="562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11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Pr="0077762D" w:rsidRDefault="00DA3347" w:rsidP="008348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879">
              <w:rPr>
                <w:sz w:val="18"/>
                <w:szCs w:val="18"/>
                <w:lang w:eastAsia="ar-SA"/>
              </w:rPr>
              <w:t xml:space="preserve">Автомобиль, оборудованный </w:t>
            </w:r>
            <w:r w:rsidRPr="00BA5879">
              <w:rPr>
                <w:sz w:val="18"/>
                <w:szCs w:val="18"/>
              </w:rPr>
              <w:t>адаптированными органами управления</w:t>
            </w:r>
            <w:r w:rsidRPr="00BA5879">
              <w:rPr>
                <w:sz w:val="18"/>
                <w:szCs w:val="18"/>
                <w:lang w:eastAsia="ar-SA"/>
              </w:rPr>
              <w:t xml:space="preserve"> для лиц с патологией нижних конечностей (для лица с нарушением функции </w:t>
            </w:r>
            <w:r w:rsidR="00834814">
              <w:rPr>
                <w:sz w:val="18"/>
                <w:szCs w:val="18"/>
                <w:lang w:eastAsia="ar-SA"/>
              </w:rPr>
              <w:t>левой ноги</w:t>
            </w:r>
            <w:r w:rsidRPr="00BA5879">
              <w:rPr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 w:rsidRPr="00A16C7E">
              <w:rPr>
                <w:sz w:val="26"/>
                <w:szCs w:val="26"/>
              </w:rPr>
              <w:t xml:space="preserve"> </w:t>
            </w:r>
            <w:r w:rsidRPr="00F873F4">
              <w:rPr>
                <w:sz w:val="20"/>
                <w:szCs w:val="20"/>
              </w:rPr>
              <w:t>тип КПП – с автоматическим управлением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A7F" w:rsidRDefault="009C3A7F">
            <w:pPr>
              <w:pStyle w:val="a8"/>
              <w:widowControl w:val="0"/>
              <w:spacing w:before="0" w:after="0"/>
              <w:rPr>
                <w:sz w:val="20"/>
              </w:rPr>
            </w:pPr>
            <w:r>
              <w:rPr>
                <w:bCs/>
                <w:sz w:val="20"/>
              </w:rPr>
              <w:t>Тип ручного управления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A7F" w:rsidRDefault="00DA3347" w:rsidP="00834814">
            <w:pPr>
              <w:pStyle w:val="a8"/>
              <w:widowControl w:val="0"/>
              <w:spacing w:before="0" w:after="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Без </w:t>
            </w:r>
            <w:r w:rsidR="00834814">
              <w:rPr>
                <w:b/>
                <w:sz w:val="20"/>
                <w:u w:val="single"/>
              </w:rPr>
              <w:t>левой ноги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7F" w:rsidRDefault="009C3A7F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9C3A7F" w:rsidRDefault="009C3A7F">
            <w:pPr>
              <w:autoSpaceDE w:val="0"/>
              <w:autoSpaceDN w:val="0"/>
              <w:adjustRightInd w:val="0"/>
              <w:ind w:firstLine="540"/>
            </w:pPr>
          </w:p>
          <w:p w:rsidR="009C3A7F" w:rsidRDefault="009C3A7F">
            <w:pPr>
              <w:spacing w:after="60"/>
              <w:jc w:val="both"/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C3A7F" w:rsidTr="009C5FA9">
        <w:trPr>
          <w:trHeight w:val="285"/>
          <w:jc w:val="center"/>
        </w:trPr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8"/>
              <w:keepLines w:val="0"/>
              <w:widowControl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Колесная формула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х 2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Ведущие колеса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A7F" w:rsidRDefault="005E22FC" w:rsidP="005E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передние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5E22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Тип кузова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цельнометаллически</w:t>
            </w:r>
            <w:r w:rsidR="00DA3347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 несущий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834814" w:rsidP="007776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Хэтчбек</w:t>
            </w:r>
            <w:proofErr w:type="spellEnd"/>
            <w:r>
              <w:rPr>
                <w:sz w:val="22"/>
                <w:szCs w:val="22"/>
              </w:rPr>
              <w:t xml:space="preserve"> или седан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Количество дверей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для сидения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(первый ряд – 2, второй ряд – 3)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  <w:p w:rsidR="009C3A7F" w:rsidRDefault="009C3A7F" w:rsidP="009C3A7F">
            <w:pPr>
              <w:pStyle w:val="a6"/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9C3A7F" w:rsidRDefault="009C3A7F" w:rsidP="009C3A7F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9C3A7F" w:rsidRDefault="009C3A7F" w:rsidP="009C3A7F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</w:p>
          <w:p w:rsidR="009C3A7F" w:rsidRDefault="009C3A7F">
            <w:pPr>
              <w:jc w:val="center"/>
              <w:rPr>
                <w:sz w:val="20"/>
                <w:szCs w:val="20"/>
              </w:rPr>
            </w:pPr>
          </w:p>
          <w:p w:rsidR="009C3A7F" w:rsidRDefault="009C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4300              не более 1800               не более 1600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10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двигателя внутреннего сгорания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четырехтактный, с искровым зажиганием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цилиндров </w:t>
            </w:r>
            <w:proofErr w:type="spellStart"/>
            <w:r>
              <w:rPr>
                <w:sz w:val="20"/>
                <w:szCs w:val="20"/>
              </w:rPr>
              <w:t>двс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рабочий объем, см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5E22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октановым числом не менее 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питания (тип)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впрыск топлива с электронным управлением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зажигания (тип)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электронная, со статическим распределителем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выпуска  и нейтрализации отработавших газов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глушителя; система нейтрализации отработавших газов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Трансмиссия (тип)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Автоматическая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передач (тип)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Подвеска</w:t>
            </w:r>
          </w:p>
          <w:p w:rsidR="009C3A7F" w:rsidRDefault="009C3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передняя</w:t>
            </w:r>
          </w:p>
          <w:p w:rsidR="009C3A7F" w:rsidRDefault="009C3A7F">
            <w:pPr>
              <w:rPr>
                <w:sz w:val="20"/>
                <w:szCs w:val="20"/>
              </w:rPr>
            </w:pPr>
          </w:p>
          <w:p w:rsidR="009C3A7F" w:rsidRDefault="009C3A7F">
            <w:pPr>
              <w:rPr>
                <w:sz w:val="20"/>
                <w:szCs w:val="20"/>
              </w:rPr>
            </w:pPr>
          </w:p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rPr>
                <w:sz w:val="20"/>
                <w:szCs w:val="20"/>
              </w:rPr>
            </w:pPr>
          </w:p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независимая, типа </w:t>
            </w:r>
            <w:proofErr w:type="spellStart"/>
            <w:r>
              <w:rPr>
                <w:sz w:val="20"/>
                <w:szCs w:val="20"/>
              </w:rPr>
              <w:t>Макферсон</w:t>
            </w:r>
            <w:proofErr w:type="spellEnd"/>
            <w:r>
              <w:rPr>
                <w:sz w:val="20"/>
                <w:szCs w:val="20"/>
              </w:rPr>
              <w:t>, пружинная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гидравлическими или газонаполненными телескопическими амортизаторами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задняя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 стабилизатором поперечной устойчивости полузависимая, рычажная, пружинная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гидравлическими или газонаполненными телескопическими амортизаторами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16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тормозная система</w:t>
            </w:r>
          </w:p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гидравлический, двухконтурный привод с диагональным разделением на контуры, с вакуумным усилителем, с АБС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тормозные механизмы передних колес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дисковые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механизмы задних колёс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Барабанные или дисковые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1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стояночная тормозная система</w:t>
            </w:r>
          </w:p>
          <w:p w:rsidR="009C3A7F" w:rsidRDefault="009C3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(тросовый) привод к тормозным механизмам задних колес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9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7F" w:rsidRDefault="009C3A7F">
            <w:pPr>
              <w:pStyle w:val="a8"/>
              <w:widowControl w:val="0"/>
              <w:spacing w:before="0" w:after="0"/>
              <w:rPr>
                <w:b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C3A7F" w:rsidTr="009C5FA9">
        <w:trPr>
          <w:trHeight w:val="13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тормозная система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гидравлический, двухконтурный привод с диагональным разделением на контуры, с вакуумным усилителем, с АБС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тормозные механизмы передних колес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дисковые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механизмы задних колёс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A7F" w:rsidRDefault="009C3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Барабанные или дисковые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стояночная тормозная система</w:t>
            </w:r>
          </w:p>
          <w:p w:rsidR="009C3A7F" w:rsidRDefault="009C3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(тросовый) привод к тормозным механизмам задних колес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7F" w:rsidRDefault="009C3A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  <w:tr w:rsidR="009C3A7F" w:rsidTr="009C5FA9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7F" w:rsidRDefault="009C3A7F"/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7F" w:rsidRDefault="009C3A7F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7F" w:rsidRDefault="009C3A7F">
            <w:pPr>
              <w:pStyle w:val="a8"/>
              <w:widowControl w:val="0"/>
              <w:spacing w:before="0" w:after="0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7F" w:rsidRDefault="009C3A7F"/>
        </w:tc>
      </w:tr>
    </w:tbl>
    <w:p w:rsidR="009C3A7F" w:rsidRDefault="009C3A7F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88" w:type="pct"/>
        <w:jc w:val="center"/>
        <w:tblLook w:val="04A0" w:firstRow="1" w:lastRow="0" w:firstColumn="1" w:lastColumn="0" w:noHBand="0" w:noVBand="1"/>
      </w:tblPr>
      <w:tblGrid>
        <w:gridCol w:w="486"/>
        <w:gridCol w:w="2103"/>
        <w:gridCol w:w="1960"/>
        <w:gridCol w:w="2148"/>
        <w:gridCol w:w="1847"/>
        <w:gridCol w:w="579"/>
        <w:gridCol w:w="616"/>
      </w:tblGrid>
      <w:tr w:rsidR="000226F0" w:rsidTr="00DA3347">
        <w:trPr>
          <w:trHeight w:val="398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305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Описание (характеристики) объекта закупки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0226F0" w:rsidTr="00DA3347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26F0" w:rsidRDefault="000226F0" w:rsidP="00F7269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26F0" w:rsidRDefault="000226F0" w:rsidP="00F72699">
            <w:pPr>
              <w:rPr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26F0" w:rsidRPr="00A833B5" w:rsidRDefault="000226F0" w:rsidP="00F72699">
            <w:pPr>
              <w:jc w:val="center"/>
            </w:pPr>
            <w:r w:rsidRPr="00A833B5">
              <w:rPr>
                <w:sz w:val="20"/>
              </w:rPr>
              <w:t>Наименование показателя</w:t>
            </w:r>
            <w:r w:rsidRPr="00A833B5">
              <w:rPr>
                <w:vertAlign w:val="superscript"/>
              </w:rPr>
              <w:t xml:space="preserve"> </w:t>
            </w:r>
          </w:p>
          <w:p w:rsidR="000226F0" w:rsidRPr="00A833B5" w:rsidRDefault="000226F0" w:rsidP="00F72699">
            <w:pPr>
              <w:jc w:val="center"/>
              <w:rPr>
                <w:sz w:val="20"/>
              </w:rPr>
            </w:pPr>
            <w:r w:rsidRPr="00A833B5">
              <w:rPr>
                <w:sz w:val="20"/>
              </w:rPr>
              <w:t>(неизменяемое)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26F0" w:rsidRPr="00A833B5" w:rsidRDefault="000226F0" w:rsidP="00F72699">
            <w:pPr>
              <w:autoSpaceDE w:val="0"/>
              <w:autoSpaceDN w:val="0"/>
              <w:adjustRightInd w:val="0"/>
              <w:jc w:val="center"/>
            </w:pPr>
            <w:r w:rsidRPr="00A833B5">
              <w:rPr>
                <w:sz w:val="20"/>
              </w:rPr>
              <w:t>Значения показателей, которые не могут изменяться</w:t>
            </w:r>
          </w:p>
          <w:p w:rsidR="000226F0" w:rsidRPr="00A833B5" w:rsidRDefault="000226F0" w:rsidP="00F726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33B5">
              <w:rPr>
                <w:sz w:val="20"/>
              </w:rPr>
              <w:t>(неизменяемое)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26F0" w:rsidRDefault="000226F0" w:rsidP="00F7269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F0" w:rsidRDefault="000226F0" w:rsidP="00F72699">
            <w:pPr>
              <w:rPr>
                <w:sz w:val="20"/>
              </w:rPr>
            </w:pPr>
          </w:p>
        </w:tc>
      </w:tr>
      <w:tr w:rsidR="000226F0" w:rsidTr="00DA3347">
        <w:trPr>
          <w:trHeight w:val="71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226F0" w:rsidRDefault="000226F0" w:rsidP="00F72699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226F0" w:rsidTr="00DA3347">
        <w:trPr>
          <w:trHeight w:val="501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9C5FA9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  <w:r w:rsidR="009C5FA9">
              <w:t>2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Pr="00A833B5" w:rsidRDefault="00DA3347" w:rsidP="00F726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A06">
              <w:rPr>
                <w:rFonts w:cs="Times New Roman"/>
                <w:sz w:val="20"/>
                <w:szCs w:val="20"/>
                <w:lang w:eastAsia="ar-SA"/>
              </w:rPr>
              <w:t xml:space="preserve">Автомобиль, оборудованный </w:t>
            </w:r>
            <w:r w:rsidRPr="00676A06">
              <w:rPr>
                <w:rFonts w:cs="Times New Roman"/>
                <w:sz w:val="20"/>
                <w:szCs w:val="20"/>
              </w:rPr>
              <w:t>адаптированными органами управления</w:t>
            </w:r>
            <w:r w:rsidRPr="00676A06">
              <w:rPr>
                <w:rFonts w:cs="Times New Roman"/>
                <w:sz w:val="20"/>
                <w:szCs w:val="20"/>
                <w:lang w:eastAsia="ar-SA"/>
              </w:rPr>
              <w:t xml:space="preserve"> для лиц с патологией нижних конечностей (для лица с нарушением функции правой ноги), </w:t>
            </w:r>
            <w:r w:rsidRPr="00676A06">
              <w:rPr>
                <w:rFonts w:cs="Times New Roman"/>
                <w:sz w:val="20"/>
                <w:szCs w:val="20"/>
              </w:rPr>
              <w:t>тип КПП – с автоматическим управлением</w:t>
            </w:r>
            <w:r w:rsidRPr="00CF35D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226F0" w:rsidRDefault="000226F0" w:rsidP="00F72699">
            <w:pPr>
              <w:pStyle w:val="a8"/>
              <w:widowControl w:val="0"/>
              <w:spacing w:before="0" w:after="0"/>
              <w:rPr>
                <w:sz w:val="20"/>
              </w:rPr>
            </w:pPr>
            <w:r>
              <w:rPr>
                <w:bCs/>
                <w:sz w:val="20"/>
              </w:rPr>
              <w:t>Тип ручного управления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226F0" w:rsidRDefault="000226F0" w:rsidP="00DA3347">
            <w:pPr>
              <w:pStyle w:val="a8"/>
              <w:widowControl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 </w:t>
            </w:r>
            <w:r w:rsidR="00DA3347">
              <w:rPr>
                <w:b/>
                <w:sz w:val="20"/>
              </w:rPr>
              <w:t>правой</w:t>
            </w:r>
            <w:r>
              <w:rPr>
                <w:b/>
                <w:sz w:val="20"/>
              </w:rPr>
              <w:t xml:space="preserve"> ноги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8"/>
              <w:keepLines w:val="0"/>
              <w:widowControl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</w:pPr>
          </w:p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Колесная формула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х 2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Ведущие колеса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6F0" w:rsidRDefault="000226F0" w:rsidP="00F72699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Передние или задние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Тип кузова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цельнометаллический, несущий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834814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Хэтчбек</w:t>
            </w:r>
            <w:proofErr w:type="spellEnd"/>
            <w:r>
              <w:rPr>
                <w:sz w:val="22"/>
                <w:szCs w:val="22"/>
              </w:rPr>
              <w:t xml:space="preserve"> или седан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Количество дверей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 менее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для сидения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(первый ряд – 2, второй ряд – 3)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  <w:p w:rsidR="000226F0" w:rsidRDefault="000226F0" w:rsidP="000226F0">
            <w:pPr>
              <w:pStyle w:val="a6"/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0226F0" w:rsidRDefault="000226F0" w:rsidP="000226F0">
            <w:pPr>
              <w:numPr>
                <w:ilvl w:val="0"/>
                <w:numId w:val="1"/>
              </w:numPr>
              <w:suppressAutoHyphens w:val="0"/>
              <w:rPr>
                <w:sz w:val="20"/>
              </w:rPr>
            </w:pPr>
            <w:r>
              <w:rPr>
                <w:sz w:val="20"/>
              </w:rPr>
              <w:t>ширина</w:t>
            </w:r>
          </w:p>
          <w:p w:rsidR="000226F0" w:rsidRDefault="000226F0" w:rsidP="000226F0">
            <w:pPr>
              <w:numPr>
                <w:ilvl w:val="0"/>
                <w:numId w:val="1"/>
              </w:numPr>
              <w:suppressAutoHyphens w:val="0"/>
              <w:rPr>
                <w:sz w:val="20"/>
              </w:rPr>
            </w:pPr>
            <w:r>
              <w:rPr>
                <w:sz w:val="20"/>
              </w:rPr>
              <w:lastRenderedPageBreak/>
              <w:t>высота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6F0" w:rsidRDefault="000226F0" w:rsidP="00F72699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jc w:val="center"/>
              <w:rPr>
                <w:sz w:val="20"/>
              </w:rPr>
            </w:pPr>
          </w:p>
          <w:p w:rsidR="000226F0" w:rsidRDefault="000226F0" w:rsidP="00F72699">
            <w:pPr>
              <w:jc w:val="center"/>
              <w:rPr>
                <w:sz w:val="20"/>
              </w:rPr>
            </w:pPr>
          </w:p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более 4300              не более 1800               </w:t>
            </w:r>
            <w:r>
              <w:rPr>
                <w:sz w:val="20"/>
              </w:rPr>
              <w:lastRenderedPageBreak/>
              <w:t>не более 1600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 xml:space="preserve">Тип двигателя внутреннего сгорания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четырехтактный, с искровым зажиганием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цилиндров </w:t>
            </w:r>
            <w:proofErr w:type="spellStart"/>
            <w:r>
              <w:rPr>
                <w:sz w:val="20"/>
                <w:szCs w:val="20"/>
              </w:rPr>
              <w:t>двс</w:t>
            </w:r>
            <w:proofErr w:type="spell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 менее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рабочий объем, см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 менее 1500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октановым числом не менее 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Система питания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впрыск топлива с электронным управлением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Система зажигания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электронная, со статическим распределителем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Система выпуска  и нейтрализации отработавших газов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два глушителя; система нейтрализации отработавших газов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DA3347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347" w:rsidRDefault="00DA3347" w:rsidP="00DA334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347" w:rsidRDefault="00DA3347" w:rsidP="00DA334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347" w:rsidRDefault="00DA3347" w:rsidP="00DA3347">
            <w:pPr>
              <w:rPr>
                <w:sz w:val="20"/>
              </w:rPr>
            </w:pPr>
            <w:r>
              <w:rPr>
                <w:sz w:val="20"/>
              </w:rPr>
              <w:t>Трансмиссия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347" w:rsidRDefault="00DA3347" w:rsidP="00DA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Автоматическая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47" w:rsidRDefault="00DA3347" w:rsidP="00DA3347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47" w:rsidRDefault="00DA3347" w:rsidP="00DA3347"/>
        </w:tc>
      </w:tr>
      <w:tr w:rsidR="00DA3347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347" w:rsidRDefault="00DA3347" w:rsidP="00DA334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347" w:rsidRDefault="00DA3347" w:rsidP="00DA334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347" w:rsidRDefault="00DA3347" w:rsidP="00DA3347">
            <w:pPr>
              <w:rPr>
                <w:sz w:val="20"/>
              </w:rPr>
            </w:pPr>
            <w:r>
              <w:rPr>
                <w:sz w:val="20"/>
              </w:rPr>
              <w:t>Коробка передач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347" w:rsidRDefault="00DA3347" w:rsidP="00DA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47" w:rsidRDefault="00DA3347" w:rsidP="00DA3347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47" w:rsidRDefault="00DA3347" w:rsidP="00DA3347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Подвеска</w:t>
            </w:r>
          </w:p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- передняя</w:t>
            </w:r>
          </w:p>
          <w:p w:rsidR="000226F0" w:rsidRDefault="000226F0" w:rsidP="00F72699">
            <w:pPr>
              <w:rPr>
                <w:sz w:val="20"/>
              </w:rPr>
            </w:pPr>
          </w:p>
          <w:p w:rsidR="000226F0" w:rsidRDefault="000226F0" w:rsidP="00F72699">
            <w:pPr>
              <w:rPr>
                <w:sz w:val="20"/>
              </w:rPr>
            </w:pPr>
          </w:p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6F0" w:rsidRDefault="000226F0" w:rsidP="00F72699">
            <w:pPr>
              <w:rPr>
                <w:sz w:val="20"/>
              </w:rPr>
            </w:pPr>
          </w:p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 xml:space="preserve">- независимая, типа </w:t>
            </w:r>
            <w:proofErr w:type="spellStart"/>
            <w:r>
              <w:rPr>
                <w:sz w:val="20"/>
              </w:rPr>
              <w:t>Макферсон</w:t>
            </w:r>
            <w:proofErr w:type="spellEnd"/>
            <w:r>
              <w:rPr>
                <w:sz w:val="20"/>
              </w:rPr>
              <w:t>, пружинная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sz w:val="20"/>
              </w:rPr>
            </w:pPr>
            <w:r>
              <w:rPr>
                <w:sz w:val="20"/>
              </w:rPr>
              <w:t>с гидравлическими или газонаполненными телескопическими амортизаторами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- задняя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- со стабилизатором поперечной устойчивости полузависимая, рычажная, пружинная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с гидравлическими или газонаполненными телескопическими амортизаторами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13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Рабочая тормозная система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гидравлический, двухконтурный привод с диагональным разделением на контуры, с вакуумным усилителем, с АБС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тормозные механизмы передних колес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дисковые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механизмы задних колёс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6F0" w:rsidRDefault="000226F0" w:rsidP="00F72699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6F0" w:rsidRDefault="000226F0" w:rsidP="00F72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Барабанные или дисковые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стояночная тормозная система</w:t>
            </w:r>
          </w:p>
          <w:p w:rsidR="000226F0" w:rsidRDefault="000226F0" w:rsidP="00F72699">
            <w:pPr>
              <w:rPr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rPr>
                <w:sz w:val="20"/>
              </w:rPr>
            </w:pPr>
            <w:r>
              <w:rPr>
                <w:sz w:val="20"/>
              </w:rPr>
              <w:t>механический (тросовый) привод к тормозным механизмам задних колес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  <w:tr w:rsidR="000226F0" w:rsidTr="00DA3347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6F0" w:rsidRDefault="000226F0" w:rsidP="00F72699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6"/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6F0" w:rsidRDefault="000226F0" w:rsidP="00F72699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6F0" w:rsidRDefault="000226F0" w:rsidP="00F72699">
            <w:pPr>
              <w:pStyle w:val="a8"/>
              <w:widowControl w:val="0"/>
              <w:spacing w:before="0" w:after="0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F0" w:rsidRDefault="000226F0" w:rsidP="00F72699"/>
        </w:tc>
      </w:tr>
    </w:tbl>
    <w:p w:rsidR="000226F0" w:rsidRDefault="000226F0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3347" w:rsidRDefault="00DA3347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814" w:rsidRDefault="00834814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814" w:rsidRDefault="00834814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814" w:rsidRDefault="00834814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88" w:type="pct"/>
        <w:jc w:val="center"/>
        <w:tblLook w:val="04A0" w:firstRow="1" w:lastRow="0" w:firstColumn="1" w:lastColumn="0" w:noHBand="0" w:noVBand="1"/>
      </w:tblPr>
      <w:tblGrid>
        <w:gridCol w:w="486"/>
        <w:gridCol w:w="2103"/>
        <w:gridCol w:w="1960"/>
        <w:gridCol w:w="2148"/>
        <w:gridCol w:w="1847"/>
        <w:gridCol w:w="579"/>
        <w:gridCol w:w="616"/>
      </w:tblGrid>
      <w:tr w:rsidR="00834814" w:rsidTr="0013651D">
        <w:trPr>
          <w:trHeight w:val="398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34814" w:rsidRDefault="00834814" w:rsidP="0013651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305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Описание (характеристики) объекта закупки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834814" w:rsidTr="0013651D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4814" w:rsidRDefault="00834814" w:rsidP="0013651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4814" w:rsidRDefault="00834814" w:rsidP="0013651D">
            <w:pPr>
              <w:rPr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4814" w:rsidRPr="00A833B5" w:rsidRDefault="00834814" w:rsidP="0013651D">
            <w:pPr>
              <w:jc w:val="center"/>
            </w:pPr>
            <w:r w:rsidRPr="00A833B5">
              <w:rPr>
                <w:sz w:val="20"/>
              </w:rPr>
              <w:t>Наименование показателя</w:t>
            </w:r>
            <w:r w:rsidRPr="00A833B5">
              <w:rPr>
                <w:vertAlign w:val="superscript"/>
              </w:rPr>
              <w:t xml:space="preserve"> </w:t>
            </w:r>
          </w:p>
          <w:p w:rsidR="00834814" w:rsidRPr="00A833B5" w:rsidRDefault="00834814" w:rsidP="0013651D">
            <w:pPr>
              <w:jc w:val="center"/>
              <w:rPr>
                <w:sz w:val="20"/>
              </w:rPr>
            </w:pPr>
            <w:r w:rsidRPr="00A833B5">
              <w:rPr>
                <w:sz w:val="20"/>
              </w:rPr>
              <w:t>(неизменяемое)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34814" w:rsidRPr="00A833B5" w:rsidRDefault="00834814" w:rsidP="0013651D">
            <w:pPr>
              <w:autoSpaceDE w:val="0"/>
              <w:autoSpaceDN w:val="0"/>
              <w:adjustRightInd w:val="0"/>
              <w:jc w:val="center"/>
            </w:pPr>
            <w:r w:rsidRPr="00A833B5">
              <w:rPr>
                <w:sz w:val="20"/>
              </w:rPr>
              <w:t>Значения показателей, которые не могут изменяться</w:t>
            </w:r>
          </w:p>
          <w:p w:rsidR="00834814" w:rsidRPr="00A833B5" w:rsidRDefault="00834814" w:rsidP="00136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33B5">
              <w:rPr>
                <w:sz w:val="20"/>
              </w:rPr>
              <w:t>(неизменяемое)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34814" w:rsidRDefault="00834814" w:rsidP="0013651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814" w:rsidRDefault="00834814" w:rsidP="0013651D">
            <w:pPr>
              <w:rPr>
                <w:sz w:val="20"/>
              </w:rPr>
            </w:pPr>
          </w:p>
        </w:tc>
      </w:tr>
      <w:tr w:rsidR="00834814" w:rsidTr="0013651D">
        <w:trPr>
          <w:trHeight w:val="71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4814" w:rsidRDefault="00834814" w:rsidP="0013651D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34814" w:rsidTr="0013651D">
        <w:trPr>
          <w:trHeight w:val="501"/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12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Pr="00834814" w:rsidRDefault="00834814" w:rsidP="00136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814">
              <w:rPr>
                <w:sz w:val="20"/>
                <w:szCs w:val="20"/>
              </w:rPr>
              <w:t>Автомобиль легковой без дополнительного оборудования, тип КПП – с автоматическим управлением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4814" w:rsidRDefault="00834814" w:rsidP="0013651D">
            <w:pPr>
              <w:pStyle w:val="a8"/>
              <w:widowControl w:val="0"/>
              <w:spacing w:before="0" w:after="0"/>
              <w:rPr>
                <w:sz w:val="20"/>
              </w:rPr>
            </w:pPr>
            <w:r>
              <w:rPr>
                <w:bCs/>
                <w:sz w:val="20"/>
              </w:rPr>
              <w:t>Тип ручного управления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4814" w:rsidRDefault="00834814" w:rsidP="00834814">
            <w:pPr>
              <w:pStyle w:val="a8"/>
              <w:widowControl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 дополнительного оборудования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8"/>
              <w:keepLines w:val="0"/>
              <w:widowControl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</w:pPr>
          </w:p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Колесная формула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х 2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Ведущие колеса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814" w:rsidRDefault="00834814" w:rsidP="0013651D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Передние или задние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Тип кузова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цельнометаллический, несущий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Хэтчбек</w:t>
            </w:r>
            <w:proofErr w:type="spellEnd"/>
            <w:r>
              <w:rPr>
                <w:sz w:val="22"/>
                <w:szCs w:val="22"/>
              </w:rPr>
              <w:t xml:space="preserve"> или седан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8"/>
              <w:keepLines w:val="0"/>
              <w:widowControl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Количество дверей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 менее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для сидения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(первый ряд – 2, второй ряд – 3)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  <w:p w:rsidR="00834814" w:rsidRDefault="00834814" w:rsidP="0013651D">
            <w:pPr>
              <w:pStyle w:val="a6"/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834814" w:rsidRDefault="00834814" w:rsidP="0013651D">
            <w:pPr>
              <w:numPr>
                <w:ilvl w:val="0"/>
                <w:numId w:val="1"/>
              </w:numPr>
              <w:suppressAutoHyphens w:val="0"/>
              <w:rPr>
                <w:sz w:val="20"/>
              </w:rPr>
            </w:pPr>
            <w:r>
              <w:rPr>
                <w:sz w:val="20"/>
              </w:rPr>
              <w:t>ширина</w:t>
            </w:r>
          </w:p>
          <w:p w:rsidR="00834814" w:rsidRDefault="00834814" w:rsidP="0013651D">
            <w:pPr>
              <w:numPr>
                <w:ilvl w:val="0"/>
                <w:numId w:val="1"/>
              </w:numPr>
              <w:suppressAutoHyphens w:val="0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814" w:rsidRDefault="00834814" w:rsidP="0013651D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jc w:val="center"/>
              <w:rPr>
                <w:sz w:val="20"/>
              </w:rPr>
            </w:pPr>
          </w:p>
          <w:p w:rsidR="00834814" w:rsidRDefault="00834814" w:rsidP="0013651D">
            <w:pPr>
              <w:jc w:val="center"/>
              <w:rPr>
                <w:sz w:val="20"/>
              </w:rPr>
            </w:pPr>
          </w:p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более 4300              не более 1800               не более 1600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 xml:space="preserve">Тип двигателя внутреннего сгорания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четырехтактный</w:t>
            </w:r>
            <w:proofErr w:type="gramEnd"/>
            <w:r>
              <w:rPr>
                <w:sz w:val="20"/>
                <w:szCs w:val="20"/>
              </w:rPr>
              <w:t>, с искровым зажиганием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цилиндров </w:t>
            </w:r>
            <w:proofErr w:type="spellStart"/>
            <w:r>
              <w:rPr>
                <w:sz w:val="20"/>
                <w:szCs w:val="20"/>
              </w:rPr>
              <w:t>двс</w:t>
            </w:r>
            <w:proofErr w:type="spell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 менее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рабочий объем, см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 менее 1500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октановым числом не менее 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Система питания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впрыск топлива с электронным управлением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Система зажигания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электронная</w:t>
            </w:r>
            <w:proofErr w:type="gramEnd"/>
            <w:r>
              <w:rPr>
                <w:sz w:val="20"/>
              </w:rPr>
              <w:t>, со статическим распределителем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Система выпуска  и нейтрализации отработавших газов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два глушителя; система нейтрализации отработавших газов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Трансмиссия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Автоматическая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Коробка передач (тип)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Подвеска</w:t>
            </w:r>
          </w:p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- передняя</w:t>
            </w:r>
          </w:p>
          <w:p w:rsidR="00834814" w:rsidRDefault="00834814" w:rsidP="0013651D">
            <w:pPr>
              <w:rPr>
                <w:sz w:val="20"/>
              </w:rPr>
            </w:pPr>
          </w:p>
          <w:p w:rsidR="00834814" w:rsidRDefault="00834814" w:rsidP="0013651D">
            <w:pPr>
              <w:rPr>
                <w:sz w:val="20"/>
              </w:rPr>
            </w:pPr>
          </w:p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814" w:rsidRDefault="00834814" w:rsidP="0013651D">
            <w:pPr>
              <w:rPr>
                <w:sz w:val="20"/>
              </w:rPr>
            </w:pPr>
          </w:p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независимая</w:t>
            </w:r>
            <w:proofErr w:type="gramEnd"/>
            <w:r>
              <w:rPr>
                <w:sz w:val="20"/>
              </w:rPr>
              <w:t xml:space="preserve">, типа </w:t>
            </w:r>
            <w:proofErr w:type="spellStart"/>
            <w:r>
              <w:rPr>
                <w:sz w:val="20"/>
              </w:rPr>
              <w:lastRenderedPageBreak/>
              <w:t>Макферсон</w:t>
            </w:r>
            <w:proofErr w:type="spellEnd"/>
            <w:r>
              <w:rPr>
                <w:sz w:val="20"/>
              </w:rPr>
              <w:t>, пружинная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 гидравлическими </w:t>
            </w:r>
            <w:r>
              <w:rPr>
                <w:sz w:val="20"/>
              </w:rPr>
              <w:lastRenderedPageBreak/>
              <w:t>или газонаполненными телескопическими амортизаторами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- задняя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 xml:space="preserve">- со стабилизатором поперечной устойчивости </w:t>
            </w:r>
            <w:proofErr w:type="gramStart"/>
            <w:r>
              <w:rPr>
                <w:sz w:val="20"/>
              </w:rPr>
              <w:t>полузависимая</w:t>
            </w:r>
            <w:proofErr w:type="gramEnd"/>
            <w:r>
              <w:rPr>
                <w:sz w:val="20"/>
              </w:rPr>
              <w:t>, рычажная, пружинная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с гидравлическими или газонаполненными телескопическими амортизаторами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13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Рабочая тормозная система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гидравлический, двухконтурный привод с диагональным разделением на контуры, с вакуумным усилителем, с АБС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тормозные механизмы передних колес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дисковые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механизмы задних колёс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814" w:rsidRDefault="00834814" w:rsidP="0013651D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814" w:rsidRDefault="00834814" w:rsidP="001365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Барабанные или дисковые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стояночная тормозная система</w:t>
            </w:r>
          </w:p>
          <w:p w:rsidR="00834814" w:rsidRDefault="00834814" w:rsidP="0013651D">
            <w:pPr>
              <w:rPr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rPr>
                <w:sz w:val="20"/>
              </w:rPr>
            </w:pPr>
            <w:r>
              <w:rPr>
                <w:sz w:val="20"/>
              </w:rPr>
              <w:t>механический (тросовый) привод к тормозным механизмам задних колес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  <w:tr w:rsidR="00834814" w:rsidTr="0013651D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814" w:rsidRDefault="00834814" w:rsidP="0013651D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6"/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814" w:rsidRDefault="00834814" w:rsidP="0013651D">
            <w:pPr>
              <w:pStyle w:val="a6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814" w:rsidRDefault="00834814" w:rsidP="0013651D">
            <w:pPr>
              <w:pStyle w:val="a8"/>
              <w:widowControl w:val="0"/>
              <w:spacing w:before="0" w:after="0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14" w:rsidRDefault="00834814" w:rsidP="0013651D"/>
        </w:tc>
      </w:tr>
    </w:tbl>
    <w:p w:rsidR="0077762D" w:rsidRDefault="0077762D" w:rsidP="00E50B2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0B25" w:rsidRPr="00922D46" w:rsidRDefault="00E50B25" w:rsidP="00E50B25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2D46">
        <w:rPr>
          <w:rFonts w:ascii="Times New Roman" w:hAnsi="Times New Roman" w:cs="Times New Roman"/>
          <w:b/>
          <w:i/>
          <w:sz w:val="20"/>
          <w:szCs w:val="20"/>
        </w:rPr>
        <w:t xml:space="preserve">* 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 такие как: «должен быть», «должны быть», «должна соответствовать» и </w:t>
      </w:r>
      <w:proofErr w:type="spellStart"/>
      <w:r w:rsidRPr="00922D46">
        <w:rPr>
          <w:rFonts w:ascii="Times New Roman" w:hAnsi="Times New Roman" w:cs="Times New Roman"/>
          <w:b/>
          <w:i/>
          <w:sz w:val="20"/>
          <w:szCs w:val="20"/>
        </w:rPr>
        <w:t>т</w:t>
      </w:r>
      <w:proofErr w:type="gramStart"/>
      <w:r w:rsidRPr="00922D46">
        <w:rPr>
          <w:rFonts w:ascii="Times New Roman" w:hAnsi="Times New Roman" w:cs="Times New Roman"/>
          <w:b/>
          <w:i/>
          <w:sz w:val="20"/>
          <w:szCs w:val="20"/>
        </w:rPr>
        <w:t>.д</w:t>
      </w:r>
      <w:proofErr w:type="spellEnd"/>
      <w:proofErr w:type="gramEnd"/>
      <w:r w:rsidRPr="00922D46">
        <w:rPr>
          <w:rFonts w:ascii="Times New Roman" w:hAnsi="Times New Roman" w:cs="Times New Roman"/>
          <w:b/>
          <w:i/>
          <w:sz w:val="20"/>
          <w:szCs w:val="20"/>
        </w:rPr>
        <w:t xml:space="preserve">, вариации в пределах (+/- …) и другие). 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AC625B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25B">
        <w:rPr>
          <w:rFonts w:ascii="Times New Roman" w:hAnsi="Times New Roman" w:cs="Times New Roman"/>
          <w:b/>
          <w:sz w:val="26"/>
          <w:szCs w:val="26"/>
        </w:rPr>
        <w:t>2.5. Требования к безопасности товара: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Товар отвечает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 №2300-1 «О защите прав потребителей»).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Товар соответствует нормам, правилам, стандартам, установленным следующими нормативными документами: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1)</w:t>
      </w:r>
      <w:r w:rsidRPr="00E50B25">
        <w:rPr>
          <w:rFonts w:ascii="Times New Roman" w:hAnsi="Times New Roman" w:cs="Times New Roman"/>
          <w:sz w:val="26"/>
          <w:szCs w:val="26"/>
        </w:rPr>
        <w:tab/>
        <w:t>Технический регламент Таможенного союза «О безопасности колесных транспортных средств», утвержденного решением комиссии Таможенного союза от 09.12.2011 №</w:t>
      </w:r>
      <w:r w:rsidR="00FF45BB">
        <w:rPr>
          <w:rFonts w:ascii="Times New Roman" w:hAnsi="Times New Roman" w:cs="Times New Roman"/>
          <w:sz w:val="26"/>
          <w:szCs w:val="26"/>
        </w:rPr>
        <w:t xml:space="preserve"> </w:t>
      </w:r>
      <w:r w:rsidRPr="00E50B25">
        <w:rPr>
          <w:rFonts w:ascii="Times New Roman" w:hAnsi="Times New Roman" w:cs="Times New Roman"/>
          <w:sz w:val="26"/>
          <w:szCs w:val="26"/>
        </w:rPr>
        <w:t xml:space="preserve">877 </w:t>
      </w:r>
    </w:p>
    <w:p w:rsidR="00FF45BB" w:rsidRDefault="00E50B25" w:rsidP="00E50B25">
      <w:pPr>
        <w:pStyle w:val="a3"/>
        <w:jc w:val="both"/>
        <w:rPr>
          <w:rFonts w:ascii="Arial" w:hAnsi="Arial" w:cs="Arial"/>
          <w:color w:val="5D6577"/>
          <w:shd w:val="clear" w:color="auto" w:fill="FFFFFF"/>
        </w:rPr>
      </w:pPr>
      <w:r w:rsidRPr="00E50B25">
        <w:rPr>
          <w:rFonts w:ascii="Times New Roman" w:hAnsi="Times New Roman" w:cs="Times New Roman"/>
          <w:sz w:val="26"/>
          <w:szCs w:val="26"/>
        </w:rPr>
        <w:t>2)</w:t>
      </w:r>
      <w:r w:rsidRPr="00E50B25">
        <w:rPr>
          <w:rFonts w:ascii="Times New Roman" w:hAnsi="Times New Roman" w:cs="Times New Roman"/>
          <w:sz w:val="26"/>
          <w:szCs w:val="26"/>
        </w:rPr>
        <w:tab/>
        <w:t>Г</w:t>
      </w:r>
      <w:r w:rsidR="00FF45BB">
        <w:rPr>
          <w:rFonts w:ascii="Times New Roman" w:hAnsi="Times New Roman" w:cs="Times New Roman"/>
          <w:sz w:val="26"/>
          <w:szCs w:val="26"/>
        </w:rPr>
        <w:t>осударственный</w:t>
      </w:r>
      <w:r w:rsidR="00FF45BB">
        <w:rPr>
          <w:rFonts w:ascii="Times New Roman" w:hAnsi="Times New Roman" w:cs="Times New Roman"/>
          <w:sz w:val="26"/>
          <w:szCs w:val="26"/>
        </w:rPr>
        <w:tab/>
        <w:t xml:space="preserve"> стандарт</w:t>
      </w:r>
      <w:r w:rsidR="00FF45BB">
        <w:rPr>
          <w:rFonts w:ascii="Times New Roman" w:hAnsi="Times New Roman" w:cs="Times New Roman"/>
          <w:sz w:val="26"/>
          <w:szCs w:val="26"/>
        </w:rPr>
        <w:tab/>
        <w:t xml:space="preserve"> РФ</w:t>
      </w:r>
      <w:r w:rsidR="00FF45BB">
        <w:rPr>
          <w:rFonts w:ascii="Times New Roman" w:hAnsi="Times New Roman" w:cs="Times New Roman"/>
          <w:sz w:val="26"/>
          <w:szCs w:val="26"/>
        </w:rPr>
        <w:tab/>
        <w:t xml:space="preserve"> ГОСТ 33997-</w:t>
      </w:r>
      <w:r w:rsidR="00FF45BB" w:rsidRPr="00FF45BB">
        <w:rPr>
          <w:rFonts w:ascii="Times New Roman" w:hAnsi="Times New Roman" w:cs="Times New Roman"/>
          <w:sz w:val="26"/>
          <w:szCs w:val="26"/>
        </w:rPr>
        <w:t xml:space="preserve">2016 </w:t>
      </w:r>
      <w:r w:rsidR="00FF45BB" w:rsidRPr="00FF45BB">
        <w:rPr>
          <w:rFonts w:ascii="Times New Roman" w:hAnsi="Times New Roman" w:cs="Times New Roman"/>
          <w:sz w:val="26"/>
          <w:szCs w:val="26"/>
        </w:rPr>
        <w:tab/>
      </w:r>
      <w:r w:rsidR="00FF45BB">
        <w:rPr>
          <w:rFonts w:ascii="Times New Roman" w:hAnsi="Times New Roman" w:cs="Times New Roman"/>
          <w:sz w:val="26"/>
          <w:szCs w:val="26"/>
        </w:rPr>
        <w:t>«</w:t>
      </w:r>
      <w:r w:rsidR="00FF45BB" w:rsidRPr="00FF45BB">
        <w:rPr>
          <w:rFonts w:ascii="Times New Roman" w:hAnsi="Times New Roman" w:cs="Times New Roman"/>
          <w:sz w:val="26"/>
          <w:szCs w:val="26"/>
          <w:shd w:val="clear" w:color="auto" w:fill="FFFFFF"/>
        </w:rPr>
        <w:t>Колесные транспортные средства. Требования к безопасности в эксплуатации и методы проверки</w:t>
      </w:r>
      <w:r w:rsidR="00FF45B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F45BB">
        <w:rPr>
          <w:rFonts w:ascii="Times New Roman" w:hAnsi="Times New Roman" w:cs="Times New Roman"/>
          <w:sz w:val="26"/>
          <w:szCs w:val="26"/>
        </w:rPr>
        <w:tab/>
      </w:r>
      <w:r w:rsidR="00FF45BB">
        <w:rPr>
          <w:rFonts w:ascii="Times New Roman" w:hAnsi="Times New Roman" w:cs="Times New Roman"/>
          <w:sz w:val="26"/>
          <w:szCs w:val="26"/>
        </w:rPr>
        <w:tab/>
      </w:r>
      <w:r w:rsidR="00FF45BB">
        <w:rPr>
          <w:rFonts w:ascii="Arial" w:hAnsi="Arial" w:cs="Arial"/>
          <w:color w:val="5D6577"/>
          <w:shd w:val="clear" w:color="auto" w:fill="FFFFFF"/>
        </w:rPr>
        <w:t xml:space="preserve"> 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3)</w:t>
      </w:r>
      <w:r w:rsidRPr="00E50B25">
        <w:rPr>
          <w:rFonts w:ascii="Times New Roman" w:hAnsi="Times New Roman" w:cs="Times New Roman"/>
          <w:sz w:val="26"/>
          <w:szCs w:val="26"/>
        </w:rPr>
        <w:tab/>
        <w:t>ГОСТ 4.396-88 «Система показателей качества продукции. Автомобили легковые. Номенклатура показателей»;</w:t>
      </w:r>
    </w:p>
    <w:p w:rsidR="00834814" w:rsidRDefault="00834814" w:rsidP="008348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B25" w:rsidRPr="00E50B25" w:rsidRDefault="00E50B25" w:rsidP="008348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В случае если в соответствии с законодательством РФ поставляемый товар подлежит обязательному подтверждению соответствия требованиям технических </w:t>
      </w:r>
      <w:r w:rsidRPr="00E50B25">
        <w:rPr>
          <w:rFonts w:ascii="Times New Roman" w:hAnsi="Times New Roman" w:cs="Times New Roman"/>
          <w:sz w:val="26"/>
          <w:szCs w:val="26"/>
        </w:rPr>
        <w:lastRenderedPageBreak/>
        <w:t>регламентов, положениям стандартов, сводов правил или условиям договоров, при поставке он должен сопровождаться копией сертификата соответствия и (или) декларации о соответствии.</w:t>
      </w:r>
    </w:p>
    <w:p w:rsidR="00E50B25" w:rsidRPr="00E50B25" w:rsidRDefault="00E50B25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80A">
        <w:rPr>
          <w:rFonts w:ascii="Times New Roman" w:hAnsi="Times New Roman" w:cs="Times New Roman"/>
          <w:b/>
          <w:sz w:val="26"/>
          <w:szCs w:val="26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  <w:r w:rsidRPr="00E50B25">
        <w:rPr>
          <w:rFonts w:ascii="Times New Roman" w:hAnsi="Times New Roman" w:cs="Times New Roman"/>
          <w:sz w:val="26"/>
          <w:szCs w:val="26"/>
        </w:rPr>
        <w:t xml:space="preserve"> Поставляемый Товар должен отвечать требованиям безопасности, установленным в Российской Федерации.</w:t>
      </w:r>
    </w:p>
    <w:p w:rsidR="00E50B25" w:rsidRPr="00E50B25" w:rsidRDefault="00E50B25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Товар должен пройти предпродажную подготовку, о чем в сервисной книжке должна быть сделана соответствующая отметка, заверенная печатью поставщика.</w:t>
      </w:r>
    </w:p>
    <w:p w:rsidR="00AC625B" w:rsidRDefault="00AC625B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AC625B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25B">
        <w:rPr>
          <w:rFonts w:ascii="Times New Roman" w:hAnsi="Times New Roman" w:cs="Times New Roman"/>
          <w:b/>
          <w:sz w:val="26"/>
          <w:szCs w:val="26"/>
        </w:rPr>
        <w:t>2.6. Требования к сроку и объему предоставления гарантий качества автомобилей: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2.6.1. Срок гарантии на поставляемые автомобили должен составлять не менее* 36 (тридцать шесть) месяцев или не менее* 100 (сто) тысяч километров пробега в зависимости от того, какое условие наступит раньше, с момента передачи его Получателю.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менее*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2.6.4.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2.6.6. Гарантия утрачивает силу в случае нарушения Получателем условий эксплуатации Товара, указанных в инструкции, а также при несоблюдении Получателем требований, содержащихся в Сервисной книжке.</w:t>
      </w:r>
    </w:p>
    <w:p w:rsid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2.6.7. Недостатки, обнаруженные в Товаре, подлежат устранению Поставщиком либо иным официальным дилером в течении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Поставку, либо иному официальному дилеру, в который обратился Получатель для выполнения работ.</w:t>
      </w:r>
    </w:p>
    <w:p w:rsidR="006307B6" w:rsidRPr="00E50B25" w:rsidRDefault="006307B6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6307B6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7B6">
        <w:rPr>
          <w:rFonts w:ascii="Times New Roman" w:hAnsi="Times New Roman" w:cs="Times New Roman"/>
          <w:b/>
          <w:sz w:val="26"/>
          <w:szCs w:val="26"/>
        </w:rPr>
        <w:t>2.7. Условия передачи и приемки автомобиля: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lastRenderedPageBreak/>
        <w:t xml:space="preserve">Передача автомобиля должна осуществляться со склада Поставщика (представителя Поставщика, действующего на основании доверенности) в г. </w:t>
      </w:r>
      <w:r w:rsidR="00834814">
        <w:rPr>
          <w:rFonts w:ascii="Times New Roman" w:hAnsi="Times New Roman" w:cs="Times New Roman"/>
          <w:sz w:val="26"/>
          <w:szCs w:val="26"/>
        </w:rPr>
        <w:t>Ноябрьск Ямало-Ненецкого автономный округ</w:t>
      </w:r>
      <w:r w:rsidRPr="00E50B25">
        <w:rPr>
          <w:rFonts w:ascii="Times New Roman" w:hAnsi="Times New Roman" w:cs="Times New Roman"/>
          <w:sz w:val="26"/>
          <w:szCs w:val="26"/>
        </w:rPr>
        <w:t xml:space="preserve">, </w:t>
      </w:r>
      <w:r w:rsidR="0077762D">
        <w:rPr>
          <w:rFonts w:ascii="Times New Roman" w:hAnsi="Times New Roman" w:cs="Times New Roman"/>
          <w:sz w:val="26"/>
          <w:szCs w:val="26"/>
        </w:rPr>
        <w:t xml:space="preserve">в г. </w:t>
      </w:r>
      <w:r w:rsidR="00834814">
        <w:rPr>
          <w:rFonts w:ascii="Times New Roman" w:hAnsi="Times New Roman" w:cs="Times New Roman"/>
          <w:sz w:val="26"/>
          <w:szCs w:val="26"/>
        </w:rPr>
        <w:t>Тюмень</w:t>
      </w:r>
      <w:r w:rsidR="0077762D">
        <w:rPr>
          <w:rFonts w:ascii="Times New Roman" w:hAnsi="Times New Roman" w:cs="Times New Roman"/>
          <w:sz w:val="26"/>
          <w:szCs w:val="26"/>
        </w:rPr>
        <w:t xml:space="preserve"> </w:t>
      </w:r>
      <w:r w:rsidRPr="00E50B25">
        <w:rPr>
          <w:rFonts w:ascii="Times New Roman" w:hAnsi="Times New Roman" w:cs="Times New Roman"/>
          <w:sz w:val="26"/>
          <w:szCs w:val="26"/>
        </w:rPr>
        <w:t xml:space="preserve">в соответствии с пунктом 3 настоящего Технического задания, при представлении Получателями (их доверенными лицами) паспорта и Направления, выдаваемого Заказчиком. В случае необходимости – доверенности от Получателя. 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50B25" w:rsidRPr="00BB780A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80A">
        <w:rPr>
          <w:rFonts w:ascii="Times New Roman" w:hAnsi="Times New Roman" w:cs="Times New Roman"/>
          <w:b/>
          <w:sz w:val="26"/>
          <w:szCs w:val="26"/>
        </w:rPr>
        <w:t>3. Место поставки автомобиля:</w:t>
      </w:r>
    </w:p>
    <w:p w:rsidR="0077762D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    Место поставки со склада Поставщика (представителя поставщика, действующего на основании доверенности)</w:t>
      </w:r>
      <w:r w:rsidR="00834814">
        <w:rPr>
          <w:rFonts w:ascii="Times New Roman" w:hAnsi="Times New Roman" w:cs="Times New Roman"/>
          <w:sz w:val="26"/>
          <w:szCs w:val="26"/>
        </w:rPr>
        <w:t>:</w:t>
      </w:r>
    </w:p>
    <w:p w:rsidR="00834814" w:rsidRPr="00834814" w:rsidRDefault="00834814" w:rsidP="00834814">
      <w:pPr>
        <w:ind w:firstLine="284"/>
        <w:jc w:val="both"/>
        <w:rPr>
          <w:sz w:val="26"/>
          <w:szCs w:val="26"/>
        </w:rPr>
      </w:pPr>
      <w:r>
        <w:rPr>
          <w:lang w:eastAsia="ar-SA"/>
        </w:rPr>
        <w:t>1.</w:t>
      </w:r>
      <w:r w:rsidRPr="00834814">
        <w:rPr>
          <w:lang w:eastAsia="ar-SA"/>
        </w:rPr>
        <w:t xml:space="preserve"> </w:t>
      </w:r>
      <w:r w:rsidRPr="00834814">
        <w:rPr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sz w:val="26"/>
          <w:szCs w:val="26"/>
        </w:rPr>
        <w:t>адаптированными органами управления</w:t>
      </w:r>
      <w:r w:rsidRPr="00834814">
        <w:rPr>
          <w:sz w:val="26"/>
          <w:szCs w:val="26"/>
          <w:lang w:eastAsia="ar-SA"/>
        </w:rPr>
        <w:t xml:space="preserve"> для лиц с патологией нижних конечностей (для лица с нарушением левой ноги), </w:t>
      </w:r>
      <w:r w:rsidRPr="00834814">
        <w:rPr>
          <w:sz w:val="26"/>
          <w:szCs w:val="26"/>
        </w:rPr>
        <w:t>тип КПП – с автоматическим управлением -1 штука</w:t>
      </w:r>
      <w:r>
        <w:rPr>
          <w:sz w:val="26"/>
          <w:szCs w:val="26"/>
        </w:rPr>
        <w:t xml:space="preserve"> – </w:t>
      </w:r>
      <w:r w:rsidR="00400CA3">
        <w:rPr>
          <w:sz w:val="26"/>
          <w:szCs w:val="26"/>
        </w:rPr>
        <w:t xml:space="preserve">в </w:t>
      </w:r>
      <w:r>
        <w:rPr>
          <w:sz w:val="26"/>
          <w:szCs w:val="26"/>
        </w:rPr>
        <w:t>г. Ноябрьск Ямало-Ненецкий автономный округ</w:t>
      </w:r>
      <w:r w:rsidR="00400CA3">
        <w:rPr>
          <w:sz w:val="26"/>
          <w:szCs w:val="26"/>
        </w:rPr>
        <w:t>;</w:t>
      </w:r>
    </w:p>
    <w:p w:rsidR="00834814" w:rsidRPr="00834814" w:rsidRDefault="00834814" w:rsidP="00834814">
      <w:pPr>
        <w:ind w:firstLine="284"/>
        <w:jc w:val="both"/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  <w:lang w:eastAsia="ar-SA"/>
        </w:rPr>
        <w:t xml:space="preserve">2. </w:t>
      </w:r>
      <w:r w:rsidRPr="00834814">
        <w:rPr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sz w:val="26"/>
          <w:szCs w:val="26"/>
        </w:rPr>
        <w:t>адаптированными органами управления</w:t>
      </w:r>
      <w:r w:rsidRPr="00834814">
        <w:rPr>
          <w:sz w:val="26"/>
          <w:szCs w:val="26"/>
          <w:lang w:eastAsia="ar-SA"/>
        </w:rPr>
        <w:t xml:space="preserve"> для лиц с патологией нижних конечностей (для лица с нарушением функции правой ноги), </w:t>
      </w:r>
      <w:r w:rsidRPr="00834814">
        <w:rPr>
          <w:sz w:val="26"/>
          <w:szCs w:val="26"/>
        </w:rPr>
        <w:t>тип КПП – с автоматическим управлением) – 1 штука</w:t>
      </w:r>
      <w:r w:rsidR="00400CA3">
        <w:rPr>
          <w:sz w:val="26"/>
          <w:szCs w:val="26"/>
        </w:rPr>
        <w:t xml:space="preserve"> - </w:t>
      </w:r>
      <w:r w:rsidR="00400CA3" w:rsidRPr="00400CA3">
        <w:rPr>
          <w:sz w:val="26"/>
          <w:szCs w:val="26"/>
        </w:rPr>
        <w:t>в г. Тюмень;</w:t>
      </w:r>
    </w:p>
    <w:p w:rsidR="00834814" w:rsidRPr="00834814" w:rsidRDefault="00834814" w:rsidP="0083481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4814">
        <w:rPr>
          <w:sz w:val="26"/>
          <w:szCs w:val="26"/>
        </w:rPr>
        <w:t>Автомобиль легковой без дополнительного оборудования, тип КПП – с автоматическим управлением -1 штука</w:t>
      </w:r>
      <w:proofErr w:type="gramStart"/>
      <w:r w:rsidRPr="0083481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400CA3">
        <w:rPr>
          <w:sz w:val="26"/>
          <w:szCs w:val="26"/>
        </w:rPr>
        <w:t xml:space="preserve">– </w:t>
      </w:r>
      <w:proofErr w:type="gramStart"/>
      <w:r w:rsidR="00400CA3">
        <w:rPr>
          <w:sz w:val="26"/>
          <w:szCs w:val="26"/>
        </w:rPr>
        <w:t>в</w:t>
      </w:r>
      <w:proofErr w:type="gramEnd"/>
      <w:r w:rsidR="00FF4627">
        <w:rPr>
          <w:sz w:val="26"/>
          <w:szCs w:val="26"/>
        </w:rPr>
        <w:t xml:space="preserve"> </w:t>
      </w:r>
      <w:r>
        <w:rPr>
          <w:sz w:val="26"/>
          <w:szCs w:val="26"/>
        </w:rPr>
        <w:t>г. Ноябрьск Ямало-Ненецкий автономный округ.</w:t>
      </w:r>
    </w:p>
    <w:p w:rsidR="00243355" w:rsidRPr="004C2C14" w:rsidRDefault="00243355" w:rsidP="004C2C1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    </w:t>
      </w:r>
      <w:r w:rsidRPr="00BB780A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BB780A" w:rsidRPr="00BB7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780A">
        <w:rPr>
          <w:rFonts w:ascii="Times New Roman" w:hAnsi="Times New Roman" w:cs="Times New Roman"/>
          <w:b/>
          <w:sz w:val="26"/>
          <w:szCs w:val="26"/>
        </w:rPr>
        <w:t xml:space="preserve"> поставки</w:t>
      </w:r>
      <w:r w:rsidR="00BB780A">
        <w:rPr>
          <w:rFonts w:ascii="Times New Roman" w:hAnsi="Times New Roman" w:cs="Times New Roman"/>
          <w:b/>
          <w:sz w:val="26"/>
          <w:szCs w:val="26"/>
        </w:rPr>
        <w:t xml:space="preserve"> автомобиля</w:t>
      </w:r>
      <w:r w:rsidRPr="00E50B25">
        <w:rPr>
          <w:rFonts w:ascii="Times New Roman" w:hAnsi="Times New Roman" w:cs="Times New Roman"/>
          <w:sz w:val="26"/>
          <w:szCs w:val="26"/>
        </w:rPr>
        <w:t xml:space="preserve">: </w:t>
      </w:r>
      <w:r w:rsidR="00BB78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B2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353881">
        <w:rPr>
          <w:rFonts w:ascii="Times New Roman" w:hAnsi="Times New Roman" w:cs="Times New Roman"/>
          <w:sz w:val="26"/>
          <w:szCs w:val="26"/>
        </w:rPr>
        <w:t xml:space="preserve"> Государственного контракта до </w:t>
      </w:r>
      <w:r w:rsidR="00FA1E89">
        <w:rPr>
          <w:rFonts w:ascii="Times New Roman" w:hAnsi="Times New Roman" w:cs="Times New Roman"/>
          <w:sz w:val="26"/>
          <w:szCs w:val="26"/>
        </w:rPr>
        <w:t>01</w:t>
      </w:r>
      <w:r w:rsidRPr="00E50B25">
        <w:rPr>
          <w:rFonts w:ascii="Times New Roman" w:hAnsi="Times New Roman" w:cs="Times New Roman"/>
          <w:sz w:val="26"/>
          <w:szCs w:val="26"/>
        </w:rPr>
        <w:t>.</w:t>
      </w:r>
      <w:r w:rsidR="00973D77">
        <w:rPr>
          <w:rFonts w:ascii="Times New Roman" w:hAnsi="Times New Roman" w:cs="Times New Roman"/>
          <w:sz w:val="26"/>
          <w:szCs w:val="26"/>
        </w:rPr>
        <w:t>1</w:t>
      </w:r>
      <w:r w:rsidR="00AF3C1D">
        <w:rPr>
          <w:rFonts w:ascii="Times New Roman" w:hAnsi="Times New Roman" w:cs="Times New Roman"/>
          <w:sz w:val="26"/>
          <w:szCs w:val="26"/>
        </w:rPr>
        <w:t>2</w:t>
      </w:r>
      <w:r w:rsidR="00FA1E89">
        <w:rPr>
          <w:rFonts w:ascii="Times New Roman" w:hAnsi="Times New Roman" w:cs="Times New Roman"/>
          <w:sz w:val="26"/>
          <w:szCs w:val="26"/>
        </w:rPr>
        <w:t>.202</w:t>
      </w:r>
      <w:r w:rsidR="00834814">
        <w:rPr>
          <w:rFonts w:ascii="Times New Roman" w:hAnsi="Times New Roman" w:cs="Times New Roman"/>
          <w:sz w:val="26"/>
          <w:szCs w:val="26"/>
        </w:rPr>
        <w:t>1</w:t>
      </w:r>
      <w:r w:rsidRPr="00E50B2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4814">
        <w:rPr>
          <w:rFonts w:ascii="Times New Roman" w:hAnsi="Times New Roman" w:cs="Times New Roman"/>
          <w:sz w:val="26"/>
          <w:szCs w:val="26"/>
        </w:rPr>
        <w:t>:</w:t>
      </w:r>
    </w:p>
    <w:p w:rsidR="00834814" w:rsidRPr="00834814" w:rsidRDefault="00834814" w:rsidP="00834814">
      <w:pPr>
        <w:ind w:firstLine="284"/>
        <w:jc w:val="both"/>
        <w:rPr>
          <w:sz w:val="26"/>
          <w:szCs w:val="26"/>
        </w:rPr>
      </w:pPr>
      <w:r>
        <w:rPr>
          <w:lang w:eastAsia="ar-SA"/>
        </w:rPr>
        <w:t>1.</w:t>
      </w:r>
      <w:r w:rsidRPr="00834814">
        <w:rPr>
          <w:lang w:eastAsia="ar-SA"/>
        </w:rPr>
        <w:t xml:space="preserve"> </w:t>
      </w:r>
      <w:r w:rsidRPr="00834814">
        <w:rPr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sz w:val="26"/>
          <w:szCs w:val="26"/>
        </w:rPr>
        <w:t>адаптированными органами управления</w:t>
      </w:r>
      <w:r w:rsidRPr="00834814">
        <w:rPr>
          <w:sz w:val="26"/>
          <w:szCs w:val="26"/>
          <w:lang w:eastAsia="ar-SA"/>
        </w:rPr>
        <w:t xml:space="preserve"> для лиц с патологией нижних конечностей (для лица с нарушением левой ноги), </w:t>
      </w:r>
      <w:r w:rsidRPr="00834814">
        <w:rPr>
          <w:sz w:val="26"/>
          <w:szCs w:val="26"/>
        </w:rPr>
        <w:t>тип КПП – с автоматическим управлением -1 штука</w:t>
      </w:r>
      <w:r>
        <w:rPr>
          <w:sz w:val="26"/>
          <w:szCs w:val="26"/>
        </w:rPr>
        <w:t xml:space="preserve"> – г. Ноябрьск Ямало-Ненецкий автономный округ в период с 01.10.2021 до 01.12.2021</w:t>
      </w:r>
      <w:r w:rsidR="00FF4627">
        <w:rPr>
          <w:sz w:val="26"/>
          <w:szCs w:val="26"/>
        </w:rPr>
        <w:t xml:space="preserve"> г.;</w:t>
      </w:r>
    </w:p>
    <w:p w:rsidR="00834814" w:rsidRDefault="00834814" w:rsidP="0083481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34814">
        <w:rPr>
          <w:sz w:val="26"/>
          <w:szCs w:val="26"/>
        </w:rPr>
        <w:t>Автомобиль легковой без дополнительного оборудования, тип КПП – с автоматическим управлением -1 штука</w:t>
      </w:r>
      <w:proofErr w:type="gramStart"/>
      <w:r w:rsidRPr="0083481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-</w:t>
      </w:r>
      <w:r w:rsidRPr="0083481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Ноябрьск Ямало-Ненецкий автономный округ с 01.10.2021 до 01.12.2021</w:t>
      </w:r>
      <w:r w:rsidR="00FF4627">
        <w:rPr>
          <w:sz w:val="26"/>
          <w:szCs w:val="26"/>
        </w:rPr>
        <w:t xml:space="preserve"> г.;</w:t>
      </w:r>
    </w:p>
    <w:p w:rsidR="00834814" w:rsidRDefault="00834814" w:rsidP="00834814">
      <w:pPr>
        <w:ind w:firstLine="284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  <w:lang w:eastAsia="ar-SA"/>
        </w:rPr>
        <w:t xml:space="preserve">3. </w:t>
      </w:r>
      <w:proofErr w:type="gramStart"/>
      <w:r w:rsidRPr="00834814">
        <w:rPr>
          <w:sz w:val="26"/>
          <w:szCs w:val="26"/>
          <w:lang w:eastAsia="ar-SA"/>
        </w:rPr>
        <w:t xml:space="preserve">Автомобиль, оборудованный </w:t>
      </w:r>
      <w:r w:rsidRPr="00834814">
        <w:rPr>
          <w:sz w:val="26"/>
          <w:szCs w:val="26"/>
        </w:rPr>
        <w:t>адаптированными органами управления</w:t>
      </w:r>
      <w:r w:rsidRPr="00834814">
        <w:rPr>
          <w:sz w:val="26"/>
          <w:szCs w:val="26"/>
          <w:lang w:eastAsia="ar-SA"/>
        </w:rPr>
        <w:t xml:space="preserve"> для лиц с патологией нижних конечностей (для лица с нарушением функции правой ноги), </w:t>
      </w:r>
      <w:r w:rsidRPr="00834814">
        <w:rPr>
          <w:sz w:val="26"/>
          <w:szCs w:val="26"/>
        </w:rPr>
        <w:t>тип КПП – с автоматическим управлением) – 1 штука</w:t>
      </w:r>
      <w:r>
        <w:rPr>
          <w:sz w:val="26"/>
          <w:szCs w:val="26"/>
        </w:rPr>
        <w:t xml:space="preserve"> – </w:t>
      </w:r>
      <w:r w:rsidR="00FF4627" w:rsidRPr="00FF4627">
        <w:rPr>
          <w:sz w:val="26"/>
          <w:szCs w:val="26"/>
        </w:rPr>
        <w:t xml:space="preserve">г. Тюмень </w:t>
      </w:r>
      <w:r w:rsidRPr="00E50B25">
        <w:rPr>
          <w:rFonts w:cs="Times New Roman"/>
          <w:sz w:val="26"/>
          <w:szCs w:val="26"/>
        </w:rPr>
        <w:t>с даты подписания</w:t>
      </w:r>
      <w:r>
        <w:rPr>
          <w:rFonts w:cs="Times New Roman"/>
          <w:sz w:val="26"/>
          <w:szCs w:val="26"/>
        </w:rPr>
        <w:t xml:space="preserve"> Государственного контракта до 01</w:t>
      </w:r>
      <w:r w:rsidRPr="00E50B2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12.2021</w:t>
      </w:r>
      <w:r w:rsidRPr="00E50B25">
        <w:rPr>
          <w:rFonts w:cs="Times New Roman"/>
          <w:sz w:val="26"/>
          <w:szCs w:val="26"/>
        </w:rPr>
        <w:t xml:space="preserve"> г</w:t>
      </w:r>
      <w:r w:rsidR="00FF4627">
        <w:rPr>
          <w:rFonts w:cs="Times New Roman"/>
          <w:sz w:val="26"/>
          <w:szCs w:val="26"/>
        </w:rPr>
        <w:t>.</w:t>
      </w:r>
      <w:proofErr w:type="gramEnd"/>
    </w:p>
    <w:p w:rsidR="00BB780A" w:rsidRPr="00E50B25" w:rsidRDefault="00BB780A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BB780A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80A">
        <w:rPr>
          <w:rFonts w:ascii="Times New Roman" w:hAnsi="Times New Roman" w:cs="Times New Roman"/>
          <w:b/>
          <w:sz w:val="26"/>
          <w:szCs w:val="26"/>
        </w:rPr>
        <w:t>4. Порядок формирования цены контракта:</w:t>
      </w:r>
    </w:p>
    <w:p w:rsidR="00E50B25" w:rsidRDefault="00E50B25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поставки автомобилей на учет в органах ГИБДД</w:t>
      </w:r>
      <w:r w:rsidR="00FF45BB">
        <w:rPr>
          <w:rFonts w:ascii="Times New Roman" w:hAnsi="Times New Roman" w:cs="Times New Roman"/>
          <w:sz w:val="26"/>
          <w:szCs w:val="26"/>
        </w:rPr>
        <w:t>, налоги</w:t>
      </w:r>
      <w:r w:rsidRPr="00E50B25">
        <w:rPr>
          <w:rFonts w:ascii="Times New Roman" w:hAnsi="Times New Roman" w:cs="Times New Roman"/>
          <w:sz w:val="26"/>
          <w:szCs w:val="26"/>
        </w:rPr>
        <w:t>, 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BB780A" w:rsidRPr="00E50B25" w:rsidRDefault="00BB780A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BB780A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80A">
        <w:rPr>
          <w:rFonts w:ascii="Times New Roman" w:hAnsi="Times New Roman" w:cs="Times New Roman"/>
          <w:b/>
          <w:sz w:val="26"/>
          <w:szCs w:val="26"/>
        </w:rPr>
        <w:t>5. Форма, сроки и порядок оплаты товара:</w:t>
      </w:r>
    </w:p>
    <w:p w:rsidR="00E50B25" w:rsidRPr="00E50B25" w:rsidRDefault="00E50B25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Оплата будет произведена в течении </w:t>
      </w:r>
      <w:r w:rsidR="00F72699">
        <w:rPr>
          <w:rFonts w:ascii="Times New Roman" w:hAnsi="Times New Roman" w:cs="Times New Roman"/>
          <w:sz w:val="26"/>
          <w:szCs w:val="26"/>
        </w:rPr>
        <w:t>30</w:t>
      </w:r>
      <w:r w:rsidRPr="00E50B25">
        <w:rPr>
          <w:rFonts w:ascii="Times New Roman" w:hAnsi="Times New Roman" w:cs="Times New Roman"/>
          <w:sz w:val="26"/>
          <w:szCs w:val="26"/>
        </w:rPr>
        <w:t xml:space="preserve"> (</w:t>
      </w:r>
      <w:r w:rsidR="00F72699">
        <w:rPr>
          <w:rFonts w:ascii="Times New Roman" w:hAnsi="Times New Roman" w:cs="Times New Roman"/>
          <w:sz w:val="26"/>
          <w:szCs w:val="26"/>
        </w:rPr>
        <w:t>тридцати</w:t>
      </w:r>
      <w:r w:rsidRPr="00E50B25">
        <w:rPr>
          <w:rFonts w:ascii="Times New Roman" w:hAnsi="Times New Roman" w:cs="Times New Roman"/>
          <w:sz w:val="26"/>
          <w:szCs w:val="26"/>
        </w:rPr>
        <w:t xml:space="preserve">) дней по безналичному расчету с расчетного счета Заказчика на расчетный счет Поставщика по факту </w:t>
      </w:r>
      <w:r w:rsidRPr="00E50B25">
        <w:rPr>
          <w:rFonts w:ascii="Times New Roman" w:hAnsi="Times New Roman" w:cs="Times New Roman"/>
          <w:sz w:val="26"/>
          <w:szCs w:val="26"/>
        </w:rPr>
        <w:lastRenderedPageBreak/>
        <w:t xml:space="preserve">поставки Товара после предоставления Поставщиком счетов, Актов поставки Товара (подписанного и заверенного печатью Заказчика) с приложенными копиями Актов сдачи-приемки Товара и (или)  счетов-фактур, Реестра выдачи Товара, а также по одному экземпляру на </w:t>
      </w:r>
      <w:r w:rsidR="006307B6">
        <w:rPr>
          <w:rFonts w:ascii="Times New Roman" w:hAnsi="Times New Roman" w:cs="Times New Roman"/>
          <w:sz w:val="26"/>
          <w:szCs w:val="26"/>
        </w:rPr>
        <w:t xml:space="preserve"> </w:t>
      </w:r>
      <w:r w:rsidRPr="00E50B25">
        <w:rPr>
          <w:rFonts w:ascii="Times New Roman" w:hAnsi="Times New Roman" w:cs="Times New Roman"/>
          <w:sz w:val="26"/>
          <w:szCs w:val="26"/>
        </w:rPr>
        <w:t>Получателя: Акта сдачи - приемки Товара Получателем, отрывного талона к Направлению, копии паспорта транспортного средства и накладных, и экземпляра Договора между Заказчиком Поставщиком и Получателем о приобретении Получателем автомобиля и оплате его стоимости Заказчиком.</w:t>
      </w:r>
    </w:p>
    <w:p w:rsidR="00E50B25" w:rsidRPr="00E50B25" w:rsidRDefault="00E50B25" w:rsidP="006307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Документы, необходимые для оплаты, представляются Заказчику не позднее </w:t>
      </w:r>
      <w:r w:rsidR="004C2C14">
        <w:rPr>
          <w:rFonts w:ascii="Times New Roman" w:hAnsi="Times New Roman" w:cs="Times New Roman"/>
          <w:sz w:val="26"/>
          <w:szCs w:val="26"/>
        </w:rPr>
        <w:t>15</w:t>
      </w:r>
      <w:r w:rsidR="006307B6">
        <w:rPr>
          <w:rFonts w:ascii="Times New Roman" w:hAnsi="Times New Roman" w:cs="Times New Roman"/>
          <w:sz w:val="26"/>
          <w:szCs w:val="26"/>
        </w:rPr>
        <w:t xml:space="preserve"> </w:t>
      </w:r>
      <w:r w:rsidR="00973D77">
        <w:rPr>
          <w:rFonts w:ascii="Times New Roman" w:hAnsi="Times New Roman" w:cs="Times New Roman"/>
          <w:sz w:val="26"/>
          <w:szCs w:val="26"/>
        </w:rPr>
        <w:t>декабря</w:t>
      </w:r>
      <w:r w:rsidR="004C2C14">
        <w:rPr>
          <w:rFonts w:ascii="Times New Roman" w:hAnsi="Times New Roman" w:cs="Times New Roman"/>
          <w:sz w:val="26"/>
          <w:szCs w:val="26"/>
        </w:rPr>
        <w:t xml:space="preserve"> 202</w:t>
      </w:r>
      <w:r w:rsidR="00834814">
        <w:rPr>
          <w:rFonts w:ascii="Times New Roman" w:hAnsi="Times New Roman" w:cs="Times New Roman"/>
          <w:sz w:val="26"/>
          <w:szCs w:val="26"/>
        </w:rPr>
        <w:t>1</w:t>
      </w:r>
      <w:r w:rsidRPr="00E50B25">
        <w:rPr>
          <w:rFonts w:ascii="Times New Roman" w:hAnsi="Times New Roman" w:cs="Times New Roman"/>
          <w:sz w:val="26"/>
          <w:szCs w:val="26"/>
        </w:rPr>
        <w:t xml:space="preserve"> года. Взаиморасчеты по государственному контракту должны быть завершены до 3</w:t>
      </w:r>
      <w:r w:rsidR="00973D77">
        <w:rPr>
          <w:rFonts w:ascii="Times New Roman" w:hAnsi="Times New Roman" w:cs="Times New Roman"/>
          <w:sz w:val="26"/>
          <w:szCs w:val="26"/>
        </w:rPr>
        <w:t>0</w:t>
      </w:r>
      <w:r w:rsidR="00D54E79">
        <w:rPr>
          <w:rFonts w:ascii="Times New Roman" w:hAnsi="Times New Roman" w:cs="Times New Roman"/>
          <w:sz w:val="26"/>
          <w:szCs w:val="26"/>
        </w:rPr>
        <w:t xml:space="preserve"> </w:t>
      </w:r>
      <w:r w:rsidR="00973D77">
        <w:rPr>
          <w:rFonts w:ascii="Times New Roman" w:hAnsi="Times New Roman" w:cs="Times New Roman"/>
          <w:sz w:val="26"/>
          <w:szCs w:val="26"/>
        </w:rPr>
        <w:t>дека</w:t>
      </w:r>
      <w:r w:rsidR="00D54E79">
        <w:rPr>
          <w:rFonts w:ascii="Times New Roman" w:hAnsi="Times New Roman" w:cs="Times New Roman"/>
          <w:sz w:val="26"/>
          <w:szCs w:val="26"/>
        </w:rPr>
        <w:t>бря</w:t>
      </w:r>
      <w:r w:rsidR="004C2C14">
        <w:rPr>
          <w:rFonts w:ascii="Times New Roman" w:hAnsi="Times New Roman" w:cs="Times New Roman"/>
          <w:sz w:val="26"/>
          <w:szCs w:val="26"/>
        </w:rPr>
        <w:t xml:space="preserve"> 202</w:t>
      </w:r>
      <w:r w:rsidR="00834814">
        <w:rPr>
          <w:rFonts w:ascii="Times New Roman" w:hAnsi="Times New Roman" w:cs="Times New Roman"/>
          <w:sz w:val="26"/>
          <w:szCs w:val="26"/>
        </w:rPr>
        <w:t>1</w:t>
      </w:r>
      <w:r w:rsidRPr="00E50B2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BB780A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80A">
        <w:rPr>
          <w:rFonts w:ascii="Times New Roman" w:hAnsi="Times New Roman" w:cs="Times New Roman"/>
          <w:b/>
          <w:sz w:val="26"/>
          <w:szCs w:val="26"/>
        </w:rPr>
        <w:t>6. Обязательные условия: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6.1 Заказчик передает Реестр получателей Товара Поставщику необходимый для обеспечения застрахованных лиц автомобилями.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6.2. При выдаче Товара Получателю Поставщик оформляет следующие документы:</w:t>
      </w:r>
    </w:p>
    <w:p w:rsidR="00E50B25" w:rsidRPr="00E50B25" w:rsidRDefault="00E50B25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-акт сдачи-приемки Товара Получателем;</w:t>
      </w:r>
    </w:p>
    <w:p w:rsidR="00E50B25" w:rsidRPr="00E50B25" w:rsidRDefault="00E50B25" w:rsidP="00BB7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-договор,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6.3.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 (Получателю).</w:t>
      </w:r>
    </w:p>
    <w:p w:rsidR="00E50B25" w:rsidRPr="00E50B25" w:rsidRDefault="00BB780A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E50B25" w:rsidRPr="00E50B25">
        <w:rPr>
          <w:rFonts w:ascii="Times New Roman" w:hAnsi="Times New Roman" w:cs="Times New Roman"/>
          <w:sz w:val="26"/>
          <w:szCs w:val="26"/>
        </w:rPr>
        <w:t xml:space="preserve">Поставка осуществляется на основании направления страховщика.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BB780A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80A">
        <w:rPr>
          <w:rFonts w:ascii="Times New Roman" w:hAnsi="Times New Roman" w:cs="Times New Roman"/>
          <w:b/>
          <w:sz w:val="26"/>
          <w:szCs w:val="26"/>
        </w:rPr>
        <w:t>7. Требования к качеству Товара: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 xml:space="preserve">7.1. Условия перевозки Товара должны полностью обеспечивать полную его сохранность от всякого рода повреждений при транспортировке. 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7.2. Качество и маркировка Товара должны соответствовать требованиям ТР ТС 018/2011.</w:t>
      </w:r>
    </w:p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0B25">
        <w:rPr>
          <w:rFonts w:ascii="Times New Roman" w:hAnsi="Times New Roman" w:cs="Times New Roman"/>
          <w:sz w:val="26"/>
          <w:szCs w:val="26"/>
        </w:rPr>
        <w:t>7.3.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bookmarkEnd w:id="0"/>
    <w:p w:rsidR="00E50B25" w:rsidRPr="00E50B25" w:rsidRDefault="00E50B25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B25" w:rsidRPr="005E22FC" w:rsidRDefault="00E50B25" w:rsidP="00E50B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109" w:rsidRPr="00E50B25" w:rsidRDefault="00212109" w:rsidP="00E50B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12109" w:rsidRPr="00E5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1D" w:rsidRDefault="0013651D" w:rsidP="009C3A7F">
      <w:r>
        <w:separator/>
      </w:r>
    </w:p>
  </w:endnote>
  <w:endnote w:type="continuationSeparator" w:id="0">
    <w:p w:rsidR="0013651D" w:rsidRDefault="0013651D" w:rsidP="009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1D" w:rsidRDefault="0013651D" w:rsidP="009C3A7F">
      <w:r>
        <w:separator/>
      </w:r>
    </w:p>
  </w:footnote>
  <w:footnote w:type="continuationSeparator" w:id="0">
    <w:p w:rsidR="0013651D" w:rsidRDefault="0013651D" w:rsidP="009C3A7F">
      <w:r>
        <w:continuationSeparator/>
      </w:r>
    </w:p>
  </w:footnote>
  <w:footnote w:id="1">
    <w:p w:rsidR="0013651D" w:rsidRDefault="0013651D" w:rsidP="009C3A7F">
      <w:pPr>
        <w:pStyle w:val="a4"/>
      </w:pPr>
      <w:r>
        <w:rPr>
          <w:vertAlign w:val="superscript"/>
        </w:rPr>
        <w:t xml:space="preserve">1 </w:t>
      </w:r>
      <w:r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13651D" w:rsidRDefault="0013651D" w:rsidP="009C3A7F">
      <w:pPr>
        <w:pStyle w:val="a4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13651D" w:rsidRDefault="0013651D" w:rsidP="009C3A7F">
      <w:pPr>
        <w:pStyle w:val="a4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F8C"/>
    <w:multiLevelType w:val="hybridMultilevel"/>
    <w:tmpl w:val="11D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591"/>
    <w:multiLevelType w:val="hybridMultilevel"/>
    <w:tmpl w:val="11D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34BF"/>
    <w:multiLevelType w:val="multilevel"/>
    <w:tmpl w:val="D1EA7EF2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9F6C15"/>
    <w:multiLevelType w:val="hybridMultilevel"/>
    <w:tmpl w:val="11D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6B4A"/>
    <w:multiLevelType w:val="hybridMultilevel"/>
    <w:tmpl w:val="05F631A4"/>
    <w:lvl w:ilvl="0" w:tplc="F72008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A0F85"/>
    <w:multiLevelType w:val="multilevel"/>
    <w:tmpl w:val="A56C902C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D943BC"/>
    <w:multiLevelType w:val="hybridMultilevel"/>
    <w:tmpl w:val="11D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4FF4"/>
    <w:multiLevelType w:val="hybridMultilevel"/>
    <w:tmpl w:val="9D6C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A55AA"/>
    <w:multiLevelType w:val="hybridMultilevel"/>
    <w:tmpl w:val="0F0C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9"/>
    <w:rsid w:val="000226F0"/>
    <w:rsid w:val="000C6BB7"/>
    <w:rsid w:val="001218AD"/>
    <w:rsid w:val="0013651D"/>
    <w:rsid w:val="001856D8"/>
    <w:rsid w:val="001F6C29"/>
    <w:rsid w:val="00212109"/>
    <w:rsid w:val="0022572F"/>
    <w:rsid w:val="00243355"/>
    <w:rsid w:val="00285700"/>
    <w:rsid w:val="00331EBE"/>
    <w:rsid w:val="00353881"/>
    <w:rsid w:val="003B06E3"/>
    <w:rsid w:val="00400CA3"/>
    <w:rsid w:val="004C2C14"/>
    <w:rsid w:val="005E22FC"/>
    <w:rsid w:val="006307B6"/>
    <w:rsid w:val="00676A06"/>
    <w:rsid w:val="0077762D"/>
    <w:rsid w:val="00834814"/>
    <w:rsid w:val="00922D46"/>
    <w:rsid w:val="00973D77"/>
    <w:rsid w:val="00986F21"/>
    <w:rsid w:val="009C3A7F"/>
    <w:rsid w:val="009C5FA9"/>
    <w:rsid w:val="00AC625B"/>
    <w:rsid w:val="00AE39B5"/>
    <w:rsid w:val="00AE6630"/>
    <w:rsid w:val="00AF3C1D"/>
    <w:rsid w:val="00B14E4A"/>
    <w:rsid w:val="00BB780A"/>
    <w:rsid w:val="00C000BA"/>
    <w:rsid w:val="00CC305C"/>
    <w:rsid w:val="00CE4D9B"/>
    <w:rsid w:val="00CF35DE"/>
    <w:rsid w:val="00D54E79"/>
    <w:rsid w:val="00DA3347"/>
    <w:rsid w:val="00E4060D"/>
    <w:rsid w:val="00E5094E"/>
    <w:rsid w:val="00E50B25"/>
    <w:rsid w:val="00F72699"/>
    <w:rsid w:val="00FA1E89"/>
    <w:rsid w:val="00FF45BB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25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9C3A7F"/>
    <w:pPr>
      <w:widowControl/>
      <w:suppressAutoHyphens w:val="0"/>
      <w:spacing w:after="60"/>
      <w:jc w:val="both"/>
    </w:pPr>
    <w:rPr>
      <w:rFonts w:eastAsia="Times New Roman" w:cs="Times New Roman"/>
      <w:color w:val="auto"/>
      <w:sz w:val="20"/>
      <w:szCs w:val="20"/>
      <w:lang w:eastAsia="ru-RU" w:bidi="ar-SA"/>
    </w:rPr>
  </w:style>
  <w:style w:type="character" w:customStyle="1" w:styleId="a5">
    <w:name w:val="Текст сноски Знак"/>
    <w:basedOn w:val="a0"/>
    <w:link w:val="a4"/>
    <w:semiHidden/>
    <w:rsid w:val="009C3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C3A7F"/>
    <w:pPr>
      <w:widowControl/>
      <w:tabs>
        <w:tab w:val="center" w:pos="4677"/>
        <w:tab w:val="right" w:pos="9355"/>
      </w:tabs>
      <w:suppressAutoHyphens w:val="0"/>
      <w:spacing w:after="60"/>
      <w:jc w:val="both"/>
    </w:pPr>
    <w:rPr>
      <w:rFonts w:eastAsia="Times New Roman" w:cs="Times New Roman"/>
      <w:color w:val="auto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9C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9C3A7F"/>
    <w:pPr>
      <w:keepLines/>
      <w:widowControl/>
      <w:suppressAutoHyphens w:val="0"/>
      <w:spacing w:before="60" w:after="60"/>
    </w:pPr>
    <w:rPr>
      <w:rFonts w:eastAsia="Times New Roman" w:cs="Times New Roman"/>
      <w:color w:val="auto"/>
      <w:sz w:val="22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9C3A7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E22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AF3C1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C1D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25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9C3A7F"/>
    <w:pPr>
      <w:widowControl/>
      <w:suppressAutoHyphens w:val="0"/>
      <w:spacing w:after="60"/>
      <w:jc w:val="both"/>
    </w:pPr>
    <w:rPr>
      <w:rFonts w:eastAsia="Times New Roman" w:cs="Times New Roman"/>
      <w:color w:val="auto"/>
      <w:sz w:val="20"/>
      <w:szCs w:val="20"/>
      <w:lang w:eastAsia="ru-RU" w:bidi="ar-SA"/>
    </w:rPr>
  </w:style>
  <w:style w:type="character" w:customStyle="1" w:styleId="a5">
    <w:name w:val="Текст сноски Знак"/>
    <w:basedOn w:val="a0"/>
    <w:link w:val="a4"/>
    <w:semiHidden/>
    <w:rsid w:val="009C3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C3A7F"/>
    <w:pPr>
      <w:widowControl/>
      <w:tabs>
        <w:tab w:val="center" w:pos="4677"/>
        <w:tab w:val="right" w:pos="9355"/>
      </w:tabs>
      <w:suppressAutoHyphens w:val="0"/>
      <w:spacing w:after="60"/>
      <w:jc w:val="both"/>
    </w:pPr>
    <w:rPr>
      <w:rFonts w:eastAsia="Times New Roman" w:cs="Times New Roman"/>
      <w:color w:val="auto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9C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9C3A7F"/>
    <w:pPr>
      <w:keepLines/>
      <w:widowControl/>
      <w:suppressAutoHyphens w:val="0"/>
      <w:spacing w:before="60" w:after="60"/>
    </w:pPr>
    <w:rPr>
      <w:rFonts w:eastAsia="Times New Roman" w:cs="Times New Roman"/>
      <w:color w:val="auto"/>
      <w:sz w:val="22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9C3A7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E22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AF3C1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C1D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CF9E-F482-4546-A224-BCF309A3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FSS</cp:lastModifiedBy>
  <cp:revision>20</cp:revision>
  <cp:lastPrinted>2021-06-02T11:41:00Z</cp:lastPrinted>
  <dcterms:created xsi:type="dcterms:W3CDTF">2018-05-07T10:12:00Z</dcterms:created>
  <dcterms:modified xsi:type="dcterms:W3CDTF">2021-06-04T07:14:00Z</dcterms:modified>
</cp:coreProperties>
</file>