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01C" w:rsidRPr="004861C2" w:rsidRDefault="0030201C" w:rsidP="00DD2739">
      <w:pPr>
        <w:keepNext/>
        <w:keepLines/>
        <w:contextualSpacing/>
        <w:jc w:val="center"/>
        <w:rPr>
          <w:b/>
          <w:bCs/>
          <w:spacing w:val="-4"/>
          <w:sz w:val="24"/>
          <w:szCs w:val="24"/>
        </w:rPr>
      </w:pPr>
      <w:r w:rsidRPr="004861C2">
        <w:rPr>
          <w:b/>
          <w:bCs/>
          <w:spacing w:val="-4"/>
          <w:sz w:val="24"/>
          <w:szCs w:val="24"/>
        </w:rPr>
        <w:t>Техническое задание</w:t>
      </w:r>
    </w:p>
    <w:p w:rsidR="0030201C" w:rsidRPr="004861C2" w:rsidRDefault="0030201C" w:rsidP="00DD2739">
      <w:pPr>
        <w:keepNext/>
        <w:keepLines/>
        <w:contextualSpacing/>
        <w:jc w:val="center"/>
        <w:rPr>
          <w:b/>
          <w:bCs/>
          <w:spacing w:val="-4"/>
          <w:sz w:val="24"/>
          <w:szCs w:val="24"/>
        </w:rPr>
      </w:pPr>
      <w:r w:rsidRPr="004861C2">
        <w:rPr>
          <w:b/>
          <w:bCs/>
          <w:spacing w:val="-4"/>
          <w:sz w:val="24"/>
          <w:szCs w:val="24"/>
        </w:rPr>
        <w:t xml:space="preserve"> для проведения электронного аукциона</w:t>
      </w:r>
    </w:p>
    <w:p w:rsidR="004A492D" w:rsidRDefault="0030201C" w:rsidP="00DD2739">
      <w:pPr>
        <w:keepNext/>
        <w:keepLines/>
        <w:contextualSpacing/>
        <w:jc w:val="center"/>
        <w:rPr>
          <w:b/>
          <w:bCs/>
          <w:sz w:val="24"/>
          <w:szCs w:val="24"/>
        </w:rPr>
      </w:pPr>
      <w:r w:rsidRPr="004861C2">
        <w:rPr>
          <w:b/>
          <w:bCs/>
          <w:sz w:val="24"/>
          <w:szCs w:val="24"/>
        </w:rPr>
        <w:t>«В</w:t>
      </w:r>
      <w:r w:rsidR="004A492D" w:rsidRPr="004861C2">
        <w:rPr>
          <w:b/>
          <w:bCs/>
          <w:sz w:val="24"/>
          <w:szCs w:val="24"/>
        </w:rPr>
        <w:t xml:space="preserve">ыполнение работ </w:t>
      </w:r>
      <w:r w:rsidR="004A492D" w:rsidRPr="004861C2">
        <w:rPr>
          <w:b/>
          <w:sz w:val="24"/>
          <w:szCs w:val="24"/>
        </w:rPr>
        <w:t xml:space="preserve">по изготовлению для </w:t>
      </w:r>
      <w:r w:rsidR="00AC5C34" w:rsidRPr="004861C2">
        <w:rPr>
          <w:b/>
          <w:sz w:val="24"/>
          <w:szCs w:val="24"/>
        </w:rPr>
        <w:t xml:space="preserve">застрахованного лица, пострадавшего вследствие несчастного случая на производстве, протеза </w:t>
      </w:r>
      <w:r w:rsidR="00642DFA" w:rsidRPr="004861C2">
        <w:rPr>
          <w:b/>
          <w:sz w:val="24"/>
          <w:szCs w:val="24"/>
        </w:rPr>
        <w:t>кисти</w:t>
      </w:r>
      <w:r w:rsidR="00AC5C34" w:rsidRPr="004861C2">
        <w:rPr>
          <w:b/>
          <w:sz w:val="24"/>
          <w:szCs w:val="24"/>
        </w:rPr>
        <w:t xml:space="preserve"> с </w:t>
      </w:r>
      <w:r w:rsidR="005104E9">
        <w:rPr>
          <w:b/>
          <w:sz w:val="24"/>
          <w:szCs w:val="24"/>
        </w:rPr>
        <w:t>микропроцессорным управлением</w:t>
      </w:r>
      <w:r w:rsidRPr="004861C2">
        <w:rPr>
          <w:b/>
          <w:bCs/>
          <w:sz w:val="24"/>
          <w:szCs w:val="24"/>
        </w:rPr>
        <w:t>»</w:t>
      </w:r>
    </w:p>
    <w:p w:rsidR="004861C2" w:rsidRPr="004861C2" w:rsidRDefault="004861C2" w:rsidP="00DD2739">
      <w:pPr>
        <w:keepNext/>
        <w:keepLines/>
        <w:contextualSpacing/>
        <w:jc w:val="center"/>
        <w:rPr>
          <w:b/>
          <w:bCs/>
          <w:sz w:val="24"/>
          <w:szCs w:val="24"/>
        </w:rPr>
      </w:pPr>
    </w:p>
    <w:tbl>
      <w:tblPr>
        <w:tblW w:w="11057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4961"/>
        <w:gridCol w:w="851"/>
        <w:gridCol w:w="1417"/>
        <w:gridCol w:w="1418"/>
      </w:tblGrid>
      <w:tr w:rsidR="007F67C2" w:rsidRPr="00584C76" w:rsidTr="005104E9">
        <w:trPr>
          <w:trHeight w:val="5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7C2" w:rsidRPr="00584C76" w:rsidRDefault="007F67C2" w:rsidP="007F67C2">
            <w:pPr>
              <w:keepNext/>
              <w:keepLines/>
              <w:shd w:val="clear" w:color="auto" w:fill="FFFFFF"/>
              <w:snapToGrid w:val="0"/>
              <w:contextualSpacing/>
              <w:jc w:val="center"/>
              <w:rPr>
                <w:bCs/>
                <w:szCs w:val="22"/>
              </w:rPr>
            </w:pPr>
            <w:r w:rsidRPr="00584C76">
              <w:rPr>
                <w:bCs/>
                <w:szCs w:val="22"/>
              </w:rPr>
              <w:t>Наименование объекта закупки</w:t>
            </w:r>
          </w:p>
          <w:p w:rsidR="006E6395" w:rsidRPr="00584C76" w:rsidRDefault="006E6395" w:rsidP="007F67C2">
            <w:pPr>
              <w:keepNext/>
              <w:keepLines/>
              <w:shd w:val="clear" w:color="auto" w:fill="FFFFFF"/>
              <w:snapToGrid w:val="0"/>
              <w:contextualSpacing/>
              <w:jc w:val="center"/>
              <w:rPr>
                <w:bCs/>
                <w:szCs w:val="22"/>
              </w:rPr>
            </w:pPr>
            <w:r w:rsidRPr="00584C76">
              <w:rPr>
                <w:bCs/>
                <w:szCs w:val="22"/>
              </w:rPr>
              <w:t>(далее – Изделие)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7C2" w:rsidRPr="00584C76" w:rsidRDefault="007F67C2" w:rsidP="007F67C2">
            <w:pPr>
              <w:keepNext/>
              <w:keepLines/>
              <w:contextualSpacing/>
              <w:jc w:val="center"/>
              <w:rPr>
                <w:szCs w:val="22"/>
              </w:rPr>
            </w:pPr>
            <w:r w:rsidRPr="00584C76">
              <w:rPr>
                <w:szCs w:val="22"/>
              </w:rPr>
              <w:t>Технические характеристики и описание объекта закупки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7C2" w:rsidRPr="00584C76" w:rsidRDefault="007F67C2" w:rsidP="007F67C2">
            <w:pPr>
              <w:keepNext/>
              <w:keepLines/>
              <w:ind w:left="-108" w:right="-108"/>
              <w:contextualSpacing/>
              <w:jc w:val="center"/>
              <w:rPr>
                <w:szCs w:val="22"/>
              </w:rPr>
            </w:pPr>
            <w:r w:rsidRPr="00584C76">
              <w:rPr>
                <w:szCs w:val="22"/>
              </w:rPr>
              <w:t>Объем закупки</w:t>
            </w:r>
          </w:p>
          <w:p w:rsidR="007F67C2" w:rsidRPr="00584C76" w:rsidRDefault="007F67C2" w:rsidP="007F67C2">
            <w:pPr>
              <w:keepNext/>
              <w:keepLines/>
              <w:ind w:right="-108"/>
              <w:contextualSpacing/>
              <w:jc w:val="center"/>
              <w:rPr>
                <w:szCs w:val="22"/>
              </w:rPr>
            </w:pPr>
            <w:r w:rsidRPr="00584C76">
              <w:rPr>
                <w:szCs w:val="22"/>
              </w:rPr>
              <w:t xml:space="preserve"> (шт.)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7C2" w:rsidRPr="00584C76" w:rsidRDefault="007F67C2" w:rsidP="007F67C2">
            <w:pPr>
              <w:keepNext/>
              <w:keepLines/>
              <w:contextualSpacing/>
              <w:jc w:val="center"/>
              <w:rPr>
                <w:szCs w:val="22"/>
              </w:rPr>
            </w:pPr>
            <w:r w:rsidRPr="00584C76">
              <w:rPr>
                <w:szCs w:val="22"/>
              </w:rPr>
              <w:t xml:space="preserve">Цена за единицу, </w:t>
            </w:r>
          </w:p>
          <w:p w:rsidR="007F67C2" w:rsidRPr="00584C76" w:rsidRDefault="007F67C2" w:rsidP="007F67C2">
            <w:pPr>
              <w:keepNext/>
              <w:keepLines/>
              <w:contextualSpacing/>
              <w:jc w:val="center"/>
              <w:rPr>
                <w:szCs w:val="22"/>
              </w:rPr>
            </w:pPr>
            <w:r w:rsidRPr="00584C76">
              <w:rPr>
                <w:szCs w:val="22"/>
              </w:rPr>
              <w:t>руб.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7C2" w:rsidRPr="00584C76" w:rsidRDefault="007F67C2" w:rsidP="007F67C2">
            <w:pPr>
              <w:keepNext/>
              <w:keepLines/>
              <w:contextualSpacing/>
              <w:jc w:val="center"/>
              <w:rPr>
                <w:szCs w:val="22"/>
              </w:rPr>
            </w:pPr>
            <w:r w:rsidRPr="00584C76">
              <w:rPr>
                <w:szCs w:val="22"/>
              </w:rPr>
              <w:t>Сумма,</w:t>
            </w:r>
          </w:p>
          <w:p w:rsidR="007F67C2" w:rsidRPr="00584C76" w:rsidRDefault="007F67C2" w:rsidP="007F67C2">
            <w:pPr>
              <w:keepNext/>
              <w:keepLines/>
              <w:contextualSpacing/>
              <w:jc w:val="center"/>
              <w:rPr>
                <w:szCs w:val="22"/>
              </w:rPr>
            </w:pPr>
            <w:r w:rsidRPr="00584C76">
              <w:rPr>
                <w:szCs w:val="22"/>
              </w:rPr>
              <w:t>руб.</w:t>
            </w:r>
          </w:p>
        </w:tc>
      </w:tr>
      <w:tr w:rsidR="007F67C2" w:rsidRPr="00584C76" w:rsidTr="005104E9">
        <w:trPr>
          <w:trHeight w:val="5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7C2" w:rsidRPr="00584C76" w:rsidRDefault="00642DFA" w:rsidP="00AC5C34">
            <w:pPr>
              <w:shd w:val="clear" w:color="auto" w:fill="FFFFFF"/>
              <w:suppressAutoHyphens/>
              <w:snapToGrid w:val="0"/>
              <w:rPr>
                <w:szCs w:val="22"/>
              </w:rPr>
            </w:pPr>
            <w:r w:rsidRPr="00584C76">
              <w:rPr>
                <w:szCs w:val="22"/>
              </w:rPr>
              <w:t xml:space="preserve">Протез кисти с </w:t>
            </w:r>
            <w:r w:rsidR="00783E8B" w:rsidRPr="00584C76">
              <w:rPr>
                <w:szCs w:val="22"/>
              </w:rPr>
              <w:t>микропроцессорным управлением</w:t>
            </w:r>
            <w:r w:rsidRPr="00584C76">
              <w:rPr>
                <w:szCs w:val="22"/>
              </w:rPr>
              <w:t xml:space="preserve">, в том числе при вычленении и частичном вычленении кисти </w:t>
            </w:r>
          </w:p>
          <w:p w:rsidR="00642DFA" w:rsidRPr="00584C76" w:rsidRDefault="00642DFA" w:rsidP="00AC5C34">
            <w:pPr>
              <w:shd w:val="clear" w:color="auto" w:fill="FFFFFF"/>
              <w:suppressAutoHyphens/>
              <w:snapToGrid w:val="0"/>
              <w:rPr>
                <w:szCs w:val="22"/>
              </w:rPr>
            </w:pPr>
          </w:p>
          <w:p w:rsidR="007F67C2" w:rsidRPr="00584C76" w:rsidRDefault="007F67C2" w:rsidP="00AC5C34">
            <w:pPr>
              <w:shd w:val="clear" w:color="auto" w:fill="FFFFFF"/>
              <w:suppressAutoHyphens/>
              <w:snapToGrid w:val="0"/>
              <w:rPr>
                <w:szCs w:val="22"/>
              </w:rPr>
            </w:pPr>
          </w:p>
          <w:p w:rsidR="007F67C2" w:rsidRPr="00584C76" w:rsidRDefault="007F67C2" w:rsidP="00AC5C34">
            <w:pPr>
              <w:shd w:val="clear" w:color="auto" w:fill="FFFFFF"/>
              <w:suppressAutoHyphens/>
              <w:snapToGrid w:val="0"/>
              <w:rPr>
                <w:bCs/>
                <w:szCs w:val="22"/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7C2" w:rsidRPr="00584C76" w:rsidRDefault="0006595A" w:rsidP="00642DFA">
            <w:pPr>
              <w:jc w:val="both"/>
              <w:rPr>
                <w:szCs w:val="22"/>
                <w:lang w:eastAsia="ar-SA"/>
              </w:rPr>
            </w:pPr>
            <w:r w:rsidRPr="00584C76">
              <w:rPr>
                <w:bCs/>
                <w:szCs w:val="22"/>
              </w:rPr>
              <w:t xml:space="preserve">Протез кисти с внешним источником энергии </w:t>
            </w:r>
            <w:r w:rsidRPr="00584C76">
              <w:rPr>
                <w:szCs w:val="22"/>
              </w:rPr>
              <w:t xml:space="preserve">предназначен для компенсации врожденных и ампутационных дефектов кисти и пальцев. Протез должен состоять из приемной гильзы с интегрированной системой управления, системы питания на браслете и непосредственно модулей пальцев с индивидуальными электромеханическими приводами. </w:t>
            </w:r>
            <w:proofErr w:type="gramStart"/>
            <w:r w:rsidRPr="00584C76">
              <w:rPr>
                <w:szCs w:val="22"/>
              </w:rPr>
              <w:t xml:space="preserve">Внешняя гильза протеза должна изготавливаться по индивидуальному гипсовому слепку методом вакуумной </w:t>
            </w:r>
            <w:proofErr w:type="spellStart"/>
            <w:r w:rsidRPr="00584C76">
              <w:rPr>
                <w:szCs w:val="22"/>
              </w:rPr>
              <w:t>инфузии</w:t>
            </w:r>
            <w:proofErr w:type="spellEnd"/>
            <w:r w:rsidRPr="00584C76">
              <w:rPr>
                <w:szCs w:val="22"/>
              </w:rPr>
              <w:t xml:space="preserve"> из слоистых композиционных материалов на основе акриловых смол с угле- и стекловолоконным наполнением.</w:t>
            </w:r>
            <w:proofErr w:type="gramEnd"/>
            <w:r w:rsidRPr="00584C76">
              <w:rPr>
                <w:szCs w:val="22"/>
              </w:rPr>
              <w:t xml:space="preserve"> Приемная гильза протеза должна изготавливаться из мягких смол (</w:t>
            </w:r>
            <w:proofErr w:type="spellStart"/>
            <w:r w:rsidRPr="00584C76">
              <w:rPr>
                <w:szCs w:val="22"/>
              </w:rPr>
              <w:t>термолин</w:t>
            </w:r>
            <w:proofErr w:type="spellEnd"/>
            <w:r w:rsidRPr="00584C76">
              <w:rPr>
                <w:szCs w:val="22"/>
              </w:rPr>
              <w:t xml:space="preserve">) или силикона. Протез должен иметь пассивную ротацию кисти в шарнире запястья. Протез кисти должен работать с помощью электродов, считывающих электрический потенциал с мышц культи в момент их сокращения. Управление протезом должно происходить за счет регистрации на поверхности кожи </w:t>
            </w:r>
            <w:proofErr w:type="spellStart"/>
            <w:r w:rsidRPr="00584C76">
              <w:rPr>
                <w:szCs w:val="22"/>
              </w:rPr>
              <w:t>электромиографического</w:t>
            </w:r>
            <w:proofErr w:type="spellEnd"/>
            <w:r w:rsidRPr="00584C76">
              <w:rPr>
                <w:szCs w:val="22"/>
              </w:rPr>
              <w:t xml:space="preserve"> сигнала посредством </w:t>
            </w:r>
            <w:proofErr w:type="spellStart"/>
            <w:r w:rsidRPr="00584C76">
              <w:rPr>
                <w:szCs w:val="22"/>
              </w:rPr>
              <w:t>миодатчиков</w:t>
            </w:r>
            <w:proofErr w:type="spellEnd"/>
            <w:r w:rsidRPr="00584C76">
              <w:rPr>
                <w:szCs w:val="22"/>
              </w:rPr>
              <w:t xml:space="preserve">. Информация с датчиков должна передаваться на микропроцессор кисти и через компьютерные алгоритмы преобразуя в двигательные команды. В результате протез кисти должен выполнять сжатие или </w:t>
            </w:r>
            <w:proofErr w:type="spellStart"/>
            <w:r w:rsidRPr="00584C76">
              <w:rPr>
                <w:szCs w:val="22"/>
              </w:rPr>
              <w:t>разжатие</w:t>
            </w:r>
            <w:proofErr w:type="spellEnd"/>
            <w:r w:rsidRPr="00584C76">
              <w:rPr>
                <w:szCs w:val="22"/>
              </w:rPr>
              <w:t xml:space="preserve"> пальцев. Пальцы со 2-го по 5-ый должны иметь подвижные взаимозависимые 2 сустава. Большой палец кисти с электромеханическим управлением движений должен обеспечивать сгибание-разгибание, приведение-отведение. Ладонь и кончики пальцев оснащены противоскользящими силиконовыми накладками. Скоростью и силой </w:t>
            </w:r>
            <w:proofErr w:type="spellStart"/>
            <w:r w:rsidRPr="00584C76">
              <w:rPr>
                <w:szCs w:val="22"/>
              </w:rPr>
              <w:t>схвата</w:t>
            </w:r>
            <w:proofErr w:type="spellEnd"/>
            <w:r w:rsidRPr="00584C76">
              <w:rPr>
                <w:szCs w:val="22"/>
              </w:rPr>
              <w:t xml:space="preserve"> можно управлять пропорционально силе напряжения мышц, это позволяет брать хрупкие предметы, не боясь сломать их. В качестве источника энергии служит заряжаемый, несъемный аккумулятор с защитой от перезаряда. Имеется светодиодная индикация статуса батареи. Зарядка через стандартный разъем </w:t>
            </w:r>
            <w:r w:rsidRPr="00584C76">
              <w:rPr>
                <w:szCs w:val="22"/>
                <w:lang w:val="en-US"/>
              </w:rPr>
              <w:t>USB</w:t>
            </w:r>
            <w:r w:rsidRPr="00584C76">
              <w:rPr>
                <w:szCs w:val="22"/>
              </w:rPr>
              <w:t>-Туре С.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7C2" w:rsidRPr="00584C76" w:rsidRDefault="007F67C2" w:rsidP="00D40276">
            <w:pPr>
              <w:suppressAutoHyphens/>
              <w:jc w:val="center"/>
              <w:rPr>
                <w:szCs w:val="22"/>
                <w:lang w:eastAsia="ar-SA"/>
              </w:rPr>
            </w:pPr>
            <w:r w:rsidRPr="00584C76">
              <w:rPr>
                <w:szCs w:val="22"/>
                <w:lang w:eastAsia="ar-SA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7C2" w:rsidRPr="00584C76" w:rsidRDefault="00642DFA" w:rsidP="00D40276">
            <w:pPr>
              <w:suppressAutoHyphens/>
              <w:jc w:val="center"/>
              <w:rPr>
                <w:szCs w:val="22"/>
                <w:lang w:eastAsia="ar-SA"/>
              </w:rPr>
            </w:pPr>
            <w:r w:rsidRPr="00584C76">
              <w:rPr>
                <w:szCs w:val="22"/>
                <w:lang w:eastAsia="ar-SA"/>
              </w:rPr>
              <w:t>2 446 883,67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7C2" w:rsidRPr="00584C76" w:rsidRDefault="00642DFA" w:rsidP="00D40276">
            <w:pPr>
              <w:suppressAutoHyphens/>
              <w:jc w:val="center"/>
              <w:rPr>
                <w:szCs w:val="22"/>
                <w:lang w:eastAsia="ar-SA"/>
              </w:rPr>
            </w:pPr>
            <w:r w:rsidRPr="00584C76">
              <w:rPr>
                <w:szCs w:val="22"/>
                <w:lang w:eastAsia="ar-SA"/>
              </w:rPr>
              <w:t>2 446 883,67</w:t>
            </w:r>
          </w:p>
        </w:tc>
      </w:tr>
    </w:tbl>
    <w:p w:rsidR="00DC1DCD" w:rsidRDefault="00DC1DCD" w:rsidP="005A4941">
      <w:pPr>
        <w:keepNext/>
        <w:keepLines/>
        <w:ind w:firstLine="567"/>
        <w:contextualSpacing/>
        <w:rPr>
          <w:b/>
          <w:bCs/>
          <w:sz w:val="24"/>
          <w:szCs w:val="24"/>
        </w:rPr>
      </w:pPr>
    </w:p>
    <w:p w:rsidR="00D40276" w:rsidRPr="004861C2" w:rsidRDefault="00D40276" w:rsidP="00DD2739">
      <w:pPr>
        <w:keepNext/>
        <w:keepLines/>
        <w:ind w:firstLine="567"/>
        <w:contextualSpacing/>
        <w:jc w:val="both"/>
        <w:rPr>
          <w:b/>
          <w:sz w:val="24"/>
          <w:szCs w:val="24"/>
        </w:rPr>
      </w:pPr>
      <w:r w:rsidRPr="004861C2">
        <w:rPr>
          <w:b/>
          <w:bCs/>
          <w:sz w:val="24"/>
          <w:szCs w:val="24"/>
        </w:rPr>
        <w:t>Начальная (максимальная) цена контракта</w:t>
      </w:r>
      <w:r w:rsidRPr="004861C2">
        <w:rPr>
          <w:bCs/>
          <w:sz w:val="24"/>
          <w:szCs w:val="24"/>
        </w:rPr>
        <w:t xml:space="preserve"> составляет </w:t>
      </w:r>
      <w:r w:rsidR="00642DFA" w:rsidRPr="004861C2">
        <w:rPr>
          <w:sz w:val="24"/>
          <w:szCs w:val="24"/>
          <w:lang w:eastAsia="ar-SA"/>
        </w:rPr>
        <w:t>2 446 883</w:t>
      </w:r>
      <w:r w:rsidR="00DD2739" w:rsidRPr="004861C2">
        <w:rPr>
          <w:sz w:val="24"/>
          <w:szCs w:val="24"/>
        </w:rPr>
        <w:t xml:space="preserve">  (</w:t>
      </w:r>
      <w:r w:rsidR="00642DFA" w:rsidRPr="004861C2">
        <w:rPr>
          <w:sz w:val="24"/>
          <w:szCs w:val="24"/>
        </w:rPr>
        <w:t>Два</w:t>
      </w:r>
      <w:r w:rsidR="00DD2739" w:rsidRPr="004861C2">
        <w:rPr>
          <w:sz w:val="24"/>
          <w:szCs w:val="24"/>
        </w:rPr>
        <w:t xml:space="preserve"> миллион</w:t>
      </w:r>
      <w:r w:rsidR="00642DFA" w:rsidRPr="004861C2">
        <w:rPr>
          <w:sz w:val="24"/>
          <w:szCs w:val="24"/>
        </w:rPr>
        <w:t>а</w:t>
      </w:r>
      <w:r w:rsidR="00DD2739" w:rsidRPr="004861C2">
        <w:rPr>
          <w:sz w:val="24"/>
          <w:szCs w:val="24"/>
        </w:rPr>
        <w:t xml:space="preserve"> </w:t>
      </w:r>
      <w:r w:rsidR="00642DFA" w:rsidRPr="004861C2">
        <w:rPr>
          <w:sz w:val="24"/>
          <w:szCs w:val="24"/>
        </w:rPr>
        <w:t>четыреста сорок шесть тысяч восемьсот восемнадцать три</w:t>
      </w:r>
      <w:r w:rsidR="00DD2739" w:rsidRPr="004861C2">
        <w:rPr>
          <w:sz w:val="24"/>
          <w:szCs w:val="24"/>
        </w:rPr>
        <w:t>) рубл</w:t>
      </w:r>
      <w:r w:rsidR="00642DFA" w:rsidRPr="004861C2">
        <w:rPr>
          <w:sz w:val="24"/>
          <w:szCs w:val="24"/>
        </w:rPr>
        <w:t>я</w:t>
      </w:r>
      <w:r w:rsidR="00853436" w:rsidRPr="004861C2">
        <w:rPr>
          <w:sz w:val="24"/>
          <w:szCs w:val="24"/>
        </w:rPr>
        <w:t xml:space="preserve"> </w:t>
      </w:r>
      <w:r w:rsidR="00642DFA" w:rsidRPr="004861C2">
        <w:rPr>
          <w:sz w:val="24"/>
          <w:szCs w:val="24"/>
        </w:rPr>
        <w:t>67</w:t>
      </w:r>
      <w:r w:rsidR="00DD2739" w:rsidRPr="004861C2">
        <w:rPr>
          <w:sz w:val="24"/>
          <w:szCs w:val="24"/>
        </w:rPr>
        <w:t xml:space="preserve"> копеек</w:t>
      </w:r>
      <w:r w:rsidR="00642DFA" w:rsidRPr="004861C2">
        <w:rPr>
          <w:sz w:val="24"/>
          <w:szCs w:val="24"/>
        </w:rPr>
        <w:t>.</w:t>
      </w:r>
      <w:r w:rsidR="00DD2739" w:rsidRPr="004861C2">
        <w:rPr>
          <w:sz w:val="24"/>
          <w:szCs w:val="24"/>
        </w:rPr>
        <w:t xml:space="preserve"> </w:t>
      </w:r>
    </w:p>
    <w:p w:rsidR="006E6395" w:rsidRPr="004861C2" w:rsidRDefault="00D40276" w:rsidP="00DD2739">
      <w:pPr>
        <w:ind w:right="-11" w:firstLine="567"/>
        <w:jc w:val="both"/>
        <w:rPr>
          <w:iCs/>
          <w:sz w:val="24"/>
          <w:szCs w:val="24"/>
        </w:rPr>
      </w:pPr>
      <w:r w:rsidRPr="004861C2">
        <w:rPr>
          <w:b/>
          <w:iCs/>
          <w:sz w:val="24"/>
          <w:szCs w:val="24"/>
        </w:rPr>
        <w:t>Место выполнения работ</w:t>
      </w:r>
      <w:r w:rsidRPr="004861C2">
        <w:rPr>
          <w:bCs/>
          <w:sz w:val="24"/>
          <w:szCs w:val="24"/>
        </w:rPr>
        <w:t xml:space="preserve">: </w:t>
      </w:r>
      <w:r w:rsidRPr="004861C2">
        <w:rPr>
          <w:iCs/>
          <w:sz w:val="24"/>
          <w:szCs w:val="24"/>
        </w:rPr>
        <w:t xml:space="preserve">по месту </w:t>
      </w:r>
      <w:r w:rsidR="006E6395" w:rsidRPr="004861C2">
        <w:rPr>
          <w:iCs/>
          <w:sz w:val="24"/>
          <w:szCs w:val="24"/>
        </w:rPr>
        <w:t>изготовления Изделия.</w:t>
      </w:r>
    </w:p>
    <w:p w:rsidR="00D40276" w:rsidRPr="004861C2" w:rsidRDefault="007F67C2" w:rsidP="00DD2739">
      <w:pPr>
        <w:ind w:right="-11" w:firstLine="567"/>
        <w:jc w:val="both"/>
        <w:rPr>
          <w:rFonts w:eastAsia="Lucida Sans Unicode"/>
          <w:bCs/>
          <w:kern w:val="2"/>
          <w:sz w:val="24"/>
          <w:szCs w:val="24"/>
        </w:rPr>
      </w:pPr>
      <w:r w:rsidRPr="004861C2">
        <w:rPr>
          <w:sz w:val="24"/>
          <w:szCs w:val="24"/>
        </w:rPr>
        <w:t>Снятие мерок, примерка и получение Изделия должн</w:t>
      </w:r>
      <w:r w:rsidR="0012388D">
        <w:rPr>
          <w:sz w:val="24"/>
          <w:szCs w:val="24"/>
        </w:rPr>
        <w:t>ы</w:t>
      </w:r>
      <w:r w:rsidRPr="004861C2">
        <w:rPr>
          <w:sz w:val="24"/>
          <w:szCs w:val="24"/>
        </w:rPr>
        <w:t xml:space="preserve"> осуществляться </w:t>
      </w:r>
      <w:r w:rsidRPr="004861C2">
        <w:rPr>
          <w:bCs/>
          <w:sz w:val="24"/>
          <w:szCs w:val="24"/>
        </w:rPr>
        <w:t xml:space="preserve">непосредственно </w:t>
      </w:r>
      <w:r w:rsidRPr="004861C2">
        <w:rPr>
          <w:rFonts w:eastAsia="Lucida Sans Unicode"/>
          <w:bCs/>
          <w:kern w:val="2"/>
          <w:sz w:val="24"/>
          <w:szCs w:val="24"/>
        </w:rPr>
        <w:t xml:space="preserve">по месту </w:t>
      </w:r>
      <w:r w:rsidR="006E6395" w:rsidRPr="004861C2">
        <w:rPr>
          <w:rFonts w:eastAsia="Lucida Sans Unicode"/>
          <w:bCs/>
          <w:kern w:val="2"/>
          <w:sz w:val="24"/>
          <w:szCs w:val="24"/>
        </w:rPr>
        <w:t>изготовления Изделия.</w:t>
      </w:r>
    </w:p>
    <w:p w:rsidR="005A4941" w:rsidRPr="004861C2" w:rsidRDefault="00D40276" w:rsidP="00DD2739">
      <w:pPr>
        <w:pStyle w:val="ConsNormal"/>
        <w:widowControl/>
        <w:tabs>
          <w:tab w:val="left" w:pos="709"/>
          <w:tab w:val="left" w:pos="10206"/>
        </w:tabs>
        <w:ind w:right="226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61C2">
        <w:rPr>
          <w:rFonts w:ascii="Times New Roman" w:hAnsi="Times New Roman" w:cs="Times New Roman"/>
          <w:b/>
          <w:iCs/>
          <w:sz w:val="24"/>
          <w:szCs w:val="24"/>
        </w:rPr>
        <w:t>Срок выполнения работ (срок изготовления)</w:t>
      </w:r>
      <w:r w:rsidRPr="004861C2">
        <w:rPr>
          <w:rFonts w:ascii="Times New Roman" w:hAnsi="Times New Roman" w:cs="Times New Roman"/>
          <w:iCs/>
          <w:sz w:val="24"/>
          <w:szCs w:val="24"/>
        </w:rPr>
        <w:t xml:space="preserve">: </w:t>
      </w:r>
      <w:r w:rsidRPr="004861C2">
        <w:rPr>
          <w:rFonts w:ascii="Times New Roman" w:hAnsi="Times New Roman" w:cs="Times New Roman"/>
          <w:bCs/>
          <w:sz w:val="24"/>
          <w:szCs w:val="24"/>
        </w:rPr>
        <w:t xml:space="preserve">в течение </w:t>
      </w:r>
      <w:r w:rsidR="00AC5C34" w:rsidRPr="004861C2">
        <w:rPr>
          <w:rFonts w:ascii="Times New Roman" w:hAnsi="Times New Roman" w:cs="Times New Roman"/>
          <w:bCs/>
          <w:sz w:val="24"/>
          <w:szCs w:val="24"/>
        </w:rPr>
        <w:t>30</w:t>
      </w:r>
      <w:r w:rsidRPr="004861C2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AC5C34" w:rsidRPr="004861C2">
        <w:rPr>
          <w:rFonts w:ascii="Times New Roman" w:hAnsi="Times New Roman" w:cs="Times New Roman"/>
          <w:bCs/>
          <w:sz w:val="24"/>
          <w:szCs w:val="24"/>
        </w:rPr>
        <w:t>тридцати</w:t>
      </w:r>
      <w:r w:rsidRPr="004861C2">
        <w:rPr>
          <w:rFonts w:ascii="Times New Roman" w:hAnsi="Times New Roman" w:cs="Times New Roman"/>
          <w:bCs/>
          <w:sz w:val="24"/>
          <w:szCs w:val="24"/>
        </w:rPr>
        <w:t xml:space="preserve">) календарных дней с момента получения Подрядчиком </w:t>
      </w:r>
      <w:r w:rsidR="00AC5C34" w:rsidRPr="004861C2">
        <w:rPr>
          <w:rFonts w:ascii="Times New Roman" w:hAnsi="Times New Roman" w:cs="Times New Roman"/>
          <w:bCs/>
          <w:sz w:val="24"/>
          <w:szCs w:val="24"/>
        </w:rPr>
        <w:t>Направления</w:t>
      </w:r>
      <w:r w:rsidRPr="004861C2">
        <w:rPr>
          <w:rFonts w:ascii="Times New Roman" w:hAnsi="Times New Roman" w:cs="Times New Roman"/>
          <w:bCs/>
          <w:sz w:val="24"/>
          <w:szCs w:val="24"/>
        </w:rPr>
        <w:t>.</w:t>
      </w:r>
    </w:p>
    <w:p w:rsidR="00642DFA" w:rsidRDefault="007F67C2" w:rsidP="00DD2739">
      <w:pPr>
        <w:pStyle w:val="ConsNormal"/>
        <w:widowControl/>
        <w:tabs>
          <w:tab w:val="left" w:pos="809"/>
          <w:tab w:val="left" w:pos="1418"/>
          <w:tab w:val="left" w:pos="10065"/>
          <w:tab w:val="left" w:pos="10348"/>
          <w:tab w:val="left" w:pos="10490"/>
        </w:tabs>
        <w:ind w:righ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61C2">
        <w:rPr>
          <w:rFonts w:ascii="Times New Roman" w:hAnsi="Times New Roman"/>
          <w:b/>
          <w:sz w:val="24"/>
          <w:szCs w:val="24"/>
        </w:rPr>
        <w:t xml:space="preserve">Период выполнения работ: </w:t>
      </w:r>
      <w:r w:rsidR="001609A8" w:rsidRPr="004861C2">
        <w:rPr>
          <w:rFonts w:ascii="Times New Roman" w:hAnsi="Times New Roman" w:cs="Times New Roman"/>
          <w:sz w:val="24"/>
          <w:szCs w:val="24"/>
        </w:rPr>
        <w:t xml:space="preserve">с момента заключения государственного контракта по </w:t>
      </w:r>
      <w:r w:rsidR="00584C76">
        <w:rPr>
          <w:rFonts w:ascii="Times New Roman" w:hAnsi="Times New Roman" w:cs="Times New Roman"/>
          <w:sz w:val="24"/>
          <w:szCs w:val="24"/>
        </w:rPr>
        <w:t>«</w:t>
      </w:r>
      <w:r w:rsidR="0006595A">
        <w:rPr>
          <w:rFonts w:ascii="Times New Roman" w:hAnsi="Times New Roman" w:cs="Times New Roman"/>
          <w:sz w:val="24"/>
          <w:szCs w:val="24"/>
        </w:rPr>
        <w:t>30</w:t>
      </w:r>
      <w:r w:rsidR="00584C76">
        <w:rPr>
          <w:rFonts w:ascii="Times New Roman" w:hAnsi="Times New Roman" w:cs="Times New Roman"/>
          <w:sz w:val="24"/>
          <w:szCs w:val="24"/>
        </w:rPr>
        <w:t xml:space="preserve">» ноября </w:t>
      </w:r>
      <w:r w:rsidR="001609A8" w:rsidRPr="004861C2">
        <w:rPr>
          <w:rFonts w:ascii="Times New Roman" w:hAnsi="Times New Roman" w:cs="Times New Roman"/>
          <w:sz w:val="24"/>
          <w:szCs w:val="24"/>
        </w:rPr>
        <w:t>2021 года (включительно).</w:t>
      </w:r>
    </w:p>
    <w:p w:rsidR="00584C76" w:rsidRPr="004861C2" w:rsidRDefault="00584C76" w:rsidP="00DD2739">
      <w:pPr>
        <w:pStyle w:val="ConsNormal"/>
        <w:widowControl/>
        <w:tabs>
          <w:tab w:val="left" w:pos="809"/>
          <w:tab w:val="left" w:pos="1418"/>
          <w:tab w:val="left" w:pos="10065"/>
          <w:tab w:val="left" w:pos="10348"/>
          <w:tab w:val="left" w:pos="10490"/>
        </w:tabs>
        <w:ind w:righ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D2739" w:rsidRPr="004861C2" w:rsidRDefault="00DD2739" w:rsidP="00DC1DCD">
      <w:pPr>
        <w:pStyle w:val="ConsNormal"/>
        <w:widowControl/>
        <w:tabs>
          <w:tab w:val="left" w:pos="709"/>
          <w:tab w:val="left" w:pos="10206"/>
        </w:tabs>
        <w:ind w:right="226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61C2"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="005A4941" w:rsidRPr="004861C2">
        <w:rPr>
          <w:rFonts w:ascii="Times New Roman" w:hAnsi="Times New Roman" w:cs="Times New Roman"/>
          <w:b/>
          <w:bCs/>
          <w:sz w:val="24"/>
          <w:szCs w:val="24"/>
        </w:rPr>
        <w:t>ребования к качеству, техническим и функциональным характеристикам работ</w:t>
      </w:r>
    </w:p>
    <w:p w:rsidR="007F67C2" w:rsidRPr="004861C2" w:rsidRDefault="00DD2739" w:rsidP="008C71B3">
      <w:pPr>
        <w:widowControl w:val="0"/>
        <w:ind w:firstLine="567"/>
        <w:contextualSpacing/>
        <w:jc w:val="both"/>
        <w:rPr>
          <w:sz w:val="24"/>
          <w:szCs w:val="24"/>
        </w:rPr>
      </w:pPr>
      <w:r w:rsidRPr="004861C2">
        <w:rPr>
          <w:sz w:val="24"/>
          <w:szCs w:val="24"/>
        </w:rPr>
        <w:t>В</w:t>
      </w:r>
      <w:r w:rsidR="007F67C2" w:rsidRPr="004861C2">
        <w:rPr>
          <w:sz w:val="24"/>
          <w:szCs w:val="24"/>
        </w:rPr>
        <w:t xml:space="preserve">ыполнение работ должно соответствовать назначениям </w:t>
      </w:r>
      <w:proofErr w:type="gramStart"/>
      <w:r w:rsidR="007F67C2" w:rsidRPr="004861C2">
        <w:rPr>
          <w:sz w:val="24"/>
          <w:szCs w:val="24"/>
        </w:rPr>
        <w:t>медико-социальной</w:t>
      </w:r>
      <w:proofErr w:type="gramEnd"/>
      <w:r w:rsidR="007F67C2" w:rsidRPr="004861C2">
        <w:rPr>
          <w:sz w:val="24"/>
          <w:szCs w:val="24"/>
        </w:rPr>
        <w:t xml:space="preserve"> экспертизы, а также врача. Протез долж</w:t>
      </w:r>
      <w:r w:rsidR="00456B4F" w:rsidRPr="004861C2">
        <w:rPr>
          <w:sz w:val="24"/>
          <w:szCs w:val="24"/>
        </w:rPr>
        <w:t>ен</w:t>
      </w:r>
      <w:r w:rsidR="007F67C2" w:rsidRPr="004861C2">
        <w:rPr>
          <w:sz w:val="24"/>
          <w:szCs w:val="24"/>
        </w:rPr>
        <w:t xml:space="preserve"> изготавливаться с учетом анатомических дефектов </w:t>
      </w:r>
      <w:r w:rsidR="00456B4F" w:rsidRPr="004861C2">
        <w:rPr>
          <w:sz w:val="24"/>
          <w:szCs w:val="24"/>
        </w:rPr>
        <w:t>верх</w:t>
      </w:r>
      <w:r w:rsidR="007F67C2" w:rsidRPr="004861C2">
        <w:rPr>
          <w:sz w:val="24"/>
          <w:szCs w:val="24"/>
        </w:rPr>
        <w:t xml:space="preserve">них конечностей для </w:t>
      </w:r>
      <w:r w:rsidR="0012388D">
        <w:rPr>
          <w:sz w:val="24"/>
          <w:szCs w:val="24"/>
        </w:rPr>
        <w:t>застрахованного лица</w:t>
      </w:r>
      <w:r w:rsidR="007F67C2" w:rsidRPr="004861C2">
        <w:rPr>
          <w:sz w:val="24"/>
          <w:szCs w:val="24"/>
        </w:rPr>
        <w:t xml:space="preserve">, при этом необходимо </w:t>
      </w:r>
      <w:r w:rsidR="007F67C2" w:rsidRPr="004861C2">
        <w:rPr>
          <w:sz w:val="24"/>
          <w:szCs w:val="24"/>
        </w:rPr>
        <w:lastRenderedPageBreak/>
        <w:t>максимально учитывать</w:t>
      </w:r>
      <w:r w:rsidR="0012388D">
        <w:rPr>
          <w:sz w:val="24"/>
          <w:szCs w:val="24"/>
        </w:rPr>
        <w:t xml:space="preserve"> его</w:t>
      </w:r>
      <w:r w:rsidR="007F67C2" w:rsidRPr="004861C2">
        <w:rPr>
          <w:sz w:val="24"/>
          <w:szCs w:val="24"/>
        </w:rPr>
        <w:t xml:space="preserve"> физическое состояние, индивидуальные осо</w:t>
      </w:r>
      <w:r w:rsidR="0012388D">
        <w:rPr>
          <w:sz w:val="24"/>
          <w:szCs w:val="24"/>
        </w:rPr>
        <w:t>бенности</w:t>
      </w:r>
      <w:r w:rsidR="007F67C2" w:rsidRPr="004861C2">
        <w:rPr>
          <w:sz w:val="24"/>
          <w:szCs w:val="24"/>
        </w:rPr>
        <w:t>, психологический статус, профессиональную и частную жизнь, индивидуальный уровень двигательной активности и иные значимые для целей реабилитации медико-социальные аспекты.</w:t>
      </w:r>
    </w:p>
    <w:p w:rsidR="007F67C2" w:rsidRPr="004861C2" w:rsidRDefault="007F67C2" w:rsidP="008C71B3">
      <w:pPr>
        <w:keepNext/>
        <w:keepLines/>
        <w:ind w:firstLine="567"/>
        <w:contextualSpacing/>
        <w:jc w:val="both"/>
        <w:rPr>
          <w:sz w:val="24"/>
          <w:szCs w:val="24"/>
        </w:rPr>
      </w:pPr>
      <w:r w:rsidRPr="004861C2">
        <w:rPr>
          <w:sz w:val="24"/>
          <w:szCs w:val="24"/>
        </w:rPr>
        <w:t>При выполнении указанн</w:t>
      </w:r>
      <w:r w:rsidR="00456B4F" w:rsidRPr="004861C2">
        <w:rPr>
          <w:sz w:val="24"/>
          <w:szCs w:val="24"/>
        </w:rPr>
        <w:t>ой</w:t>
      </w:r>
      <w:r w:rsidRPr="004861C2">
        <w:rPr>
          <w:sz w:val="24"/>
          <w:szCs w:val="24"/>
        </w:rPr>
        <w:t xml:space="preserve"> работ</w:t>
      </w:r>
      <w:r w:rsidR="00456B4F" w:rsidRPr="004861C2">
        <w:rPr>
          <w:sz w:val="24"/>
          <w:szCs w:val="24"/>
        </w:rPr>
        <w:t>ы</w:t>
      </w:r>
      <w:r w:rsidRPr="004861C2">
        <w:rPr>
          <w:sz w:val="24"/>
          <w:szCs w:val="24"/>
        </w:rPr>
        <w:t xml:space="preserve"> должен быть осуществлен контроль по примерке и обеспечению </w:t>
      </w:r>
      <w:r w:rsidR="00456B4F" w:rsidRPr="004861C2">
        <w:rPr>
          <w:sz w:val="24"/>
          <w:szCs w:val="24"/>
        </w:rPr>
        <w:t>застрахованного лица</w:t>
      </w:r>
      <w:r w:rsidRPr="004861C2">
        <w:rPr>
          <w:sz w:val="24"/>
          <w:szCs w:val="24"/>
        </w:rPr>
        <w:t xml:space="preserve"> указанным средством реабилитации</w:t>
      </w:r>
      <w:r w:rsidR="00314683" w:rsidRPr="004861C2">
        <w:rPr>
          <w:sz w:val="24"/>
          <w:szCs w:val="24"/>
        </w:rPr>
        <w:t>.</w:t>
      </w:r>
      <w:r w:rsidRPr="004861C2">
        <w:rPr>
          <w:sz w:val="24"/>
          <w:szCs w:val="24"/>
        </w:rPr>
        <w:t xml:space="preserve"> </w:t>
      </w:r>
      <w:r w:rsidR="00456B4F" w:rsidRPr="004861C2">
        <w:rPr>
          <w:sz w:val="24"/>
          <w:szCs w:val="24"/>
        </w:rPr>
        <w:t>Застрахованное лицо</w:t>
      </w:r>
      <w:r w:rsidRPr="004861C2">
        <w:rPr>
          <w:sz w:val="24"/>
          <w:szCs w:val="24"/>
        </w:rPr>
        <w:t xml:space="preserve"> не должен испытывать болей, избыточного давления, обуславливающих нарушение кровообращения.</w:t>
      </w:r>
    </w:p>
    <w:p w:rsidR="007F67C2" w:rsidRPr="004861C2" w:rsidRDefault="007F67C2" w:rsidP="008C71B3">
      <w:pPr>
        <w:keepNext/>
        <w:keepLines/>
        <w:ind w:firstLine="567"/>
        <w:contextualSpacing/>
        <w:jc w:val="both"/>
        <w:rPr>
          <w:sz w:val="24"/>
          <w:szCs w:val="24"/>
        </w:rPr>
      </w:pPr>
      <w:r w:rsidRPr="004861C2">
        <w:rPr>
          <w:sz w:val="24"/>
          <w:szCs w:val="24"/>
        </w:rPr>
        <w:t>Издели</w:t>
      </w:r>
      <w:r w:rsidR="00456B4F" w:rsidRPr="004861C2">
        <w:rPr>
          <w:sz w:val="24"/>
          <w:szCs w:val="24"/>
        </w:rPr>
        <w:t>е</w:t>
      </w:r>
      <w:r w:rsidRPr="004861C2">
        <w:rPr>
          <w:sz w:val="24"/>
          <w:szCs w:val="24"/>
        </w:rPr>
        <w:t xml:space="preserve"> должн</w:t>
      </w:r>
      <w:r w:rsidR="00456B4F" w:rsidRPr="004861C2">
        <w:rPr>
          <w:sz w:val="24"/>
          <w:szCs w:val="24"/>
        </w:rPr>
        <w:t>о</w:t>
      </w:r>
      <w:r w:rsidRPr="004861C2">
        <w:rPr>
          <w:sz w:val="24"/>
          <w:szCs w:val="24"/>
        </w:rPr>
        <w:t xml:space="preserve"> быть изготовлен</w:t>
      </w:r>
      <w:r w:rsidR="00456B4F" w:rsidRPr="004861C2">
        <w:rPr>
          <w:sz w:val="24"/>
          <w:szCs w:val="24"/>
        </w:rPr>
        <w:t>о</w:t>
      </w:r>
      <w:r w:rsidRPr="004861C2">
        <w:rPr>
          <w:sz w:val="24"/>
          <w:szCs w:val="24"/>
        </w:rPr>
        <w:t xml:space="preserve"> из материал</w:t>
      </w:r>
      <w:r w:rsidR="00456B4F" w:rsidRPr="004861C2">
        <w:rPr>
          <w:sz w:val="24"/>
          <w:szCs w:val="24"/>
        </w:rPr>
        <w:t>а</w:t>
      </w:r>
      <w:r w:rsidRPr="004861C2">
        <w:rPr>
          <w:sz w:val="24"/>
          <w:szCs w:val="24"/>
        </w:rPr>
        <w:t>, разрешенн</w:t>
      </w:r>
      <w:r w:rsidR="0012388D">
        <w:rPr>
          <w:sz w:val="24"/>
          <w:szCs w:val="24"/>
        </w:rPr>
        <w:t>ого</w:t>
      </w:r>
      <w:r w:rsidRPr="004861C2">
        <w:rPr>
          <w:sz w:val="24"/>
          <w:szCs w:val="24"/>
        </w:rPr>
        <w:t xml:space="preserve"> к применению органами Федеральной службы по надзору в сфере защиты прав потребителей и благополучия человека (</w:t>
      </w:r>
      <w:proofErr w:type="spellStart"/>
      <w:r w:rsidRPr="004861C2">
        <w:rPr>
          <w:sz w:val="24"/>
          <w:szCs w:val="24"/>
        </w:rPr>
        <w:t>Роспотребнадзор</w:t>
      </w:r>
      <w:proofErr w:type="spellEnd"/>
      <w:r w:rsidRPr="004861C2">
        <w:rPr>
          <w:sz w:val="24"/>
          <w:szCs w:val="24"/>
        </w:rPr>
        <w:t>) и обеспечивающ</w:t>
      </w:r>
      <w:r w:rsidR="0012388D">
        <w:rPr>
          <w:sz w:val="24"/>
          <w:szCs w:val="24"/>
        </w:rPr>
        <w:t>ее</w:t>
      </w:r>
      <w:r w:rsidRPr="004861C2">
        <w:rPr>
          <w:sz w:val="24"/>
          <w:szCs w:val="24"/>
        </w:rPr>
        <w:t xml:space="preserve"> безопасность и функциональное назначение издели</w:t>
      </w:r>
      <w:r w:rsidR="0012388D">
        <w:rPr>
          <w:sz w:val="24"/>
          <w:szCs w:val="24"/>
        </w:rPr>
        <w:t>я</w:t>
      </w:r>
      <w:r w:rsidRPr="004861C2">
        <w:rPr>
          <w:sz w:val="24"/>
          <w:szCs w:val="24"/>
        </w:rPr>
        <w:t>, не вызывающ</w:t>
      </w:r>
      <w:r w:rsidR="0012388D">
        <w:rPr>
          <w:sz w:val="24"/>
          <w:szCs w:val="24"/>
        </w:rPr>
        <w:t>ее</w:t>
      </w:r>
      <w:r w:rsidRPr="004861C2">
        <w:rPr>
          <w:sz w:val="24"/>
          <w:szCs w:val="24"/>
        </w:rPr>
        <w:t xml:space="preserve"> аллергических реакций, устойчивых к воздействию растворителей при гигиенической обработке.</w:t>
      </w:r>
    </w:p>
    <w:p w:rsidR="00314683" w:rsidRPr="004861C2" w:rsidRDefault="00314683" w:rsidP="008C71B3">
      <w:pPr>
        <w:keepNext/>
        <w:keepLines/>
        <w:ind w:firstLine="567"/>
        <w:contextualSpacing/>
        <w:jc w:val="both"/>
        <w:rPr>
          <w:sz w:val="24"/>
          <w:szCs w:val="24"/>
        </w:rPr>
      </w:pPr>
      <w:r w:rsidRPr="004861C2">
        <w:rPr>
          <w:sz w:val="24"/>
          <w:szCs w:val="24"/>
        </w:rPr>
        <w:t>Издели</w:t>
      </w:r>
      <w:r w:rsidR="0012388D">
        <w:rPr>
          <w:sz w:val="24"/>
          <w:szCs w:val="24"/>
        </w:rPr>
        <w:t>е</w:t>
      </w:r>
      <w:r w:rsidRPr="004861C2">
        <w:rPr>
          <w:sz w:val="24"/>
          <w:szCs w:val="24"/>
        </w:rPr>
        <w:t xml:space="preserve"> должно быть стойкое к воздействию физиологических растворов, не вызывать потертостей, сдавливания, ущемления и наплывов мягких тканей, нарушений кровообращения и болевых ощущений при использовании.</w:t>
      </w:r>
    </w:p>
    <w:p w:rsidR="001609A8" w:rsidRPr="004861C2" w:rsidRDefault="001609A8" w:rsidP="008C71B3">
      <w:pPr>
        <w:tabs>
          <w:tab w:val="left" w:pos="4995"/>
        </w:tabs>
        <w:snapToGrid w:val="0"/>
        <w:jc w:val="both"/>
        <w:rPr>
          <w:sz w:val="24"/>
          <w:szCs w:val="24"/>
        </w:rPr>
      </w:pPr>
      <w:r w:rsidRPr="004861C2">
        <w:rPr>
          <w:sz w:val="24"/>
          <w:szCs w:val="24"/>
        </w:rPr>
        <w:t xml:space="preserve">        Протез кисти с внешним источником энергии должен соответствовать ГОСТ </w:t>
      </w:r>
      <w:proofErr w:type="gramStart"/>
      <w:r w:rsidRPr="004861C2">
        <w:rPr>
          <w:sz w:val="24"/>
          <w:szCs w:val="24"/>
        </w:rPr>
        <w:t>Р</w:t>
      </w:r>
      <w:proofErr w:type="gramEnd"/>
      <w:r w:rsidRPr="004861C2">
        <w:rPr>
          <w:sz w:val="24"/>
          <w:szCs w:val="24"/>
        </w:rPr>
        <w:t xml:space="preserve"> </w:t>
      </w:r>
      <w:r w:rsidR="0012388D">
        <w:rPr>
          <w:sz w:val="24"/>
          <w:szCs w:val="24"/>
        </w:rPr>
        <w:t xml:space="preserve">  </w:t>
      </w:r>
      <w:r w:rsidRPr="004861C2">
        <w:rPr>
          <w:sz w:val="24"/>
          <w:szCs w:val="24"/>
        </w:rPr>
        <w:t>56138-2014 «Протезы верхних конечностей. Технические требования».</w:t>
      </w:r>
      <w:r w:rsidRPr="004861C2">
        <w:rPr>
          <w:rFonts w:eastAsia="Calibri"/>
          <w:sz w:val="24"/>
          <w:szCs w:val="24"/>
          <w:lang w:eastAsia="en-US"/>
        </w:rPr>
        <w:t xml:space="preserve"> Протезы с внешним источником энергии должны отвечать требованиям по обеспечению электромагнитной совместимостью ГОСТ </w:t>
      </w:r>
      <w:proofErr w:type="gramStart"/>
      <w:r w:rsidRPr="004861C2">
        <w:rPr>
          <w:rFonts w:eastAsia="Calibri"/>
          <w:sz w:val="24"/>
          <w:szCs w:val="24"/>
          <w:lang w:eastAsia="en-US"/>
        </w:rPr>
        <w:t>Р</w:t>
      </w:r>
      <w:proofErr w:type="gramEnd"/>
      <w:r w:rsidRPr="004861C2">
        <w:rPr>
          <w:rFonts w:eastAsia="Calibri"/>
          <w:sz w:val="24"/>
          <w:szCs w:val="24"/>
          <w:lang w:eastAsia="en-US"/>
        </w:rPr>
        <w:t xml:space="preserve"> ИСО 22523-2007 «Протезы конечностей и </w:t>
      </w:r>
      <w:proofErr w:type="spellStart"/>
      <w:r w:rsidRPr="004861C2">
        <w:rPr>
          <w:rFonts w:eastAsia="Calibri"/>
          <w:sz w:val="24"/>
          <w:szCs w:val="24"/>
          <w:lang w:eastAsia="en-US"/>
        </w:rPr>
        <w:t>ортезы</w:t>
      </w:r>
      <w:proofErr w:type="spellEnd"/>
      <w:r w:rsidRPr="004861C2">
        <w:rPr>
          <w:rFonts w:eastAsia="Calibri"/>
          <w:sz w:val="24"/>
          <w:szCs w:val="24"/>
          <w:lang w:eastAsia="en-US"/>
        </w:rPr>
        <w:t xml:space="preserve"> наружные. Требования и методы испытаний» (раздел 7).</w:t>
      </w:r>
      <w:r w:rsidRPr="004861C2">
        <w:rPr>
          <w:sz w:val="24"/>
          <w:szCs w:val="24"/>
        </w:rPr>
        <w:t xml:space="preserve"> </w:t>
      </w:r>
      <w:r w:rsidRPr="004861C2">
        <w:rPr>
          <w:rFonts w:eastAsia="Calibri"/>
          <w:sz w:val="24"/>
          <w:szCs w:val="24"/>
          <w:lang w:eastAsia="en-US"/>
        </w:rPr>
        <w:t xml:space="preserve">Протез предплечья с внешним источником энергии, это протез восполняющий форму и внешний вид отсутствующей части верхней конечности, с одновременным восстановлением некоторых ее функций и приводимый в действие за счет внешних источников энергии (в основном электрической), ГОСТ </w:t>
      </w:r>
      <w:proofErr w:type="gramStart"/>
      <w:r w:rsidRPr="004861C2">
        <w:rPr>
          <w:rFonts w:eastAsia="Calibri"/>
          <w:sz w:val="24"/>
          <w:szCs w:val="24"/>
          <w:lang w:eastAsia="en-US"/>
        </w:rPr>
        <w:t>Р</w:t>
      </w:r>
      <w:proofErr w:type="gramEnd"/>
      <w:r w:rsidRPr="004861C2">
        <w:rPr>
          <w:rFonts w:eastAsia="Calibri"/>
          <w:sz w:val="24"/>
          <w:szCs w:val="24"/>
          <w:lang w:eastAsia="en-US"/>
        </w:rPr>
        <w:t xml:space="preserve"> 58267-2018 «Протезы наружные верхних конечностей. Термины и определения. Классификация».</w:t>
      </w:r>
    </w:p>
    <w:p w:rsidR="008C71B3" w:rsidRDefault="008C71B3" w:rsidP="00DD2739">
      <w:pPr>
        <w:pStyle w:val="31"/>
        <w:keepNext/>
        <w:keepLines/>
        <w:numPr>
          <w:ilvl w:val="0"/>
          <w:numId w:val="2"/>
        </w:numPr>
        <w:ind w:firstLine="708"/>
        <w:contextualSpacing/>
        <w:jc w:val="center"/>
        <w:rPr>
          <w:b/>
          <w:bCs/>
          <w:sz w:val="24"/>
          <w:szCs w:val="24"/>
        </w:rPr>
      </w:pPr>
    </w:p>
    <w:p w:rsidR="005A4941" w:rsidRPr="004861C2" w:rsidRDefault="005A4941" w:rsidP="00DD2739">
      <w:pPr>
        <w:pStyle w:val="31"/>
        <w:keepNext/>
        <w:keepLines/>
        <w:numPr>
          <w:ilvl w:val="0"/>
          <w:numId w:val="2"/>
        </w:numPr>
        <w:ind w:firstLine="708"/>
        <w:contextualSpacing/>
        <w:jc w:val="center"/>
        <w:rPr>
          <w:b/>
          <w:bCs/>
          <w:sz w:val="24"/>
          <w:szCs w:val="24"/>
        </w:rPr>
      </w:pPr>
      <w:r w:rsidRPr="004861C2">
        <w:rPr>
          <w:b/>
          <w:bCs/>
          <w:sz w:val="24"/>
          <w:szCs w:val="24"/>
        </w:rPr>
        <w:t>Требования к результатам работ</w:t>
      </w:r>
    </w:p>
    <w:p w:rsidR="008C71B3" w:rsidRPr="008C71B3" w:rsidRDefault="008C71B3" w:rsidP="00225A0B">
      <w:pPr>
        <w:pStyle w:val="31"/>
        <w:keepNext/>
        <w:keepLines/>
        <w:widowControl w:val="0"/>
        <w:numPr>
          <w:ilvl w:val="0"/>
          <w:numId w:val="2"/>
        </w:numPr>
        <w:tabs>
          <w:tab w:val="clear" w:pos="0"/>
          <w:tab w:val="num" w:pos="709"/>
        </w:tabs>
        <w:ind w:firstLine="708"/>
        <w:contextualSpacing/>
        <w:rPr>
          <w:b/>
          <w:sz w:val="24"/>
          <w:szCs w:val="24"/>
        </w:rPr>
      </w:pPr>
    </w:p>
    <w:p w:rsidR="005A4941" w:rsidRPr="004861C2" w:rsidRDefault="005A4941" w:rsidP="00225A0B">
      <w:pPr>
        <w:pStyle w:val="31"/>
        <w:keepNext/>
        <w:keepLines/>
        <w:widowControl w:val="0"/>
        <w:numPr>
          <w:ilvl w:val="0"/>
          <w:numId w:val="2"/>
        </w:numPr>
        <w:tabs>
          <w:tab w:val="clear" w:pos="0"/>
          <w:tab w:val="num" w:pos="709"/>
        </w:tabs>
        <w:ind w:firstLine="708"/>
        <w:contextualSpacing/>
        <w:rPr>
          <w:b/>
          <w:sz w:val="24"/>
          <w:szCs w:val="24"/>
        </w:rPr>
      </w:pPr>
      <w:r w:rsidRPr="004861C2">
        <w:rPr>
          <w:sz w:val="24"/>
          <w:szCs w:val="24"/>
        </w:rPr>
        <w:t>Работ</w:t>
      </w:r>
      <w:r w:rsidR="00EC5282" w:rsidRPr="004861C2">
        <w:rPr>
          <w:sz w:val="24"/>
          <w:szCs w:val="24"/>
        </w:rPr>
        <w:t>а</w:t>
      </w:r>
      <w:r w:rsidRPr="004861C2">
        <w:rPr>
          <w:sz w:val="24"/>
          <w:szCs w:val="24"/>
        </w:rPr>
        <w:t xml:space="preserve"> </w:t>
      </w:r>
      <w:r w:rsidR="001F672A" w:rsidRPr="004861C2">
        <w:rPr>
          <w:sz w:val="24"/>
          <w:szCs w:val="24"/>
        </w:rPr>
        <w:t>по обеспечению протез</w:t>
      </w:r>
      <w:r w:rsidR="00EC5282" w:rsidRPr="004861C2">
        <w:rPr>
          <w:sz w:val="24"/>
          <w:szCs w:val="24"/>
        </w:rPr>
        <w:t>ом</w:t>
      </w:r>
      <w:r w:rsidR="001F672A" w:rsidRPr="004861C2">
        <w:rPr>
          <w:sz w:val="24"/>
          <w:szCs w:val="24"/>
        </w:rPr>
        <w:t xml:space="preserve"> буд</w:t>
      </w:r>
      <w:r w:rsidR="00EC5282" w:rsidRPr="004861C2">
        <w:rPr>
          <w:sz w:val="24"/>
          <w:szCs w:val="24"/>
        </w:rPr>
        <w:t>ет</w:t>
      </w:r>
      <w:r w:rsidRPr="004861C2">
        <w:rPr>
          <w:sz w:val="24"/>
          <w:szCs w:val="24"/>
        </w:rPr>
        <w:t xml:space="preserve"> считать</w:t>
      </w:r>
      <w:r w:rsidR="001F672A" w:rsidRPr="004861C2">
        <w:rPr>
          <w:sz w:val="24"/>
          <w:szCs w:val="24"/>
        </w:rPr>
        <w:t>ся</w:t>
      </w:r>
      <w:r w:rsidR="00EC5282" w:rsidRPr="004861C2">
        <w:rPr>
          <w:sz w:val="24"/>
          <w:szCs w:val="24"/>
        </w:rPr>
        <w:t xml:space="preserve"> эффективно исполненной</w:t>
      </w:r>
      <w:r w:rsidRPr="004861C2">
        <w:rPr>
          <w:sz w:val="24"/>
          <w:szCs w:val="24"/>
        </w:rPr>
        <w:t xml:space="preserve">, если у </w:t>
      </w:r>
      <w:r w:rsidR="001F672A" w:rsidRPr="004861C2">
        <w:rPr>
          <w:sz w:val="24"/>
          <w:szCs w:val="24"/>
        </w:rPr>
        <w:t>застрахованного лица</w:t>
      </w:r>
      <w:r w:rsidRPr="004861C2">
        <w:rPr>
          <w:sz w:val="24"/>
          <w:szCs w:val="24"/>
        </w:rPr>
        <w:t xml:space="preserve"> восстановлена опорная и двигательная функции конечности. Работ</w:t>
      </w:r>
      <w:r w:rsidR="00EC5282" w:rsidRPr="004861C2">
        <w:rPr>
          <w:sz w:val="24"/>
          <w:szCs w:val="24"/>
        </w:rPr>
        <w:t>а</w:t>
      </w:r>
      <w:r w:rsidRPr="004861C2">
        <w:rPr>
          <w:sz w:val="24"/>
          <w:szCs w:val="24"/>
        </w:rPr>
        <w:t xml:space="preserve"> </w:t>
      </w:r>
      <w:r w:rsidR="001F672A" w:rsidRPr="004861C2">
        <w:rPr>
          <w:sz w:val="24"/>
          <w:szCs w:val="24"/>
        </w:rPr>
        <w:t>по обеспечению</w:t>
      </w:r>
      <w:r w:rsidRPr="004861C2">
        <w:rPr>
          <w:sz w:val="24"/>
          <w:szCs w:val="24"/>
        </w:rPr>
        <w:t xml:space="preserve"> </w:t>
      </w:r>
      <w:r w:rsidR="001F672A" w:rsidRPr="004861C2">
        <w:rPr>
          <w:sz w:val="24"/>
          <w:szCs w:val="24"/>
        </w:rPr>
        <w:t>протез</w:t>
      </w:r>
      <w:r w:rsidR="00EC5282" w:rsidRPr="004861C2">
        <w:rPr>
          <w:sz w:val="24"/>
          <w:szCs w:val="24"/>
        </w:rPr>
        <w:t>ом</w:t>
      </w:r>
      <w:r w:rsidR="001F672A" w:rsidRPr="004861C2">
        <w:rPr>
          <w:sz w:val="24"/>
          <w:szCs w:val="24"/>
        </w:rPr>
        <w:t xml:space="preserve"> </w:t>
      </w:r>
      <w:r w:rsidRPr="004861C2">
        <w:rPr>
          <w:sz w:val="24"/>
          <w:szCs w:val="24"/>
        </w:rPr>
        <w:t>должн</w:t>
      </w:r>
      <w:r w:rsidR="00EC5282" w:rsidRPr="004861C2">
        <w:rPr>
          <w:sz w:val="24"/>
          <w:szCs w:val="24"/>
        </w:rPr>
        <w:t>а</w:t>
      </w:r>
      <w:r w:rsidR="001F672A" w:rsidRPr="004861C2">
        <w:rPr>
          <w:sz w:val="24"/>
          <w:szCs w:val="24"/>
        </w:rPr>
        <w:t xml:space="preserve"> выполн</w:t>
      </w:r>
      <w:r w:rsidR="00853436" w:rsidRPr="004861C2">
        <w:rPr>
          <w:sz w:val="24"/>
          <w:szCs w:val="24"/>
        </w:rPr>
        <w:t>яться</w:t>
      </w:r>
      <w:r w:rsidR="00225A0B" w:rsidRPr="004861C2">
        <w:rPr>
          <w:sz w:val="24"/>
          <w:szCs w:val="24"/>
        </w:rPr>
        <w:t xml:space="preserve"> с надлежащим качеством и в </w:t>
      </w:r>
      <w:r w:rsidRPr="004861C2">
        <w:rPr>
          <w:sz w:val="24"/>
          <w:szCs w:val="24"/>
        </w:rPr>
        <w:t>установленные сроки.</w:t>
      </w:r>
      <w:r w:rsidR="001F672A" w:rsidRPr="004861C2">
        <w:rPr>
          <w:sz w:val="24"/>
          <w:szCs w:val="24"/>
        </w:rPr>
        <w:t xml:space="preserve"> </w:t>
      </w:r>
    </w:p>
    <w:p w:rsidR="008C71B3" w:rsidRDefault="008C71B3" w:rsidP="00DD2739">
      <w:pPr>
        <w:pStyle w:val="a6"/>
        <w:widowControl w:val="0"/>
        <w:numPr>
          <w:ilvl w:val="0"/>
          <w:numId w:val="2"/>
        </w:numPr>
        <w:jc w:val="center"/>
        <w:rPr>
          <w:b/>
          <w:sz w:val="24"/>
          <w:szCs w:val="24"/>
        </w:rPr>
      </w:pPr>
    </w:p>
    <w:p w:rsidR="005A4941" w:rsidRPr="004861C2" w:rsidRDefault="005A4941" w:rsidP="00DD2739">
      <w:pPr>
        <w:pStyle w:val="a6"/>
        <w:widowControl w:val="0"/>
        <w:numPr>
          <w:ilvl w:val="0"/>
          <w:numId w:val="2"/>
        </w:numPr>
        <w:jc w:val="center"/>
        <w:rPr>
          <w:b/>
          <w:sz w:val="24"/>
          <w:szCs w:val="24"/>
        </w:rPr>
      </w:pPr>
      <w:r w:rsidRPr="004861C2">
        <w:rPr>
          <w:b/>
          <w:sz w:val="24"/>
          <w:szCs w:val="24"/>
        </w:rPr>
        <w:t>Требования к гарантийному сроку</w:t>
      </w:r>
    </w:p>
    <w:p w:rsidR="008C71B3" w:rsidRDefault="008C71B3" w:rsidP="00DD2739">
      <w:pPr>
        <w:pStyle w:val="a6"/>
        <w:widowControl w:val="0"/>
        <w:numPr>
          <w:ilvl w:val="0"/>
          <w:numId w:val="2"/>
        </w:numPr>
        <w:tabs>
          <w:tab w:val="left" w:pos="0"/>
          <w:tab w:val="left" w:pos="1418"/>
        </w:tabs>
        <w:ind w:left="0" w:firstLine="709"/>
        <w:jc w:val="both"/>
        <w:rPr>
          <w:color w:val="000000"/>
          <w:sz w:val="24"/>
          <w:szCs w:val="24"/>
        </w:rPr>
      </w:pPr>
    </w:p>
    <w:p w:rsidR="005A4941" w:rsidRPr="004861C2" w:rsidRDefault="005A4941" w:rsidP="00DD2739">
      <w:pPr>
        <w:pStyle w:val="a6"/>
        <w:widowControl w:val="0"/>
        <w:numPr>
          <w:ilvl w:val="0"/>
          <w:numId w:val="2"/>
        </w:numPr>
        <w:tabs>
          <w:tab w:val="left" w:pos="0"/>
          <w:tab w:val="left" w:pos="1418"/>
        </w:tabs>
        <w:ind w:left="0" w:firstLine="709"/>
        <w:jc w:val="both"/>
        <w:rPr>
          <w:color w:val="000000"/>
          <w:sz w:val="24"/>
          <w:szCs w:val="24"/>
        </w:rPr>
      </w:pPr>
      <w:r w:rsidRPr="004861C2">
        <w:rPr>
          <w:color w:val="000000"/>
          <w:sz w:val="24"/>
          <w:szCs w:val="24"/>
        </w:rPr>
        <w:t xml:space="preserve">Гарантийный срок составляет </w:t>
      </w:r>
      <w:r w:rsidR="004861C2" w:rsidRPr="004861C2">
        <w:rPr>
          <w:color w:val="000000"/>
          <w:sz w:val="24"/>
          <w:szCs w:val="24"/>
        </w:rPr>
        <w:t>24</w:t>
      </w:r>
      <w:r w:rsidRPr="004861C2">
        <w:rPr>
          <w:color w:val="000000"/>
          <w:sz w:val="24"/>
          <w:szCs w:val="24"/>
        </w:rPr>
        <w:t xml:space="preserve"> (</w:t>
      </w:r>
      <w:r w:rsidR="004861C2" w:rsidRPr="004861C2">
        <w:rPr>
          <w:color w:val="000000"/>
          <w:sz w:val="24"/>
          <w:szCs w:val="24"/>
        </w:rPr>
        <w:t>двадцать четыре</w:t>
      </w:r>
      <w:r w:rsidRPr="004861C2">
        <w:rPr>
          <w:color w:val="000000"/>
          <w:sz w:val="24"/>
          <w:szCs w:val="24"/>
        </w:rPr>
        <w:t>) месяц</w:t>
      </w:r>
      <w:r w:rsidR="004861C2" w:rsidRPr="004861C2">
        <w:rPr>
          <w:color w:val="000000"/>
          <w:sz w:val="24"/>
          <w:szCs w:val="24"/>
        </w:rPr>
        <w:t>а</w:t>
      </w:r>
      <w:r w:rsidRPr="004861C2">
        <w:rPr>
          <w:color w:val="000000"/>
          <w:sz w:val="24"/>
          <w:szCs w:val="24"/>
        </w:rPr>
        <w:t xml:space="preserve"> с</w:t>
      </w:r>
      <w:r w:rsidR="00853436" w:rsidRPr="004861C2">
        <w:rPr>
          <w:color w:val="000000"/>
          <w:sz w:val="24"/>
          <w:szCs w:val="24"/>
        </w:rPr>
        <w:t xml:space="preserve"> момента выдачи </w:t>
      </w:r>
      <w:r w:rsidR="00E523C6" w:rsidRPr="004861C2">
        <w:rPr>
          <w:color w:val="000000"/>
          <w:sz w:val="24"/>
          <w:szCs w:val="24"/>
        </w:rPr>
        <w:t>И</w:t>
      </w:r>
      <w:r w:rsidR="00853436" w:rsidRPr="004861C2">
        <w:rPr>
          <w:color w:val="000000"/>
          <w:sz w:val="24"/>
          <w:szCs w:val="24"/>
        </w:rPr>
        <w:t>зделия получателю</w:t>
      </w:r>
      <w:r w:rsidRPr="004861C2">
        <w:rPr>
          <w:color w:val="000000"/>
          <w:sz w:val="24"/>
          <w:szCs w:val="24"/>
        </w:rPr>
        <w:t>.</w:t>
      </w:r>
    </w:p>
    <w:p w:rsidR="004861C2" w:rsidRPr="004861C2" w:rsidRDefault="004861C2" w:rsidP="004861C2">
      <w:pPr>
        <w:widowControl w:val="0"/>
        <w:tabs>
          <w:tab w:val="left" w:pos="0"/>
          <w:tab w:val="left" w:pos="1418"/>
        </w:tabs>
        <w:jc w:val="both"/>
        <w:rPr>
          <w:color w:val="000000"/>
          <w:sz w:val="24"/>
          <w:szCs w:val="24"/>
        </w:rPr>
      </w:pPr>
    </w:p>
    <w:p w:rsidR="004861C2" w:rsidRDefault="004861C2" w:rsidP="004861C2">
      <w:pPr>
        <w:widowControl w:val="0"/>
        <w:tabs>
          <w:tab w:val="left" w:pos="0"/>
          <w:tab w:val="left" w:pos="1418"/>
        </w:tabs>
        <w:jc w:val="both"/>
        <w:rPr>
          <w:color w:val="000000"/>
          <w:sz w:val="23"/>
          <w:szCs w:val="23"/>
        </w:rPr>
      </w:pPr>
    </w:p>
    <w:p w:rsidR="004861C2" w:rsidRDefault="004861C2" w:rsidP="004861C2">
      <w:pPr>
        <w:widowControl w:val="0"/>
        <w:tabs>
          <w:tab w:val="left" w:pos="0"/>
          <w:tab w:val="left" w:pos="1418"/>
        </w:tabs>
        <w:jc w:val="both"/>
        <w:rPr>
          <w:color w:val="000000"/>
          <w:sz w:val="23"/>
          <w:szCs w:val="23"/>
        </w:rPr>
      </w:pPr>
      <w:bookmarkStart w:id="0" w:name="_GoBack"/>
      <w:bookmarkEnd w:id="0"/>
    </w:p>
    <w:sectPr w:rsidR="004861C2" w:rsidSect="00DD2739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190E5482"/>
    <w:multiLevelType w:val="hybridMultilevel"/>
    <w:tmpl w:val="B39CEB0A"/>
    <w:lvl w:ilvl="0" w:tplc="04190001">
      <w:start w:val="1"/>
      <w:numFmt w:val="bullet"/>
      <w:pStyle w:val="1"/>
      <w:lvlText w:val=""/>
      <w:lvlJc w:val="left"/>
      <w:pPr>
        <w:tabs>
          <w:tab w:val="num" w:pos="1340"/>
        </w:tabs>
        <w:ind w:left="13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92D"/>
    <w:rsid w:val="000006E1"/>
    <w:rsid w:val="00001B1F"/>
    <w:rsid w:val="0000296C"/>
    <w:rsid w:val="00002AD8"/>
    <w:rsid w:val="00002C75"/>
    <w:rsid w:val="00003258"/>
    <w:rsid w:val="00004FF8"/>
    <w:rsid w:val="00005BFF"/>
    <w:rsid w:val="000075E1"/>
    <w:rsid w:val="00007B35"/>
    <w:rsid w:val="000119DE"/>
    <w:rsid w:val="00011DE1"/>
    <w:rsid w:val="000133BF"/>
    <w:rsid w:val="00013C9A"/>
    <w:rsid w:val="00015228"/>
    <w:rsid w:val="0001551C"/>
    <w:rsid w:val="00015E58"/>
    <w:rsid w:val="00016703"/>
    <w:rsid w:val="00017ED3"/>
    <w:rsid w:val="00021068"/>
    <w:rsid w:val="00023B67"/>
    <w:rsid w:val="000248D4"/>
    <w:rsid w:val="0002567A"/>
    <w:rsid w:val="0002579A"/>
    <w:rsid w:val="00026023"/>
    <w:rsid w:val="000264C2"/>
    <w:rsid w:val="00026DFB"/>
    <w:rsid w:val="00031A87"/>
    <w:rsid w:val="000332EC"/>
    <w:rsid w:val="000336DF"/>
    <w:rsid w:val="000346D6"/>
    <w:rsid w:val="00035F11"/>
    <w:rsid w:val="0004199A"/>
    <w:rsid w:val="00047C88"/>
    <w:rsid w:val="00052A91"/>
    <w:rsid w:val="00054642"/>
    <w:rsid w:val="0005495A"/>
    <w:rsid w:val="00055ABD"/>
    <w:rsid w:val="000560D6"/>
    <w:rsid w:val="00056B85"/>
    <w:rsid w:val="00056C23"/>
    <w:rsid w:val="00057F80"/>
    <w:rsid w:val="000607CD"/>
    <w:rsid w:val="000636B1"/>
    <w:rsid w:val="00063AA9"/>
    <w:rsid w:val="00063ADA"/>
    <w:rsid w:val="00064ED9"/>
    <w:rsid w:val="000650BF"/>
    <w:rsid w:val="00065384"/>
    <w:rsid w:val="0006595A"/>
    <w:rsid w:val="0006605D"/>
    <w:rsid w:val="00070E98"/>
    <w:rsid w:val="00073663"/>
    <w:rsid w:val="0007398B"/>
    <w:rsid w:val="00073D78"/>
    <w:rsid w:val="00085D88"/>
    <w:rsid w:val="00087BBE"/>
    <w:rsid w:val="00087FCA"/>
    <w:rsid w:val="000910F9"/>
    <w:rsid w:val="000911AD"/>
    <w:rsid w:val="000927FA"/>
    <w:rsid w:val="0009325C"/>
    <w:rsid w:val="000933CC"/>
    <w:rsid w:val="00093C33"/>
    <w:rsid w:val="000944C5"/>
    <w:rsid w:val="0009490B"/>
    <w:rsid w:val="00096956"/>
    <w:rsid w:val="00096DF8"/>
    <w:rsid w:val="000A2EFA"/>
    <w:rsid w:val="000A3721"/>
    <w:rsid w:val="000A5E7B"/>
    <w:rsid w:val="000A659E"/>
    <w:rsid w:val="000A6819"/>
    <w:rsid w:val="000A7D35"/>
    <w:rsid w:val="000B0C6E"/>
    <w:rsid w:val="000B226C"/>
    <w:rsid w:val="000B2B58"/>
    <w:rsid w:val="000B4525"/>
    <w:rsid w:val="000B468F"/>
    <w:rsid w:val="000B50BC"/>
    <w:rsid w:val="000B5A66"/>
    <w:rsid w:val="000B5AA8"/>
    <w:rsid w:val="000B5DFB"/>
    <w:rsid w:val="000B771F"/>
    <w:rsid w:val="000C1C6F"/>
    <w:rsid w:val="000C23F5"/>
    <w:rsid w:val="000C46C4"/>
    <w:rsid w:val="000C4EF0"/>
    <w:rsid w:val="000C5D9C"/>
    <w:rsid w:val="000C5F31"/>
    <w:rsid w:val="000C606A"/>
    <w:rsid w:val="000C613E"/>
    <w:rsid w:val="000C661B"/>
    <w:rsid w:val="000C717B"/>
    <w:rsid w:val="000C7225"/>
    <w:rsid w:val="000C76C2"/>
    <w:rsid w:val="000D12DF"/>
    <w:rsid w:val="000D1D79"/>
    <w:rsid w:val="000D5735"/>
    <w:rsid w:val="000D790A"/>
    <w:rsid w:val="000E2C99"/>
    <w:rsid w:val="000E2CC9"/>
    <w:rsid w:val="000E39D0"/>
    <w:rsid w:val="000E5135"/>
    <w:rsid w:val="000E5448"/>
    <w:rsid w:val="000E5A8F"/>
    <w:rsid w:val="000E7B7D"/>
    <w:rsid w:val="000F01D0"/>
    <w:rsid w:val="000F0639"/>
    <w:rsid w:val="000F2510"/>
    <w:rsid w:val="000F25DC"/>
    <w:rsid w:val="000F469B"/>
    <w:rsid w:val="000F46F0"/>
    <w:rsid w:val="000F4819"/>
    <w:rsid w:val="000F60FB"/>
    <w:rsid w:val="001006E6"/>
    <w:rsid w:val="0010203A"/>
    <w:rsid w:val="0010300C"/>
    <w:rsid w:val="00104AC7"/>
    <w:rsid w:val="00105562"/>
    <w:rsid w:val="00106E4D"/>
    <w:rsid w:val="00107458"/>
    <w:rsid w:val="00107604"/>
    <w:rsid w:val="00110806"/>
    <w:rsid w:val="00110B86"/>
    <w:rsid w:val="0011128C"/>
    <w:rsid w:val="00112E4B"/>
    <w:rsid w:val="0011319E"/>
    <w:rsid w:val="00113477"/>
    <w:rsid w:val="00114130"/>
    <w:rsid w:val="0011498D"/>
    <w:rsid w:val="00114FD4"/>
    <w:rsid w:val="00115159"/>
    <w:rsid w:val="00115F6C"/>
    <w:rsid w:val="00120FC1"/>
    <w:rsid w:val="0012101B"/>
    <w:rsid w:val="0012102D"/>
    <w:rsid w:val="001235E3"/>
    <w:rsid w:val="0012388D"/>
    <w:rsid w:val="0012444E"/>
    <w:rsid w:val="0012559C"/>
    <w:rsid w:val="001274A8"/>
    <w:rsid w:val="00130EEC"/>
    <w:rsid w:val="0013669E"/>
    <w:rsid w:val="001378B4"/>
    <w:rsid w:val="00137B8C"/>
    <w:rsid w:val="001403DB"/>
    <w:rsid w:val="00140B05"/>
    <w:rsid w:val="00140D97"/>
    <w:rsid w:val="001418B9"/>
    <w:rsid w:val="0014328D"/>
    <w:rsid w:val="001453E5"/>
    <w:rsid w:val="00150279"/>
    <w:rsid w:val="001546EF"/>
    <w:rsid w:val="0015577A"/>
    <w:rsid w:val="00155C04"/>
    <w:rsid w:val="00155E35"/>
    <w:rsid w:val="0015754D"/>
    <w:rsid w:val="00160053"/>
    <w:rsid w:val="001609A8"/>
    <w:rsid w:val="001611A9"/>
    <w:rsid w:val="00161F35"/>
    <w:rsid w:val="001647B9"/>
    <w:rsid w:val="00165708"/>
    <w:rsid w:val="001661C2"/>
    <w:rsid w:val="00166219"/>
    <w:rsid w:val="00167A1C"/>
    <w:rsid w:val="00170EA3"/>
    <w:rsid w:val="00172320"/>
    <w:rsid w:val="00172AA5"/>
    <w:rsid w:val="00172CA0"/>
    <w:rsid w:val="001743B9"/>
    <w:rsid w:val="0018151B"/>
    <w:rsid w:val="00182B18"/>
    <w:rsid w:val="001848F9"/>
    <w:rsid w:val="00184E16"/>
    <w:rsid w:val="001852A4"/>
    <w:rsid w:val="00185C0A"/>
    <w:rsid w:val="00186605"/>
    <w:rsid w:val="0018712B"/>
    <w:rsid w:val="00187805"/>
    <w:rsid w:val="00192E74"/>
    <w:rsid w:val="00194E03"/>
    <w:rsid w:val="001A20F6"/>
    <w:rsid w:val="001A31D4"/>
    <w:rsid w:val="001A3939"/>
    <w:rsid w:val="001A3A36"/>
    <w:rsid w:val="001A3EF4"/>
    <w:rsid w:val="001A53AE"/>
    <w:rsid w:val="001A7C71"/>
    <w:rsid w:val="001B33CA"/>
    <w:rsid w:val="001B5109"/>
    <w:rsid w:val="001B6E08"/>
    <w:rsid w:val="001B6F79"/>
    <w:rsid w:val="001B6FF3"/>
    <w:rsid w:val="001B7C4D"/>
    <w:rsid w:val="001C30ED"/>
    <w:rsid w:val="001C39A6"/>
    <w:rsid w:val="001C51EE"/>
    <w:rsid w:val="001C5401"/>
    <w:rsid w:val="001C7AFE"/>
    <w:rsid w:val="001D108D"/>
    <w:rsid w:val="001D1A85"/>
    <w:rsid w:val="001D24C5"/>
    <w:rsid w:val="001D25FE"/>
    <w:rsid w:val="001D2B8F"/>
    <w:rsid w:val="001D3ED8"/>
    <w:rsid w:val="001D3FF0"/>
    <w:rsid w:val="001D58CD"/>
    <w:rsid w:val="001D5B6F"/>
    <w:rsid w:val="001E116F"/>
    <w:rsid w:val="001E1603"/>
    <w:rsid w:val="001E3075"/>
    <w:rsid w:val="001E3CB1"/>
    <w:rsid w:val="001E4497"/>
    <w:rsid w:val="001E606F"/>
    <w:rsid w:val="001E75AF"/>
    <w:rsid w:val="001E77C1"/>
    <w:rsid w:val="001F0BBB"/>
    <w:rsid w:val="001F170A"/>
    <w:rsid w:val="001F3658"/>
    <w:rsid w:val="001F389C"/>
    <w:rsid w:val="001F43E4"/>
    <w:rsid w:val="001F4410"/>
    <w:rsid w:val="001F51D3"/>
    <w:rsid w:val="001F672A"/>
    <w:rsid w:val="001F7A70"/>
    <w:rsid w:val="00200460"/>
    <w:rsid w:val="00201059"/>
    <w:rsid w:val="0020216C"/>
    <w:rsid w:val="00202467"/>
    <w:rsid w:val="00202603"/>
    <w:rsid w:val="0020367F"/>
    <w:rsid w:val="00203BFC"/>
    <w:rsid w:val="002073E3"/>
    <w:rsid w:val="00207928"/>
    <w:rsid w:val="00207A98"/>
    <w:rsid w:val="00207BF6"/>
    <w:rsid w:val="002113C3"/>
    <w:rsid w:val="0021174A"/>
    <w:rsid w:val="002126EF"/>
    <w:rsid w:val="00215D72"/>
    <w:rsid w:val="00221F5F"/>
    <w:rsid w:val="00224B8C"/>
    <w:rsid w:val="00224BF7"/>
    <w:rsid w:val="0022553E"/>
    <w:rsid w:val="002257EA"/>
    <w:rsid w:val="00225A0B"/>
    <w:rsid w:val="00225CE8"/>
    <w:rsid w:val="00225F85"/>
    <w:rsid w:val="0022638A"/>
    <w:rsid w:val="00226830"/>
    <w:rsid w:val="00226E6A"/>
    <w:rsid w:val="002274A3"/>
    <w:rsid w:val="0023003B"/>
    <w:rsid w:val="002315BB"/>
    <w:rsid w:val="00232E03"/>
    <w:rsid w:val="00234021"/>
    <w:rsid w:val="0023561C"/>
    <w:rsid w:val="002372C2"/>
    <w:rsid w:val="00241CB6"/>
    <w:rsid w:val="00241D7E"/>
    <w:rsid w:val="00243844"/>
    <w:rsid w:val="00243D5B"/>
    <w:rsid w:val="00244C4F"/>
    <w:rsid w:val="00244D60"/>
    <w:rsid w:val="0024550B"/>
    <w:rsid w:val="00250AE1"/>
    <w:rsid w:val="0025744B"/>
    <w:rsid w:val="0026195A"/>
    <w:rsid w:val="002641F0"/>
    <w:rsid w:val="0026456C"/>
    <w:rsid w:val="002649D9"/>
    <w:rsid w:val="00264ACE"/>
    <w:rsid w:val="00264AF3"/>
    <w:rsid w:val="00264B98"/>
    <w:rsid w:val="00265B20"/>
    <w:rsid w:val="002664A7"/>
    <w:rsid w:val="002669AB"/>
    <w:rsid w:val="00267390"/>
    <w:rsid w:val="00267DA2"/>
    <w:rsid w:val="00270D5A"/>
    <w:rsid w:val="00270E67"/>
    <w:rsid w:val="00273BED"/>
    <w:rsid w:val="00274BE0"/>
    <w:rsid w:val="00281765"/>
    <w:rsid w:val="002828FC"/>
    <w:rsid w:val="0028374B"/>
    <w:rsid w:val="00284D39"/>
    <w:rsid w:val="00285811"/>
    <w:rsid w:val="002869F2"/>
    <w:rsid w:val="00286EDE"/>
    <w:rsid w:val="00290C0C"/>
    <w:rsid w:val="00292102"/>
    <w:rsid w:val="002931E7"/>
    <w:rsid w:val="00293D56"/>
    <w:rsid w:val="002960A8"/>
    <w:rsid w:val="00297766"/>
    <w:rsid w:val="002A1491"/>
    <w:rsid w:val="002A2192"/>
    <w:rsid w:val="002A26FA"/>
    <w:rsid w:val="002A2D6C"/>
    <w:rsid w:val="002A35BD"/>
    <w:rsid w:val="002A3618"/>
    <w:rsid w:val="002A371D"/>
    <w:rsid w:val="002A3F25"/>
    <w:rsid w:val="002A4DE0"/>
    <w:rsid w:val="002A51B1"/>
    <w:rsid w:val="002A5534"/>
    <w:rsid w:val="002A5E0E"/>
    <w:rsid w:val="002A5EFE"/>
    <w:rsid w:val="002A7A89"/>
    <w:rsid w:val="002A7CCC"/>
    <w:rsid w:val="002B1322"/>
    <w:rsid w:val="002B38E3"/>
    <w:rsid w:val="002B3DD3"/>
    <w:rsid w:val="002B47D8"/>
    <w:rsid w:val="002B4857"/>
    <w:rsid w:val="002B4B33"/>
    <w:rsid w:val="002B625F"/>
    <w:rsid w:val="002B6729"/>
    <w:rsid w:val="002B7716"/>
    <w:rsid w:val="002C0F82"/>
    <w:rsid w:val="002C1241"/>
    <w:rsid w:val="002C130B"/>
    <w:rsid w:val="002C1AF2"/>
    <w:rsid w:val="002C1F1C"/>
    <w:rsid w:val="002C2921"/>
    <w:rsid w:val="002C2E6B"/>
    <w:rsid w:val="002C310C"/>
    <w:rsid w:val="002C38DC"/>
    <w:rsid w:val="002C3F7C"/>
    <w:rsid w:val="002C5E28"/>
    <w:rsid w:val="002C6C13"/>
    <w:rsid w:val="002C7C27"/>
    <w:rsid w:val="002C7C42"/>
    <w:rsid w:val="002D3AB0"/>
    <w:rsid w:val="002D61D2"/>
    <w:rsid w:val="002D7060"/>
    <w:rsid w:val="002E09C9"/>
    <w:rsid w:val="002E0A45"/>
    <w:rsid w:val="002E186B"/>
    <w:rsid w:val="002E334B"/>
    <w:rsid w:val="002E537A"/>
    <w:rsid w:val="002E53B3"/>
    <w:rsid w:val="002E729D"/>
    <w:rsid w:val="002F0BA6"/>
    <w:rsid w:val="002F214B"/>
    <w:rsid w:val="002F4738"/>
    <w:rsid w:val="002F4E86"/>
    <w:rsid w:val="002F5107"/>
    <w:rsid w:val="002F5E53"/>
    <w:rsid w:val="002F7185"/>
    <w:rsid w:val="002F7364"/>
    <w:rsid w:val="002F779F"/>
    <w:rsid w:val="00300608"/>
    <w:rsid w:val="00300F3E"/>
    <w:rsid w:val="0030201C"/>
    <w:rsid w:val="00302F6C"/>
    <w:rsid w:val="00303F94"/>
    <w:rsid w:val="00304B40"/>
    <w:rsid w:val="0030530D"/>
    <w:rsid w:val="00305320"/>
    <w:rsid w:val="003065C0"/>
    <w:rsid w:val="0031090D"/>
    <w:rsid w:val="00310DE1"/>
    <w:rsid w:val="00312495"/>
    <w:rsid w:val="0031270B"/>
    <w:rsid w:val="003133A8"/>
    <w:rsid w:val="003142DC"/>
    <w:rsid w:val="00314683"/>
    <w:rsid w:val="00315A58"/>
    <w:rsid w:val="00316FCE"/>
    <w:rsid w:val="00317091"/>
    <w:rsid w:val="003201FF"/>
    <w:rsid w:val="00322638"/>
    <w:rsid w:val="003227BD"/>
    <w:rsid w:val="00323CB1"/>
    <w:rsid w:val="00324154"/>
    <w:rsid w:val="00325825"/>
    <w:rsid w:val="00326757"/>
    <w:rsid w:val="00326D47"/>
    <w:rsid w:val="00327816"/>
    <w:rsid w:val="00331119"/>
    <w:rsid w:val="003350A7"/>
    <w:rsid w:val="0034376C"/>
    <w:rsid w:val="00343E29"/>
    <w:rsid w:val="003457EB"/>
    <w:rsid w:val="00346D5E"/>
    <w:rsid w:val="003479A3"/>
    <w:rsid w:val="00347AA8"/>
    <w:rsid w:val="00351741"/>
    <w:rsid w:val="00355B3B"/>
    <w:rsid w:val="00356C3F"/>
    <w:rsid w:val="003572CA"/>
    <w:rsid w:val="00361B59"/>
    <w:rsid w:val="00361C55"/>
    <w:rsid w:val="00364AAB"/>
    <w:rsid w:val="00365358"/>
    <w:rsid w:val="00365A2E"/>
    <w:rsid w:val="00367BDE"/>
    <w:rsid w:val="003723DE"/>
    <w:rsid w:val="00375B99"/>
    <w:rsid w:val="00375EB7"/>
    <w:rsid w:val="00375ED8"/>
    <w:rsid w:val="00376A81"/>
    <w:rsid w:val="0038132F"/>
    <w:rsid w:val="003821CA"/>
    <w:rsid w:val="0038245C"/>
    <w:rsid w:val="003825E6"/>
    <w:rsid w:val="00384230"/>
    <w:rsid w:val="003843AD"/>
    <w:rsid w:val="00385893"/>
    <w:rsid w:val="00385F53"/>
    <w:rsid w:val="003871CC"/>
    <w:rsid w:val="00387799"/>
    <w:rsid w:val="00387F9B"/>
    <w:rsid w:val="003903CD"/>
    <w:rsid w:val="003912F3"/>
    <w:rsid w:val="00391C90"/>
    <w:rsid w:val="00391CFA"/>
    <w:rsid w:val="003923E6"/>
    <w:rsid w:val="0039245A"/>
    <w:rsid w:val="00392BCE"/>
    <w:rsid w:val="00394BB7"/>
    <w:rsid w:val="00396602"/>
    <w:rsid w:val="003968A9"/>
    <w:rsid w:val="003977E8"/>
    <w:rsid w:val="003A00ED"/>
    <w:rsid w:val="003A070F"/>
    <w:rsid w:val="003A0748"/>
    <w:rsid w:val="003A0E45"/>
    <w:rsid w:val="003A179B"/>
    <w:rsid w:val="003A378A"/>
    <w:rsid w:val="003A3ADE"/>
    <w:rsid w:val="003A4DBB"/>
    <w:rsid w:val="003A662C"/>
    <w:rsid w:val="003A7607"/>
    <w:rsid w:val="003B101B"/>
    <w:rsid w:val="003B194B"/>
    <w:rsid w:val="003B2B7D"/>
    <w:rsid w:val="003B4ACB"/>
    <w:rsid w:val="003B4F52"/>
    <w:rsid w:val="003B6086"/>
    <w:rsid w:val="003C0FAC"/>
    <w:rsid w:val="003C1A71"/>
    <w:rsid w:val="003C70B5"/>
    <w:rsid w:val="003C73AD"/>
    <w:rsid w:val="003C78E2"/>
    <w:rsid w:val="003C7D11"/>
    <w:rsid w:val="003C7DC7"/>
    <w:rsid w:val="003D1512"/>
    <w:rsid w:val="003D2D56"/>
    <w:rsid w:val="003D343C"/>
    <w:rsid w:val="003D368A"/>
    <w:rsid w:val="003D7A14"/>
    <w:rsid w:val="003E051F"/>
    <w:rsid w:val="003E657A"/>
    <w:rsid w:val="003F00DA"/>
    <w:rsid w:val="003F06CD"/>
    <w:rsid w:val="003F317A"/>
    <w:rsid w:val="003F3D80"/>
    <w:rsid w:val="003F4286"/>
    <w:rsid w:val="003F5179"/>
    <w:rsid w:val="003F58EC"/>
    <w:rsid w:val="003F683D"/>
    <w:rsid w:val="003F6A96"/>
    <w:rsid w:val="003F6E4E"/>
    <w:rsid w:val="003F7FA1"/>
    <w:rsid w:val="00400536"/>
    <w:rsid w:val="00401646"/>
    <w:rsid w:val="00401ED8"/>
    <w:rsid w:val="00406D5B"/>
    <w:rsid w:val="00410CEF"/>
    <w:rsid w:val="00412DAB"/>
    <w:rsid w:val="00413536"/>
    <w:rsid w:val="00414144"/>
    <w:rsid w:val="00414280"/>
    <w:rsid w:val="00415DC6"/>
    <w:rsid w:val="00421EAE"/>
    <w:rsid w:val="00422451"/>
    <w:rsid w:val="0042323C"/>
    <w:rsid w:val="0042462C"/>
    <w:rsid w:val="004251A6"/>
    <w:rsid w:val="0042594F"/>
    <w:rsid w:val="0043081E"/>
    <w:rsid w:val="004309AA"/>
    <w:rsid w:val="00430A0B"/>
    <w:rsid w:val="00430A23"/>
    <w:rsid w:val="00430BE3"/>
    <w:rsid w:val="00431508"/>
    <w:rsid w:val="00431BE6"/>
    <w:rsid w:val="0043260B"/>
    <w:rsid w:val="00434401"/>
    <w:rsid w:val="00434534"/>
    <w:rsid w:val="00435800"/>
    <w:rsid w:val="004359B8"/>
    <w:rsid w:val="00436024"/>
    <w:rsid w:val="00436B66"/>
    <w:rsid w:val="00437290"/>
    <w:rsid w:val="00437C7F"/>
    <w:rsid w:val="00442117"/>
    <w:rsid w:val="00446BE9"/>
    <w:rsid w:val="004504FB"/>
    <w:rsid w:val="00451861"/>
    <w:rsid w:val="0045217B"/>
    <w:rsid w:val="00452A9F"/>
    <w:rsid w:val="00452C10"/>
    <w:rsid w:val="00452F5C"/>
    <w:rsid w:val="0045339C"/>
    <w:rsid w:val="00453A1A"/>
    <w:rsid w:val="004555D4"/>
    <w:rsid w:val="00455E5E"/>
    <w:rsid w:val="00456B4F"/>
    <w:rsid w:val="00456BF2"/>
    <w:rsid w:val="00457779"/>
    <w:rsid w:val="00457C54"/>
    <w:rsid w:val="00460F0E"/>
    <w:rsid w:val="00461FF4"/>
    <w:rsid w:val="00462391"/>
    <w:rsid w:val="00463290"/>
    <w:rsid w:val="00464AE9"/>
    <w:rsid w:val="00464C0B"/>
    <w:rsid w:val="00470027"/>
    <w:rsid w:val="00470B04"/>
    <w:rsid w:val="00470D7A"/>
    <w:rsid w:val="00474D31"/>
    <w:rsid w:val="00474F88"/>
    <w:rsid w:val="0047554F"/>
    <w:rsid w:val="00477169"/>
    <w:rsid w:val="004816CD"/>
    <w:rsid w:val="00481855"/>
    <w:rsid w:val="00481A75"/>
    <w:rsid w:val="0048236F"/>
    <w:rsid w:val="004861C2"/>
    <w:rsid w:val="00487EB1"/>
    <w:rsid w:val="004909CB"/>
    <w:rsid w:val="004913D5"/>
    <w:rsid w:val="00491FC6"/>
    <w:rsid w:val="004920DA"/>
    <w:rsid w:val="004927C7"/>
    <w:rsid w:val="00492BB3"/>
    <w:rsid w:val="004937EC"/>
    <w:rsid w:val="00496198"/>
    <w:rsid w:val="004968DD"/>
    <w:rsid w:val="00496BBC"/>
    <w:rsid w:val="0049753C"/>
    <w:rsid w:val="004A1D5C"/>
    <w:rsid w:val="004A305B"/>
    <w:rsid w:val="004A3324"/>
    <w:rsid w:val="004A492D"/>
    <w:rsid w:val="004A4CA6"/>
    <w:rsid w:val="004A4D8B"/>
    <w:rsid w:val="004A5A76"/>
    <w:rsid w:val="004A605F"/>
    <w:rsid w:val="004A60B2"/>
    <w:rsid w:val="004A6A2B"/>
    <w:rsid w:val="004A7DB8"/>
    <w:rsid w:val="004A7DBA"/>
    <w:rsid w:val="004B1CC0"/>
    <w:rsid w:val="004B5562"/>
    <w:rsid w:val="004B583B"/>
    <w:rsid w:val="004B68A6"/>
    <w:rsid w:val="004B6F2E"/>
    <w:rsid w:val="004C2CDF"/>
    <w:rsid w:val="004C4CF5"/>
    <w:rsid w:val="004C6AF4"/>
    <w:rsid w:val="004C7712"/>
    <w:rsid w:val="004D235E"/>
    <w:rsid w:val="004D2C73"/>
    <w:rsid w:val="004D2D3E"/>
    <w:rsid w:val="004D2D58"/>
    <w:rsid w:val="004D2E5D"/>
    <w:rsid w:val="004D4D28"/>
    <w:rsid w:val="004D6387"/>
    <w:rsid w:val="004E0D26"/>
    <w:rsid w:val="004E127F"/>
    <w:rsid w:val="004E1422"/>
    <w:rsid w:val="004E2A42"/>
    <w:rsid w:val="004E37D6"/>
    <w:rsid w:val="004E3A39"/>
    <w:rsid w:val="004E3DC7"/>
    <w:rsid w:val="004E483A"/>
    <w:rsid w:val="004F02C0"/>
    <w:rsid w:val="004F0A51"/>
    <w:rsid w:val="004F2DAD"/>
    <w:rsid w:val="004F7BF5"/>
    <w:rsid w:val="0050045E"/>
    <w:rsid w:val="00500701"/>
    <w:rsid w:val="0050084F"/>
    <w:rsid w:val="00501CD2"/>
    <w:rsid w:val="00502A2B"/>
    <w:rsid w:val="0050379E"/>
    <w:rsid w:val="00503891"/>
    <w:rsid w:val="00506C07"/>
    <w:rsid w:val="005102BE"/>
    <w:rsid w:val="0051039C"/>
    <w:rsid w:val="005104E9"/>
    <w:rsid w:val="005109F8"/>
    <w:rsid w:val="00510C72"/>
    <w:rsid w:val="00511AA2"/>
    <w:rsid w:val="005141D0"/>
    <w:rsid w:val="00514237"/>
    <w:rsid w:val="0051489C"/>
    <w:rsid w:val="00514913"/>
    <w:rsid w:val="00514FED"/>
    <w:rsid w:val="005156ED"/>
    <w:rsid w:val="005158F8"/>
    <w:rsid w:val="0051621C"/>
    <w:rsid w:val="0051676F"/>
    <w:rsid w:val="00516DC5"/>
    <w:rsid w:val="00517B9B"/>
    <w:rsid w:val="00520A18"/>
    <w:rsid w:val="005232C8"/>
    <w:rsid w:val="00523CAC"/>
    <w:rsid w:val="00523D4C"/>
    <w:rsid w:val="00523D7B"/>
    <w:rsid w:val="00524233"/>
    <w:rsid w:val="00524466"/>
    <w:rsid w:val="00524778"/>
    <w:rsid w:val="00524792"/>
    <w:rsid w:val="0052575E"/>
    <w:rsid w:val="00525F17"/>
    <w:rsid w:val="0053020E"/>
    <w:rsid w:val="00533F7A"/>
    <w:rsid w:val="005342D5"/>
    <w:rsid w:val="0053603B"/>
    <w:rsid w:val="005366CC"/>
    <w:rsid w:val="00537659"/>
    <w:rsid w:val="005408B4"/>
    <w:rsid w:val="00541DD7"/>
    <w:rsid w:val="00542B76"/>
    <w:rsid w:val="005431B0"/>
    <w:rsid w:val="0054364B"/>
    <w:rsid w:val="005448AE"/>
    <w:rsid w:val="00550EEE"/>
    <w:rsid w:val="00551851"/>
    <w:rsid w:val="005538EA"/>
    <w:rsid w:val="00554D30"/>
    <w:rsid w:val="005564F3"/>
    <w:rsid w:val="0055788E"/>
    <w:rsid w:val="0056086E"/>
    <w:rsid w:val="00561AF9"/>
    <w:rsid w:val="00563FB9"/>
    <w:rsid w:val="00564E11"/>
    <w:rsid w:val="00566076"/>
    <w:rsid w:val="00566543"/>
    <w:rsid w:val="005667CC"/>
    <w:rsid w:val="005678DA"/>
    <w:rsid w:val="00567A79"/>
    <w:rsid w:val="005718CB"/>
    <w:rsid w:val="00573D60"/>
    <w:rsid w:val="00574F8F"/>
    <w:rsid w:val="00575A19"/>
    <w:rsid w:val="00576368"/>
    <w:rsid w:val="00576967"/>
    <w:rsid w:val="00577B9A"/>
    <w:rsid w:val="00581C21"/>
    <w:rsid w:val="00581ED3"/>
    <w:rsid w:val="00582C0C"/>
    <w:rsid w:val="005841D6"/>
    <w:rsid w:val="00584C76"/>
    <w:rsid w:val="0058654B"/>
    <w:rsid w:val="005871A4"/>
    <w:rsid w:val="0058764A"/>
    <w:rsid w:val="00590723"/>
    <w:rsid w:val="0059138E"/>
    <w:rsid w:val="0059301E"/>
    <w:rsid w:val="00593683"/>
    <w:rsid w:val="00594DF2"/>
    <w:rsid w:val="005A0FE7"/>
    <w:rsid w:val="005A327D"/>
    <w:rsid w:val="005A3293"/>
    <w:rsid w:val="005A3C3C"/>
    <w:rsid w:val="005A4941"/>
    <w:rsid w:val="005A4991"/>
    <w:rsid w:val="005A56BB"/>
    <w:rsid w:val="005A584D"/>
    <w:rsid w:val="005B0647"/>
    <w:rsid w:val="005B0658"/>
    <w:rsid w:val="005B1317"/>
    <w:rsid w:val="005B23CE"/>
    <w:rsid w:val="005B30BC"/>
    <w:rsid w:val="005B32B4"/>
    <w:rsid w:val="005B67B0"/>
    <w:rsid w:val="005C0F8D"/>
    <w:rsid w:val="005C1893"/>
    <w:rsid w:val="005C18F7"/>
    <w:rsid w:val="005C1B90"/>
    <w:rsid w:val="005C2AA8"/>
    <w:rsid w:val="005C6514"/>
    <w:rsid w:val="005D118D"/>
    <w:rsid w:val="005D1771"/>
    <w:rsid w:val="005D1A2C"/>
    <w:rsid w:val="005D3B4B"/>
    <w:rsid w:val="005D4311"/>
    <w:rsid w:val="005D4C7A"/>
    <w:rsid w:val="005D527E"/>
    <w:rsid w:val="005D66FC"/>
    <w:rsid w:val="005D683D"/>
    <w:rsid w:val="005D696B"/>
    <w:rsid w:val="005D73FE"/>
    <w:rsid w:val="005E012C"/>
    <w:rsid w:val="005E0922"/>
    <w:rsid w:val="005E44BD"/>
    <w:rsid w:val="005E5A09"/>
    <w:rsid w:val="005E72D7"/>
    <w:rsid w:val="005E73EA"/>
    <w:rsid w:val="005F19F6"/>
    <w:rsid w:val="005F30C4"/>
    <w:rsid w:val="005F3156"/>
    <w:rsid w:val="005F329E"/>
    <w:rsid w:val="005F3C6C"/>
    <w:rsid w:val="005F5CCD"/>
    <w:rsid w:val="005F7AA4"/>
    <w:rsid w:val="00601224"/>
    <w:rsid w:val="00601761"/>
    <w:rsid w:val="0060417C"/>
    <w:rsid w:val="00605924"/>
    <w:rsid w:val="00605C39"/>
    <w:rsid w:val="00611210"/>
    <w:rsid w:val="0061161B"/>
    <w:rsid w:val="00611A87"/>
    <w:rsid w:val="00611D2C"/>
    <w:rsid w:val="006129AD"/>
    <w:rsid w:val="006129DD"/>
    <w:rsid w:val="00613A1F"/>
    <w:rsid w:val="006146E2"/>
    <w:rsid w:val="0061506A"/>
    <w:rsid w:val="00615885"/>
    <w:rsid w:val="00615E37"/>
    <w:rsid w:val="00615FF8"/>
    <w:rsid w:val="00616034"/>
    <w:rsid w:val="00616685"/>
    <w:rsid w:val="006205FD"/>
    <w:rsid w:val="006209AE"/>
    <w:rsid w:val="00621768"/>
    <w:rsid w:val="00621840"/>
    <w:rsid w:val="006220F5"/>
    <w:rsid w:val="0062308D"/>
    <w:rsid w:val="006235CC"/>
    <w:rsid w:val="006235CF"/>
    <w:rsid w:val="00623676"/>
    <w:rsid w:val="00623D0A"/>
    <w:rsid w:val="006245B1"/>
    <w:rsid w:val="0062468C"/>
    <w:rsid w:val="006252AB"/>
    <w:rsid w:val="006259F6"/>
    <w:rsid w:val="00626054"/>
    <w:rsid w:val="006273B4"/>
    <w:rsid w:val="006305ED"/>
    <w:rsid w:val="00631921"/>
    <w:rsid w:val="006325BF"/>
    <w:rsid w:val="00632D4F"/>
    <w:rsid w:val="0063489F"/>
    <w:rsid w:val="00634B9D"/>
    <w:rsid w:val="00637307"/>
    <w:rsid w:val="0063743C"/>
    <w:rsid w:val="00640C05"/>
    <w:rsid w:val="00642435"/>
    <w:rsid w:val="00642DFA"/>
    <w:rsid w:val="0064345F"/>
    <w:rsid w:val="00645131"/>
    <w:rsid w:val="00645833"/>
    <w:rsid w:val="00651E5F"/>
    <w:rsid w:val="00652E85"/>
    <w:rsid w:val="00652EE4"/>
    <w:rsid w:val="0065554A"/>
    <w:rsid w:val="00660525"/>
    <w:rsid w:val="00660ED1"/>
    <w:rsid w:val="00661F9A"/>
    <w:rsid w:val="006629EC"/>
    <w:rsid w:val="00663349"/>
    <w:rsid w:val="00663C63"/>
    <w:rsid w:val="00663FDE"/>
    <w:rsid w:val="0066481C"/>
    <w:rsid w:val="0066647E"/>
    <w:rsid w:val="00666920"/>
    <w:rsid w:val="0066716E"/>
    <w:rsid w:val="00672A48"/>
    <w:rsid w:val="00674D4E"/>
    <w:rsid w:val="0067553E"/>
    <w:rsid w:val="0067620F"/>
    <w:rsid w:val="006811B3"/>
    <w:rsid w:val="00681976"/>
    <w:rsid w:val="00682FCE"/>
    <w:rsid w:val="00683800"/>
    <w:rsid w:val="00683A09"/>
    <w:rsid w:val="00683FE2"/>
    <w:rsid w:val="00685701"/>
    <w:rsid w:val="00692C4A"/>
    <w:rsid w:val="00693836"/>
    <w:rsid w:val="00695FC5"/>
    <w:rsid w:val="006A24E5"/>
    <w:rsid w:val="006A2D2E"/>
    <w:rsid w:val="006A2F03"/>
    <w:rsid w:val="006A389D"/>
    <w:rsid w:val="006A4CF0"/>
    <w:rsid w:val="006A4E33"/>
    <w:rsid w:val="006A5864"/>
    <w:rsid w:val="006A5867"/>
    <w:rsid w:val="006A5C52"/>
    <w:rsid w:val="006A618E"/>
    <w:rsid w:val="006B02B1"/>
    <w:rsid w:val="006B0420"/>
    <w:rsid w:val="006B09DB"/>
    <w:rsid w:val="006B12FF"/>
    <w:rsid w:val="006B1336"/>
    <w:rsid w:val="006B3D25"/>
    <w:rsid w:val="006B4DA0"/>
    <w:rsid w:val="006B646E"/>
    <w:rsid w:val="006B6D3F"/>
    <w:rsid w:val="006B73D6"/>
    <w:rsid w:val="006C0916"/>
    <w:rsid w:val="006C308A"/>
    <w:rsid w:val="006C57F9"/>
    <w:rsid w:val="006C5B93"/>
    <w:rsid w:val="006C7693"/>
    <w:rsid w:val="006D07EB"/>
    <w:rsid w:val="006D0BDC"/>
    <w:rsid w:val="006D0CD0"/>
    <w:rsid w:val="006D1EE0"/>
    <w:rsid w:val="006D38CE"/>
    <w:rsid w:val="006D46EF"/>
    <w:rsid w:val="006D5244"/>
    <w:rsid w:val="006D542F"/>
    <w:rsid w:val="006E12F3"/>
    <w:rsid w:val="006E156D"/>
    <w:rsid w:val="006E1B9E"/>
    <w:rsid w:val="006E1CD3"/>
    <w:rsid w:val="006E47C0"/>
    <w:rsid w:val="006E60E5"/>
    <w:rsid w:val="006E6395"/>
    <w:rsid w:val="006E74F8"/>
    <w:rsid w:val="006F1FE2"/>
    <w:rsid w:val="006F2B4F"/>
    <w:rsid w:val="006F3726"/>
    <w:rsid w:val="006F3CC4"/>
    <w:rsid w:val="006F56E8"/>
    <w:rsid w:val="006F6AE0"/>
    <w:rsid w:val="006F6DA9"/>
    <w:rsid w:val="006F7591"/>
    <w:rsid w:val="00702853"/>
    <w:rsid w:val="007035B4"/>
    <w:rsid w:val="00704BC4"/>
    <w:rsid w:val="00707D69"/>
    <w:rsid w:val="00710A9A"/>
    <w:rsid w:val="00711A3B"/>
    <w:rsid w:val="00711BC9"/>
    <w:rsid w:val="0071293D"/>
    <w:rsid w:val="00713F3A"/>
    <w:rsid w:val="00714C8A"/>
    <w:rsid w:val="00715852"/>
    <w:rsid w:val="0072058B"/>
    <w:rsid w:val="007208BD"/>
    <w:rsid w:val="007214F8"/>
    <w:rsid w:val="007218D4"/>
    <w:rsid w:val="0072196C"/>
    <w:rsid w:val="007219CE"/>
    <w:rsid w:val="00725687"/>
    <w:rsid w:val="007258DD"/>
    <w:rsid w:val="007258E5"/>
    <w:rsid w:val="007271B8"/>
    <w:rsid w:val="00732112"/>
    <w:rsid w:val="007326F6"/>
    <w:rsid w:val="0073488A"/>
    <w:rsid w:val="007351B7"/>
    <w:rsid w:val="00737282"/>
    <w:rsid w:val="00740050"/>
    <w:rsid w:val="00741F24"/>
    <w:rsid w:val="007425FE"/>
    <w:rsid w:val="0074369C"/>
    <w:rsid w:val="007437D3"/>
    <w:rsid w:val="00743D6E"/>
    <w:rsid w:val="00743F57"/>
    <w:rsid w:val="00746358"/>
    <w:rsid w:val="007475F8"/>
    <w:rsid w:val="0074785B"/>
    <w:rsid w:val="007506F4"/>
    <w:rsid w:val="00750AB1"/>
    <w:rsid w:val="00751D30"/>
    <w:rsid w:val="00752B18"/>
    <w:rsid w:val="00754A24"/>
    <w:rsid w:val="00755960"/>
    <w:rsid w:val="00755A46"/>
    <w:rsid w:val="00756BB4"/>
    <w:rsid w:val="00757118"/>
    <w:rsid w:val="00757224"/>
    <w:rsid w:val="0075734F"/>
    <w:rsid w:val="007617C4"/>
    <w:rsid w:val="00761899"/>
    <w:rsid w:val="00761AE4"/>
    <w:rsid w:val="0076401B"/>
    <w:rsid w:val="00767D5E"/>
    <w:rsid w:val="00767FEA"/>
    <w:rsid w:val="00770673"/>
    <w:rsid w:val="00770EE2"/>
    <w:rsid w:val="00772FDD"/>
    <w:rsid w:val="007739C9"/>
    <w:rsid w:val="00780CEA"/>
    <w:rsid w:val="00782D68"/>
    <w:rsid w:val="00783E8B"/>
    <w:rsid w:val="00784125"/>
    <w:rsid w:val="007859A8"/>
    <w:rsid w:val="0078686E"/>
    <w:rsid w:val="0078750C"/>
    <w:rsid w:val="0079291F"/>
    <w:rsid w:val="00792A22"/>
    <w:rsid w:val="007949ED"/>
    <w:rsid w:val="00794D28"/>
    <w:rsid w:val="00795009"/>
    <w:rsid w:val="007951B3"/>
    <w:rsid w:val="0079610E"/>
    <w:rsid w:val="007965E2"/>
    <w:rsid w:val="007A0A02"/>
    <w:rsid w:val="007A1B9F"/>
    <w:rsid w:val="007A2C1C"/>
    <w:rsid w:val="007A517F"/>
    <w:rsid w:val="007A5608"/>
    <w:rsid w:val="007A66FF"/>
    <w:rsid w:val="007A7BA0"/>
    <w:rsid w:val="007B1E3C"/>
    <w:rsid w:val="007B2C74"/>
    <w:rsid w:val="007B58F6"/>
    <w:rsid w:val="007B6662"/>
    <w:rsid w:val="007C1770"/>
    <w:rsid w:val="007C1EB3"/>
    <w:rsid w:val="007C3827"/>
    <w:rsid w:val="007C39C8"/>
    <w:rsid w:val="007C39F4"/>
    <w:rsid w:val="007C5069"/>
    <w:rsid w:val="007C5F57"/>
    <w:rsid w:val="007C64E1"/>
    <w:rsid w:val="007C6EC0"/>
    <w:rsid w:val="007C7297"/>
    <w:rsid w:val="007C7B21"/>
    <w:rsid w:val="007C7F1F"/>
    <w:rsid w:val="007C7F7B"/>
    <w:rsid w:val="007D004F"/>
    <w:rsid w:val="007D0091"/>
    <w:rsid w:val="007D0569"/>
    <w:rsid w:val="007D18CD"/>
    <w:rsid w:val="007D31DA"/>
    <w:rsid w:val="007D695F"/>
    <w:rsid w:val="007D705C"/>
    <w:rsid w:val="007D7311"/>
    <w:rsid w:val="007E63EC"/>
    <w:rsid w:val="007E64CC"/>
    <w:rsid w:val="007E7694"/>
    <w:rsid w:val="007F1004"/>
    <w:rsid w:val="007F2024"/>
    <w:rsid w:val="007F279D"/>
    <w:rsid w:val="007F2A2E"/>
    <w:rsid w:val="007F36A5"/>
    <w:rsid w:val="007F39B0"/>
    <w:rsid w:val="007F3F37"/>
    <w:rsid w:val="007F469C"/>
    <w:rsid w:val="007F67C2"/>
    <w:rsid w:val="007F6A5C"/>
    <w:rsid w:val="007F788E"/>
    <w:rsid w:val="008010FA"/>
    <w:rsid w:val="00801A96"/>
    <w:rsid w:val="00802384"/>
    <w:rsid w:val="00804011"/>
    <w:rsid w:val="008044D1"/>
    <w:rsid w:val="00805449"/>
    <w:rsid w:val="008056A5"/>
    <w:rsid w:val="00807B60"/>
    <w:rsid w:val="00813BFF"/>
    <w:rsid w:val="00814479"/>
    <w:rsid w:val="00814AF1"/>
    <w:rsid w:val="0081699E"/>
    <w:rsid w:val="00820408"/>
    <w:rsid w:val="008223F8"/>
    <w:rsid w:val="00822984"/>
    <w:rsid w:val="00824055"/>
    <w:rsid w:val="00824515"/>
    <w:rsid w:val="00825DF7"/>
    <w:rsid w:val="00830287"/>
    <w:rsid w:val="00830C46"/>
    <w:rsid w:val="008329C3"/>
    <w:rsid w:val="00832C62"/>
    <w:rsid w:val="00832CBB"/>
    <w:rsid w:val="008346C3"/>
    <w:rsid w:val="00834895"/>
    <w:rsid w:val="00834BDC"/>
    <w:rsid w:val="00836F57"/>
    <w:rsid w:val="00840B1F"/>
    <w:rsid w:val="00841386"/>
    <w:rsid w:val="00843642"/>
    <w:rsid w:val="00845156"/>
    <w:rsid w:val="00845B3E"/>
    <w:rsid w:val="00845C58"/>
    <w:rsid w:val="00845E13"/>
    <w:rsid w:val="008472E1"/>
    <w:rsid w:val="00847EA4"/>
    <w:rsid w:val="00850688"/>
    <w:rsid w:val="0085085F"/>
    <w:rsid w:val="00851609"/>
    <w:rsid w:val="00852454"/>
    <w:rsid w:val="00852642"/>
    <w:rsid w:val="00853436"/>
    <w:rsid w:val="00857E19"/>
    <w:rsid w:val="00860158"/>
    <w:rsid w:val="00862146"/>
    <w:rsid w:val="008622F3"/>
    <w:rsid w:val="008636FC"/>
    <w:rsid w:val="00864122"/>
    <w:rsid w:val="00864586"/>
    <w:rsid w:val="00865D2D"/>
    <w:rsid w:val="0086607D"/>
    <w:rsid w:val="00866208"/>
    <w:rsid w:val="008662F0"/>
    <w:rsid w:val="008678A5"/>
    <w:rsid w:val="008706C4"/>
    <w:rsid w:val="00872667"/>
    <w:rsid w:val="008728B1"/>
    <w:rsid w:val="00873F6A"/>
    <w:rsid w:val="00874DF2"/>
    <w:rsid w:val="00875B30"/>
    <w:rsid w:val="00875C12"/>
    <w:rsid w:val="00875C8E"/>
    <w:rsid w:val="00875CB0"/>
    <w:rsid w:val="00876205"/>
    <w:rsid w:val="008771A8"/>
    <w:rsid w:val="00882150"/>
    <w:rsid w:val="008850CF"/>
    <w:rsid w:val="00886C9B"/>
    <w:rsid w:val="008877C0"/>
    <w:rsid w:val="00890725"/>
    <w:rsid w:val="008911BD"/>
    <w:rsid w:val="008914AB"/>
    <w:rsid w:val="008925B1"/>
    <w:rsid w:val="0089294C"/>
    <w:rsid w:val="00894B9E"/>
    <w:rsid w:val="00895C05"/>
    <w:rsid w:val="0089741E"/>
    <w:rsid w:val="008A3C58"/>
    <w:rsid w:val="008A3D7D"/>
    <w:rsid w:val="008A4E61"/>
    <w:rsid w:val="008A591B"/>
    <w:rsid w:val="008B0E9C"/>
    <w:rsid w:val="008B1638"/>
    <w:rsid w:val="008B227B"/>
    <w:rsid w:val="008B31C5"/>
    <w:rsid w:val="008B3BDA"/>
    <w:rsid w:val="008B428B"/>
    <w:rsid w:val="008B66EE"/>
    <w:rsid w:val="008B73AA"/>
    <w:rsid w:val="008C19D3"/>
    <w:rsid w:val="008C1D3A"/>
    <w:rsid w:val="008C3CFB"/>
    <w:rsid w:val="008C63F5"/>
    <w:rsid w:val="008C6D18"/>
    <w:rsid w:val="008C71B3"/>
    <w:rsid w:val="008C7F4C"/>
    <w:rsid w:val="008D0E46"/>
    <w:rsid w:val="008D13A0"/>
    <w:rsid w:val="008D1540"/>
    <w:rsid w:val="008D1721"/>
    <w:rsid w:val="008D381C"/>
    <w:rsid w:val="008D3E56"/>
    <w:rsid w:val="008D4808"/>
    <w:rsid w:val="008D52F7"/>
    <w:rsid w:val="008D5C43"/>
    <w:rsid w:val="008D64BD"/>
    <w:rsid w:val="008D64CF"/>
    <w:rsid w:val="008D7A92"/>
    <w:rsid w:val="008E00E8"/>
    <w:rsid w:val="008E1EEC"/>
    <w:rsid w:val="008E266B"/>
    <w:rsid w:val="008E2FD7"/>
    <w:rsid w:val="008E469E"/>
    <w:rsid w:val="008E4953"/>
    <w:rsid w:val="008E5F34"/>
    <w:rsid w:val="008F0E3A"/>
    <w:rsid w:val="008F10C0"/>
    <w:rsid w:val="008F73AC"/>
    <w:rsid w:val="008F7901"/>
    <w:rsid w:val="00900A64"/>
    <w:rsid w:val="00902D1E"/>
    <w:rsid w:val="009050C1"/>
    <w:rsid w:val="009058DC"/>
    <w:rsid w:val="00905964"/>
    <w:rsid w:val="009061E9"/>
    <w:rsid w:val="00907E59"/>
    <w:rsid w:val="00911839"/>
    <w:rsid w:val="00911F93"/>
    <w:rsid w:val="009122A7"/>
    <w:rsid w:val="00912687"/>
    <w:rsid w:val="009160A8"/>
    <w:rsid w:val="0091690F"/>
    <w:rsid w:val="00916CB0"/>
    <w:rsid w:val="009172B3"/>
    <w:rsid w:val="00917C6F"/>
    <w:rsid w:val="00921321"/>
    <w:rsid w:val="0092155D"/>
    <w:rsid w:val="00923278"/>
    <w:rsid w:val="0092458C"/>
    <w:rsid w:val="00924763"/>
    <w:rsid w:val="00924BEC"/>
    <w:rsid w:val="009258B9"/>
    <w:rsid w:val="00925A8A"/>
    <w:rsid w:val="0092612D"/>
    <w:rsid w:val="00926322"/>
    <w:rsid w:val="00926BC1"/>
    <w:rsid w:val="009300A8"/>
    <w:rsid w:val="00930D68"/>
    <w:rsid w:val="00930E9D"/>
    <w:rsid w:val="00931227"/>
    <w:rsid w:val="0093387B"/>
    <w:rsid w:val="0093422E"/>
    <w:rsid w:val="0093756F"/>
    <w:rsid w:val="00941C48"/>
    <w:rsid w:val="0094230D"/>
    <w:rsid w:val="00942889"/>
    <w:rsid w:val="00943E89"/>
    <w:rsid w:val="009443F5"/>
    <w:rsid w:val="0094485D"/>
    <w:rsid w:val="0094652C"/>
    <w:rsid w:val="00950763"/>
    <w:rsid w:val="009521C8"/>
    <w:rsid w:val="00952310"/>
    <w:rsid w:val="00953130"/>
    <w:rsid w:val="00953A4F"/>
    <w:rsid w:val="0095476F"/>
    <w:rsid w:val="00955499"/>
    <w:rsid w:val="009561A2"/>
    <w:rsid w:val="0095688C"/>
    <w:rsid w:val="009570CD"/>
    <w:rsid w:val="0095752C"/>
    <w:rsid w:val="00957CBB"/>
    <w:rsid w:val="009622E8"/>
    <w:rsid w:val="00962489"/>
    <w:rsid w:val="00963035"/>
    <w:rsid w:val="00963CE8"/>
    <w:rsid w:val="0096406E"/>
    <w:rsid w:val="009652F7"/>
    <w:rsid w:val="009660D7"/>
    <w:rsid w:val="009701B2"/>
    <w:rsid w:val="00970FCD"/>
    <w:rsid w:val="00971523"/>
    <w:rsid w:val="00975C18"/>
    <w:rsid w:val="00976685"/>
    <w:rsid w:val="00980777"/>
    <w:rsid w:val="00980F94"/>
    <w:rsid w:val="00982643"/>
    <w:rsid w:val="00983B17"/>
    <w:rsid w:val="009842D3"/>
    <w:rsid w:val="00986AA1"/>
    <w:rsid w:val="00987228"/>
    <w:rsid w:val="00987940"/>
    <w:rsid w:val="00987FA5"/>
    <w:rsid w:val="009913D9"/>
    <w:rsid w:val="0099162E"/>
    <w:rsid w:val="00991696"/>
    <w:rsid w:val="00991BE1"/>
    <w:rsid w:val="00993DA7"/>
    <w:rsid w:val="009940FE"/>
    <w:rsid w:val="00994A6F"/>
    <w:rsid w:val="0099565B"/>
    <w:rsid w:val="00995D2F"/>
    <w:rsid w:val="00996506"/>
    <w:rsid w:val="009A1F90"/>
    <w:rsid w:val="009A3AAB"/>
    <w:rsid w:val="009A3C49"/>
    <w:rsid w:val="009A58E9"/>
    <w:rsid w:val="009A60DB"/>
    <w:rsid w:val="009A69AD"/>
    <w:rsid w:val="009A74BC"/>
    <w:rsid w:val="009B0035"/>
    <w:rsid w:val="009B1392"/>
    <w:rsid w:val="009B2470"/>
    <w:rsid w:val="009B40AA"/>
    <w:rsid w:val="009B4F80"/>
    <w:rsid w:val="009B6355"/>
    <w:rsid w:val="009B6969"/>
    <w:rsid w:val="009B7D78"/>
    <w:rsid w:val="009C0853"/>
    <w:rsid w:val="009C2C20"/>
    <w:rsid w:val="009C33BA"/>
    <w:rsid w:val="009C6580"/>
    <w:rsid w:val="009C732A"/>
    <w:rsid w:val="009D41B4"/>
    <w:rsid w:val="009D4D8B"/>
    <w:rsid w:val="009D4DC4"/>
    <w:rsid w:val="009D5A89"/>
    <w:rsid w:val="009E064D"/>
    <w:rsid w:val="009E185D"/>
    <w:rsid w:val="009E370C"/>
    <w:rsid w:val="009F0BFA"/>
    <w:rsid w:val="009F222B"/>
    <w:rsid w:val="009F26B4"/>
    <w:rsid w:val="009F2937"/>
    <w:rsid w:val="009F4E9F"/>
    <w:rsid w:val="009F5FCB"/>
    <w:rsid w:val="009F75C2"/>
    <w:rsid w:val="009F7886"/>
    <w:rsid w:val="009F7EE8"/>
    <w:rsid w:val="00A00A54"/>
    <w:rsid w:val="00A014BB"/>
    <w:rsid w:val="00A021C6"/>
    <w:rsid w:val="00A03A76"/>
    <w:rsid w:val="00A03C81"/>
    <w:rsid w:val="00A042FF"/>
    <w:rsid w:val="00A04841"/>
    <w:rsid w:val="00A04AF4"/>
    <w:rsid w:val="00A05DC0"/>
    <w:rsid w:val="00A07255"/>
    <w:rsid w:val="00A07EA0"/>
    <w:rsid w:val="00A07F46"/>
    <w:rsid w:val="00A10785"/>
    <w:rsid w:val="00A10852"/>
    <w:rsid w:val="00A12B19"/>
    <w:rsid w:val="00A13B18"/>
    <w:rsid w:val="00A15DB9"/>
    <w:rsid w:val="00A16D9A"/>
    <w:rsid w:val="00A236E6"/>
    <w:rsid w:val="00A2490C"/>
    <w:rsid w:val="00A265BF"/>
    <w:rsid w:val="00A31B46"/>
    <w:rsid w:val="00A325E3"/>
    <w:rsid w:val="00A33259"/>
    <w:rsid w:val="00A339EE"/>
    <w:rsid w:val="00A33A99"/>
    <w:rsid w:val="00A33BA9"/>
    <w:rsid w:val="00A34AD0"/>
    <w:rsid w:val="00A350CF"/>
    <w:rsid w:val="00A365D1"/>
    <w:rsid w:val="00A36AAC"/>
    <w:rsid w:val="00A37105"/>
    <w:rsid w:val="00A37E1A"/>
    <w:rsid w:val="00A4000A"/>
    <w:rsid w:val="00A40023"/>
    <w:rsid w:val="00A40236"/>
    <w:rsid w:val="00A43412"/>
    <w:rsid w:val="00A437E9"/>
    <w:rsid w:val="00A43A27"/>
    <w:rsid w:val="00A477DD"/>
    <w:rsid w:val="00A50105"/>
    <w:rsid w:val="00A50491"/>
    <w:rsid w:val="00A52B10"/>
    <w:rsid w:val="00A52C81"/>
    <w:rsid w:val="00A53804"/>
    <w:rsid w:val="00A5531D"/>
    <w:rsid w:val="00A56219"/>
    <w:rsid w:val="00A572FD"/>
    <w:rsid w:val="00A5797C"/>
    <w:rsid w:val="00A57C72"/>
    <w:rsid w:val="00A60552"/>
    <w:rsid w:val="00A6076C"/>
    <w:rsid w:val="00A615CA"/>
    <w:rsid w:val="00A61B27"/>
    <w:rsid w:val="00A62516"/>
    <w:rsid w:val="00A638B7"/>
    <w:rsid w:val="00A63FF4"/>
    <w:rsid w:val="00A643DB"/>
    <w:rsid w:val="00A6689E"/>
    <w:rsid w:val="00A7156A"/>
    <w:rsid w:val="00A718BC"/>
    <w:rsid w:val="00A71A0C"/>
    <w:rsid w:val="00A73F54"/>
    <w:rsid w:val="00A76913"/>
    <w:rsid w:val="00A76959"/>
    <w:rsid w:val="00A801E9"/>
    <w:rsid w:val="00A80741"/>
    <w:rsid w:val="00A808E1"/>
    <w:rsid w:val="00A80BD8"/>
    <w:rsid w:val="00A81770"/>
    <w:rsid w:val="00A81A9D"/>
    <w:rsid w:val="00A8238E"/>
    <w:rsid w:val="00A83B9C"/>
    <w:rsid w:val="00A83F00"/>
    <w:rsid w:val="00A843AF"/>
    <w:rsid w:val="00A91127"/>
    <w:rsid w:val="00A91717"/>
    <w:rsid w:val="00A93883"/>
    <w:rsid w:val="00A955E2"/>
    <w:rsid w:val="00A95C3C"/>
    <w:rsid w:val="00A95E69"/>
    <w:rsid w:val="00A96A5A"/>
    <w:rsid w:val="00A96F19"/>
    <w:rsid w:val="00A972C7"/>
    <w:rsid w:val="00A975FC"/>
    <w:rsid w:val="00AA058F"/>
    <w:rsid w:val="00AA06E6"/>
    <w:rsid w:val="00AA183F"/>
    <w:rsid w:val="00AA1D5D"/>
    <w:rsid w:val="00AA20C8"/>
    <w:rsid w:val="00AA2A21"/>
    <w:rsid w:val="00AA30C5"/>
    <w:rsid w:val="00AA373A"/>
    <w:rsid w:val="00AA5B05"/>
    <w:rsid w:val="00AA5BB8"/>
    <w:rsid w:val="00AA622E"/>
    <w:rsid w:val="00AA62E1"/>
    <w:rsid w:val="00AA6674"/>
    <w:rsid w:val="00AA69CB"/>
    <w:rsid w:val="00AB0585"/>
    <w:rsid w:val="00AB110F"/>
    <w:rsid w:val="00AB236A"/>
    <w:rsid w:val="00AB3A74"/>
    <w:rsid w:val="00AB3DFE"/>
    <w:rsid w:val="00AB4921"/>
    <w:rsid w:val="00AB5167"/>
    <w:rsid w:val="00AB76DD"/>
    <w:rsid w:val="00AC038B"/>
    <w:rsid w:val="00AC10A5"/>
    <w:rsid w:val="00AC3851"/>
    <w:rsid w:val="00AC59E5"/>
    <w:rsid w:val="00AC5C34"/>
    <w:rsid w:val="00AC5D8D"/>
    <w:rsid w:val="00AC6F89"/>
    <w:rsid w:val="00AD06EC"/>
    <w:rsid w:val="00AD119C"/>
    <w:rsid w:val="00AD1CBA"/>
    <w:rsid w:val="00AD2302"/>
    <w:rsid w:val="00AD2655"/>
    <w:rsid w:val="00AD3521"/>
    <w:rsid w:val="00AD38AE"/>
    <w:rsid w:val="00AD4436"/>
    <w:rsid w:val="00AD479A"/>
    <w:rsid w:val="00AD4D40"/>
    <w:rsid w:val="00AD6884"/>
    <w:rsid w:val="00AE0E66"/>
    <w:rsid w:val="00AE4996"/>
    <w:rsid w:val="00AE5D6D"/>
    <w:rsid w:val="00AE5E6A"/>
    <w:rsid w:val="00AE705A"/>
    <w:rsid w:val="00AE7709"/>
    <w:rsid w:val="00AF0F70"/>
    <w:rsid w:val="00AF1369"/>
    <w:rsid w:val="00AF2683"/>
    <w:rsid w:val="00AF4049"/>
    <w:rsid w:val="00AF42D0"/>
    <w:rsid w:val="00AF6BC0"/>
    <w:rsid w:val="00AF7103"/>
    <w:rsid w:val="00B000BB"/>
    <w:rsid w:val="00B00445"/>
    <w:rsid w:val="00B00A70"/>
    <w:rsid w:val="00B00C85"/>
    <w:rsid w:val="00B00D53"/>
    <w:rsid w:val="00B00F26"/>
    <w:rsid w:val="00B0219A"/>
    <w:rsid w:val="00B02C02"/>
    <w:rsid w:val="00B03918"/>
    <w:rsid w:val="00B03A6F"/>
    <w:rsid w:val="00B03A99"/>
    <w:rsid w:val="00B03F91"/>
    <w:rsid w:val="00B11E62"/>
    <w:rsid w:val="00B12EB5"/>
    <w:rsid w:val="00B14A41"/>
    <w:rsid w:val="00B15884"/>
    <w:rsid w:val="00B159F2"/>
    <w:rsid w:val="00B17DEA"/>
    <w:rsid w:val="00B2035C"/>
    <w:rsid w:val="00B207BF"/>
    <w:rsid w:val="00B20BE6"/>
    <w:rsid w:val="00B2136C"/>
    <w:rsid w:val="00B231D4"/>
    <w:rsid w:val="00B237AE"/>
    <w:rsid w:val="00B25641"/>
    <w:rsid w:val="00B27B66"/>
    <w:rsid w:val="00B27CEA"/>
    <w:rsid w:val="00B27E9A"/>
    <w:rsid w:val="00B30C2C"/>
    <w:rsid w:val="00B31947"/>
    <w:rsid w:val="00B31D37"/>
    <w:rsid w:val="00B32314"/>
    <w:rsid w:val="00B340F3"/>
    <w:rsid w:val="00B342A5"/>
    <w:rsid w:val="00B3624B"/>
    <w:rsid w:val="00B36468"/>
    <w:rsid w:val="00B41F1E"/>
    <w:rsid w:val="00B42856"/>
    <w:rsid w:val="00B43CA1"/>
    <w:rsid w:val="00B43D5B"/>
    <w:rsid w:val="00B43FD3"/>
    <w:rsid w:val="00B44704"/>
    <w:rsid w:val="00B4520A"/>
    <w:rsid w:val="00B4650F"/>
    <w:rsid w:val="00B4788C"/>
    <w:rsid w:val="00B50885"/>
    <w:rsid w:val="00B50A08"/>
    <w:rsid w:val="00B5192A"/>
    <w:rsid w:val="00B51C54"/>
    <w:rsid w:val="00B52CB7"/>
    <w:rsid w:val="00B53234"/>
    <w:rsid w:val="00B53BF6"/>
    <w:rsid w:val="00B5549D"/>
    <w:rsid w:val="00B56853"/>
    <w:rsid w:val="00B5734E"/>
    <w:rsid w:val="00B610D9"/>
    <w:rsid w:val="00B61646"/>
    <w:rsid w:val="00B63DE3"/>
    <w:rsid w:val="00B66E13"/>
    <w:rsid w:val="00B7007B"/>
    <w:rsid w:val="00B71458"/>
    <w:rsid w:val="00B724B2"/>
    <w:rsid w:val="00B72891"/>
    <w:rsid w:val="00B7519E"/>
    <w:rsid w:val="00B75707"/>
    <w:rsid w:val="00B75B66"/>
    <w:rsid w:val="00B7630E"/>
    <w:rsid w:val="00B80473"/>
    <w:rsid w:val="00B8149B"/>
    <w:rsid w:val="00B8535A"/>
    <w:rsid w:val="00B9046D"/>
    <w:rsid w:val="00B9072A"/>
    <w:rsid w:val="00B9109F"/>
    <w:rsid w:val="00B9172E"/>
    <w:rsid w:val="00B9280E"/>
    <w:rsid w:val="00B936B7"/>
    <w:rsid w:val="00B9387C"/>
    <w:rsid w:val="00B9672E"/>
    <w:rsid w:val="00B96F08"/>
    <w:rsid w:val="00B97C28"/>
    <w:rsid w:val="00BA0C62"/>
    <w:rsid w:val="00BA2B22"/>
    <w:rsid w:val="00BA2D94"/>
    <w:rsid w:val="00BA44AC"/>
    <w:rsid w:val="00BA62F9"/>
    <w:rsid w:val="00BA6410"/>
    <w:rsid w:val="00BA6B05"/>
    <w:rsid w:val="00BB055D"/>
    <w:rsid w:val="00BB106F"/>
    <w:rsid w:val="00BB5971"/>
    <w:rsid w:val="00BB69CC"/>
    <w:rsid w:val="00BB6DB9"/>
    <w:rsid w:val="00BB7104"/>
    <w:rsid w:val="00BB7276"/>
    <w:rsid w:val="00BB75A6"/>
    <w:rsid w:val="00BB7BD7"/>
    <w:rsid w:val="00BC0393"/>
    <w:rsid w:val="00BC0B5C"/>
    <w:rsid w:val="00BC1949"/>
    <w:rsid w:val="00BC2859"/>
    <w:rsid w:val="00BC2973"/>
    <w:rsid w:val="00BC643C"/>
    <w:rsid w:val="00BC6CE3"/>
    <w:rsid w:val="00BC7F65"/>
    <w:rsid w:val="00BD02BC"/>
    <w:rsid w:val="00BD1151"/>
    <w:rsid w:val="00BD3EB5"/>
    <w:rsid w:val="00BD4A64"/>
    <w:rsid w:val="00BD5E7B"/>
    <w:rsid w:val="00BD771B"/>
    <w:rsid w:val="00BD7FBB"/>
    <w:rsid w:val="00BE2CBA"/>
    <w:rsid w:val="00BE545C"/>
    <w:rsid w:val="00BE6266"/>
    <w:rsid w:val="00BF01AF"/>
    <w:rsid w:val="00BF06A6"/>
    <w:rsid w:val="00BF1D62"/>
    <w:rsid w:val="00BF24E2"/>
    <w:rsid w:val="00BF297E"/>
    <w:rsid w:val="00BF5458"/>
    <w:rsid w:val="00BF5BBD"/>
    <w:rsid w:val="00BF6895"/>
    <w:rsid w:val="00C00403"/>
    <w:rsid w:val="00C0097F"/>
    <w:rsid w:val="00C027BC"/>
    <w:rsid w:val="00C02C2F"/>
    <w:rsid w:val="00C033D9"/>
    <w:rsid w:val="00C0364D"/>
    <w:rsid w:val="00C051CB"/>
    <w:rsid w:val="00C0684E"/>
    <w:rsid w:val="00C0693A"/>
    <w:rsid w:val="00C06D01"/>
    <w:rsid w:val="00C070DF"/>
    <w:rsid w:val="00C07836"/>
    <w:rsid w:val="00C079CC"/>
    <w:rsid w:val="00C1038A"/>
    <w:rsid w:val="00C10A1A"/>
    <w:rsid w:val="00C12356"/>
    <w:rsid w:val="00C13D90"/>
    <w:rsid w:val="00C14F82"/>
    <w:rsid w:val="00C16A36"/>
    <w:rsid w:val="00C16C1A"/>
    <w:rsid w:val="00C208F1"/>
    <w:rsid w:val="00C20E68"/>
    <w:rsid w:val="00C2561A"/>
    <w:rsid w:val="00C267FA"/>
    <w:rsid w:val="00C270F4"/>
    <w:rsid w:val="00C27415"/>
    <w:rsid w:val="00C3062C"/>
    <w:rsid w:val="00C338F1"/>
    <w:rsid w:val="00C33E0A"/>
    <w:rsid w:val="00C37C1F"/>
    <w:rsid w:val="00C41F8D"/>
    <w:rsid w:val="00C441AA"/>
    <w:rsid w:val="00C4452A"/>
    <w:rsid w:val="00C44AE9"/>
    <w:rsid w:val="00C45A42"/>
    <w:rsid w:val="00C45A9C"/>
    <w:rsid w:val="00C46B11"/>
    <w:rsid w:val="00C46D12"/>
    <w:rsid w:val="00C46E49"/>
    <w:rsid w:val="00C518BE"/>
    <w:rsid w:val="00C51C73"/>
    <w:rsid w:val="00C520D7"/>
    <w:rsid w:val="00C55652"/>
    <w:rsid w:val="00C56C55"/>
    <w:rsid w:val="00C5740F"/>
    <w:rsid w:val="00C5761D"/>
    <w:rsid w:val="00C576AA"/>
    <w:rsid w:val="00C57A22"/>
    <w:rsid w:val="00C6192F"/>
    <w:rsid w:val="00C62B25"/>
    <w:rsid w:val="00C66E5E"/>
    <w:rsid w:val="00C70542"/>
    <w:rsid w:val="00C7422A"/>
    <w:rsid w:val="00C750C7"/>
    <w:rsid w:val="00C751AB"/>
    <w:rsid w:val="00C800D9"/>
    <w:rsid w:val="00C80A56"/>
    <w:rsid w:val="00C80A6F"/>
    <w:rsid w:val="00C8423B"/>
    <w:rsid w:val="00C905E1"/>
    <w:rsid w:val="00C925B5"/>
    <w:rsid w:val="00C92B4C"/>
    <w:rsid w:val="00C93D46"/>
    <w:rsid w:val="00C9543A"/>
    <w:rsid w:val="00C9756E"/>
    <w:rsid w:val="00CA00F3"/>
    <w:rsid w:val="00CA05BC"/>
    <w:rsid w:val="00CA0736"/>
    <w:rsid w:val="00CA10EF"/>
    <w:rsid w:val="00CA1142"/>
    <w:rsid w:val="00CA275C"/>
    <w:rsid w:val="00CA27C0"/>
    <w:rsid w:val="00CA4C9E"/>
    <w:rsid w:val="00CA549E"/>
    <w:rsid w:val="00CA67EF"/>
    <w:rsid w:val="00CA6987"/>
    <w:rsid w:val="00CA7295"/>
    <w:rsid w:val="00CA7524"/>
    <w:rsid w:val="00CB18F0"/>
    <w:rsid w:val="00CB1D6C"/>
    <w:rsid w:val="00CB2367"/>
    <w:rsid w:val="00CB2A16"/>
    <w:rsid w:val="00CB5DAD"/>
    <w:rsid w:val="00CB5F3A"/>
    <w:rsid w:val="00CC0255"/>
    <w:rsid w:val="00CC15F6"/>
    <w:rsid w:val="00CC2A4F"/>
    <w:rsid w:val="00CC2E19"/>
    <w:rsid w:val="00CC50F0"/>
    <w:rsid w:val="00CC51A1"/>
    <w:rsid w:val="00CC7860"/>
    <w:rsid w:val="00CD0412"/>
    <w:rsid w:val="00CD41DE"/>
    <w:rsid w:val="00CD491A"/>
    <w:rsid w:val="00CD5152"/>
    <w:rsid w:val="00CD5CF8"/>
    <w:rsid w:val="00CD64D7"/>
    <w:rsid w:val="00CD731B"/>
    <w:rsid w:val="00CD7A02"/>
    <w:rsid w:val="00CE08E0"/>
    <w:rsid w:val="00CE29F1"/>
    <w:rsid w:val="00CE31EB"/>
    <w:rsid w:val="00CE339C"/>
    <w:rsid w:val="00CE407D"/>
    <w:rsid w:val="00CE5427"/>
    <w:rsid w:val="00CE69F0"/>
    <w:rsid w:val="00CE7220"/>
    <w:rsid w:val="00CE737C"/>
    <w:rsid w:val="00CF3059"/>
    <w:rsid w:val="00CF3208"/>
    <w:rsid w:val="00CF511F"/>
    <w:rsid w:val="00CF5405"/>
    <w:rsid w:val="00CF5505"/>
    <w:rsid w:val="00CF5E2B"/>
    <w:rsid w:val="00CF74BC"/>
    <w:rsid w:val="00D004E5"/>
    <w:rsid w:val="00D0214A"/>
    <w:rsid w:val="00D021DC"/>
    <w:rsid w:val="00D02A1D"/>
    <w:rsid w:val="00D02B56"/>
    <w:rsid w:val="00D02DE6"/>
    <w:rsid w:val="00D0304A"/>
    <w:rsid w:val="00D06F28"/>
    <w:rsid w:val="00D10BA6"/>
    <w:rsid w:val="00D11CD1"/>
    <w:rsid w:val="00D14D4E"/>
    <w:rsid w:val="00D14E69"/>
    <w:rsid w:val="00D20025"/>
    <w:rsid w:val="00D2185E"/>
    <w:rsid w:val="00D22B11"/>
    <w:rsid w:val="00D23CE5"/>
    <w:rsid w:val="00D242EA"/>
    <w:rsid w:val="00D24525"/>
    <w:rsid w:val="00D27415"/>
    <w:rsid w:val="00D316A0"/>
    <w:rsid w:val="00D3203E"/>
    <w:rsid w:val="00D334B8"/>
    <w:rsid w:val="00D35698"/>
    <w:rsid w:val="00D3676F"/>
    <w:rsid w:val="00D37049"/>
    <w:rsid w:val="00D40276"/>
    <w:rsid w:val="00D41F0A"/>
    <w:rsid w:val="00D42289"/>
    <w:rsid w:val="00D43DF7"/>
    <w:rsid w:val="00D44D08"/>
    <w:rsid w:val="00D452E2"/>
    <w:rsid w:val="00D457D8"/>
    <w:rsid w:val="00D4653D"/>
    <w:rsid w:val="00D4682E"/>
    <w:rsid w:val="00D53A05"/>
    <w:rsid w:val="00D53A90"/>
    <w:rsid w:val="00D53FAA"/>
    <w:rsid w:val="00D54027"/>
    <w:rsid w:val="00D5653E"/>
    <w:rsid w:val="00D565DB"/>
    <w:rsid w:val="00D56ACE"/>
    <w:rsid w:val="00D56D65"/>
    <w:rsid w:val="00D56D80"/>
    <w:rsid w:val="00D618CF"/>
    <w:rsid w:val="00D61990"/>
    <w:rsid w:val="00D62FD7"/>
    <w:rsid w:val="00D63EFA"/>
    <w:rsid w:val="00D64D6E"/>
    <w:rsid w:val="00D651B6"/>
    <w:rsid w:val="00D660B1"/>
    <w:rsid w:val="00D6769B"/>
    <w:rsid w:val="00D67C0B"/>
    <w:rsid w:val="00D70255"/>
    <w:rsid w:val="00D7166E"/>
    <w:rsid w:val="00D7199B"/>
    <w:rsid w:val="00D72AAD"/>
    <w:rsid w:val="00D74CCD"/>
    <w:rsid w:val="00D76930"/>
    <w:rsid w:val="00D771EE"/>
    <w:rsid w:val="00D7747A"/>
    <w:rsid w:val="00D81A2B"/>
    <w:rsid w:val="00D824A6"/>
    <w:rsid w:val="00D83A4D"/>
    <w:rsid w:val="00D850BC"/>
    <w:rsid w:val="00D862FB"/>
    <w:rsid w:val="00D86C7F"/>
    <w:rsid w:val="00D87E4C"/>
    <w:rsid w:val="00D93688"/>
    <w:rsid w:val="00D94D4A"/>
    <w:rsid w:val="00D954F4"/>
    <w:rsid w:val="00D9794E"/>
    <w:rsid w:val="00DA1247"/>
    <w:rsid w:val="00DA16A4"/>
    <w:rsid w:val="00DA2AF5"/>
    <w:rsid w:val="00DA3311"/>
    <w:rsid w:val="00DA3D5B"/>
    <w:rsid w:val="00DA3E45"/>
    <w:rsid w:val="00DA4E39"/>
    <w:rsid w:val="00DB13AA"/>
    <w:rsid w:val="00DB1EFF"/>
    <w:rsid w:val="00DB2B9F"/>
    <w:rsid w:val="00DB2FAC"/>
    <w:rsid w:val="00DB30E5"/>
    <w:rsid w:val="00DB33DB"/>
    <w:rsid w:val="00DB3888"/>
    <w:rsid w:val="00DB39F1"/>
    <w:rsid w:val="00DB5110"/>
    <w:rsid w:val="00DB5269"/>
    <w:rsid w:val="00DB5AA3"/>
    <w:rsid w:val="00DB6307"/>
    <w:rsid w:val="00DC1C7E"/>
    <w:rsid w:val="00DC1DCD"/>
    <w:rsid w:val="00DC251F"/>
    <w:rsid w:val="00DC44F5"/>
    <w:rsid w:val="00DC502C"/>
    <w:rsid w:val="00DC53EA"/>
    <w:rsid w:val="00DC717B"/>
    <w:rsid w:val="00DD17D1"/>
    <w:rsid w:val="00DD24A6"/>
    <w:rsid w:val="00DD26C1"/>
    <w:rsid w:val="00DD2739"/>
    <w:rsid w:val="00DD3B54"/>
    <w:rsid w:val="00DD645E"/>
    <w:rsid w:val="00DE1417"/>
    <w:rsid w:val="00DE25B3"/>
    <w:rsid w:val="00DE30E4"/>
    <w:rsid w:val="00DE671F"/>
    <w:rsid w:val="00DE6747"/>
    <w:rsid w:val="00DF1EB4"/>
    <w:rsid w:val="00DF20A9"/>
    <w:rsid w:val="00DF310A"/>
    <w:rsid w:val="00DF42D7"/>
    <w:rsid w:val="00DF48AE"/>
    <w:rsid w:val="00DF4A24"/>
    <w:rsid w:val="00DF7193"/>
    <w:rsid w:val="00DF7566"/>
    <w:rsid w:val="00DF79B0"/>
    <w:rsid w:val="00DF7D3A"/>
    <w:rsid w:val="00E00796"/>
    <w:rsid w:val="00E009A9"/>
    <w:rsid w:val="00E0212A"/>
    <w:rsid w:val="00E02CF0"/>
    <w:rsid w:val="00E037D2"/>
    <w:rsid w:val="00E04002"/>
    <w:rsid w:val="00E0481A"/>
    <w:rsid w:val="00E052E2"/>
    <w:rsid w:val="00E05393"/>
    <w:rsid w:val="00E05C14"/>
    <w:rsid w:val="00E07617"/>
    <w:rsid w:val="00E104E9"/>
    <w:rsid w:val="00E105C1"/>
    <w:rsid w:val="00E11492"/>
    <w:rsid w:val="00E11675"/>
    <w:rsid w:val="00E11C8B"/>
    <w:rsid w:val="00E13043"/>
    <w:rsid w:val="00E130B4"/>
    <w:rsid w:val="00E13CDB"/>
    <w:rsid w:val="00E13E50"/>
    <w:rsid w:val="00E149B5"/>
    <w:rsid w:val="00E16405"/>
    <w:rsid w:val="00E16878"/>
    <w:rsid w:val="00E16D64"/>
    <w:rsid w:val="00E1752E"/>
    <w:rsid w:val="00E200A6"/>
    <w:rsid w:val="00E20CCF"/>
    <w:rsid w:val="00E2185A"/>
    <w:rsid w:val="00E323F2"/>
    <w:rsid w:val="00E373A6"/>
    <w:rsid w:val="00E37568"/>
    <w:rsid w:val="00E40D0E"/>
    <w:rsid w:val="00E4125F"/>
    <w:rsid w:val="00E41582"/>
    <w:rsid w:val="00E42976"/>
    <w:rsid w:val="00E429B3"/>
    <w:rsid w:val="00E43F96"/>
    <w:rsid w:val="00E44707"/>
    <w:rsid w:val="00E44DCC"/>
    <w:rsid w:val="00E4716F"/>
    <w:rsid w:val="00E50767"/>
    <w:rsid w:val="00E523C6"/>
    <w:rsid w:val="00E52A2F"/>
    <w:rsid w:val="00E52CA8"/>
    <w:rsid w:val="00E53155"/>
    <w:rsid w:val="00E53180"/>
    <w:rsid w:val="00E535B8"/>
    <w:rsid w:val="00E54B12"/>
    <w:rsid w:val="00E54EED"/>
    <w:rsid w:val="00E61335"/>
    <w:rsid w:val="00E61E67"/>
    <w:rsid w:val="00E621C0"/>
    <w:rsid w:val="00E62645"/>
    <w:rsid w:val="00E62C65"/>
    <w:rsid w:val="00E652E2"/>
    <w:rsid w:val="00E66EF9"/>
    <w:rsid w:val="00E70DC4"/>
    <w:rsid w:val="00E71CF2"/>
    <w:rsid w:val="00E7249D"/>
    <w:rsid w:val="00E72FE1"/>
    <w:rsid w:val="00E73162"/>
    <w:rsid w:val="00E75BE1"/>
    <w:rsid w:val="00E76A70"/>
    <w:rsid w:val="00E77A34"/>
    <w:rsid w:val="00E813F6"/>
    <w:rsid w:val="00E81ED6"/>
    <w:rsid w:val="00E8339E"/>
    <w:rsid w:val="00E84AFE"/>
    <w:rsid w:val="00E84FA3"/>
    <w:rsid w:val="00E902A2"/>
    <w:rsid w:val="00E913D7"/>
    <w:rsid w:val="00E91565"/>
    <w:rsid w:val="00E91610"/>
    <w:rsid w:val="00E9248E"/>
    <w:rsid w:val="00E94555"/>
    <w:rsid w:val="00E964DC"/>
    <w:rsid w:val="00EA2376"/>
    <w:rsid w:val="00EA2418"/>
    <w:rsid w:val="00EA259F"/>
    <w:rsid w:val="00EA4070"/>
    <w:rsid w:val="00EA598C"/>
    <w:rsid w:val="00EA5F2D"/>
    <w:rsid w:val="00EA5FB6"/>
    <w:rsid w:val="00EA73A3"/>
    <w:rsid w:val="00EA7997"/>
    <w:rsid w:val="00EB1C20"/>
    <w:rsid w:val="00EB226E"/>
    <w:rsid w:val="00EB37A0"/>
    <w:rsid w:val="00EB37A7"/>
    <w:rsid w:val="00EB621E"/>
    <w:rsid w:val="00EB69D6"/>
    <w:rsid w:val="00EB7442"/>
    <w:rsid w:val="00EB77F4"/>
    <w:rsid w:val="00EC21AB"/>
    <w:rsid w:val="00EC5282"/>
    <w:rsid w:val="00EC5363"/>
    <w:rsid w:val="00EC5AAB"/>
    <w:rsid w:val="00EC6187"/>
    <w:rsid w:val="00EC676A"/>
    <w:rsid w:val="00EC7116"/>
    <w:rsid w:val="00ED080C"/>
    <w:rsid w:val="00ED1126"/>
    <w:rsid w:val="00ED1D4F"/>
    <w:rsid w:val="00ED31C3"/>
    <w:rsid w:val="00ED3BF4"/>
    <w:rsid w:val="00ED4672"/>
    <w:rsid w:val="00ED47FD"/>
    <w:rsid w:val="00ED50DA"/>
    <w:rsid w:val="00ED539D"/>
    <w:rsid w:val="00EE469B"/>
    <w:rsid w:val="00EE67C0"/>
    <w:rsid w:val="00EE7734"/>
    <w:rsid w:val="00EE79E7"/>
    <w:rsid w:val="00EF0948"/>
    <w:rsid w:val="00EF0BEB"/>
    <w:rsid w:val="00EF2023"/>
    <w:rsid w:val="00EF2602"/>
    <w:rsid w:val="00EF2701"/>
    <w:rsid w:val="00EF2D2D"/>
    <w:rsid w:val="00EF45AF"/>
    <w:rsid w:val="00EF4A3B"/>
    <w:rsid w:val="00EF4A87"/>
    <w:rsid w:val="00EF59E2"/>
    <w:rsid w:val="00EF5F07"/>
    <w:rsid w:val="00EF61FF"/>
    <w:rsid w:val="00EF6E16"/>
    <w:rsid w:val="00EF6EC9"/>
    <w:rsid w:val="00F00B58"/>
    <w:rsid w:val="00F00CF2"/>
    <w:rsid w:val="00F03945"/>
    <w:rsid w:val="00F06236"/>
    <w:rsid w:val="00F06B33"/>
    <w:rsid w:val="00F10559"/>
    <w:rsid w:val="00F11FEB"/>
    <w:rsid w:val="00F15D69"/>
    <w:rsid w:val="00F17A31"/>
    <w:rsid w:val="00F20965"/>
    <w:rsid w:val="00F20BE4"/>
    <w:rsid w:val="00F20E79"/>
    <w:rsid w:val="00F20E7B"/>
    <w:rsid w:val="00F21303"/>
    <w:rsid w:val="00F21EC0"/>
    <w:rsid w:val="00F22361"/>
    <w:rsid w:val="00F22D94"/>
    <w:rsid w:val="00F22DB8"/>
    <w:rsid w:val="00F2364C"/>
    <w:rsid w:val="00F24D9B"/>
    <w:rsid w:val="00F27481"/>
    <w:rsid w:val="00F3022B"/>
    <w:rsid w:val="00F30971"/>
    <w:rsid w:val="00F3097E"/>
    <w:rsid w:val="00F33B1D"/>
    <w:rsid w:val="00F35661"/>
    <w:rsid w:val="00F36F20"/>
    <w:rsid w:val="00F37522"/>
    <w:rsid w:val="00F425A1"/>
    <w:rsid w:val="00F440BE"/>
    <w:rsid w:val="00F4562A"/>
    <w:rsid w:val="00F45EBA"/>
    <w:rsid w:val="00F468D6"/>
    <w:rsid w:val="00F50EFC"/>
    <w:rsid w:val="00F54D00"/>
    <w:rsid w:val="00F55515"/>
    <w:rsid w:val="00F56A49"/>
    <w:rsid w:val="00F6300E"/>
    <w:rsid w:val="00F636E4"/>
    <w:rsid w:val="00F64034"/>
    <w:rsid w:val="00F65116"/>
    <w:rsid w:val="00F66C86"/>
    <w:rsid w:val="00F73CAA"/>
    <w:rsid w:val="00F740A0"/>
    <w:rsid w:val="00F74530"/>
    <w:rsid w:val="00F77E4F"/>
    <w:rsid w:val="00F804E4"/>
    <w:rsid w:val="00F80A8C"/>
    <w:rsid w:val="00F81D19"/>
    <w:rsid w:val="00F835F4"/>
    <w:rsid w:val="00F84E00"/>
    <w:rsid w:val="00F8583D"/>
    <w:rsid w:val="00F85B67"/>
    <w:rsid w:val="00F86B01"/>
    <w:rsid w:val="00F9047C"/>
    <w:rsid w:val="00F9260A"/>
    <w:rsid w:val="00F9482C"/>
    <w:rsid w:val="00F9736A"/>
    <w:rsid w:val="00FA0733"/>
    <w:rsid w:val="00FA40A8"/>
    <w:rsid w:val="00FA7FCB"/>
    <w:rsid w:val="00FB0494"/>
    <w:rsid w:val="00FB0BD0"/>
    <w:rsid w:val="00FB454C"/>
    <w:rsid w:val="00FB4A15"/>
    <w:rsid w:val="00FB5CEA"/>
    <w:rsid w:val="00FB5DE5"/>
    <w:rsid w:val="00FB6893"/>
    <w:rsid w:val="00FB7800"/>
    <w:rsid w:val="00FB7A97"/>
    <w:rsid w:val="00FB7C4A"/>
    <w:rsid w:val="00FB7EF1"/>
    <w:rsid w:val="00FC2183"/>
    <w:rsid w:val="00FC5D39"/>
    <w:rsid w:val="00FC617A"/>
    <w:rsid w:val="00FC6269"/>
    <w:rsid w:val="00FC7561"/>
    <w:rsid w:val="00FC79A9"/>
    <w:rsid w:val="00FD115A"/>
    <w:rsid w:val="00FD339E"/>
    <w:rsid w:val="00FD38BC"/>
    <w:rsid w:val="00FD3B7B"/>
    <w:rsid w:val="00FD3E36"/>
    <w:rsid w:val="00FD4367"/>
    <w:rsid w:val="00FD6018"/>
    <w:rsid w:val="00FD6EFD"/>
    <w:rsid w:val="00FD776A"/>
    <w:rsid w:val="00FE0325"/>
    <w:rsid w:val="00FE1A71"/>
    <w:rsid w:val="00FE1CC5"/>
    <w:rsid w:val="00FE2CD4"/>
    <w:rsid w:val="00FE3EB5"/>
    <w:rsid w:val="00FE53C8"/>
    <w:rsid w:val="00FE54BC"/>
    <w:rsid w:val="00FE643D"/>
    <w:rsid w:val="00FE7DA1"/>
    <w:rsid w:val="00FF04C9"/>
    <w:rsid w:val="00FF202D"/>
    <w:rsid w:val="00FF2B76"/>
    <w:rsid w:val="00FF2D98"/>
    <w:rsid w:val="00FF2FA5"/>
    <w:rsid w:val="00FF3751"/>
    <w:rsid w:val="00FF5042"/>
    <w:rsid w:val="00FF600E"/>
    <w:rsid w:val="00FF6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9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40276"/>
    <w:pPr>
      <w:keepNext/>
      <w:numPr>
        <w:numId w:val="1"/>
      </w:numPr>
      <w:suppressAutoHyphens/>
      <w:overflowPunct w:val="0"/>
      <w:autoSpaceDE w:val="0"/>
      <w:spacing w:before="120" w:after="120" w:line="360" w:lineRule="auto"/>
      <w:outlineLvl w:val="0"/>
    </w:pPr>
    <w:rPr>
      <w:b/>
      <w:bCs/>
      <w:kern w:val="1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49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492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D40276"/>
    <w:rPr>
      <w:rFonts w:ascii="Times New Roman" w:eastAsia="Times New Roman" w:hAnsi="Times New Roman" w:cs="Times New Roman"/>
      <w:b/>
      <w:bCs/>
      <w:kern w:val="1"/>
      <w:sz w:val="32"/>
      <w:szCs w:val="32"/>
      <w:lang w:eastAsia="ar-SA"/>
    </w:rPr>
  </w:style>
  <w:style w:type="paragraph" w:customStyle="1" w:styleId="ConsNormal">
    <w:name w:val="ConsNormal"/>
    <w:link w:val="ConsNormal0"/>
    <w:qFormat/>
    <w:rsid w:val="00D4027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semiHidden/>
    <w:rsid w:val="00D40276"/>
    <w:pPr>
      <w:ind w:firstLine="720"/>
      <w:jc w:val="both"/>
    </w:pPr>
    <w:rPr>
      <w:sz w:val="2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semiHidden/>
    <w:rsid w:val="00D40276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paragraph" w:styleId="a5">
    <w:name w:val="No Spacing"/>
    <w:uiPriority w:val="1"/>
    <w:qFormat/>
    <w:rsid w:val="00AC5C3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Основной текст 31"/>
    <w:basedOn w:val="a"/>
    <w:rsid w:val="005A4941"/>
    <w:pPr>
      <w:suppressAutoHyphens/>
      <w:jc w:val="both"/>
    </w:pPr>
    <w:rPr>
      <w:sz w:val="26"/>
      <w:lang w:eastAsia="ar-SA"/>
    </w:rPr>
  </w:style>
  <w:style w:type="paragraph" w:styleId="a6">
    <w:name w:val="List Paragraph"/>
    <w:basedOn w:val="a"/>
    <w:uiPriority w:val="34"/>
    <w:qFormat/>
    <w:rsid w:val="005A4941"/>
    <w:pPr>
      <w:ind w:left="720"/>
      <w:contextualSpacing/>
    </w:pPr>
  </w:style>
  <w:style w:type="character" w:customStyle="1" w:styleId="ConsNormal0">
    <w:name w:val="ConsNormal Знак"/>
    <w:link w:val="ConsNormal"/>
    <w:locked/>
    <w:rsid w:val="007F67C2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9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40276"/>
    <w:pPr>
      <w:keepNext/>
      <w:numPr>
        <w:numId w:val="1"/>
      </w:numPr>
      <w:suppressAutoHyphens/>
      <w:overflowPunct w:val="0"/>
      <w:autoSpaceDE w:val="0"/>
      <w:spacing w:before="120" w:after="120" w:line="360" w:lineRule="auto"/>
      <w:outlineLvl w:val="0"/>
    </w:pPr>
    <w:rPr>
      <w:b/>
      <w:bCs/>
      <w:kern w:val="1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49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492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D40276"/>
    <w:rPr>
      <w:rFonts w:ascii="Times New Roman" w:eastAsia="Times New Roman" w:hAnsi="Times New Roman" w:cs="Times New Roman"/>
      <w:b/>
      <w:bCs/>
      <w:kern w:val="1"/>
      <w:sz w:val="32"/>
      <w:szCs w:val="32"/>
      <w:lang w:eastAsia="ar-SA"/>
    </w:rPr>
  </w:style>
  <w:style w:type="paragraph" w:customStyle="1" w:styleId="ConsNormal">
    <w:name w:val="ConsNormal"/>
    <w:link w:val="ConsNormal0"/>
    <w:qFormat/>
    <w:rsid w:val="00D4027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semiHidden/>
    <w:rsid w:val="00D40276"/>
    <w:pPr>
      <w:ind w:firstLine="720"/>
      <w:jc w:val="both"/>
    </w:pPr>
    <w:rPr>
      <w:sz w:val="2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semiHidden/>
    <w:rsid w:val="00D40276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paragraph" w:styleId="a5">
    <w:name w:val="No Spacing"/>
    <w:uiPriority w:val="1"/>
    <w:qFormat/>
    <w:rsid w:val="00AC5C3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Основной текст 31"/>
    <w:basedOn w:val="a"/>
    <w:rsid w:val="005A4941"/>
    <w:pPr>
      <w:suppressAutoHyphens/>
      <w:jc w:val="both"/>
    </w:pPr>
    <w:rPr>
      <w:sz w:val="26"/>
      <w:lang w:eastAsia="ar-SA"/>
    </w:rPr>
  </w:style>
  <w:style w:type="paragraph" w:styleId="a6">
    <w:name w:val="List Paragraph"/>
    <w:basedOn w:val="a"/>
    <w:uiPriority w:val="34"/>
    <w:qFormat/>
    <w:rsid w:val="005A4941"/>
    <w:pPr>
      <w:ind w:left="720"/>
      <w:contextualSpacing/>
    </w:pPr>
  </w:style>
  <w:style w:type="character" w:customStyle="1" w:styleId="ConsNormal0">
    <w:name w:val="ConsNormal Знак"/>
    <w:link w:val="ConsNormal"/>
    <w:locked/>
    <w:rsid w:val="007F67C2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798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Марина Васильевна</dc:creator>
  <cp:lastModifiedBy>Трифонова</cp:lastModifiedBy>
  <cp:revision>12</cp:revision>
  <cp:lastPrinted>2021-07-05T08:21:00Z</cp:lastPrinted>
  <dcterms:created xsi:type="dcterms:W3CDTF">2021-06-01T07:25:00Z</dcterms:created>
  <dcterms:modified xsi:type="dcterms:W3CDTF">2021-07-08T13:36:00Z</dcterms:modified>
</cp:coreProperties>
</file>