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82" w:rsidRPr="005E156D" w:rsidRDefault="00332482" w:rsidP="00332482">
      <w:pPr>
        <w:keepNext/>
        <w:keepLines/>
        <w:jc w:val="center"/>
        <w:rPr>
          <w:b/>
        </w:rPr>
      </w:pPr>
      <w:r w:rsidRPr="005E156D">
        <w:rPr>
          <w:b/>
        </w:rPr>
        <w:t>Техническое задание на выполнение работ по обеспечению инвалидов в 20</w:t>
      </w:r>
      <w:r>
        <w:rPr>
          <w:b/>
        </w:rPr>
        <w:t>21</w:t>
      </w:r>
      <w:r w:rsidRPr="005E156D">
        <w:rPr>
          <w:b/>
        </w:rPr>
        <w:t xml:space="preserve"> году </w:t>
      </w:r>
      <w:proofErr w:type="spellStart"/>
      <w:r w:rsidRPr="005E156D">
        <w:rPr>
          <w:b/>
        </w:rPr>
        <w:t>ортезами</w:t>
      </w:r>
      <w:proofErr w:type="spellEnd"/>
      <w:r w:rsidRPr="005E156D">
        <w:rPr>
          <w:b/>
        </w:rPr>
        <w:t xml:space="preserve"> </w:t>
      </w:r>
      <w:r>
        <w:rPr>
          <w:b/>
        </w:rPr>
        <w:t xml:space="preserve">на нижние конечности </w:t>
      </w:r>
      <w:r w:rsidRPr="005E156D">
        <w:rPr>
          <w:b/>
        </w:rPr>
        <w:t>(аппаратами)</w:t>
      </w:r>
      <w:r>
        <w:rPr>
          <w:b/>
        </w:rPr>
        <w:t>.</w:t>
      </w:r>
    </w:p>
    <w:p w:rsidR="00332482" w:rsidRPr="00FD74DD" w:rsidRDefault="00332482" w:rsidP="00332482">
      <w:pPr>
        <w:keepNext/>
        <w:keepLines/>
      </w:pPr>
    </w:p>
    <w:p w:rsidR="00332482" w:rsidRDefault="00332482" w:rsidP="00332482">
      <w:pPr>
        <w:keepNext/>
        <w:keepLines/>
        <w:jc w:val="center"/>
        <w:rPr>
          <w:b/>
        </w:rPr>
      </w:pPr>
      <w:r w:rsidRPr="005E156D">
        <w:rPr>
          <w:b/>
        </w:rPr>
        <w:t>Требования к качеству работ</w:t>
      </w:r>
    </w:p>
    <w:p w:rsidR="00332482" w:rsidRDefault="00332482" w:rsidP="00332482">
      <w:pPr>
        <w:keepNext/>
        <w:keepLines/>
        <w:ind w:firstLine="708"/>
        <w:jc w:val="both"/>
      </w:pPr>
      <w:r w:rsidRPr="00FD74DD">
        <w:t xml:space="preserve">Выполнение работ по обеспечению инвалидов и отдельных категорий граждан из числа ветеранов (далее Получатель) </w:t>
      </w:r>
      <w:proofErr w:type="spellStart"/>
      <w:r w:rsidRPr="00FD74DD">
        <w:t>ортезами</w:t>
      </w:r>
      <w:proofErr w:type="spellEnd"/>
      <w:r w:rsidRPr="00FD74DD">
        <w:t xml:space="preserve"> </w:t>
      </w:r>
      <w:r>
        <w:t xml:space="preserve">на нижние конечности </w:t>
      </w:r>
      <w:r w:rsidRPr="00FD74DD">
        <w:t>(аппаратами</w:t>
      </w:r>
      <w:r>
        <w:t>)</w:t>
      </w:r>
      <w:r w:rsidRPr="00FD74DD">
        <w:t xml:space="preserve"> должно соответствовать назначениям медико-социальной экспертизы, а также врача. При выполнении работ должен осуществляться контроль при примерке и обеспечении инвалидов указанными средствами реабилитации. </w:t>
      </w:r>
      <w:r>
        <w:t>Аппарат ортопедический должен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кровообращения конечности.</w:t>
      </w:r>
    </w:p>
    <w:p w:rsidR="00332482" w:rsidRPr="00FD74DD" w:rsidRDefault="00332482" w:rsidP="00332482">
      <w:pPr>
        <w:keepNext/>
        <w:keepLines/>
        <w:jc w:val="both"/>
      </w:pPr>
    </w:p>
    <w:p w:rsidR="00332482" w:rsidRDefault="00332482" w:rsidP="00332482">
      <w:pPr>
        <w:keepNext/>
        <w:keepLines/>
        <w:jc w:val="center"/>
        <w:rPr>
          <w:b/>
        </w:rPr>
      </w:pPr>
      <w:r w:rsidRPr="005E156D">
        <w:rPr>
          <w:b/>
        </w:rPr>
        <w:t>Требования к техническим и функциональным характеристикам работ</w:t>
      </w:r>
    </w:p>
    <w:p w:rsidR="00332482" w:rsidRPr="00FD74DD" w:rsidRDefault="00332482" w:rsidP="00332482">
      <w:pPr>
        <w:keepNext/>
        <w:keepLines/>
        <w:ind w:firstLine="708"/>
        <w:jc w:val="both"/>
      </w:pPr>
      <w:r w:rsidRPr="00FD74DD">
        <w:t xml:space="preserve">Выполнение работ по обеспечению инвалидов </w:t>
      </w:r>
      <w:proofErr w:type="spellStart"/>
      <w:r>
        <w:t>ортезами</w:t>
      </w:r>
      <w:proofErr w:type="spellEnd"/>
      <w:r w:rsidRPr="00FD74DD">
        <w:t xml:space="preserve"> должно быть направлено на изготовление технических устройств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FD74DD">
        <w:t>сумочно</w:t>
      </w:r>
      <w:proofErr w:type="spellEnd"/>
      <w:r w:rsidRPr="00FD74DD">
        <w:t xml:space="preserve">-связочного или мышечно-связочного аппарата и других функций организма. </w:t>
      </w:r>
    </w:p>
    <w:p w:rsidR="00332482" w:rsidRPr="00FD74DD" w:rsidRDefault="00332482" w:rsidP="00332482">
      <w:pPr>
        <w:keepNext/>
        <w:keepLines/>
        <w:ind w:firstLine="708"/>
        <w:jc w:val="both"/>
      </w:pPr>
      <w:r w:rsidRPr="00FD74DD"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332482" w:rsidRPr="0020612D" w:rsidRDefault="00332482" w:rsidP="00332482">
      <w:pPr>
        <w:keepNext/>
        <w:keepLines/>
        <w:ind w:firstLine="709"/>
        <w:jc w:val="both"/>
      </w:pPr>
      <w:proofErr w:type="spellStart"/>
      <w:r>
        <w:rPr>
          <w:color w:val="000000"/>
        </w:rPr>
        <w:t>Ортезы</w:t>
      </w:r>
      <w:proofErr w:type="spellEnd"/>
      <w:r>
        <w:rPr>
          <w:color w:val="000000"/>
        </w:rPr>
        <w:t xml:space="preserve"> (аппараты) должны отвечать требованиям Государственного стандарта Российской Федерации </w:t>
      </w:r>
      <w:r w:rsidRPr="00FD74DD">
        <w:t>ГОСТ Р 51632-20</w:t>
      </w:r>
      <w:r>
        <w:t>14</w:t>
      </w:r>
      <w:r w:rsidRPr="00FD74DD">
        <w:t xml:space="preserve"> «Технические средства реабилитации людей с ограничениями жизнедеятельности. Общие технические</w:t>
      </w:r>
      <w:r>
        <w:t xml:space="preserve"> требования и методы испытаний», ГОСТ Р ИСО 9999-2014 «Вспомогательные средства для людей с ограничениями жизнедеятельности. Классификация и терминология. Общие технические условия», ГОСТ Р 57765-2017 «Изделия протезно-ортопедические. Общие технические требования», ГОСТ Р 56137-2014 «Протезирование и </w:t>
      </w:r>
      <w:proofErr w:type="spellStart"/>
      <w:r>
        <w:t>ортезирование</w:t>
      </w:r>
      <w:proofErr w:type="spellEnd"/>
      <w:r>
        <w:t xml:space="preserve">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изготовления».</w:t>
      </w:r>
    </w:p>
    <w:p w:rsidR="00332482" w:rsidRPr="00FD74DD" w:rsidRDefault="00332482" w:rsidP="00332482">
      <w:pPr>
        <w:keepNext/>
        <w:keepLines/>
        <w:ind w:firstLine="708"/>
        <w:jc w:val="both"/>
      </w:pPr>
    </w:p>
    <w:p w:rsidR="00332482" w:rsidRPr="005E156D" w:rsidRDefault="00332482" w:rsidP="00332482">
      <w:pPr>
        <w:keepNext/>
        <w:keepLines/>
        <w:jc w:val="center"/>
        <w:rPr>
          <w:b/>
        </w:rPr>
      </w:pPr>
      <w:r w:rsidRPr="005E156D">
        <w:rPr>
          <w:b/>
        </w:rPr>
        <w:t>Требования к безопасности работ</w:t>
      </w:r>
    </w:p>
    <w:p w:rsidR="00332482" w:rsidRDefault="00332482" w:rsidP="001C0E8C">
      <w:pPr>
        <w:widowControl w:val="0"/>
        <w:suppressAutoHyphens w:val="0"/>
        <w:ind w:firstLine="708"/>
        <w:jc w:val="both"/>
      </w:pPr>
      <w:r w:rsidRPr="00FD74DD">
        <w:t xml:space="preserve">Проведение работ по обеспечению инвалидов </w:t>
      </w:r>
      <w:proofErr w:type="spellStart"/>
      <w:r w:rsidRPr="00FD74DD">
        <w:t>ортезами</w:t>
      </w:r>
      <w:proofErr w:type="spellEnd"/>
      <w:r w:rsidRPr="00FD74DD">
        <w:t xml:space="preserve"> должно осуществляться на основании документов согласно законодательству Российской Федерации.</w:t>
      </w:r>
      <w:r>
        <w:t xml:space="preserve"> Материалы, узлы, полуфабрикаты для изготовления </w:t>
      </w:r>
      <w:proofErr w:type="spellStart"/>
      <w:r>
        <w:t>ортезов</w:t>
      </w:r>
      <w:proofErr w:type="spellEnd"/>
      <w:r>
        <w:t xml:space="preserve">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332482" w:rsidRDefault="00332482" w:rsidP="001C0E8C">
      <w:pPr>
        <w:widowControl w:val="0"/>
        <w:suppressAutoHyphens w:val="0"/>
      </w:pPr>
    </w:p>
    <w:p w:rsidR="00332482" w:rsidRDefault="00332482" w:rsidP="001C0E8C">
      <w:pPr>
        <w:widowControl w:val="0"/>
        <w:suppressAutoHyphens w:val="0"/>
        <w:jc w:val="center"/>
        <w:rPr>
          <w:b/>
        </w:rPr>
      </w:pPr>
      <w:r w:rsidRPr="005E156D">
        <w:rPr>
          <w:b/>
        </w:rPr>
        <w:t>Требования к результатам работ</w:t>
      </w:r>
    </w:p>
    <w:p w:rsidR="00332482" w:rsidRPr="006A3E35" w:rsidRDefault="00332482" w:rsidP="00B34ECD">
      <w:pPr>
        <w:widowControl w:val="0"/>
        <w:suppressAutoHyphens w:val="0"/>
        <w:ind w:firstLine="708"/>
        <w:jc w:val="both"/>
      </w:pPr>
      <w:proofErr w:type="spellStart"/>
      <w:r>
        <w:t>Ортезы</w:t>
      </w:r>
      <w:proofErr w:type="spellEnd"/>
      <w:r>
        <w:t xml:space="preserve"> (аппараты) должны нести фиксирующую, функциональную, лечебно-восстановительную, разгружающую, корригирующую функции и используются с целью ограничения движений, силовой разгрузки пораженных конечностей и </w:t>
      </w:r>
      <w:proofErr w:type="spellStart"/>
      <w:r>
        <w:t>связочно</w:t>
      </w:r>
      <w:proofErr w:type="spellEnd"/>
      <w:r>
        <w:t>-мышечного аппарата, коррекции взаимоположения деформированных сегментов конечности.</w:t>
      </w:r>
    </w:p>
    <w:p w:rsidR="00332482" w:rsidRDefault="00332482" w:rsidP="00B34ECD">
      <w:pPr>
        <w:widowControl w:val="0"/>
        <w:suppressAutoHyphens w:val="0"/>
        <w:ind w:firstLine="708"/>
        <w:jc w:val="both"/>
      </w:pPr>
      <w:r w:rsidRPr="00FD74DD">
        <w:t xml:space="preserve">Работы по обеспечению инвалидов </w:t>
      </w:r>
      <w:proofErr w:type="spellStart"/>
      <w:r>
        <w:t>ортезами</w:t>
      </w:r>
      <w:proofErr w:type="spellEnd"/>
      <w:r w:rsidRPr="00FD74DD">
        <w:t xml:space="preserve">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</w:t>
      </w:r>
      <w:proofErr w:type="spellStart"/>
      <w:r>
        <w:t>ортезами</w:t>
      </w:r>
      <w:proofErr w:type="spellEnd"/>
      <w:r>
        <w:t xml:space="preserve"> </w:t>
      </w:r>
      <w:r w:rsidRPr="00FD74DD">
        <w:t>должны быть выполнены с надлежащим качеством и в установленные сроки</w:t>
      </w:r>
      <w:r>
        <w:t>.</w:t>
      </w:r>
    </w:p>
    <w:p w:rsidR="00B34ECD" w:rsidRDefault="00B34ECD" w:rsidP="00B34ECD">
      <w:pPr>
        <w:widowControl w:val="0"/>
        <w:suppressAutoHyphens w:val="0"/>
        <w:jc w:val="center"/>
        <w:rPr>
          <w:b/>
        </w:rPr>
      </w:pPr>
    </w:p>
    <w:p w:rsidR="00332482" w:rsidRPr="005E156D" w:rsidRDefault="00332482" w:rsidP="00B34ECD">
      <w:pPr>
        <w:widowControl w:val="0"/>
        <w:suppressAutoHyphens w:val="0"/>
        <w:jc w:val="center"/>
        <w:rPr>
          <w:b/>
        </w:rPr>
      </w:pPr>
      <w:r w:rsidRPr="005E156D">
        <w:rPr>
          <w:b/>
        </w:rPr>
        <w:t>Требования к размерам, упаковке и отгрузке изделий</w:t>
      </w:r>
    </w:p>
    <w:p w:rsidR="00332482" w:rsidRPr="00FD74DD" w:rsidRDefault="00332482" w:rsidP="00B34ECD">
      <w:pPr>
        <w:widowControl w:val="0"/>
        <w:suppressAutoHyphens w:val="0"/>
        <w:ind w:firstLine="708"/>
        <w:jc w:val="both"/>
      </w:pPr>
      <w:r w:rsidRPr="00FD74DD">
        <w:t>Упаковка, хранение и транспортировка к месту нахождения Получателя должна осуществляться с соблюдением требований ГОСТ Р 51632-20</w:t>
      </w:r>
      <w:r>
        <w:t>14</w:t>
      </w:r>
      <w:r w:rsidRPr="00FD74DD">
        <w:t xml:space="preserve"> «Технические средства реабилитации людей с ограничениями жизнедеятельности. Общие технические требования и методы испытаний»:</w:t>
      </w:r>
    </w:p>
    <w:p w:rsidR="00332482" w:rsidRDefault="00332482" w:rsidP="00B34ECD">
      <w:pPr>
        <w:widowControl w:val="0"/>
        <w:suppressAutoHyphens w:val="0"/>
        <w:ind w:firstLine="708"/>
        <w:jc w:val="both"/>
        <w:rPr>
          <w:color w:val="2D2D2D"/>
        </w:rPr>
      </w:pPr>
      <w:r w:rsidRPr="00FD74DD">
        <w:rPr>
          <w:color w:val="2D2D2D"/>
        </w:rPr>
        <w:t xml:space="preserve">Упаковка </w:t>
      </w:r>
      <w:proofErr w:type="spellStart"/>
      <w:r>
        <w:rPr>
          <w:color w:val="2D2D2D"/>
        </w:rPr>
        <w:t>ортезов</w:t>
      </w:r>
      <w:proofErr w:type="spellEnd"/>
      <w:r>
        <w:rPr>
          <w:color w:val="2D2D2D"/>
        </w:rPr>
        <w:t xml:space="preserve"> </w:t>
      </w:r>
      <w:r w:rsidRPr="00FD74DD">
        <w:rPr>
          <w:color w:val="2D2D2D"/>
        </w:rPr>
        <w:t>должна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332482" w:rsidRPr="00FD74DD" w:rsidRDefault="00332482" w:rsidP="00332482">
      <w:pPr>
        <w:keepNext/>
        <w:keepLines/>
        <w:jc w:val="both"/>
      </w:pPr>
    </w:p>
    <w:p w:rsidR="00332482" w:rsidRPr="005E156D" w:rsidRDefault="00332482" w:rsidP="001C0E8C">
      <w:pPr>
        <w:widowControl w:val="0"/>
        <w:suppressAutoHyphens w:val="0"/>
        <w:jc w:val="center"/>
        <w:rPr>
          <w:b/>
        </w:rPr>
      </w:pPr>
      <w:r w:rsidRPr="005E156D">
        <w:rPr>
          <w:b/>
        </w:rPr>
        <w:t>Требования к срокам предоставления гарантии качества работ</w:t>
      </w:r>
    </w:p>
    <w:p w:rsidR="00332482" w:rsidRPr="00FD74DD" w:rsidRDefault="00332482" w:rsidP="001C0E8C">
      <w:pPr>
        <w:widowControl w:val="0"/>
        <w:suppressAutoHyphens w:val="0"/>
        <w:ind w:firstLine="708"/>
        <w:jc w:val="both"/>
      </w:pPr>
      <w:r w:rsidRPr="00FD74DD">
        <w:t>Гарантийный срок устанавливается со дня выдачи готового изделия и его продолжительность по каждому конкретному виду изделия должна быть:</w:t>
      </w:r>
    </w:p>
    <w:p w:rsidR="00332482" w:rsidRPr="00FD74DD" w:rsidRDefault="00332482" w:rsidP="001C0E8C">
      <w:pPr>
        <w:widowControl w:val="0"/>
        <w:suppressAutoHyphens w:val="0"/>
        <w:jc w:val="both"/>
      </w:pPr>
      <w:r w:rsidRPr="00FD74DD">
        <w:t xml:space="preserve">- </w:t>
      </w:r>
      <w:r>
        <w:t>для</w:t>
      </w:r>
      <w:r w:rsidRPr="00FD74DD">
        <w:t xml:space="preserve"> аппарат</w:t>
      </w:r>
      <w:r>
        <w:t>ов</w:t>
      </w:r>
      <w:r w:rsidRPr="00FD74DD">
        <w:t xml:space="preserve"> – </w:t>
      </w:r>
      <w:r>
        <w:t xml:space="preserve">не менее </w:t>
      </w:r>
      <w:r w:rsidRPr="00FD74DD">
        <w:t>7 месяцев</w:t>
      </w:r>
      <w:r>
        <w:t>.</w:t>
      </w:r>
    </w:p>
    <w:p w:rsidR="00332482" w:rsidRDefault="00332482" w:rsidP="001C0E8C">
      <w:pPr>
        <w:widowControl w:val="0"/>
        <w:suppressAutoHyphens w:val="0"/>
        <w:ind w:firstLine="708"/>
        <w:jc w:val="both"/>
      </w:pPr>
      <w:r w:rsidRPr="00C240FD">
        <w:t xml:space="preserve"> </w:t>
      </w:r>
      <w:proofErr w:type="spellStart"/>
      <w:r w:rsidRPr="00C240FD">
        <w:t>Ортезы</w:t>
      </w:r>
      <w:proofErr w:type="spellEnd"/>
      <w:r w:rsidRPr="00C240FD">
        <w:t xml:space="preserve"> являются изделием медицинского назначения, при проверке выполненных работ по изготовлению предоставление декларации о соответствии – обязательно.</w:t>
      </w:r>
    </w:p>
    <w:p w:rsidR="00332482" w:rsidRPr="00C240FD" w:rsidRDefault="00332482" w:rsidP="001C0E8C">
      <w:pPr>
        <w:widowControl w:val="0"/>
        <w:suppressAutoHyphens w:val="0"/>
        <w:ind w:firstLine="708"/>
        <w:jc w:val="both"/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6991"/>
        <w:gridCol w:w="992"/>
      </w:tblGrid>
      <w:tr w:rsidR="001C0E8C" w:rsidRPr="00E91590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E8C" w:rsidRPr="00491AD3" w:rsidRDefault="001C0E8C" w:rsidP="001C0E8C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20"/>
              </w:rPr>
            </w:pPr>
            <w:r w:rsidRPr="00491AD3">
              <w:rPr>
                <w:b/>
                <w:sz w:val="20"/>
              </w:rPr>
              <w:t>Наименование</w:t>
            </w:r>
          </w:p>
          <w:p w:rsidR="001C0E8C" w:rsidRPr="00491AD3" w:rsidRDefault="001C0E8C" w:rsidP="001C0E8C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20"/>
              </w:rPr>
            </w:pPr>
            <w:r w:rsidRPr="00491AD3">
              <w:rPr>
                <w:b/>
                <w:sz w:val="20"/>
              </w:rPr>
              <w:t>изделия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8C" w:rsidRPr="00491AD3" w:rsidRDefault="001C0E8C" w:rsidP="001C0E8C">
            <w:pPr>
              <w:pStyle w:val="a3"/>
              <w:widowControl w:val="0"/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  <w:r w:rsidRPr="00491AD3">
              <w:rPr>
                <w:b/>
                <w:sz w:val="20"/>
                <w:szCs w:val="20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Pr="00491AD3" w:rsidRDefault="001C0E8C" w:rsidP="001C0E8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491AD3">
              <w:rPr>
                <w:rFonts w:eastAsia="Arial Unicode MS"/>
                <w:b/>
                <w:sz w:val="20"/>
              </w:rPr>
              <w:t>Ед</w:t>
            </w:r>
            <w:r>
              <w:rPr>
                <w:rFonts w:eastAsia="Arial Unicode MS"/>
                <w:b/>
                <w:sz w:val="20"/>
              </w:rPr>
              <w:t>.</w:t>
            </w:r>
            <w:r w:rsidRPr="00491AD3">
              <w:rPr>
                <w:rFonts w:eastAsia="Arial Unicode MS"/>
                <w:b/>
                <w:sz w:val="20"/>
              </w:rPr>
              <w:t xml:space="preserve"> </w:t>
            </w:r>
            <w:proofErr w:type="spellStart"/>
            <w:r w:rsidRPr="00491AD3">
              <w:rPr>
                <w:rFonts w:eastAsia="Arial Unicode MS"/>
                <w:b/>
                <w:sz w:val="20"/>
              </w:rPr>
              <w:t>измер</w:t>
            </w:r>
            <w:proofErr w:type="spellEnd"/>
            <w:r>
              <w:rPr>
                <w:rFonts w:eastAsia="Arial Unicode MS"/>
                <w:b/>
                <w:sz w:val="20"/>
              </w:rPr>
              <w:t>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Аппарат на голеностопный сустав</w:t>
            </w:r>
          </w:p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  <w:p w:rsidR="001C0E8C" w:rsidRPr="00AA79A8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Аппарат на голеностопный сустав, поддерживающий, фиксирующий, разгружающий, гильза голени и башмачок должны быть кожаные с голеностопным шарниром, или аппарат с гильзой голени и ложементом для стопы, выполненных на основе акриловых смол или термопласта высокотемпературного и низкотемпературного с голеностопным шарниром (тип применяемого материала зависит от индивидуальных особенностей пациента). Аппарат должен выполняться с элементами крепления, обеспечивающими надежную фиксацию изделия на конечности пациента.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Изготовление – по индивидуальному слепку, назначение – постоянное.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Исполнитель работ должен изготовить аппарат согласно медицинских назначений для конкретного пациента по индивидуальным параметрам.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шт.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Аппарат на голеностопный и коленный суставы</w:t>
            </w:r>
          </w:p>
          <w:p w:rsidR="001C0E8C" w:rsidRPr="00FD74DD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 xml:space="preserve">Аппарат на голеностопный </w:t>
            </w:r>
            <w:r w:rsidRPr="009E0B9B">
              <w:rPr>
                <w:sz w:val="20"/>
                <w:szCs w:val="20"/>
              </w:rPr>
              <w:t>и коленный суставы, поддерживающий, фиксирующий, разгружающий, гильза голени, бедра и башмачок кожаные с голеностопным и коленным шарниром, или аппарат с гильзой голени, бедра и ложементом для стопы, выполненных на основе акриловых смол или термопласта высокотемпературного и низкотемпературного с голеностопными коленным</w:t>
            </w:r>
            <w:r>
              <w:rPr>
                <w:sz w:val="20"/>
                <w:szCs w:val="20"/>
              </w:rPr>
              <w:t xml:space="preserve"> </w:t>
            </w:r>
            <w:r w:rsidRPr="00B14E7F">
              <w:rPr>
                <w:sz w:val="20"/>
                <w:szCs w:val="20"/>
              </w:rPr>
              <w:t>шарниром (тип применяемого материала зависит от индивидуальных особенностей пациента). Аппарат должен выполнятся с элементами крепления, обеспечивающими надежную фиксацию изделия на конечности пациента.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Изготовление – по индивидуальному слепку, назначение – постоянное.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Исполнитель работ должен изготовить аппарат согласно медицинских назначений для конкретного пациента по индивидуальным параметрам.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шт.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Аппарат на коленный сустав</w:t>
            </w:r>
          </w:p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 xml:space="preserve">Аппарат на коленный сустав, поддерживающий, фиксирующий, разгружающий, гильзы голени и бедра кожаные или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коленным шарниром, с замком или без замка в коленном шарнире (в зависимости от медицинских показаний для конкретного пациента). Аппарат выполняется с элементами крепления, обеспечивающими надежную фиксацию изделия на конечности пациента 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Изготовление – по индивидуальному слепку, назначение – постоянное.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Исполнитель работ должен изготовить аппарат согласно медицинских назначений для конкретного пациента по индивидуальным параметрам.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шт.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Аппарат на тазобедренный сустав </w:t>
            </w:r>
          </w:p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 xml:space="preserve">Аппарат на тазобедренный сустав, поддерживающий, фиксирующий, разгружающий, гильза бедра должна быть кожаная или выполнена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тазобедренным шарниром. С дополнительным креплением на туловище в виде корсета или </w:t>
            </w:r>
            <w:proofErr w:type="spellStart"/>
            <w:r w:rsidRPr="00B14E7F">
              <w:rPr>
                <w:sz w:val="20"/>
                <w:szCs w:val="20"/>
              </w:rPr>
              <w:t>полукорсета</w:t>
            </w:r>
            <w:proofErr w:type="spellEnd"/>
            <w:r w:rsidRPr="00B14E7F">
              <w:rPr>
                <w:sz w:val="20"/>
                <w:szCs w:val="20"/>
              </w:rPr>
              <w:t xml:space="preserve">. Аппарат должен выполняться с элементами крепления, обеспечивающими надежную фиксацию изделия на пациенте. 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Изготовление – по индивидуальному слепку, назначение – постоянное.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Исполнитель работ должен изготовить аппарат согласно медицинских назначений для конкретного пациента по индивидуальным параметрам.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шт.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8C" w:rsidRDefault="001C0E8C" w:rsidP="001C0E8C">
            <w:pPr>
              <w:widowControl w:val="0"/>
              <w:suppressAutoHyphens w:val="0"/>
              <w:rPr>
                <w:rFonts w:eastAsia="Andale Sans UI"/>
                <w:sz w:val="18"/>
                <w:szCs w:val="18"/>
              </w:rPr>
            </w:pPr>
            <w:r w:rsidRPr="005877B7">
              <w:rPr>
                <w:rFonts w:eastAsia="Andale Sans UI"/>
                <w:sz w:val="18"/>
                <w:szCs w:val="18"/>
              </w:rPr>
              <w:t xml:space="preserve">Аппарат на всю ногу </w:t>
            </w:r>
          </w:p>
          <w:p w:rsidR="001C0E8C" w:rsidRDefault="001C0E8C" w:rsidP="001C0E8C">
            <w:pPr>
              <w:widowControl w:val="0"/>
              <w:suppressAutoHyphens w:val="0"/>
              <w:rPr>
                <w:rFonts w:eastAsia="Andale Sans UI"/>
                <w:sz w:val="18"/>
                <w:szCs w:val="18"/>
              </w:rPr>
            </w:pPr>
          </w:p>
          <w:p w:rsidR="001C0E8C" w:rsidRPr="005877B7" w:rsidRDefault="001C0E8C" w:rsidP="001C0E8C">
            <w:pPr>
              <w:widowControl w:val="0"/>
              <w:suppressAutoHyphens w:val="0"/>
              <w:snapToGrid w:val="0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bCs/>
                <w:sz w:val="20"/>
                <w:szCs w:val="20"/>
              </w:rPr>
            </w:pPr>
            <w:r w:rsidRPr="00B14E7F">
              <w:rPr>
                <w:bCs/>
                <w:sz w:val="20"/>
                <w:szCs w:val="20"/>
              </w:rPr>
              <w:t xml:space="preserve">Аппарат на всю ногу, поддерживающий, фиксирующий, разгружающий, гильзы должны быть кожаные с шинами, </w:t>
            </w:r>
            <w:r w:rsidRPr="000A19CF">
              <w:rPr>
                <w:bCs/>
                <w:sz w:val="20"/>
                <w:szCs w:val="20"/>
              </w:rPr>
              <w:t>с сидением или без сидения – в зависимости от индивидуальных назначений для конкретного</w:t>
            </w:r>
            <w:r w:rsidRPr="00B14E7F">
              <w:rPr>
                <w:bCs/>
                <w:sz w:val="20"/>
                <w:szCs w:val="20"/>
              </w:rPr>
              <w:t xml:space="preserve"> пациента, с башмачком или с креплением к ботинку, с голеностопным и коленным шарнирами, с замком или без замка в коленном шарнире (в зависимости от медицинских назначений для конкретного пациента). При необходимости должно выполняться дополнительное крепление на туловище в виде корсета (</w:t>
            </w:r>
            <w:proofErr w:type="spellStart"/>
            <w:r w:rsidRPr="00B14E7F">
              <w:rPr>
                <w:bCs/>
                <w:sz w:val="20"/>
                <w:szCs w:val="20"/>
              </w:rPr>
              <w:t>полукорсета</w:t>
            </w:r>
            <w:proofErr w:type="spellEnd"/>
            <w:r w:rsidRPr="00B14E7F">
              <w:rPr>
                <w:bCs/>
                <w:sz w:val="20"/>
                <w:szCs w:val="20"/>
              </w:rPr>
              <w:t xml:space="preserve">) с использованием тазобедренного шарнира. </w:t>
            </w:r>
            <w:r w:rsidRPr="00B14E7F">
              <w:rPr>
                <w:sz w:val="20"/>
                <w:szCs w:val="20"/>
              </w:rPr>
              <w:t>Аппарат выполняется с элементами крепления, обеспечивающими надежную фиксацию изделия на пациенте.</w:t>
            </w:r>
            <w:r w:rsidRPr="00B14E7F">
              <w:rPr>
                <w:bCs/>
                <w:sz w:val="20"/>
                <w:szCs w:val="20"/>
              </w:rPr>
              <w:t xml:space="preserve"> 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bCs/>
                <w:sz w:val="20"/>
                <w:szCs w:val="20"/>
              </w:rPr>
            </w:pPr>
            <w:r w:rsidRPr="00B14E7F">
              <w:rPr>
                <w:bCs/>
                <w:sz w:val="20"/>
                <w:szCs w:val="20"/>
              </w:rPr>
              <w:t xml:space="preserve">Изготовление – по индивидуальному слепку, назначение – </w:t>
            </w:r>
            <w:r w:rsidRPr="00B14E7F">
              <w:rPr>
                <w:sz w:val="20"/>
                <w:szCs w:val="20"/>
              </w:rPr>
              <w:t>постоянное</w:t>
            </w:r>
            <w:r w:rsidRPr="00B14E7F">
              <w:rPr>
                <w:bCs/>
                <w:sz w:val="20"/>
                <w:szCs w:val="20"/>
              </w:rPr>
              <w:t>.</w:t>
            </w:r>
          </w:p>
          <w:p w:rsidR="001C0E8C" w:rsidRPr="00B14E7F" w:rsidRDefault="001C0E8C" w:rsidP="001C0E8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bCs/>
                <w:sz w:val="20"/>
                <w:szCs w:val="20"/>
              </w:rPr>
            </w:pPr>
            <w:r w:rsidRPr="00B14E7F">
              <w:rPr>
                <w:rFonts w:eastAsia="Andale Sans UI"/>
                <w:bCs/>
                <w:sz w:val="20"/>
                <w:szCs w:val="20"/>
              </w:rPr>
              <w:t>Исполнитель работ должен изготовить аппарат согласно медицинских назначений для конкретного пациента по индивидуальным параметрам.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шт.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Аппарат на всю ногу </w:t>
            </w:r>
          </w:p>
          <w:p w:rsidR="001C0E8C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  <w:p w:rsidR="001C0E8C" w:rsidRPr="001D4B46" w:rsidRDefault="001C0E8C" w:rsidP="001C0E8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 xml:space="preserve">Аппарат на всю ногу, поддерживающий, фиксирующий, разгружающий, гильзы голени, бедра и ложемент стопы должны быть изготовлены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 со смягчающим вкладышем из вспененного упругого материала, гильзы между собой должны быть соединены коленными и голеностопными шарнирами. Коленный шарнир может быть замковый или </w:t>
            </w:r>
            <w:proofErr w:type="spellStart"/>
            <w:r w:rsidRPr="00B14E7F">
              <w:rPr>
                <w:sz w:val="20"/>
                <w:szCs w:val="20"/>
              </w:rPr>
              <w:t>беззамковый</w:t>
            </w:r>
            <w:proofErr w:type="spellEnd"/>
            <w:r w:rsidRPr="00B14E7F">
              <w:rPr>
                <w:sz w:val="20"/>
                <w:szCs w:val="20"/>
              </w:rPr>
              <w:t xml:space="preserve"> (в зависимости от медицинских показаний для конкретного пациента). При изготовлении аппарата должны применяться шарниры (модули) и комплектующие с улучшенными свойствами. При необходимости выполняется дополнительное крепление на туловище в виде корсета (</w:t>
            </w:r>
            <w:proofErr w:type="spellStart"/>
            <w:r w:rsidRPr="00B14E7F">
              <w:rPr>
                <w:sz w:val="20"/>
                <w:szCs w:val="20"/>
              </w:rPr>
              <w:t>полукорсета</w:t>
            </w:r>
            <w:proofErr w:type="spellEnd"/>
            <w:r w:rsidRPr="00B14E7F">
              <w:rPr>
                <w:sz w:val="20"/>
                <w:szCs w:val="20"/>
              </w:rPr>
              <w:t xml:space="preserve">) с использованием тазобедренного шарнира. Аппарат выполняется с элементами крепления, обеспечивающими надежную фиксацию изделия на пациенте. 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Изготовление – по индивидуальному слепку, назначение – постоянное.</w:t>
            </w:r>
          </w:p>
          <w:p w:rsidR="001C0E8C" w:rsidRPr="00B14E7F" w:rsidRDefault="001C0E8C" w:rsidP="001C0E8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>Исполнитель работ должен изготовить аппарат согласно медицинских назначений для конкретного пациента по индивидуальным параметрам.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шт.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8C" w:rsidRDefault="001C0E8C" w:rsidP="001C0E8C">
            <w:pPr>
              <w:widowControl w:val="0"/>
              <w:suppressAutoHyphens w:val="0"/>
              <w:rPr>
                <w:sz w:val="20"/>
              </w:rPr>
            </w:pPr>
            <w:r>
              <w:rPr>
                <w:sz w:val="20"/>
              </w:rPr>
              <w:t>Аппарат на нижние конечности и туловище (</w:t>
            </w:r>
            <w:proofErr w:type="spellStart"/>
            <w:r>
              <w:rPr>
                <w:sz w:val="20"/>
              </w:rPr>
              <w:t>ортез</w:t>
            </w:r>
            <w:proofErr w:type="spellEnd"/>
            <w:r>
              <w:rPr>
                <w:sz w:val="20"/>
              </w:rPr>
              <w:t>)</w:t>
            </w:r>
          </w:p>
          <w:p w:rsidR="001C0E8C" w:rsidRDefault="001C0E8C" w:rsidP="001C0E8C">
            <w:pPr>
              <w:widowControl w:val="0"/>
              <w:suppressAutoHyphens w:val="0"/>
              <w:rPr>
                <w:sz w:val="20"/>
              </w:rPr>
            </w:pPr>
          </w:p>
          <w:p w:rsidR="001C0E8C" w:rsidRPr="001D4B46" w:rsidRDefault="001C0E8C" w:rsidP="001C0E8C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8C" w:rsidRPr="00B14E7F" w:rsidRDefault="001C0E8C" w:rsidP="001C0E8C">
            <w:pPr>
              <w:pStyle w:val="a3"/>
              <w:widowControl w:val="0"/>
              <w:jc w:val="both"/>
              <w:rPr>
                <w:sz w:val="20"/>
                <w:szCs w:val="20"/>
              </w:rPr>
            </w:pPr>
            <w:r w:rsidRPr="00B14E7F">
              <w:rPr>
                <w:sz w:val="20"/>
                <w:szCs w:val="20"/>
              </w:rPr>
              <w:t xml:space="preserve">Аппарат на нижние конечности и туловище, поддерживающий, фиксирующий, разгружающий, гильзы голеней, бедер и ложементы стопы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 со смягчающим вкладышем из вспененного упругого материала, или гильзы голеней, бедра и башмачки кожаные с шинами. Гильзы между собой должны быть соединены коленными и голеностопными шарнирами. Коленный шарнир может быть замковый или </w:t>
            </w:r>
            <w:proofErr w:type="spellStart"/>
            <w:r w:rsidRPr="00B14E7F">
              <w:rPr>
                <w:sz w:val="20"/>
                <w:szCs w:val="20"/>
              </w:rPr>
              <w:t>беззамковый</w:t>
            </w:r>
            <w:proofErr w:type="spellEnd"/>
            <w:r w:rsidRPr="00B14E7F">
              <w:rPr>
                <w:sz w:val="20"/>
                <w:szCs w:val="20"/>
              </w:rPr>
              <w:t xml:space="preserve"> (в зависимости от медицинских показаний для конкретного пациента). Аппарат должен быть снабжен корсетом на туловище, соединенным с гильзами бедра тазобедренными шарнирами. Аппарат выполняется с элементами крепления, обеспечивающими надежную фиксацию изделия на пациенте. Изготовление – по индивидуальному слепку, назначение – постоянное. Исполнитель работ должен изготовить аппарат согласно медицинских назначений для конкретного пациента по индивидуальным параметрам.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шт.</w:t>
            </w:r>
          </w:p>
        </w:tc>
      </w:tr>
      <w:tr w:rsidR="001C0E8C" w:rsidTr="001C0E8C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8C" w:rsidRDefault="001C0E8C" w:rsidP="001C0E8C">
            <w:pPr>
              <w:widowControl w:val="0"/>
              <w:suppressAutoHyphens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E8C" w:rsidRPr="00B14E7F" w:rsidRDefault="001C0E8C" w:rsidP="001C0E8C">
            <w:pPr>
              <w:pStyle w:val="a3"/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C" w:rsidRDefault="001C0E8C" w:rsidP="001C0E8C">
            <w:pPr>
              <w:widowControl w:val="0"/>
              <w:suppressAutoHyphens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B34ECD" w:rsidRDefault="00B34ECD" w:rsidP="00B34ECD">
      <w:pPr>
        <w:ind w:firstLine="709"/>
        <w:jc w:val="both"/>
        <w:rPr>
          <w:b/>
          <w:sz w:val="27"/>
          <w:szCs w:val="27"/>
        </w:rPr>
      </w:pPr>
    </w:p>
    <w:p w:rsidR="00B34ECD" w:rsidRPr="00B34ECD" w:rsidRDefault="00B34ECD" w:rsidP="00B34ECD">
      <w:pPr>
        <w:ind w:firstLine="709"/>
        <w:jc w:val="both"/>
        <w:rPr>
          <w:lang w:eastAsia="ar-SA"/>
        </w:rPr>
      </w:pPr>
      <w:r w:rsidRPr="00B34ECD">
        <w:rPr>
          <w:b/>
        </w:rPr>
        <w:t>Срок выполнения работ</w:t>
      </w:r>
      <w:r w:rsidRPr="00B34ECD">
        <w:t xml:space="preserve"> –до 02.11.2021, по мере поступления заявок на обеспечение.</w:t>
      </w:r>
      <w:bookmarkStart w:id="0" w:name="_GoBack"/>
      <w:bookmarkEnd w:id="0"/>
    </w:p>
    <w:p w:rsidR="00B34ECD" w:rsidRPr="00B34ECD" w:rsidRDefault="00B34ECD" w:rsidP="00B34ECD">
      <w:pPr>
        <w:ind w:firstLine="709"/>
        <w:jc w:val="both"/>
        <w:rPr>
          <w:color w:val="000000"/>
          <w:lang w:eastAsia="ar-SA"/>
        </w:rPr>
      </w:pPr>
      <w:r w:rsidRPr="00B34ECD">
        <w:rPr>
          <w:b/>
          <w:bCs/>
          <w:iCs/>
        </w:rPr>
        <w:t>Обеспечение Получателей:</w:t>
      </w:r>
      <w:r w:rsidRPr="00B34ECD">
        <w:rPr>
          <w:bCs/>
          <w:iCs/>
        </w:rPr>
        <w:t xml:space="preserve"> </w:t>
      </w:r>
      <w:r w:rsidRPr="00B34ECD">
        <w:rPr>
          <w:color w:val="000000"/>
        </w:rPr>
        <w:t xml:space="preserve">обеспечение инвалидов осуществляется по индивидуальному заказу, при наличии направления исполнительного органа Фонда, с учетом предоставления инвалиду выбора способа заказа и получения: по месту жительства инвалида или по месту нахождения исполнителя (Смоленск и Смоленская область). </w:t>
      </w:r>
    </w:p>
    <w:p w:rsidR="00332482" w:rsidRPr="00B34ECD" w:rsidRDefault="00332482" w:rsidP="001C0E8C">
      <w:pPr>
        <w:widowControl w:val="0"/>
        <w:suppressAutoHyphens w:val="0"/>
        <w:ind w:firstLine="708"/>
      </w:pPr>
    </w:p>
    <w:sectPr w:rsidR="00332482" w:rsidRPr="00B34ECD" w:rsidSect="00B34E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2"/>
    <w:rsid w:val="001C0E8C"/>
    <w:rsid w:val="00332482"/>
    <w:rsid w:val="00A758A2"/>
    <w:rsid w:val="00B34ECD"/>
    <w:rsid w:val="00D15A98"/>
    <w:rsid w:val="00DD7DA2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AA72-F545-4F03-8A2E-59F8574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4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Виктория Викторовна</dc:creator>
  <cp:keywords/>
  <dc:description/>
  <cp:lastModifiedBy>Осипова Виктория Викторовна</cp:lastModifiedBy>
  <cp:revision>4</cp:revision>
  <dcterms:created xsi:type="dcterms:W3CDTF">2021-06-16T08:30:00Z</dcterms:created>
  <dcterms:modified xsi:type="dcterms:W3CDTF">2021-06-16T09:27:00Z</dcterms:modified>
</cp:coreProperties>
</file>