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228" w:rsidRPr="00615699" w:rsidRDefault="00220228" w:rsidP="00220228">
      <w:pPr>
        <w:pStyle w:val="4"/>
        <w:keepNext w:val="0"/>
        <w:widowControl w:val="0"/>
        <w:spacing w:before="0" w:after="0"/>
        <w:jc w:val="center"/>
        <w:rPr>
          <w:sz w:val="22"/>
          <w:szCs w:val="22"/>
        </w:rPr>
      </w:pPr>
      <w:r w:rsidRPr="00615699">
        <w:rPr>
          <w:sz w:val="22"/>
          <w:szCs w:val="22"/>
        </w:rPr>
        <w:t>Описание объекта закупки</w:t>
      </w:r>
    </w:p>
    <w:p w:rsidR="00220228" w:rsidRPr="00615699" w:rsidRDefault="00220228" w:rsidP="00220228">
      <w:pPr>
        <w:widowControl w:val="0"/>
        <w:ind w:right="639"/>
        <w:jc w:val="center"/>
        <w:rPr>
          <w:b/>
          <w:sz w:val="22"/>
          <w:szCs w:val="22"/>
        </w:rPr>
      </w:pPr>
      <w:r w:rsidRPr="00615699">
        <w:rPr>
          <w:b/>
          <w:color w:val="FF0000"/>
          <w:sz w:val="22"/>
          <w:szCs w:val="22"/>
        </w:rPr>
        <w:t xml:space="preserve">Поставка ТСР – </w:t>
      </w:r>
      <w:r>
        <w:rPr>
          <w:b/>
          <w:color w:val="FF0000"/>
          <w:sz w:val="22"/>
          <w:szCs w:val="22"/>
        </w:rPr>
        <w:t>подгузников для взрослых.</w:t>
      </w:r>
    </w:p>
    <w:p w:rsidR="00220228" w:rsidRPr="00615699" w:rsidRDefault="00220228" w:rsidP="00220228">
      <w:pPr>
        <w:widowControl w:val="0"/>
        <w:jc w:val="both"/>
        <w:rPr>
          <w:color w:val="FF0000"/>
          <w:sz w:val="22"/>
          <w:szCs w:val="22"/>
        </w:rPr>
      </w:pPr>
    </w:p>
    <w:p w:rsidR="00220228" w:rsidRPr="00615699" w:rsidRDefault="00220228" w:rsidP="00220228">
      <w:pPr>
        <w:contextualSpacing/>
        <w:jc w:val="center"/>
        <w:rPr>
          <w:sz w:val="22"/>
          <w:szCs w:val="22"/>
        </w:rPr>
      </w:pPr>
      <w:r w:rsidRPr="00615699">
        <w:rPr>
          <w:b/>
          <w:sz w:val="22"/>
          <w:szCs w:val="22"/>
        </w:rPr>
        <w:t>Требования к качеству, техническим и функциональным характеристикам (потребительским свойствам) товара:</w:t>
      </w:r>
    </w:p>
    <w:p w:rsidR="00220228" w:rsidRPr="00615699" w:rsidRDefault="00220228" w:rsidP="00220228">
      <w:pPr>
        <w:widowControl w:val="0"/>
        <w:jc w:val="both"/>
        <w:rPr>
          <w:rFonts w:eastAsia="Lucida Sans Unicode" w:cs="Tahoma"/>
          <w:spacing w:val="-2"/>
          <w:kern w:val="1"/>
          <w:sz w:val="22"/>
          <w:szCs w:val="22"/>
        </w:rPr>
      </w:pPr>
    </w:p>
    <w:tbl>
      <w:tblPr>
        <w:tblW w:w="9740" w:type="dxa"/>
        <w:tblInd w:w="7" w:type="dxa"/>
        <w:tblLayout w:type="fixed"/>
        <w:tblLook w:val="0000" w:firstRow="0" w:lastRow="0" w:firstColumn="0" w:lastColumn="0" w:noHBand="0" w:noVBand="0"/>
      </w:tblPr>
      <w:tblGrid>
        <w:gridCol w:w="1802"/>
        <w:gridCol w:w="1560"/>
        <w:gridCol w:w="1417"/>
        <w:gridCol w:w="2268"/>
        <w:gridCol w:w="2693"/>
      </w:tblGrid>
      <w:tr w:rsidR="00220228" w:rsidRPr="00D47330" w:rsidTr="00220228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8" w:rsidRPr="00D47330" w:rsidRDefault="00220228" w:rsidP="00E64E15">
            <w:pPr>
              <w:widowControl w:val="0"/>
              <w:suppressAutoHyphens/>
              <w:spacing w:line="100" w:lineRule="atLeast"/>
              <w:textAlignment w:val="baseline"/>
              <w:rPr>
                <w:rFonts w:eastAsia="Andale Sans UI"/>
                <w:b/>
                <w:kern w:val="1"/>
                <w:sz w:val="20"/>
                <w:szCs w:val="20"/>
                <w:lang w:val="de-DE" w:eastAsia="fa-IR" w:bidi="fa-IR"/>
              </w:rPr>
            </w:pPr>
            <w:r w:rsidRPr="00D47330">
              <w:rPr>
                <w:rFonts w:eastAsia="Andale Sans UI"/>
                <w:b/>
                <w:kern w:val="1"/>
                <w:sz w:val="20"/>
                <w:szCs w:val="20"/>
                <w:lang w:val="de-DE" w:eastAsia="fa-IR" w:bidi="fa-IR"/>
              </w:rPr>
              <w:t>Вид ТСР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8" w:rsidRPr="00D47330" w:rsidRDefault="00220228" w:rsidP="00E64E15">
            <w:pPr>
              <w:widowControl w:val="0"/>
              <w:suppressAutoHyphens/>
              <w:spacing w:line="100" w:lineRule="atLeast"/>
              <w:textAlignment w:val="baseline"/>
              <w:rPr>
                <w:rFonts w:eastAsia="Andale Sans UI"/>
                <w:b/>
                <w:kern w:val="1"/>
                <w:sz w:val="20"/>
                <w:szCs w:val="20"/>
                <w:lang w:val="de-DE" w:eastAsia="fa-IR" w:bidi="fa-IR"/>
              </w:rPr>
            </w:pPr>
            <w:r w:rsidRPr="00D47330">
              <w:rPr>
                <w:rFonts w:eastAsia="Andale Sans UI"/>
                <w:b/>
                <w:kern w:val="1"/>
                <w:sz w:val="20"/>
                <w:szCs w:val="20"/>
                <w:lang w:val="de-DE" w:eastAsia="fa-IR" w:bidi="fa-IR"/>
              </w:rPr>
              <w:t>Код по КТРУ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8" w:rsidRPr="00D47330" w:rsidRDefault="00220228" w:rsidP="00E64E15">
            <w:pPr>
              <w:widowControl w:val="0"/>
              <w:suppressAutoHyphens/>
              <w:spacing w:line="100" w:lineRule="atLeast"/>
              <w:textAlignment w:val="baseline"/>
              <w:rPr>
                <w:rFonts w:eastAsia="Andale Sans UI"/>
                <w:b/>
                <w:bCs/>
                <w:kern w:val="1"/>
                <w:sz w:val="20"/>
                <w:szCs w:val="20"/>
                <w:u w:val="single"/>
                <w:lang w:val="de-DE" w:eastAsia="fa-IR" w:bidi="fa-IR"/>
              </w:rPr>
            </w:pPr>
            <w:r w:rsidRPr="00D47330">
              <w:rPr>
                <w:rFonts w:eastAsia="Andale Sans UI"/>
                <w:b/>
                <w:kern w:val="1"/>
                <w:sz w:val="20"/>
                <w:szCs w:val="20"/>
                <w:lang w:val="de-DE" w:eastAsia="fa-IR" w:bidi="fa-IR"/>
              </w:rPr>
              <w:t>Наименование по КТРУ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8" w:rsidRPr="00D47330" w:rsidRDefault="00220228" w:rsidP="00E64E15">
            <w:pPr>
              <w:widowControl w:val="0"/>
              <w:suppressAutoHyphens/>
              <w:spacing w:line="100" w:lineRule="atLeast"/>
              <w:ind w:left="284"/>
              <w:jc w:val="center"/>
              <w:textAlignment w:val="baseline"/>
              <w:rPr>
                <w:rFonts w:eastAsia="Andale Sans UI"/>
                <w:b/>
                <w:kern w:val="1"/>
                <w:sz w:val="20"/>
                <w:szCs w:val="20"/>
                <w:lang w:val="de-DE" w:eastAsia="fa-IR" w:bidi="fa-IR"/>
              </w:rPr>
            </w:pPr>
            <w:r w:rsidRPr="00D47330">
              <w:rPr>
                <w:rFonts w:eastAsia="Andale Sans UI"/>
                <w:b/>
                <w:bCs/>
                <w:kern w:val="1"/>
                <w:sz w:val="20"/>
                <w:szCs w:val="20"/>
                <w:u w:val="single"/>
                <w:lang w:val="de-DE" w:eastAsia="fa-IR" w:bidi="fa-IR"/>
              </w:rPr>
              <w:t>Характеристики товара.</w:t>
            </w:r>
          </w:p>
          <w:p w:rsidR="00220228" w:rsidRPr="00D47330" w:rsidRDefault="00220228" w:rsidP="00E64E15">
            <w:pPr>
              <w:widowControl w:val="0"/>
              <w:suppressAutoHyphens/>
              <w:spacing w:line="100" w:lineRule="atLeast"/>
              <w:textAlignment w:val="baseline"/>
              <w:rPr>
                <w:rFonts w:eastAsia="Andale Sans UI"/>
                <w:b/>
                <w:kern w:val="1"/>
                <w:sz w:val="20"/>
                <w:szCs w:val="20"/>
                <w:lang w:val="de-DE" w:eastAsia="fa-IR" w:bidi="fa-IR"/>
              </w:rPr>
            </w:pPr>
          </w:p>
          <w:p w:rsidR="00220228" w:rsidRPr="00D47330" w:rsidRDefault="00220228" w:rsidP="00E64E15">
            <w:pPr>
              <w:widowControl w:val="0"/>
              <w:suppressAutoHyphens/>
              <w:spacing w:line="100" w:lineRule="atLeast"/>
              <w:textAlignment w:val="baseline"/>
              <w:rPr>
                <w:rFonts w:eastAsia="Andale Sans UI"/>
                <w:b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8" w:rsidRPr="00D47330" w:rsidRDefault="00220228" w:rsidP="00E64E15">
            <w:pPr>
              <w:widowControl w:val="0"/>
              <w:suppressAutoHyphens/>
              <w:spacing w:line="100" w:lineRule="atLeast"/>
              <w:textAlignment w:val="baseline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r w:rsidRPr="00D47330">
              <w:rPr>
                <w:rFonts w:eastAsia="Andale Sans UI"/>
                <w:b/>
                <w:kern w:val="1"/>
                <w:sz w:val="20"/>
                <w:szCs w:val="20"/>
                <w:lang w:val="de-DE" w:eastAsia="fa-IR" w:bidi="fa-IR"/>
              </w:rPr>
              <w:t>количество</w:t>
            </w:r>
          </w:p>
        </w:tc>
      </w:tr>
      <w:tr w:rsidR="00220228" w:rsidRPr="00D47330" w:rsidTr="00220228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8" w:rsidRPr="00D47330" w:rsidRDefault="00220228" w:rsidP="00E64E15">
            <w:pPr>
              <w:widowControl w:val="0"/>
              <w:shd w:val="clear" w:color="auto" w:fill="FFFFFF"/>
              <w:suppressAutoHyphens/>
              <w:spacing w:line="100" w:lineRule="atLeast"/>
              <w:ind w:left="7"/>
              <w:textAlignment w:val="baseline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r w:rsidRPr="00D47330"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Подгузники для взрослых обхват талии/ бедер   до 90 см* с полным влагопоглощением     не менее 1400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8" w:rsidRPr="00D47330" w:rsidRDefault="00220228" w:rsidP="00E64E1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r w:rsidRPr="00D47330"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17.22.12.130-00000001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8" w:rsidRPr="00D47330" w:rsidRDefault="00220228" w:rsidP="00E64E1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r w:rsidRPr="00D47330"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Подгузники для взрослых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8" w:rsidRPr="00D47330" w:rsidRDefault="00220228" w:rsidP="00E64E15">
            <w:pPr>
              <w:widowControl w:val="0"/>
              <w:shd w:val="clear" w:color="auto" w:fill="FFFFFF"/>
              <w:suppressAutoHyphens/>
              <w:spacing w:line="100" w:lineRule="atLeast"/>
              <w:ind w:left="7"/>
              <w:textAlignment w:val="baseline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r w:rsidRPr="00D47330"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Подгузники для взрослых малые (размер по индивидуальной программе реабилитации  </w:t>
            </w:r>
            <w:r w:rsidRPr="00D47330">
              <w:rPr>
                <w:rFonts w:eastAsia="Andale Sans UI"/>
                <w:kern w:val="1"/>
                <w:sz w:val="20"/>
                <w:szCs w:val="20"/>
                <w:lang w:val="en-US" w:eastAsia="fa-IR" w:bidi="fa-IR"/>
              </w:rPr>
              <w:t>S</w:t>
            </w:r>
            <w:r w:rsidRPr="00D47330"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) обхват талии/ бедер   до 90 см* с полным влагопоглощением     не менее 1400 г..</w:t>
            </w:r>
          </w:p>
          <w:p w:rsidR="00220228" w:rsidRPr="00D47330" w:rsidRDefault="00220228" w:rsidP="00E64E1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8" w:rsidRPr="00D47330" w:rsidRDefault="00220228" w:rsidP="00E64E1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r>
              <w:rPr>
                <w:sz w:val="20"/>
                <w:szCs w:val="20"/>
              </w:rPr>
              <w:t>32130</w:t>
            </w:r>
          </w:p>
        </w:tc>
      </w:tr>
      <w:tr w:rsidR="00220228" w:rsidRPr="00D47330" w:rsidTr="00220228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8" w:rsidRPr="00D47330" w:rsidRDefault="00220228" w:rsidP="00E64E15">
            <w:pPr>
              <w:suppressAutoHyphens/>
              <w:spacing w:line="100" w:lineRule="atLeast"/>
              <w:jc w:val="center"/>
              <w:textAlignment w:val="baseline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D47330">
              <w:rPr>
                <w:rFonts w:eastAsia="SimSun"/>
                <w:kern w:val="1"/>
                <w:sz w:val="20"/>
                <w:szCs w:val="20"/>
                <w:lang w:eastAsia="ar-SA"/>
              </w:rPr>
              <w:t>Подгузники для взрослых  обхват талии/ бедер   до 120 см* с полным влагопоглощением   не менее 1800 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8" w:rsidRPr="00D47330" w:rsidRDefault="00220228" w:rsidP="00E64E1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r w:rsidRPr="00D47330"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17.22.12.130-00000001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8" w:rsidRPr="00D47330" w:rsidRDefault="00220228" w:rsidP="00E64E1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r w:rsidRPr="00D47330"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Подгузники для взрослых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8" w:rsidRPr="00D47330" w:rsidRDefault="00220228" w:rsidP="00E64E1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eastAsia="Andale Sans UI"/>
                <w:kern w:val="1"/>
                <w:sz w:val="20"/>
                <w:szCs w:val="20"/>
                <w:lang w:eastAsia="fa-IR" w:bidi="fa-IR"/>
              </w:rPr>
            </w:pPr>
            <w:r w:rsidRPr="00D47330"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Подгузники для взрослых  средние (размер по индивидуальной программе реабилитации  </w:t>
            </w:r>
            <w:r w:rsidRPr="00D47330">
              <w:rPr>
                <w:rFonts w:eastAsia="Andale Sans UI"/>
                <w:kern w:val="1"/>
                <w:sz w:val="20"/>
                <w:szCs w:val="20"/>
                <w:lang w:val="en-US" w:eastAsia="fa-IR" w:bidi="fa-IR"/>
              </w:rPr>
              <w:t>M</w:t>
            </w:r>
            <w:r w:rsidRPr="00D47330"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) обхват талии/ бедер   до 120 см* с полным влагопоглощением   не менее 1800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8" w:rsidRPr="00D47330" w:rsidRDefault="00220228" w:rsidP="00E64E1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r>
              <w:rPr>
                <w:sz w:val="20"/>
                <w:szCs w:val="20"/>
              </w:rPr>
              <w:t>135270</w:t>
            </w:r>
          </w:p>
        </w:tc>
      </w:tr>
      <w:tr w:rsidR="00220228" w:rsidRPr="00D47330" w:rsidTr="00220228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8" w:rsidRPr="00D47330" w:rsidRDefault="00220228" w:rsidP="00E64E15">
            <w:pPr>
              <w:suppressAutoHyphens/>
              <w:spacing w:line="100" w:lineRule="atLeast"/>
              <w:jc w:val="center"/>
              <w:textAlignment w:val="baseline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D47330">
              <w:rPr>
                <w:rFonts w:eastAsia="SimSun"/>
                <w:kern w:val="1"/>
                <w:sz w:val="20"/>
                <w:szCs w:val="20"/>
                <w:lang w:eastAsia="ar-SA"/>
              </w:rPr>
              <w:t xml:space="preserve">Подгузники </w:t>
            </w:r>
            <w:proofErr w:type="gramStart"/>
            <w:r w:rsidRPr="00D47330">
              <w:rPr>
                <w:rFonts w:eastAsia="SimSun"/>
                <w:kern w:val="1"/>
                <w:sz w:val="20"/>
                <w:szCs w:val="20"/>
                <w:lang w:eastAsia="ar-SA"/>
              </w:rPr>
              <w:t>для</w:t>
            </w:r>
            <w:proofErr w:type="gramEnd"/>
            <w:r w:rsidRPr="00D47330">
              <w:rPr>
                <w:rFonts w:eastAsia="SimSun"/>
                <w:kern w:val="1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D47330">
              <w:rPr>
                <w:rFonts w:eastAsia="SimSun"/>
                <w:kern w:val="1"/>
                <w:sz w:val="20"/>
                <w:szCs w:val="20"/>
                <w:lang w:eastAsia="ar-SA"/>
              </w:rPr>
              <w:t>обхват</w:t>
            </w:r>
            <w:proofErr w:type="gramEnd"/>
            <w:r w:rsidRPr="00D47330">
              <w:rPr>
                <w:rFonts w:eastAsia="SimSun"/>
                <w:kern w:val="1"/>
                <w:sz w:val="20"/>
                <w:szCs w:val="20"/>
                <w:lang w:eastAsia="ar-SA"/>
              </w:rPr>
              <w:t xml:space="preserve"> талии/ бедер   до 150 см* с полным влагопоглощением   не менее 2000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8" w:rsidRPr="00D47330" w:rsidRDefault="00220228" w:rsidP="00E64E1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r w:rsidRPr="00D47330"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17.22.12.130-00000001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8" w:rsidRPr="00D47330" w:rsidRDefault="00220228" w:rsidP="00E64E1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r w:rsidRPr="00D47330"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Подгузники для взрослых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8" w:rsidRPr="00D47330" w:rsidRDefault="00220228" w:rsidP="00E64E1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eastAsia="Andale Sans UI"/>
                <w:kern w:val="1"/>
                <w:sz w:val="20"/>
                <w:szCs w:val="20"/>
                <w:lang w:eastAsia="fa-IR" w:bidi="fa-IR"/>
              </w:rPr>
            </w:pPr>
            <w:r w:rsidRPr="00D47330"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Подгузники для взрослых   большие (размер по индивидуальной программе реабилитации  </w:t>
            </w:r>
            <w:r w:rsidRPr="00D47330">
              <w:rPr>
                <w:rFonts w:eastAsia="Andale Sans UI"/>
                <w:kern w:val="1"/>
                <w:sz w:val="20"/>
                <w:szCs w:val="20"/>
                <w:lang w:val="en-US" w:eastAsia="fa-IR" w:bidi="fa-IR"/>
              </w:rPr>
              <w:t>L</w:t>
            </w:r>
            <w:r w:rsidRPr="00D47330"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) обхват талии/ бедер   до 150 см* с полным влагопоглощением   не менее 2000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8" w:rsidRPr="00D47330" w:rsidRDefault="00220228" w:rsidP="00E64E1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r>
              <w:rPr>
                <w:sz w:val="20"/>
                <w:szCs w:val="20"/>
              </w:rPr>
              <w:t>149850</w:t>
            </w:r>
          </w:p>
        </w:tc>
      </w:tr>
      <w:tr w:rsidR="00220228" w:rsidRPr="00D47330" w:rsidTr="00220228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8" w:rsidRPr="00D47330" w:rsidRDefault="00220228" w:rsidP="00E64E15">
            <w:pPr>
              <w:suppressAutoHyphens/>
              <w:spacing w:line="100" w:lineRule="atLeast"/>
              <w:jc w:val="center"/>
              <w:textAlignment w:val="baseline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D47330">
              <w:rPr>
                <w:rFonts w:eastAsia="SimSun"/>
                <w:kern w:val="1"/>
                <w:sz w:val="20"/>
                <w:szCs w:val="20"/>
                <w:lang w:eastAsia="ar-SA"/>
              </w:rPr>
              <w:t>Подгузники для взрослых объем талии/бедер до 175 см*, с полным влагопоглощением не менее 2800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8" w:rsidRPr="00D47330" w:rsidRDefault="00220228" w:rsidP="00E64E1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r w:rsidRPr="00D47330"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17.22.12.130-00000001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8" w:rsidRPr="00D47330" w:rsidRDefault="00220228" w:rsidP="00E64E1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r w:rsidRPr="00D47330"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Подгузники для взрослых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8" w:rsidRPr="00D47330" w:rsidRDefault="00220228" w:rsidP="00E64E1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eastAsia="Andale Sans UI"/>
                <w:kern w:val="1"/>
                <w:sz w:val="20"/>
                <w:szCs w:val="20"/>
                <w:lang w:eastAsia="fa-IR" w:bidi="fa-IR"/>
              </w:rPr>
            </w:pPr>
            <w:r w:rsidRPr="00D47330"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Подгузники для взрослых (размер по индивидуальной программе реабилитации  XL) объем талии/бедер до 175 см*, с полным влагопоглощением не менее 2800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8" w:rsidRPr="00D47330" w:rsidRDefault="00220228" w:rsidP="00E64E1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r>
              <w:rPr>
                <w:sz w:val="20"/>
                <w:szCs w:val="20"/>
              </w:rPr>
              <w:t>20000</w:t>
            </w:r>
          </w:p>
        </w:tc>
      </w:tr>
    </w:tbl>
    <w:p w:rsidR="00220228" w:rsidRPr="00D47330" w:rsidRDefault="00220228" w:rsidP="00220228">
      <w:pPr>
        <w:widowControl w:val="0"/>
        <w:shd w:val="clear" w:color="auto" w:fill="FFFFFF"/>
        <w:suppressAutoHyphens/>
        <w:spacing w:line="274" w:lineRule="exact"/>
        <w:ind w:left="7"/>
        <w:jc w:val="both"/>
        <w:textAlignment w:val="baseline"/>
        <w:rPr>
          <w:rFonts w:eastAsia="Andale Sans UI"/>
          <w:kern w:val="1"/>
          <w:sz w:val="20"/>
          <w:szCs w:val="20"/>
          <w:lang w:val="de-DE" w:eastAsia="fa-IR" w:bidi="fa-IR"/>
        </w:rPr>
      </w:pPr>
    </w:p>
    <w:p w:rsidR="00220228" w:rsidRPr="00D47330" w:rsidRDefault="00220228" w:rsidP="00220228">
      <w:pPr>
        <w:widowControl w:val="0"/>
        <w:shd w:val="clear" w:color="auto" w:fill="FFFFFF"/>
        <w:suppressAutoHyphens/>
        <w:spacing w:line="274" w:lineRule="exact"/>
        <w:ind w:left="7"/>
        <w:jc w:val="both"/>
        <w:textAlignment w:val="baseline"/>
        <w:rPr>
          <w:rFonts w:eastAsia="Andale Sans UI"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kern w:val="1"/>
          <w:sz w:val="20"/>
          <w:szCs w:val="20"/>
          <w:lang w:val="de-DE" w:eastAsia="fa-IR" w:bidi="fa-IR"/>
        </w:rPr>
        <w:t>*Размеры талии/бедер установлены ГОСТ Р 55082-2012. Допускаются другие варианты размерного ряда в каждой группе подгузников, устанавливаемые изготовителем, но в соответствии с классификатором технических средств реабилитации (Приказ Минтруда Росси от 13.02.2018 г. № 86н)</w:t>
      </w:r>
    </w:p>
    <w:p w:rsidR="00220228" w:rsidRPr="00D47330" w:rsidRDefault="00220228" w:rsidP="00220228">
      <w:pPr>
        <w:keepNext/>
        <w:widowControl w:val="0"/>
        <w:suppressAutoHyphens/>
        <w:spacing w:line="100" w:lineRule="atLeast"/>
        <w:jc w:val="both"/>
        <w:textAlignment w:val="baseline"/>
        <w:rPr>
          <w:rFonts w:eastAsia="Andale Sans UI"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kern w:val="1"/>
          <w:sz w:val="20"/>
          <w:szCs w:val="20"/>
          <w:lang w:val="de-DE" w:eastAsia="fa-IR" w:bidi="fa-IR"/>
        </w:rPr>
        <w:t xml:space="preserve">Подгузники (Национальный </w:t>
      </w:r>
      <w:r>
        <w:rPr>
          <w:rFonts w:eastAsia="Andale Sans UI"/>
          <w:kern w:val="1"/>
          <w:sz w:val="20"/>
          <w:szCs w:val="20"/>
          <w:lang w:val="de-DE" w:eastAsia="fa-IR" w:bidi="fa-IR"/>
        </w:rPr>
        <w:t>стандарт РФ ГОСТ Р ИСО 9999-201</w:t>
      </w:r>
      <w:r>
        <w:rPr>
          <w:rFonts w:eastAsia="Andale Sans UI"/>
          <w:kern w:val="1"/>
          <w:sz w:val="20"/>
          <w:szCs w:val="20"/>
          <w:lang w:eastAsia="fa-IR" w:bidi="fa-IR"/>
        </w:rPr>
        <w:t>9</w:t>
      </w:r>
      <w:r w:rsidRPr="00D47330">
        <w:rPr>
          <w:rFonts w:eastAsia="Andale Sans UI"/>
          <w:kern w:val="1"/>
          <w:sz w:val="20"/>
          <w:szCs w:val="20"/>
          <w:lang w:val="de-DE" w:eastAsia="fa-IR" w:bidi="fa-IR"/>
        </w:rPr>
        <w:t xml:space="preserve"> «Вспомогательные средства для людей с ограничениями жизнедеятельности. Классификация и терминология») должны обеспечивать соблюдение санитарно-гигиенических условий для инвалидов с нарушениями функций выделения, в том числе находящихся на постельном режиме.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b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Cs/>
          <w:kern w:val="1"/>
          <w:sz w:val="20"/>
          <w:szCs w:val="20"/>
          <w:lang w:val="de-DE" w:eastAsia="fa-IR" w:bidi="fa-IR"/>
        </w:rPr>
        <w:t>Подгузники должны соответствовать ГОСТ Р 55082-2012 «Изделия бумажные медицинского назначения. Подгузники для взрослых. Общие технические условия» в следующей части: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center"/>
        <w:textAlignment w:val="baseline"/>
        <w:rPr>
          <w:rFonts w:eastAsia="Andale Sans UI"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/>
          <w:bCs/>
          <w:kern w:val="1"/>
          <w:sz w:val="20"/>
          <w:szCs w:val="20"/>
          <w:lang w:val="de-DE" w:eastAsia="fa-IR" w:bidi="fa-IR"/>
        </w:rPr>
        <w:t>Технические требования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color w:val="000000"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kern w:val="1"/>
          <w:sz w:val="20"/>
          <w:szCs w:val="20"/>
          <w:lang w:val="de-DE" w:eastAsia="fa-IR" w:bidi="fa-IR"/>
        </w:rPr>
        <w:lastRenderedPageBreak/>
        <w:t>1. Подгузники изготовляют в соответствии с требованиями настоящего стандарта по технической документации (технологический регламент, техническое описание и т.п.) на конкретный подгузник и/или группу подгузников. При необходимости на подгузники утверждают образец-эталон по ГОСТ 15.009-91 «Система разработки и постановки продукции на производство (СРПП). Непродовольственные товары народного потребления».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142"/>
        <w:jc w:val="both"/>
        <w:textAlignment w:val="baseline"/>
        <w:rPr>
          <w:rFonts w:eastAsia="Andale Sans UI"/>
          <w:color w:val="000000"/>
          <w:kern w:val="1"/>
          <w:sz w:val="20"/>
          <w:szCs w:val="20"/>
          <w:lang w:eastAsia="fa-IR" w:bidi="fa-IR"/>
        </w:rPr>
      </w:pPr>
      <w:r w:rsidRPr="00D47330">
        <w:rPr>
          <w:rFonts w:eastAsia="Andale Sans UI"/>
          <w:color w:val="000000"/>
          <w:kern w:val="1"/>
          <w:sz w:val="20"/>
          <w:szCs w:val="20"/>
          <w:lang w:val="de-DE" w:eastAsia="fa-IR" w:bidi="fa-IR"/>
        </w:rPr>
        <w:t>Таким образом, при поставке всей партии подгузников должны  быть предоставлены:</w:t>
      </w:r>
    </w:p>
    <w:p w:rsidR="00220228" w:rsidRPr="00D47330" w:rsidRDefault="00220228" w:rsidP="00220228">
      <w:pPr>
        <w:widowControl w:val="0"/>
        <w:tabs>
          <w:tab w:val="left" w:pos="708"/>
        </w:tabs>
        <w:suppressAutoHyphens/>
        <w:spacing w:line="100" w:lineRule="atLeast"/>
        <w:ind w:right="-17" w:firstLine="709"/>
        <w:jc w:val="both"/>
        <w:textAlignment w:val="baseline"/>
        <w:rPr>
          <w:rFonts w:eastAsia="Andale Sans UI"/>
          <w:color w:val="000000"/>
          <w:kern w:val="1"/>
          <w:sz w:val="20"/>
          <w:szCs w:val="20"/>
          <w:lang w:eastAsia="fa-IR" w:bidi="fa-IR"/>
        </w:rPr>
      </w:pPr>
      <w:r w:rsidRPr="00D47330">
        <w:rPr>
          <w:rFonts w:eastAsia="Andale Sans UI"/>
          <w:color w:val="000000"/>
          <w:kern w:val="1"/>
          <w:sz w:val="20"/>
          <w:szCs w:val="20"/>
          <w:lang w:eastAsia="fa-IR" w:bidi="fa-IR"/>
        </w:rPr>
        <w:t xml:space="preserve">- </w:t>
      </w:r>
      <w:proofErr w:type="gramStart"/>
      <w:r w:rsidRPr="00D47330">
        <w:rPr>
          <w:rFonts w:eastAsia="Andale Sans UI"/>
          <w:color w:val="000000"/>
          <w:kern w:val="1"/>
          <w:sz w:val="20"/>
          <w:szCs w:val="20"/>
          <w:lang w:eastAsia="fa-IR" w:bidi="fa-IR"/>
        </w:rPr>
        <w:t>утвержденные</w:t>
      </w:r>
      <w:proofErr w:type="gramEnd"/>
      <w:r w:rsidRPr="00D47330">
        <w:rPr>
          <w:rFonts w:eastAsia="Andale Sans UI"/>
          <w:color w:val="000000"/>
          <w:kern w:val="1"/>
          <w:sz w:val="20"/>
          <w:szCs w:val="20"/>
          <w:lang w:eastAsia="fa-IR" w:bidi="fa-IR"/>
        </w:rPr>
        <w:t xml:space="preserve"> образцы-эталонов по ГОСТ 15.009-91 на каждый вид подгузников (при наличии);</w:t>
      </w:r>
    </w:p>
    <w:p w:rsidR="00220228" w:rsidRPr="00D47330" w:rsidRDefault="00220228" w:rsidP="00220228">
      <w:pPr>
        <w:widowControl w:val="0"/>
        <w:tabs>
          <w:tab w:val="left" w:pos="708"/>
        </w:tabs>
        <w:suppressAutoHyphens/>
        <w:spacing w:line="100" w:lineRule="atLeast"/>
        <w:ind w:right="-17" w:firstLine="709"/>
        <w:jc w:val="both"/>
        <w:textAlignment w:val="baseline"/>
        <w:rPr>
          <w:rFonts w:eastAsia="Andale Sans UI"/>
          <w:color w:val="000000"/>
          <w:kern w:val="1"/>
          <w:sz w:val="20"/>
          <w:szCs w:val="20"/>
          <w:lang w:eastAsia="fa-IR" w:bidi="fa-IR"/>
        </w:rPr>
      </w:pPr>
      <w:r w:rsidRPr="00D47330">
        <w:rPr>
          <w:rFonts w:eastAsia="Andale Sans UI"/>
          <w:color w:val="000000"/>
          <w:kern w:val="1"/>
          <w:sz w:val="20"/>
          <w:szCs w:val="20"/>
          <w:lang w:eastAsia="fa-IR" w:bidi="fa-IR"/>
        </w:rPr>
        <w:t>-  технические условия на выпускаемую продукцию (при наличии);</w:t>
      </w:r>
    </w:p>
    <w:p w:rsidR="00220228" w:rsidRPr="00D47330" w:rsidRDefault="00220228" w:rsidP="00220228">
      <w:pPr>
        <w:widowControl w:val="0"/>
        <w:tabs>
          <w:tab w:val="left" w:pos="708"/>
        </w:tabs>
        <w:suppressAutoHyphens/>
        <w:spacing w:line="100" w:lineRule="atLeast"/>
        <w:ind w:right="-17" w:firstLine="709"/>
        <w:jc w:val="both"/>
        <w:textAlignment w:val="baseline"/>
        <w:rPr>
          <w:rFonts w:eastAsia="Andale Sans UI"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color w:val="000000"/>
          <w:kern w:val="1"/>
          <w:sz w:val="20"/>
          <w:szCs w:val="20"/>
          <w:lang w:eastAsia="fa-IR" w:bidi="fa-IR"/>
        </w:rPr>
        <w:t>- технологический регламент на выпускаемую продукцию (при наличии);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bCs/>
          <w:kern w:val="1"/>
          <w:sz w:val="20"/>
          <w:szCs w:val="20"/>
          <w:lang w:val="de-DE" w:eastAsia="fa-IR" w:bidi="fa-IR"/>
        </w:rPr>
      </w:pP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Cs/>
          <w:kern w:val="1"/>
          <w:sz w:val="20"/>
          <w:szCs w:val="20"/>
          <w:lang w:val="de-DE" w:eastAsia="fa-IR" w:bidi="fa-IR"/>
        </w:rPr>
        <w:t>2. Требования к конструкции подгузников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Cs/>
          <w:kern w:val="1"/>
          <w:sz w:val="20"/>
          <w:szCs w:val="20"/>
          <w:lang w:val="de-DE" w:eastAsia="fa-IR" w:bidi="fa-IR"/>
        </w:rPr>
        <w:t>.2.1 Конструкция подгузников включает в себя (начиная со слоя, контактирующего с кожей человека):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Cs/>
          <w:kern w:val="1"/>
          <w:sz w:val="20"/>
          <w:szCs w:val="20"/>
          <w:lang w:val="de-DE" w:eastAsia="fa-IR" w:bidi="fa-IR"/>
        </w:rPr>
        <w:t>- верхний покровный слой;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Cs/>
          <w:kern w:val="1"/>
          <w:sz w:val="20"/>
          <w:szCs w:val="20"/>
          <w:lang w:val="de-DE" w:eastAsia="fa-IR" w:bidi="fa-IR"/>
        </w:rPr>
        <w:t>- распределительный слой;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Cs/>
          <w:kern w:val="1"/>
          <w:sz w:val="20"/>
          <w:szCs w:val="20"/>
          <w:lang w:val="de-DE" w:eastAsia="fa-IR" w:bidi="fa-IR"/>
        </w:rPr>
        <w:t>- абсорбирующий слой, состоящий из одного или двух впитывающих слоев;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Cs/>
          <w:kern w:val="1"/>
          <w:sz w:val="20"/>
          <w:szCs w:val="20"/>
          <w:lang w:val="de-DE" w:eastAsia="fa-IR" w:bidi="fa-IR"/>
        </w:rPr>
        <w:t>- защитный слой;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Cs/>
          <w:kern w:val="1"/>
          <w:sz w:val="20"/>
          <w:szCs w:val="20"/>
          <w:lang w:val="de-DE" w:eastAsia="fa-IR" w:bidi="fa-IR"/>
        </w:rPr>
        <w:t>- нижний покровный слой;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Cs/>
          <w:kern w:val="1"/>
          <w:sz w:val="20"/>
          <w:szCs w:val="20"/>
          <w:lang w:val="de-DE" w:eastAsia="fa-IR" w:bidi="fa-IR"/>
        </w:rPr>
        <w:t>- барьерные элементы;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Cs/>
          <w:kern w:val="1"/>
          <w:sz w:val="20"/>
          <w:szCs w:val="20"/>
          <w:lang w:val="de-DE" w:eastAsia="fa-IR" w:bidi="fa-IR"/>
        </w:rPr>
        <w:t>- фиксирующие элементы;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Cs/>
          <w:kern w:val="1"/>
          <w:sz w:val="20"/>
          <w:szCs w:val="20"/>
          <w:lang w:val="de-DE" w:eastAsia="fa-IR" w:bidi="fa-IR"/>
        </w:rPr>
        <w:t>- индикатор наполнения подгузника (при наличии).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Cs/>
          <w:kern w:val="1"/>
          <w:sz w:val="20"/>
          <w:szCs w:val="20"/>
          <w:lang w:val="de-DE" w:eastAsia="fa-IR" w:bidi="fa-IR"/>
        </w:rPr>
        <w:t>Допускается изготовлять подгузники без распределительного и нижнего покровного слоев.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Cs/>
          <w:kern w:val="1"/>
          <w:sz w:val="20"/>
          <w:szCs w:val="20"/>
          <w:lang w:val="de-DE" w:eastAsia="fa-IR" w:bidi="fa-IR"/>
        </w:rPr>
        <w:t>При отсутствии нижнего покровного слоя его функцию выполняет защитный слой.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Cs/>
          <w:kern w:val="1"/>
          <w:sz w:val="20"/>
          <w:szCs w:val="20"/>
          <w:lang w:val="de-DE" w:eastAsia="fa-IR" w:bidi="fa-IR"/>
        </w:rPr>
        <w:t xml:space="preserve"> 3. Требования к внешнему виду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Cs/>
          <w:kern w:val="1"/>
          <w:sz w:val="20"/>
          <w:szCs w:val="20"/>
          <w:lang w:val="de-DE" w:eastAsia="fa-IR" w:bidi="fa-IR"/>
        </w:rPr>
        <w:t>3.1.В подгузниках не допускаются внешние дефекты - механические повреждения (разрыв краев, разрезы, повреждения фиксирующих элементов и т.п.), пятна различного происхождения, посторонние включения, видимые невооруженным глазом.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Cs/>
          <w:kern w:val="1"/>
          <w:sz w:val="20"/>
          <w:szCs w:val="20"/>
          <w:lang w:val="de-DE" w:eastAsia="fa-IR" w:bidi="fa-IR"/>
        </w:rPr>
        <w:t>3.2 Печатное изображение на подгузниках должно быть четким, без искажений и пробелов. Не допускаются следы выщипывания волокон с поверхности подгузника и отмарывание краски.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Cs/>
          <w:kern w:val="1"/>
          <w:sz w:val="20"/>
          <w:szCs w:val="20"/>
          <w:lang w:val="de-DE" w:eastAsia="fa-IR" w:bidi="fa-IR"/>
        </w:rPr>
        <w:t>3.3. Для изготовления подгузников применяют следующие материалы: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Cs/>
          <w:kern w:val="1"/>
          <w:sz w:val="20"/>
          <w:szCs w:val="20"/>
          <w:lang w:val="de-DE" w:eastAsia="fa-IR" w:bidi="fa-IR"/>
        </w:rPr>
        <w:t>- для верхнего и нижнего покровных слоев, барьерных элементов: нетканый материал или другие материалы с показателями качества, обеспечивающими изготовление подгузников в соответствии с требованиями настоящего стандарта;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Cs/>
          <w:kern w:val="1"/>
          <w:sz w:val="20"/>
          <w:szCs w:val="20"/>
          <w:lang w:val="de-DE" w:eastAsia="fa-IR" w:bidi="fa-IR"/>
        </w:rPr>
        <w:t>- для распределительного слоя: нетканый материал или бумагу бытового и санитарно-гигиенического назначения массой бумаги (материала) площадью 1 м ГОСТ Р 55082-2012 Изделия бумажные медицинского назначения. Подгузники для взрослых. Общие технические условия не более 25,0 г из целлюлозы и древесной массы. Не допускается использование бумаги для изделий бытового и санитарно-гигиенического назначения, изготовленной из бумажной и картонной макулатуры по ГОСТ 10700-97 «Макулатура бумажная и картонная. Технические условия (с Изменением №1);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Cs/>
          <w:kern w:val="1"/>
          <w:sz w:val="20"/>
          <w:szCs w:val="20"/>
          <w:lang w:val="de-DE" w:eastAsia="fa-IR" w:bidi="fa-IR"/>
        </w:rPr>
        <w:t>- для абсорбирующего слоя: волокнистые полуфабрикаты преимущественно древесного происхождения (целлюлозные волокна, целлюлозная вата, целлюлозное полотно с добавлением химических волокон или без них) и суперабсорбент на основе полимеров акриловой кислоты;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Cs/>
          <w:kern w:val="1"/>
          <w:sz w:val="20"/>
          <w:szCs w:val="20"/>
          <w:lang w:val="de-DE" w:eastAsia="fa-IR" w:bidi="fa-IR"/>
        </w:rPr>
        <w:t>- для защитного слоя: полимерную пленку толщиной не более 30 мкм.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Cs/>
          <w:kern w:val="1"/>
          <w:sz w:val="20"/>
          <w:szCs w:val="20"/>
          <w:lang w:val="de-DE" w:eastAsia="fa-IR" w:bidi="fa-IR"/>
        </w:rPr>
        <w:t>Допускается использование других материалов, разрешенных к применению органами Федеральной службы по надзору в сфере защиты прав потребителей и благополучия человека (Роспотребнадзора) и обеспечивающих безопасность и функциональное назначение подгузников.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Cs/>
          <w:kern w:val="1"/>
          <w:sz w:val="20"/>
          <w:szCs w:val="20"/>
          <w:lang w:val="de-DE" w:eastAsia="fa-IR" w:bidi="fa-IR"/>
        </w:rPr>
        <w:t>3.4. Слои подгузников скрепляют с помощью термообработки или клеем горячего расплава, или иным способом, обеспечивающим прочность склейки слоев (швов) подгузника. Швы должны быть непрерывными.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kern w:val="1"/>
          <w:sz w:val="20"/>
          <w:szCs w:val="20"/>
          <w:lang w:val="de-DE" w:eastAsia="fa-IR" w:bidi="fa-IR"/>
        </w:rPr>
        <w:t>3.5. Показатели, обеспечивающие функциональное назначение подгузников, должны соответствовать требованиям, указанным в таблице: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kern w:val="1"/>
          <w:sz w:val="20"/>
          <w:szCs w:val="20"/>
          <w:lang w:val="de-DE" w:eastAsia="fa-IR" w:bidi="fa-IR"/>
        </w:rPr>
      </w:pPr>
    </w:p>
    <w:tbl>
      <w:tblPr>
        <w:tblW w:w="0" w:type="auto"/>
        <w:tblInd w:w="-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1"/>
        <w:gridCol w:w="2440"/>
        <w:gridCol w:w="1311"/>
        <w:gridCol w:w="1417"/>
        <w:gridCol w:w="2084"/>
        <w:gridCol w:w="40"/>
      </w:tblGrid>
      <w:tr w:rsidR="00220228" w:rsidRPr="00D47330" w:rsidTr="00E64E15"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8" w:rsidRPr="00D47330" w:rsidRDefault="00220228" w:rsidP="00E64E1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r w:rsidRPr="00D47330"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Наименование показателя</w:t>
            </w:r>
          </w:p>
        </w:tc>
        <w:tc>
          <w:tcPr>
            <w:tcW w:w="7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8" w:rsidRPr="00D47330" w:rsidRDefault="00220228" w:rsidP="00E64E1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r w:rsidRPr="00D47330"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Значения показателя для подгузников видов и групп</w:t>
            </w:r>
          </w:p>
        </w:tc>
        <w:tc>
          <w:tcPr>
            <w:tcW w:w="40" w:type="dxa"/>
            <w:shd w:val="clear" w:color="auto" w:fill="auto"/>
          </w:tcPr>
          <w:p w:rsidR="00220228" w:rsidRPr="00D47330" w:rsidRDefault="00220228" w:rsidP="00E64E15">
            <w:pPr>
              <w:widowControl w:val="0"/>
              <w:suppressAutoHyphens/>
              <w:spacing w:line="100" w:lineRule="atLeast"/>
              <w:textAlignment w:val="baseline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  <w:tr w:rsidR="00220228" w:rsidRPr="00D47330" w:rsidTr="00E64E15"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8" w:rsidRPr="00D47330" w:rsidRDefault="00220228" w:rsidP="00E64E1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8" w:rsidRPr="00D47330" w:rsidRDefault="00220228" w:rsidP="00E64E1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eastAsia="Andale Sans UI"/>
                <w:kern w:val="1"/>
                <w:sz w:val="20"/>
                <w:szCs w:val="20"/>
                <w:lang w:eastAsia="fa-IR" w:bidi="fa-IR"/>
              </w:rPr>
            </w:pPr>
            <w:r w:rsidRPr="00D47330">
              <w:rPr>
                <w:rFonts w:eastAsia="Andale Sans UI"/>
                <w:kern w:val="1"/>
                <w:sz w:val="20"/>
                <w:szCs w:val="20"/>
                <w:lang w:eastAsia="fa-IR" w:bidi="fa-IR"/>
              </w:rPr>
              <w:t>Малые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8" w:rsidRPr="00D47330" w:rsidRDefault="00220228" w:rsidP="00E64E1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eastAsia="Andale Sans UI"/>
                <w:kern w:val="1"/>
                <w:sz w:val="20"/>
                <w:szCs w:val="20"/>
                <w:lang w:eastAsia="fa-IR" w:bidi="fa-IR"/>
              </w:rPr>
            </w:pPr>
            <w:r w:rsidRPr="00D47330">
              <w:rPr>
                <w:rFonts w:eastAsia="Andale Sans UI"/>
                <w:kern w:val="1"/>
                <w:sz w:val="20"/>
                <w:szCs w:val="20"/>
                <w:lang w:eastAsia="fa-IR" w:bidi="fa-IR"/>
              </w:rPr>
              <w:t>Средние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8" w:rsidRPr="00D47330" w:rsidRDefault="00220228" w:rsidP="00E64E1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eastAsia="Andale Sans UI"/>
                <w:kern w:val="1"/>
                <w:sz w:val="20"/>
                <w:szCs w:val="20"/>
                <w:lang w:eastAsia="fa-IR" w:bidi="fa-IR"/>
              </w:rPr>
            </w:pPr>
            <w:r w:rsidRPr="00D47330">
              <w:rPr>
                <w:rFonts w:eastAsia="Andale Sans UI"/>
                <w:kern w:val="1"/>
                <w:sz w:val="20"/>
                <w:szCs w:val="20"/>
                <w:lang w:eastAsia="fa-IR" w:bidi="fa-IR"/>
              </w:rPr>
              <w:t>Большие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8" w:rsidRPr="00D47330" w:rsidRDefault="00220228" w:rsidP="00E64E1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r w:rsidRPr="00D47330">
              <w:rPr>
                <w:rFonts w:eastAsia="Andale Sans UI"/>
                <w:kern w:val="1"/>
                <w:sz w:val="20"/>
                <w:szCs w:val="20"/>
                <w:lang w:eastAsia="fa-IR" w:bidi="fa-IR"/>
              </w:rPr>
              <w:t>Сверхбольшие</w:t>
            </w:r>
          </w:p>
        </w:tc>
      </w:tr>
      <w:tr w:rsidR="00220228" w:rsidRPr="00D47330" w:rsidTr="00E64E15"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8" w:rsidRPr="00D47330" w:rsidRDefault="00220228" w:rsidP="00E64E1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r w:rsidRPr="00D47330">
              <w:rPr>
                <w:rFonts w:eastAsia="Andale Sans UI"/>
                <w:color w:val="000000"/>
                <w:kern w:val="1"/>
                <w:sz w:val="20"/>
                <w:szCs w:val="20"/>
                <w:lang w:val="de-DE" w:eastAsia="fa-IR" w:bidi="fa-IR"/>
              </w:rPr>
              <w:t>1.Полное влагопоглощение, г, не менее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8" w:rsidRPr="00D47330" w:rsidRDefault="00220228" w:rsidP="00E64E1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r w:rsidRPr="00D47330"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1</w:t>
            </w:r>
            <w:r w:rsidRPr="00D47330">
              <w:rPr>
                <w:rFonts w:eastAsia="Andale Sans UI"/>
                <w:kern w:val="1"/>
                <w:sz w:val="20"/>
                <w:szCs w:val="20"/>
                <w:lang w:eastAsia="fa-IR" w:bidi="fa-IR"/>
              </w:rPr>
              <w:t>4</w:t>
            </w:r>
            <w:r w:rsidRPr="00D47330"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8" w:rsidRPr="00D47330" w:rsidRDefault="00220228" w:rsidP="00E64E1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eastAsia="Andale Sans UI"/>
                <w:kern w:val="1"/>
                <w:sz w:val="20"/>
                <w:szCs w:val="20"/>
                <w:lang w:eastAsia="fa-IR" w:bidi="fa-IR"/>
              </w:rPr>
            </w:pPr>
            <w:r w:rsidRPr="00D47330"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1</w:t>
            </w:r>
            <w:r w:rsidRPr="00D47330">
              <w:rPr>
                <w:rFonts w:eastAsia="Andale Sans UI"/>
                <w:kern w:val="1"/>
                <w:sz w:val="20"/>
                <w:szCs w:val="20"/>
                <w:lang w:eastAsia="fa-IR" w:bidi="fa-IR"/>
              </w:rPr>
              <w:t>8</w:t>
            </w:r>
            <w:r w:rsidRPr="00D47330"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8" w:rsidRPr="00D47330" w:rsidRDefault="00220228" w:rsidP="00E64E1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eastAsia="Andale Sans UI"/>
                <w:kern w:val="1"/>
                <w:sz w:val="20"/>
                <w:szCs w:val="20"/>
                <w:lang w:eastAsia="fa-IR" w:bidi="fa-IR"/>
              </w:rPr>
            </w:pPr>
            <w:r w:rsidRPr="00D47330">
              <w:rPr>
                <w:rFonts w:eastAsia="Andale Sans UI"/>
                <w:kern w:val="1"/>
                <w:sz w:val="20"/>
                <w:szCs w:val="20"/>
                <w:lang w:eastAsia="fa-IR" w:bidi="fa-IR"/>
              </w:rPr>
              <w:t>200</w:t>
            </w:r>
            <w:r w:rsidRPr="00D47330"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8" w:rsidRPr="00D47330" w:rsidRDefault="00220228" w:rsidP="00E64E1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r w:rsidRPr="00D47330">
              <w:rPr>
                <w:rFonts w:eastAsia="Andale Sans UI"/>
                <w:kern w:val="1"/>
                <w:sz w:val="20"/>
                <w:szCs w:val="20"/>
                <w:lang w:eastAsia="fa-IR" w:bidi="fa-IR"/>
              </w:rPr>
              <w:t>2800</w:t>
            </w:r>
          </w:p>
        </w:tc>
      </w:tr>
      <w:tr w:rsidR="00220228" w:rsidRPr="00D47330" w:rsidTr="00E64E15"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8" w:rsidRPr="00D47330" w:rsidRDefault="00220228" w:rsidP="00E64E1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r w:rsidRPr="00D47330"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2. Обратная сорбция, г, не более</w:t>
            </w:r>
          </w:p>
        </w:tc>
        <w:tc>
          <w:tcPr>
            <w:tcW w:w="7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8" w:rsidRPr="00D47330" w:rsidRDefault="00220228" w:rsidP="00E64E15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r w:rsidRPr="00D47330"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4,4</w:t>
            </w:r>
          </w:p>
        </w:tc>
        <w:tc>
          <w:tcPr>
            <w:tcW w:w="40" w:type="dxa"/>
            <w:shd w:val="clear" w:color="auto" w:fill="auto"/>
          </w:tcPr>
          <w:p w:rsidR="00220228" w:rsidRPr="00D47330" w:rsidRDefault="00220228" w:rsidP="00E64E15">
            <w:pPr>
              <w:widowControl w:val="0"/>
              <w:suppressAutoHyphens/>
              <w:spacing w:line="100" w:lineRule="atLeast"/>
              <w:textAlignment w:val="baseline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  <w:tr w:rsidR="00220228" w:rsidRPr="00D47330" w:rsidTr="00E64E15">
        <w:trPr>
          <w:trHeight w:val="638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8" w:rsidRPr="00D47330" w:rsidRDefault="00220228" w:rsidP="00E64E1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r w:rsidRPr="00D47330"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3.Скорость впитывания, см/с, не менее</w:t>
            </w:r>
          </w:p>
        </w:tc>
        <w:tc>
          <w:tcPr>
            <w:tcW w:w="7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8" w:rsidRPr="00D47330" w:rsidRDefault="00220228" w:rsidP="00E64E15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r w:rsidRPr="00D47330"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2,3</w:t>
            </w:r>
          </w:p>
        </w:tc>
        <w:tc>
          <w:tcPr>
            <w:tcW w:w="40" w:type="dxa"/>
            <w:shd w:val="clear" w:color="auto" w:fill="auto"/>
          </w:tcPr>
          <w:p w:rsidR="00220228" w:rsidRPr="00D47330" w:rsidRDefault="00220228" w:rsidP="00E64E15">
            <w:pPr>
              <w:widowControl w:val="0"/>
              <w:suppressAutoHyphens/>
              <w:spacing w:line="100" w:lineRule="atLeast"/>
              <w:textAlignment w:val="baseline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</w:tbl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kern w:val="1"/>
          <w:sz w:val="20"/>
          <w:szCs w:val="20"/>
          <w:lang w:val="de-DE" w:eastAsia="fa-IR" w:bidi="fa-IR"/>
        </w:rPr>
      </w:pP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center"/>
        <w:textAlignment w:val="baseline"/>
        <w:rPr>
          <w:rFonts w:eastAsia="Andale Sans UI"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/>
          <w:bCs/>
          <w:kern w:val="1"/>
          <w:sz w:val="20"/>
          <w:szCs w:val="20"/>
          <w:lang w:val="de-DE" w:eastAsia="fa-IR" w:bidi="fa-IR"/>
        </w:rPr>
        <w:t>Маркировка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Cs/>
          <w:kern w:val="1"/>
          <w:sz w:val="20"/>
          <w:szCs w:val="20"/>
          <w:lang w:val="de-DE" w:eastAsia="fa-IR" w:bidi="fa-IR"/>
        </w:rPr>
        <w:lastRenderedPageBreak/>
        <w:t>1. Маркировка должна быть достоверной, проверяемой и читаемой. Маркировку наносят на упаковку или на этикетку (ярлык), прикрепленную к упаковке. Маркировку наносят любым способом (печатью, тиснением, штампом), обеспечивающим ее ясность, четкость и читаемость. При использовании печатного способа нанесения маркировки отмарывание краски не допускается.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Cs/>
          <w:kern w:val="1"/>
          <w:sz w:val="20"/>
          <w:szCs w:val="20"/>
          <w:lang w:val="de-DE" w:eastAsia="fa-IR" w:bidi="fa-IR"/>
        </w:rPr>
        <w:t>2. Маркировка на потребительской упаковке подгузников должна содержать: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Cs/>
          <w:kern w:val="1"/>
          <w:sz w:val="20"/>
          <w:szCs w:val="20"/>
          <w:lang w:val="de-DE" w:eastAsia="fa-IR" w:bidi="fa-IR"/>
        </w:rPr>
        <w:t>- наименование страны-изготовителя;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Cs/>
          <w:kern w:val="1"/>
          <w:sz w:val="20"/>
          <w:szCs w:val="20"/>
          <w:lang w:val="de-DE" w:eastAsia="fa-IR" w:bidi="fa-IR"/>
        </w:rPr>
        <w:t>- наименование и местонахождение изготовителя (продавца, поставщика), товарный знак (при наличии);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Cs/>
          <w:kern w:val="1"/>
          <w:sz w:val="20"/>
          <w:szCs w:val="20"/>
          <w:lang w:val="de-DE" w:eastAsia="fa-IR" w:bidi="fa-IR"/>
        </w:rPr>
        <w:t>- наименование подгузника, товарную марку (при наличии), вид подгузника в зависимости от назначения (степени недержания мочи), группу и размеры подгузника (по обхвату талии/бедер), номер подгузника (при наличии);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Cs/>
          <w:kern w:val="1"/>
          <w:sz w:val="20"/>
          <w:szCs w:val="20"/>
          <w:lang w:val="de-DE" w:eastAsia="fa-IR" w:bidi="fa-IR"/>
        </w:rPr>
        <w:t>- правила по применению подгузника (в виде рисунков или текста);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Cs/>
          <w:kern w:val="1"/>
          <w:sz w:val="20"/>
          <w:szCs w:val="20"/>
          <w:lang w:val="de-DE" w:eastAsia="fa-IR" w:bidi="fa-IR"/>
        </w:rPr>
        <w:t>- указания по утилизации подгузника: слова "Не бросать в канализацию" и/или рисунок, понятно отображающий эти указания;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Cs/>
          <w:kern w:val="1"/>
          <w:sz w:val="20"/>
          <w:szCs w:val="20"/>
          <w:lang w:val="de-DE" w:eastAsia="fa-IR" w:bidi="fa-IR"/>
        </w:rPr>
        <w:t>- информацию о наличии специальных ингредиентов;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Cs/>
          <w:kern w:val="1"/>
          <w:sz w:val="20"/>
          <w:szCs w:val="20"/>
          <w:lang w:val="de-DE" w:eastAsia="fa-IR" w:bidi="fa-IR"/>
        </w:rPr>
        <w:t>- отличительные характеристики подгузника в соответствии с техническим исполнением (в виде рисунков и/или текста);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Cs/>
          <w:kern w:val="1"/>
          <w:sz w:val="20"/>
          <w:szCs w:val="20"/>
          <w:lang w:val="de-DE" w:eastAsia="fa-IR" w:bidi="fa-IR"/>
        </w:rPr>
        <w:t>- номер артикула (при наличии);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Cs/>
          <w:kern w:val="1"/>
          <w:sz w:val="20"/>
          <w:szCs w:val="20"/>
          <w:lang w:val="de-DE" w:eastAsia="fa-IR" w:bidi="fa-IR"/>
        </w:rPr>
        <w:t>- количество подгузников в упаковке;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Cs/>
          <w:kern w:val="1"/>
          <w:sz w:val="20"/>
          <w:szCs w:val="20"/>
          <w:lang w:val="de-DE" w:eastAsia="fa-IR" w:bidi="fa-IR"/>
        </w:rPr>
        <w:t>- дату (месяц, год) изготовления;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Cs/>
          <w:kern w:val="1"/>
          <w:sz w:val="20"/>
          <w:szCs w:val="20"/>
          <w:lang w:val="de-DE" w:eastAsia="fa-IR" w:bidi="fa-IR"/>
        </w:rPr>
        <w:t>- срок годности, устанавливаемый изготовителем;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Cs/>
          <w:kern w:val="1"/>
          <w:sz w:val="20"/>
          <w:szCs w:val="20"/>
          <w:lang w:val="de-DE" w:eastAsia="fa-IR" w:bidi="fa-IR"/>
        </w:rPr>
        <w:t>- обозначение настоящего стандарта;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Cs/>
          <w:kern w:val="1"/>
          <w:sz w:val="20"/>
          <w:szCs w:val="20"/>
          <w:lang w:val="de-DE" w:eastAsia="fa-IR" w:bidi="fa-IR"/>
        </w:rPr>
        <w:t>- штриховой код (при наличии).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Cs/>
          <w:kern w:val="1"/>
          <w:sz w:val="20"/>
          <w:szCs w:val="20"/>
          <w:lang w:val="de-DE" w:eastAsia="fa-IR" w:bidi="fa-IR"/>
        </w:rPr>
        <w:t>Допускается дополнять маркировку другими сведениями, например сведениями о поставщиках (потребительских союзах, ассоциациях), наносить графические символы и рисунки, поясняющие потребительские свойства подгузников и их применение, и др.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Cs/>
          <w:kern w:val="1"/>
          <w:sz w:val="20"/>
          <w:szCs w:val="20"/>
          <w:lang w:val="de-DE" w:eastAsia="fa-IR" w:bidi="fa-IR"/>
        </w:rPr>
        <w:t>3. Допускается дополнительно наносить основную информацию о подгузнике (товарную марку, обозначение группы и др.) на нижний покровный слой, а при его отсутствии - на защитный слой подгузника.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Cs/>
          <w:kern w:val="1"/>
          <w:sz w:val="20"/>
          <w:szCs w:val="20"/>
          <w:lang w:val="de-DE" w:eastAsia="fa-IR" w:bidi="fa-IR"/>
        </w:rPr>
        <w:t>4. Не допускается наносить информацию о специальных свойствах подгузника, например "защищает кожу от раздражения", "поглощает запах", "воздухопроницаемый", "экологически чистый" и т.п., без соответствующего документального подтверждения.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b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Cs/>
          <w:kern w:val="1"/>
          <w:sz w:val="20"/>
          <w:szCs w:val="20"/>
          <w:lang w:val="de-DE" w:eastAsia="fa-IR" w:bidi="fa-IR"/>
        </w:rPr>
        <w:t>5. Маркировка должна быть нанесена на русском языке. Маркировка продукции, поставляемой на экспорт, может быть нанесена на иностранном языке заказчика (поставщика, продавца и т.д.)»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center"/>
        <w:textAlignment w:val="baseline"/>
        <w:rPr>
          <w:rFonts w:eastAsia="Andale Sans UI"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/>
          <w:bCs/>
          <w:kern w:val="1"/>
          <w:sz w:val="20"/>
          <w:szCs w:val="20"/>
          <w:lang w:val="de-DE" w:eastAsia="fa-IR" w:bidi="fa-IR"/>
        </w:rPr>
        <w:t>Упаковка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Cs/>
          <w:kern w:val="1"/>
          <w:sz w:val="20"/>
          <w:szCs w:val="20"/>
          <w:lang w:val="de-DE" w:eastAsia="fa-IR" w:bidi="fa-IR"/>
        </w:rPr>
        <w:t>1. Подгузники в количестве, определяемом производителем, упаковывают в пакеты из полимерной пленки или пачки по ГОСТ 12303-80 «Пачки из картона, бумаги и комбинированных материалов. Общие технические условия (с Изменениеями № 1, 2, 3, 4), или коробки по ГОСТ 12301-2006 « Коробки из картона, бумаги и комбинированных материалов. Общие технические условия», или другую потребительскую упаковку, обеспечивающую сохранность подгузников при транспортировании и хранении.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Cs/>
          <w:kern w:val="1"/>
          <w:sz w:val="20"/>
          <w:szCs w:val="20"/>
          <w:lang w:val="de-DE" w:eastAsia="fa-IR" w:bidi="fa-IR"/>
        </w:rPr>
        <w:t>Швы в пакетах из полимерной пленки должны быть заварены.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Cs/>
          <w:kern w:val="1"/>
          <w:sz w:val="20"/>
          <w:szCs w:val="20"/>
          <w:lang w:val="de-DE" w:eastAsia="fa-IR" w:bidi="fa-IR"/>
        </w:rPr>
        <w:t>В один пакет, пачку или коробку упаковывают подгузники одной группы, вида, варианта размерного ряда, конструкции, технического и декоративного исполнений, изготовленные из одних материалов, с одинаковыми показателями качества, с одной датой изготовления (месяц, год).</w:t>
      </w:r>
    </w:p>
    <w:p w:rsidR="00220228" w:rsidRPr="00D47330" w:rsidRDefault="00220228" w:rsidP="00220228">
      <w:pPr>
        <w:keepNext/>
        <w:widowControl w:val="0"/>
        <w:tabs>
          <w:tab w:val="left" w:pos="708"/>
        </w:tabs>
        <w:suppressAutoHyphens/>
        <w:spacing w:line="240" w:lineRule="atLeast"/>
        <w:ind w:firstLine="709"/>
        <w:jc w:val="both"/>
        <w:textAlignment w:val="baseline"/>
        <w:rPr>
          <w:rFonts w:eastAsia="Andale Sans UI"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Cs/>
          <w:kern w:val="1"/>
          <w:sz w:val="20"/>
          <w:szCs w:val="20"/>
          <w:lang w:val="de-DE" w:eastAsia="fa-IR" w:bidi="fa-IR"/>
        </w:rPr>
        <w:t>Не допускается механическое повреждение упаковки, открывающее доступ к поверхности подгузника.</w:t>
      </w:r>
    </w:p>
    <w:p w:rsidR="00220228" w:rsidRPr="00D47330" w:rsidRDefault="00220228" w:rsidP="00220228">
      <w:pPr>
        <w:keepNext/>
        <w:widowControl w:val="0"/>
        <w:tabs>
          <w:tab w:val="left" w:pos="567"/>
        </w:tabs>
        <w:suppressAutoHyphens/>
        <w:spacing w:line="100" w:lineRule="atLeast"/>
        <w:ind w:firstLine="709"/>
        <w:jc w:val="both"/>
        <w:textAlignment w:val="baseline"/>
        <w:rPr>
          <w:rFonts w:eastAsia="Andale Sans UI"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kern w:val="1"/>
          <w:sz w:val="20"/>
          <w:szCs w:val="20"/>
          <w:lang w:val="de-DE" w:eastAsia="fa-IR" w:bidi="fa-IR"/>
        </w:rPr>
        <w:t>Материалы, применяемые для изготовления абсорбирующего белья, не содержат ядовитых (токсичных) компонентов, а также не вызывают аллергических реакций у инвалида при соприкосновении с открытыми участками кожи.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kern w:val="1"/>
          <w:sz w:val="20"/>
          <w:szCs w:val="20"/>
          <w:lang w:val="de-DE" w:eastAsia="fa-IR" w:bidi="fa-IR"/>
        </w:rPr>
        <w:t>Подгузники должны соответствовать ГОСТ Р 52770-2016</w:t>
      </w:r>
      <w:r w:rsidRPr="00D47330">
        <w:rPr>
          <w:rFonts w:eastAsia="Andale Sans UI"/>
          <w:b/>
          <w:bCs/>
          <w:kern w:val="1"/>
          <w:sz w:val="20"/>
          <w:szCs w:val="20"/>
          <w:lang w:val="de-DE" w:eastAsia="fa-IR" w:bidi="fa-IR"/>
        </w:rPr>
        <w:t xml:space="preserve"> </w:t>
      </w:r>
      <w:r w:rsidRPr="00D47330">
        <w:rPr>
          <w:rFonts w:eastAsia="Andale Sans UI"/>
          <w:bCs/>
          <w:kern w:val="1"/>
          <w:sz w:val="20"/>
          <w:szCs w:val="20"/>
          <w:lang w:val="de-DE" w:eastAsia="fa-IR" w:bidi="fa-IR"/>
        </w:rPr>
        <w:t>«Изделия медицинские требования безопасности. Методы санитарно-химических и токсикологических испытаний</w:t>
      </w:r>
      <w:r w:rsidRPr="00D47330">
        <w:rPr>
          <w:rFonts w:eastAsia="Andale Sans UI"/>
          <w:kern w:val="1"/>
          <w:sz w:val="20"/>
          <w:szCs w:val="20"/>
          <w:lang w:val="de-DE" w:eastAsia="fa-IR" w:bidi="fa-IR"/>
        </w:rPr>
        <w:t xml:space="preserve">», а также стандартам серии ГОСТ Р ИСО 10993-1-2011 «Оценка биологического действия медицинских изделий. Часть 1. Оценка и исследования», ГОСТ Р ИСО 10993-5-2011 «Оценка биологического действия медицинских изделий. Часть 5. Исследования на цитоксичность: методы </w:t>
      </w:r>
      <w:r w:rsidRPr="00D47330">
        <w:rPr>
          <w:rFonts w:eastAsia="Andale Sans UI"/>
          <w:kern w:val="1"/>
          <w:sz w:val="20"/>
          <w:szCs w:val="20"/>
          <w:lang w:val="en-US" w:eastAsia="fa-IR" w:bidi="fa-IR"/>
        </w:rPr>
        <w:t>in</w:t>
      </w:r>
      <w:r w:rsidRPr="00D47330">
        <w:rPr>
          <w:rFonts w:eastAsia="Andale Sans UI"/>
          <w:kern w:val="1"/>
          <w:sz w:val="20"/>
          <w:szCs w:val="20"/>
          <w:lang w:val="de-DE" w:eastAsia="fa-IR" w:bidi="fa-IR"/>
        </w:rPr>
        <w:t xml:space="preserve"> </w:t>
      </w:r>
      <w:r w:rsidRPr="00D47330">
        <w:rPr>
          <w:rFonts w:eastAsia="Andale Sans UI"/>
          <w:kern w:val="1"/>
          <w:sz w:val="20"/>
          <w:szCs w:val="20"/>
          <w:lang w:val="en-US" w:eastAsia="fa-IR" w:bidi="fa-IR"/>
        </w:rPr>
        <w:t>vitro</w:t>
      </w:r>
      <w:r w:rsidRPr="00D47330">
        <w:rPr>
          <w:rFonts w:eastAsia="Andale Sans UI"/>
          <w:kern w:val="1"/>
          <w:sz w:val="20"/>
          <w:szCs w:val="20"/>
          <w:lang w:val="de-DE" w:eastAsia="fa-IR" w:bidi="fa-IR"/>
        </w:rPr>
        <w:t>», ГОСТ Р ИСО 10993-10-2011 «Оценка биологического действия медицинских изделий. Часть 10. Исследования раздражающего и сенсибилизирующего действия»  (проверяется   наличие документов, выданных в соответствии с законодательством Российской Федерации, подтверждающих такую информацию).</w:t>
      </w:r>
    </w:p>
    <w:p w:rsidR="00220228" w:rsidRPr="00D47330" w:rsidRDefault="00220228" w:rsidP="00220228">
      <w:pPr>
        <w:keepNext/>
        <w:widowControl w:val="0"/>
        <w:tabs>
          <w:tab w:val="left" w:pos="567"/>
        </w:tabs>
        <w:suppressAutoHyphens/>
        <w:spacing w:line="100" w:lineRule="atLeast"/>
        <w:ind w:firstLine="709"/>
        <w:jc w:val="both"/>
        <w:textAlignment w:val="baseline"/>
        <w:rPr>
          <w:rFonts w:eastAsia="Andale Sans UI"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kern w:val="1"/>
          <w:sz w:val="20"/>
          <w:szCs w:val="20"/>
          <w:lang w:val="de-DE" w:eastAsia="fa-IR" w:bidi="fa-IR"/>
        </w:rPr>
        <w:t>Подтверждением качества товара является: Регистрационное удостоверение Федеральной службы по надзору в сфере здравоохранения (Росздравнадзор), выдаваемое в установленном порядке и Декларация о соответствии, подтверждающая безопасность подгузников для здоровья человека, Сертификат соответствия (добровольная сертификация), подтверждающий показатели качества подгузников в соответствии с ГОСТ), выдаваемые органом по сертификации в установленном порядке (при наличии).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Cs/>
          <w:kern w:val="1"/>
          <w:sz w:val="20"/>
          <w:szCs w:val="20"/>
          <w:lang w:val="de-DE" w:eastAsia="fa-IR" w:bidi="fa-IR"/>
        </w:rPr>
        <w:t>Подгузники предъявляют к приемке партиями.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Cs/>
          <w:kern w:val="1"/>
          <w:sz w:val="20"/>
          <w:szCs w:val="20"/>
          <w:lang w:val="de-DE" w:eastAsia="fa-IR" w:bidi="fa-IR"/>
        </w:rPr>
        <w:t>Партия должна сопровождаться документом о качестве, который должен содержать: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Cs/>
          <w:kern w:val="1"/>
          <w:sz w:val="20"/>
          <w:szCs w:val="20"/>
          <w:lang w:val="de-DE" w:eastAsia="fa-IR" w:bidi="fa-IR"/>
        </w:rPr>
        <w:lastRenderedPageBreak/>
        <w:t>- наименование страны-изготовителя, товарный знак изготовителя (при наличии);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Cs/>
          <w:kern w:val="1"/>
          <w:sz w:val="20"/>
          <w:szCs w:val="20"/>
          <w:lang w:val="de-DE" w:eastAsia="fa-IR" w:bidi="fa-IR"/>
        </w:rPr>
        <w:t>- Наименование группы, вида, размеры по обхвату талии/бедер подгузника, номер подгузника (при наличии), декоративное и техническое исполнения;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Cs/>
          <w:kern w:val="1"/>
          <w:sz w:val="20"/>
          <w:szCs w:val="20"/>
          <w:lang w:val="de-DE" w:eastAsia="fa-IR" w:bidi="fa-IR"/>
        </w:rPr>
        <w:t>- номер артикула (при наличии);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Cs/>
          <w:kern w:val="1"/>
          <w:sz w:val="20"/>
          <w:szCs w:val="20"/>
          <w:lang w:val="de-DE" w:eastAsia="fa-IR" w:bidi="fa-IR"/>
        </w:rPr>
        <w:t>- номер партии;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Cs/>
          <w:kern w:val="1"/>
          <w:sz w:val="20"/>
          <w:szCs w:val="20"/>
          <w:lang w:val="de-DE" w:eastAsia="fa-IR" w:bidi="fa-IR"/>
        </w:rPr>
        <w:t>-  количество подгузников в партии;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Cs/>
          <w:kern w:val="1"/>
          <w:sz w:val="20"/>
          <w:szCs w:val="20"/>
          <w:lang w:val="de-DE" w:eastAsia="fa-IR" w:bidi="fa-IR"/>
        </w:rPr>
        <w:t>-  дату изготовления (месяц год);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Cs/>
          <w:kern w:val="1"/>
          <w:sz w:val="20"/>
          <w:szCs w:val="20"/>
          <w:lang w:val="de-DE" w:eastAsia="fa-IR" w:bidi="fa-IR"/>
        </w:rPr>
        <w:t>- обозначение настоящего стандарта;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Cs/>
          <w:kern w:val="1"/>
          <w:sz w:val="20"/>
          <w:szCs w:val="20"/>
          <w:lang w:val="de-DE" w:eastAsia="fa-IR" w:bidi="fa-IR"/>
        </w:rPr>
        <w:t>- срок годности подгузников, установленный изготовителем;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Cs/>
          <w:kern w:val="1"/>
          <w:sz w:val="20"/>
          <w:szCs w:val="20"/>
          <w:lang w:val="de-DE" w:eastAsia="fa-IR" w:bidi="fa-IR"/>
        </w:rPr>
        <w:t>- результаты проведенных испытаний или подтверждение соответствия подгузников требованиям ГОСТ Р 55082-2012.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eastAsia="Andale Sans UI"/>
          <w:color w:val="000000"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bCs/>
          <w:kern w:val="1"/>
          <w:sz w:val="20"/>
          <w:szCs w:val="20"/>
          <w:lang w:val="de-DE" w:eastAsia="fa-IR" w:bidi="fa-IR"/>
        </w:rPr>
        <w:t xml:space="preserve"> Подгузники подвергают приемо-сдаточным испытаниям.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142"/>
        <w:jc w:val="both"/>
        <w:textAlignment w:val="baseline"/>
        <w:rPr>
          <w:rFonts w:eastAsia="Andale Sans UI"/>
          <w:color w:val="000000"/>
          <w:kern w:val="1"/>
          <w:sz w:val="20"/>
          <w:szCs w:val="20"/>
          <w:lang w:eastAsia="fa-IR" w:bidi="fa-IR"/>
        </w:rPr>
      </w:pPr>
      <w:r w:rsidRPr="00D47330">
        <w:rPr>
          <w:rFonts w:eastAsia="Andale Sans UI"/>
          <w:color w:val="000000"/>
          <w:kern w:val="1"/>
          <w:sz w:val="20"/>
          <w:szCs w:val="20"/>
          <w:lang w:val="de-DE" w:eastAsia="fa-IR" w:bidi="fa-IR"/>
        </w:rPr>
        <w:t>Таким образом, при поставке всей партии подгузников должны  быть предоставлены:</w:t>
      </w:r>
    </w:p>
    <w:p w:rsidR="00220228" w:rsidRPr="00D47330" w:rsidRDefault="00220228" w:rsidP="00220228">
      <w:pPr>
        <w:widowControl w:val="0"/>
        <w:tabs>
          <w:tab w:val="left" w:pos="708"/>
        </w:tabs>
        <w:suppressAutoHyphens/>
        <w:spacing w:line="100" w:lineRule="atLeast"/>
        <w:ind w:right="-17" w:firstLine="709"/>
        <w:jc w:val="both"/>
        <w:textAlignment w:val="baseline"/>
        <w:rPr>
          <w:rFonts w:eastAsia="Andale Sans UI"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color w:val="000000"/>
          <w:kern w:val="1"/>
          <w:sz w:val="20"/>
          <w:szCs w:val="20"/>
          <w:lang w:eastAsia="fa-IR" w:bidi="fa-IR"/>
        </w:rPr>
        <w:t xml:space="preserve">- документ о качестве партии товара по каждому виду подгузников (протокол приемо-сдаточных испытаний на соответствие  ГОСТ </w:t>
      </w:r>
      <w:proofErr w:type="gramStart"/>
      <w:r w:rsidRPr="00D47330">
        <w:rPr>
          <w:rFonts w:eastAsia="Andale Sans UI"/>
          <w:color w:val="000000"/>
          <w:kern w:val="1"/>
          <w:sz w:val="20"/>
          <w:szCs w:val="20"/>
          <w:lang w:eastAsia="fa-IR" w:bidi="fa-IR"/>
        </w:rPr>
        <w:t>Р</w:t>
      </w:r>
      <w:proofErr w:type="gramEnd"/>
      <w:r w:rsidRPr="00D47330">
        <w:rPr>
          <w:rFonts w:eastAsia="Andale Sans UI"/>
          <w:color w:val="000000"/>
          <w:kern w:val="1"/>
          <w:sz w:val="20"/>
          <w:szCs w:val="20"/>
          <w:lang w:eastAsia="fa-IR" w:bidi="fa-IR"/>
        </w:rPr>
        <w:t xml:space="preserve"> 55082-2012).</w:t>
      </w:r>
    </w:p>
    <w:p w:rsidR="00220228" w:rsidRPr="00D47330" w:rsidRDefault="00220228" w:rsidP="00220228">
      <w:pPr>
        <w:widowControl w:val="0"/>
        <w:suppressAutoHyphens/>
        <w:spacing w:line="100" w:lineRule="atLeast"/>
        <w:ind w:firstLine="420"/>
        <w:jc w:val="both"/>
        <w:textAlignment w:val="baseline"/>
        <w:rPr>
          <w:rFonts w:eastAsia="Andale Sans UI"/>
          <w:b/>
          <w:bCs/>
          <w:kern w:val="1"/>
          <w:sz w:val="20"/>
          <w:szCs w:val="20"/>
          <w:lang w:val="de-DE" w:eastAsia="fa-IR" w:bidi="fa-IR"/>
        </w:rPr>
      </w:pPr>
      <w:r w:rsidRPr="00D47330">
        <w:rPr>
          <w:rFonts w:eastAsia="Andale Sans UI"/>
          <w:kern w:val="1"/>
          <w:sz w:val="20"/>
          <w:szCs w:val="20"/>
          <w:lang w:val="de-DE" w:eastAsia="fa-IR" w:bidi="fa-IR"/>
        </w:rPr>
        <w:t xml:space="preserve">Остаточный срок годности подгузников должен составлять </w:t>
      </w:r>
      <w:r w:rsidRPr="00D47330">
        <w:rPr>
          <w:rFonts w:eastAsia="Andale Sans UI"/>
          <w:b/>
          <w:kern w:val="1"/>
          <w:sz w:val="20"/>
          <w:szCs w:val="20"/>
          <w:lang w:val="de-DE" w:eastAsia="fa-IR" w:bidi="fa-IR"/>
        </w:rPr>
        <w:t>не менее 1 (Одного) года</w:t>
      </w:r>
      <w:r w:rsidRPr="00D47330">
        <w:rPr>
          <w:rFonts w:eastAsia="Andale Sans UI"/>
          <w:kern w:val="1"/>
          <w:sz w:val="20"/>
          <w:szCs w:val="20"/>
          <w:lang w:val="de-DE" w:eastAsia="fa-IR" w:bidi="fa-IR"/>
        </w:rPr>
        <w:t xml:space="preserve"> со дня подписания Получателем акта приема-передачи Товара.</w:t>
      </w:r>
    </w:p>
    <w:p w:rsidR="00220228" w:rsidRPr="00DF5473" w:rsidRDefault="00220228" w:rsidP="00220228">
      <w:pPr>
        <w:ind w:firstLine="709"/>
        <w:contextualSpacing/>
        <w:jc w:val="both"/>
        <w:rPr>
          <w:b/>
          <w:i/>
          <w:sz w:val="22"/>
          <w:szCs w:val="22"/>
          <w:lang w:val="de-DE"/>
        </w:rPr>
      </w:pPr>
    </w:p>
    <w:p w:rsidR="00220228" w:rsidRPr="00615699" w:rsidRDefault="00220228" w:rsidP="00220228">
      <w:pPr>
        <w:ind w:firstLine="709"/>
        <w:contextualSpacing/>
        <w:jc w:val="both"/>
        <w:rPr>
          <w:b/>
          <w:i/>
          <w:sz w:val="22"/>
          <w:szCs w:val="22"/>
        </w:rPr>
      </w:pPr>
      <w:r w:rsidRPr="00615699">
        <w:rPr>
          <w:b/>
          <w:i/>
          <w:sz w:val="22"/>
          <w:szCs w:val="22"/>
        </w:rPr>
        <w:t>При наличии предоставляются действующие регистрационные удостоверения, декларации о соответствии и (или) сертификаты соответствия, которые считаются действительными согласно постановлению Правительства РФ от 01.12.2009 г. № 982 (с учетом изменений и дополнений).</w:t>
      </w:r>
    </w:p>
    <w:p w:rsidR="00220228" w:rsidRPr="00615699" w:rsidRDefault="00220228" w:rsidP="00220228">
      <w:pPr>
        <w:ind w:firstLine="709"/>
        <w:contextualSpacing/>
        <w:jc w:val="both"/>
        <w:rPr>
          <w:b/>
          <w:i/>
          <w:sz w:val="22"/>
          <w:szCs w:val="22"/>
        </w:rPr>
      </w:pPr>
    </w:p>
    <w:p w:rsidR="00220228" w:rsidRDefault="00220228" w:rsidP="00220228">
      <w:pPr>
        <w:jc w:val="both"/>
        <w:rPr>
          <w:color w:val="00B0F0"/>
          <w:sz w:val="22"/>
          <w:szCs w:val="22"/>
        </w:rPr>
      </w:pPr>
      <w:r w:rsidRPr="00615699">
        <w:rPr>
          <w:sz w:val="22"/>
          <w:szCs w:val="22"/>
          <w:u w:val="single"/>
        </w:rPr>
        <w:t>Срок поставки товара</w:t>
      </w:r>
      <w:r w:rsidRPr="00615699">
        <w:rPr>
          <w:color w:val="00B0F0"/>
          <w:sz w:val="22"/>
          <w:szCs w:val="22"/>
          <w:u w:val="single"/>
        </w:rPr>
        <w:t>:</w:t>
      </w:r>
      <w:r w:rsidRPr="00615699">
        <w:rPr>
          <w:color w:val="00B0F0"/>
          <w:sz w:val="22"/>
          <w:szCs w:val="22"/>
        </w:rPr>
        <w:t xml:space="preserve"> </w:t>
      </w:r>
      <w:r w:rsidRPr="007E4784">
        <w:rPr>
          <w:color w:val="00B0F0"/>
          <w:sz w:val="22"/>
          <w:szCs w:val="22"/>
        </w:rPr>
        <w:t xml:space="preserve">поставка товара по Контракту на территорию Псковской области выполняется в полном объеме в течение 3 (трех) рабочих дней </w:t>
      </w:r>
      <w:proofErr w:type="gramStart"/>
      <w:r w:rsidRPr="007E4784">
        <w:rPr>
          <w:color w:val="00B0F0"/>
          <w:sz w:val="22"/>
          <w:szCs w:val="22"/>
        </w:rPr>
        <w:t>с даты заключения</w:t>
      </w:r>
      <w:proofErr w:type="gramEnd"/>
      <w:r w:rsidRPr="007E4784">
        <w:rPr>
          <w:color w:val="00B0F0"/>
          <w:sz w:val="22"/>
          <w:szCs w:val="22"/>
        </w:rPr>
        <w:t xml:space="preserve"> государственного контракта и в соответствии со сроком, установленным календарным планом.</w:t>
      </w:r>
    </w:p>
    <w:p w:rsidR="00220228" w:rsidRPr="008B6E9E" w:rsidRDefault="00220228" w:rsidP="00220228">
      <w:pPr>
        <w:spacing w:after="60"/>
        <w:jc w:val="both"/>
      </w:pPr>
      <w:r w:rsidRPr="00F15754">
        <w:rPr>
          <w:color w:val="000000"/>
          <w:u w:val="single"/>
        </w:rPr>
        <w:t>Поставка товара Получателям:</w:t>
      </w:r>
      <w:r>
        <w:rPr>
          <w:color w:val="00B0F0"/>
        </w:rPr>
        <w:t xml:space="preserve"> осуществляется Поставщиком после получения от Заказчика реестра получателей Товара, и </w:t>
      </w:r>
      <w:r w:rsidRPr="00A9124C">
        <w:rPr>
          <w:color w:val="00B0F0"/>
        </w:rPr>
        <w:t xml:space="preserve">не должна превышать 30 календарных дней, а в 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Товара, но не позднее </w:t>
      </w:r>
      <w:r>
        <w:rPr>
          <w:color w:val="00B0F0"/>
        </w:rPr>
        <w:t>19.11.2021</w:t>
      </w:r>
      <w:r w:rsidRPr="00A9124C">
        <w:rPr>
          <w:color w:val="00B0F0"/>
        </w:rPr>
        <w:t xml:space="preserve"> года</w:t>
      </w:r>
      <w:r>
        <w:rPr>
          <w:color w:val="00B0F0"/>
        </w:rPr>
        <w:t xml:space="preserve"> включительно</w:t>
      </w:r>
      <w:r w:rsidRPr="00A9124C">
        <w:rPr>
          <w:color w:val="00B0F0"/>
        </w:rPr>
        <w:t>.</w:t>
      </w:r>
    </w:p>
    <w:p w:rsidR="00220228" w:rsidRPr="00133709" w:rsidRDefault="00220228" w:rsidP="00220228">
      <w:pPr>
        <w:spacing w:after="60"/>
        <w:jc w:val="both"/>
        <w:rPr>
          <w:b/>
          <w:color w:val="FF0000"/>
          <w:sz w:val="22"/>
          <w:szCs w:val="22"/>
        </w:rPr>
      </w:pPr>
      <w:r w:rsidRPr="00615699">
        <w:rPr>
          <w:sz w:val="22"/>
          <w:szCs w:val="22"/>
          <w:u w:val="single"/>
        </w:rPr>
        <w:t>Выдача товара Получателям:</w:t>
      </w:r>
      <w:r w:rsidRPr="00615699">
        <w:rPr>
          <w:sz w:val="22"/>
          <w:szCs w:val="22"/>
        </w:rPr>
        <w:t xml:space="preserve"> </w:t>
      </w:r>
      <w:proofErr w:type="gramStart"/>
      <w:r w:rsidRPr="00133709">
        <w:rPr>
          <w:color w:val="FF0000"/>
          <w:sz w:val="22"/>
          <w:szCs w:val="22"/>
        </w:rPr>
        <w:t>с даты получения</w:t>
      </w:r>
      <w:proofErr w:type="gramEnd"/>
      <w:r w:rsidRPr="00133709">
        <w:rPr>
          <w:color w:val="FF0000"/>
          <w:sz w:val="22"/>
          <w:szCs w:val="22"/>
        </w:rPr>
        <w:t xml:space="preserve"> от Заказчика реестра получателей Товара до </w:t>
      </w:r>
      <w:r w:rsidRPr="00133709">
        <w:rPr>
          <w:b/>
          <w:color w:val="FF0000"/>
          <w:sz w:val="22"/>
          <w:szCs w:val="22"/>
        </w:rPr>
        <w:t>«</w:t>
      </w:r>
      <w:r>
        <w:rPr>
          <w:b/>
          <w:color w:val="FF0000"/>
          <w:sz w:val="22"/>
          <w:szCs w:val="22"/>
        </w:rPr>
        <w:t>19</w:t>
      </w:r>
      <w:r w:rsidRPr="00133709">
        <w:rPr>
          <w:b/>
          <w:color w:val="FF0000"/>
          <w:sz w:val="22"/>
          <w:szCs w:val="22"/>
        </w:rPr>
        <w:t xml:space="preserve">»  </w:t>
      </w:r>
      <w:r>
        <w:rPr>
          <w:b/>
          <w:color w:val="FF0000"/>
          <w:sz w:val="22"/>
          <w:szCs w:val="22"/>
        </w:rPr>
        <w:t>ноября 2021</w:t>
      </w:r>
      <w:r w:rsidRPr="00133709">
        <w:rPr>
          <w:b/>
          <w:color w:val="FF0000"/>
          <w:sz w:val="22"/>
          <w:szCs w:val="22"/>
        </w:rPr>
        <w:t xml:space="preserve"> года включительно. </w:t>
      </w:r>
    </w:p>
    <w:p w:rsidR="00220228" w:rsidRDefault="00220228" w:rsidP="00220228">
      <w:pPr>
        <w:jc w:val="both"/>
        <w:rPr>
          <w:sz w:val="22"/>
          <w:szCs w:val="22"/>
        </w:rPr>
      </w:pPr>
      <w:r w:rsidRPr="00615699">
        <w:rPr>
          <w:sz w:val="22"/>
          <w:szCs w:val="22"/>
          <w:u w:val="single"/>
        </w:rPr>
        <w:t xml:space="preserve">Срок действия Контракта: </w:t>
      </w:r>
      <w:proofErr w:type="gramStart"/>
      <w:r w:rsidRPr="00615699">
        <w:rPr>
          <w:color w:val="FF0000"/>
          <w:sz w:val="22"/>
          <w:szCs w:val="22"/>
        </w:rPr>
        <w:t>с даты заключения</w:t>
      </w:r>
      <w:proofErr w:type="gramEnd"/>
      <w:r w:rsidRPr="00615699">
        <w:rPr>
          <w:color w:val="FF0000"/>
          <w:sz w:val="22"/>
          <w:szCs w:val="22"/>
        </w:rPr>
        <w:t xml:space="preserve"> Контракта </w:t>
      </w:r>
      <w:r w:rsidRPr="00615699">
        <w:rPr>
          <w:b/>
          <w:color w:val="FF0000"/>
          <w:sz w:val="22"/>
          <w:szCs w:val="22"/>
        </w:rPr>
        <w:t>до</w:t>
      </w:r>
      <w:r w:rsidRPr="00615699">
        <w:rPr>
          <w:color w:val="FF000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>30.11.2021</w:t>
      </w:r>
      <w:r w:rsidRPr="00615699">
        <w:rPr>
          <w:b/>
          <w:color w:val="FF0000"/>
          <w:sz w:val="22"/>
          <w:szCs w:val="22"/>
        </w:rPr>
        <w:t xml:space="preserve"> года </w:t>
      </w:r>
      <w:r w:rsidRPr="00615699">
        <w:rPr>
          <w:color w:val="FF0000"/>
          <w:sz w:val="22"/>
          <w:szCs w:val="22"/>
        </w:rPr>
        <w:t>включительно</w:t>
      </w:r>
      <w:r w:rsidRPr="00615699">
        <w:rPr>
          <w:b/>
          <w:color w:val="FF0000"/>
          <w:sz w:val="22"/>
          <w:szCs w:val="22"/>
        </w:rPr>
        <w:t>.</w:t>
      </w:r>
    </w:p>
    <w:p w:rsidR="00220228" w:rsidRDefault="00220228" w:rsidP="00220228">
      <w:pPr>
        <w:jc w:val="both"/>
        <w:rPr>
          <w:sz w:val="22"/>
          <w:szCs w:val="22"/>
        </w:rPr>
      </w:pPr>
    </w:p>
    <w:p w:rsidR="00DD5BD3" w:rsidRPr="00220228" w:rsidRDefault="00220228" w:rsidP="00220228">
      <w:r w:rsidRPr="00615699">
        <w:rPr>
          <w:sz w:val="22"/>
          <w:szCs w:val="22"/>
        </w:rPr>
        <w:tab/>
      </w:r>
      <w:r w:rsidRPr="00615699">
        <w:rPr>
          <w:sz w:val="22"/>
          <w:szCs w:val="22"/>
        </w:rPr>
        <w:tab/>
      </w:r>
    </w:p>
    <w:sectPr w:rsidR="00DD5BD3" w:rsidRPr="00220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DDA"/>
    <w:rsid w:val="001F5267"/>
    <w:rsid w:val="00220228"/>
    <w:rsid w:val="008A0DDA"/>
    <w:rsid w:val="00DD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2022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qFormat/>
    <w:rsid w:val="002202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2022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qFormat/>
    <w:rsid w:val="002202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1884</Words>
  <Characters>10741</Characters>
  <Application>Microsoft Office Word</Application>
  <DocSecurity>0</DocSecurity>
  <Lines>89</Lines>
  <Paragraphs>25</Paragraphs>
  <ScaleCrop>false</ScaleCrop>
  <Company/>
  <LinksUpToDate>false</LinksUpToDate>
  <CharactersWithSpaces>12600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Курбатова Людмила Анатольевна</dc:creator>
  <cp:keywords/>
  <dc:description/>
  <cp:lastModifiedBy>Курбатова Людмила Анатольевна</cp:lastModifiedBy>
  <cp:revision>3</cp:revision>
  <dcterms:created xsi:type="dcterms:W3CDTF">2021-04-14T09:36:00Z</dcterms:created>
  <dcterms:modified xsi:type="dcterms:W3CDTF">2021-07-06T06:40:00Z</dcterms:modified>
</cp:coreProperties>
</file>