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FA" w:rsidRDefault="00AF1DFA" w:rsidP="00E77BE9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AF1DFA" w:rsidRPr="00E77BE9" w:rsidRDefault="008147B5" w:rsidP="008147B5">
      <w:pPr>
        <w:pStyle w:val="Standard"/>
        <w:tabs>
          <w:tab w:val="left" w:pos="0"/>
        </w:tabs>
        <w:jc w:val="center"/>
        <w:rPr>
          <w:u w:val="single"/>
        </w:rPr>
      </w:pPr>
      <w:r w:rsidRPr="008147B5">
        <w:rPr>
          <w:rFonts w:ascii="Times New Roman" w:hAnsi="Times New Roman"/>
          <w:b/>
          <w:sz w:val="28"/>
          <w:szCs w:val="28"/>
        </w:rPr>
        <w:t>Оказание услуг в 2021 году по организации санаторно-курортного лечения, осуществляемого в целях пр</w:t>
      </w:r>
      <w:r>
        <w:rPr>
          <w:rFonts w:ascii="Times New Roman" w:hAnsi="Times New Roman"/>
          <w:b/>
          <w:sz w:val="28"/>
          <w:szCs w:val="28"/>
        </w:rPr>
        <w:t>офилактики основных заболеваний</w:t>
      </w:r>
      <w:r w:rsidRPr="008147B5">
        <w:rPr>
          <w:rFonts w:ascii="Times New Roman" w:hAnsi="Times New Roman"/>
          <w:b/>
          <w:sz w:val="28"/>
          <w:szCs w:val="28"/>
        </w:rPr>
        <w:t xml:space="preserve"> детей-инвалидов и сопровождающих лиц по Классу VI МКБ-10 «Болезни нервной системы, по Классу XIII МКБ-10 «Болезни костно-мышечной системы и соединительной ткани», по Классу XI МКБ-10 "Болезни органов пищеварения" в организации, оказывающей санаторно-курортные услуги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F1DFA" w:rsidRPr="00E77BE9">
        <w:rPr>
          <w:rFonts w:ascii="Times New Roman" w:hAnsi="Times New Roman"/>
          <w:sz w:val="28"/>
          <w:szCs w:val="28"/>
          <w:u w:val="single"/>
        </w:rPr>
        <w:t>1. Общие условия открытого аукциона в электронной форме</w:t>
      </w:r>
    </w:p>
    <w:p w:rsidR="008147B5" w:rsidRDefault="00AF1DFA" w:rsidP="00AF1DFA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Заказчик проводит электронный аукцион с целью заключения государственного к</w:t>
      </w:r>
      <w:r w:rsidR="001D1A5C">
        <w:rPr>
          <w:rFonts w:ascii="Times New Roman" w:hAnsi="Times New Roman"/>
          <w:color w:val="000000"/>
          <w:spacing w:val="-2"/>
          <w:sz w:val="28"/>
          <w:szCs w:val="28"/>
        </w:rPr>
        <w:t xml:space="preserve">онтракта на </w:t>
      </w:r>
      <w:r w:rsidR="008147B5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8147B5" w:rsidRPr="008147B5">
        <w:rPr>
          <w:rFonts w:ascii="Times New Roman" w:hAnsi="Times New Roman"/>
          <w:color w:val="000000"/>
          <w:spacing w:val="-2"/>
          <w:sz w:val="28"/>
          <w:szCs w:val="28"/>
        </w:rPr>
        <w:t>казание услуг в 2021 году по организации санаторно-курортного лечения, осуществляемого в целях профилактики основных заболеваний детей-инвалидов и сопровождающих лиц по Классу VI МКБ-10 «Болезни нервной системы, по Классу XIII МКБ-10 «Болезни костно-мышечной системы и соединительной ткани», по Классу XI МКБ-10 "Болезни органов пищеварения" в организации, оказывающей санаторно-курортные услуги</w:t>
      </w:r>
      <w:r w:rsidR="008147B5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8147B5">
        <w:rPr>
          <w:rFonts w:ascii="Times New Roman" w:hAnsi="Times New Roman"/>
          <w:b/>
          <w:sz w:val="28"/>
          <w:szCs w:val="28"/>
        </w:rPr>
        <w:t xml:space="preserve">    </w:t>
      </w:r>
    </w:p>
    <w:p w:rsidR="00AF1DFA" w:rsidRDefault="00AF1DFA" w:rsidP="00AF1DFA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Объём оказываемых услуг:</w:t>
      </w:r>
    </w:p>
    <w:p w:rsidR="001D1A5C" w:rsidRDefault="00AF1DFA" w:rsidP="002C1597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койко-дней </w:t>
      </w:r>
      <w:r w:rsidR="002C1597">
        <w:rPr>
          <w:rFonts w:ascii="Times New Roman" w:hAnsi="Times New Roman"/>
          <w:sz w:val="28"/>
          <w:szCs w:val="28"/>
        </w:rPr>
        <w:t xml:space="preserve">для </w:t>
      </w:r>
      <w:r w:rsidR="00E77BE9">
        <w:rPr>
          <w:rFonts w:ascii="Times New Roman" w:hAnsi="Times New Roman"/>
          <w:sz w:val="28"/>
          <w:szCs w:val="28"/>
        </w:rPr>
        <w:t>детей-инвалидов и сопровождающих лиц</w:t>
      </w:r>
      <w:r w:rsidR="002C1597">
        <w:rPr>
          <w:rFonts w:ascii="Times New Roman" w:hAnsi="Times New Roman"/>
          <w:sz w:val="28"/>
          <w:szCs w:val="28"/>
        </w:rPr>
        <w:t xml:space="preserve"> </w:t>
      </w:r>
      <w:r w:rsidR="002D5354">
        <w:rPr>
          <w:rFonts w:ascii="Times New Roman" w:hAnsi="Times New Roman"/>
          <w:sz w:val="28"/>
          <w:szCs w:val="28"/>
        </w:rPr>
        <w:t>–</w:t>
      </w:r>
      <w:r w:rsidR="002C1597">
        <w:rPr>
          <w:rFonts w:ascii="Times New Roman" w:hAnsi="Times New Roman"/>
          <w:sz w:val="28"/>
          <w:szCs w:val="28"/>
        </w:rPr>
        <w:t xml:space="preserve"> </w:t>
      </w:r>
      <w:r w:rsidR="003854D8">
        <w:rPr>
          <w:rFonts w:ascii="Times New Roman" w:hAnsi="Times New Roman"/>
          <w:sz w:val="28"/>
          <w:szCs w:val="28"/>
        </w:rPr>
        <w:t>4</w:t>
      </w:r>
      <w:r w:rsidR="00DF5315">
        <w:rPr>
          <w:rFonts w:ascii="Times New Roman" w:hAnsi="Times New Roman"/>
          <w:sz w:val="28"/>
          <w:szCs w:val="28"/>
        </w:rPr>
        <w:t xml:space="preserve"> </w:t>
      </w:r>
      <w:r w:rsidR="008147B5">
        <w:rPr>
          <w:rFonts w:ascii="Times New Roman" w:hAnsi="Times New Roman"/>
          <w:sz w:val="28"/>
          <w:szCs w:val="28"/>
        </w:rPr>
        <w:t>200</w:t>
      </w:r>
      <w:r w:rsidR="002C1597">
        <w:rPr>
          <w:rFonts w:ascii="Times New Roman" w:hAnsi="Times New Roman"/>
          <w:sz w:val="28"/>
          <w:szCs w:val="28"/>
        </w:rPr>
        <w:t xml:space="preserve"> (</w:t>
      </w:r>
      <w:r w:rsidR="003854D8">
        <w:rPr>
          <w:rFonts w:ascii="Times New Roman" w:hAnsi="Times New Roman"/>
          <w:sz w:val="28"/>
          <w:szCs w:val="28"/>
        </w:rPr>
        <w:t>четыре</w:t>
      </w:r>
      <w:r w:rsidR="00DF5315">
        <w:rPr>
          <w:rFonts w:ascii="Times New Roman" w:hAnsi="Times New Roman"/>
          <w:sz w:val="28"/>
          <w:szCs w:val="28"/>
        </w:rPr>
        <w:t xml:space="preserve"> тысячи </w:t>
      </w:r>
      <w:r w:rsidR="008147B5">
        <w:rPr>
          <w:rFonts w:ascii="Times New Roman" w:hAnsi="Times New Roman"/>
          <w:sz w:val="28"/>
          <w:szCs w:val="28"/>
        </w:rPr>
        <w:t>двести</w:t>
      </w:r>
      <w:r w:rsidR="002C1597">
        <w:rPr>
          <w:rFonts w:ascii="Times New Roman" w:hAnsi="Times New Roman"/>
          <w:sz w:val="28"/>
          <w:szCs w:val="28"/>
        </w:rPr>
        <w:t>) койко-дней.</w:t>
      </w:r>
    </w:p>
    <w:p w:rsidR="00AF1DFA" w:rsidRDefault="00AF1DFA" w:rsidP="00AF1DFA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AF1DFA" w:rsidRDefault="00AF1DFA" w:rsidP="00AF1DFA">
      <w:pPr>
        <w:pStyle w:val="Standard"/>
        <w:ind w:left="-3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оказания услуг является Федеральный закон от 17.07.1999   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 w:rsidR="006618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CF769B" w:rsidRPr="00164B29" w:rsidRDefault="00CF769B" w:rsidP="00CF769B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B29">
        <w:rPr>
          <w:rFonts w:ascii="Times New Roman" w:hAnsi="Times New Roman"/>
          <w:sz w:val="28"/>
          <w:szCs w:val="28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164B29">
        <w:rPr>
          <w:sz w:val="28"/>
          <w:szCs w:val="28"/>
        </w:rPr>
        <w:t xml:space="preserve"> </w:t>
      </w:r>
      <w:r w:rsidRPr="00164B29">
        <w:rPr>
          <w:rFonts w:ascii="Times New Roman" w:hAnsi="Times New Roman"/>
          <w:sz w:val="28"/>
          <w:szCs w:val="28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164B29">
        <w:rPr>
          <w:sz w:val="28"/>
          <w:szCs w:val="28"/>
        </w:rPr>
        <w:t xml:space="preserve"> </w:t>
      </w:r>
      <w:r w:rsidRPr="00164B29">
        <w:rPr>
          <w:rFonts w:ascii="Times New Roman" w:hAnsi="Times New Roman"/>
          <w:sz w:val="28"/>
          <w:szCs w:val="28"/>
          <w:lang w:eastAsia="ru-RU"/>
        </w:rPr>
        <w:t>приказами Министерства здравоохранения и социального развития Российской Федерации от 22.11.2004</w:t>
      </w:r>
      <w:r w:rsidR="006F538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164B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538C">
        <w:rPr>
          <w:rFonts w:ascii="Times New Roman" w:hAnsi="Times New Roman"/>
          <w:sz w:val="28"/>
          <w:szCs w:val="28"/>
        </w:rPr>
        <w:t>23.11.2004 г.:</w:t>
      </w:r>
    </w:p>
    <w:p w:rsidR="00045991" w:rsidRDefault="00045991" w:rsidP="0004599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045991" w:rsidRDefault="00045991" w:rsidP="0004599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277 «Об утверждении стандарта санаторно-курортной помощи больным с болезнями печени, желчного пузыря, желчевыводящих путей поджелудочной железы»;</w:t>
      </w:r>
    </w:p>
    <w:p w:rsidR="006F538C" w:rsidRDefault="006F538C" w:rsidP="006F538C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>
        <w:rPr>
          <w:rFonts w:ascii="Times New Roman" w:hAnsi="Times New Roman"/>
          <w:sz w:val="28"/>
          <w:szCs w:val="28"/>
        </w:rPr>
        <w:t>полиневропатиями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другими поражениями периферической нервной системы»;</w:t>
      </w:r>
    </w:p>
    <w:p w:rsidR="006F538C" w:rsidRDefault="006F538C" w:rsidP="006F538C">
      <w:pPr>
        <w:pStyle w:val="Standard"/>
        <w:keepNext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6F538C" w:rsidRDefault="006F538C" w:rsidP="006F538C">
      <w:pPr>
        <w:pStyle w:val="Standard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rFonts w:ascii="Times New Roman" w:hAnsi="Times New Roman"/>
          <w:sz w:val="28"/>
          <w:szCs w:val="28"/>
        </w:rPr>
        <w:t>соматофорными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расстройствами».</w:t>
      </w:r>
    </w:p>
    <w:p w:rsidR="006F538C" w:rsidRPr="00045991" w:rsidRDefault="006F538C" w:rsidP="006F538C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045991">
        <w:rPr>
          <w:rFonts w:ascii="Times New Roman" w:hAnsi="Times New Roman"/>
          <w:sz w:val="28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45991">
        <w:rPr>
          <w:rFonts w:ascii="Times New Roman" w:hAnsi="Times New Roman"/>
          <w:sz w:val="28"/>
          <w:szCs w:val="28"/>
        </w:rPr>
        <w:t>дорсопатии</w:t>
      </w:r>
      <w:proofErr w:type="spellEnd"/>
      <w:r w:rsidRPr="000459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5991">
        <w:rPr>
          <w:rFonts w:ascii="Times New Roman" w:hAnsi="Times New Roman"/>
          <w:sz w:val="28"/>
          <w:szCs w:val="28"/>
        </w:rPr>
        <w:lastRenderedPageBreak/>
        <w:t>спондилопатии</w:t>
      </w:r>
      <w:proofErr w:type="spellEnd"/>
      <w:r w:rsidRPr="00045991">
        <w:rPr>
          <w:rFonts w:ascii="Times New Roman" w:hAnsi="Times New Roman"/>
          <w:sz w:val="28"/>
          <w:szCs w:val="28"/>
        </w:rPr>
        <w:t xml:space="preserve">, болезни мягких тканей, </w:t>
      </w:r>
      <w:proofErr w:type="spellStart"/>
      <w:r w:rsidRPr="00045991">
        <w:rPr>
          <w:rFonts w:ascii="Times New Roman" w:hAnsi="Times New Roman"/>
          <w:sz w:val="28"/>
          <w:szCs w:val="28"/>
        </w:rPr>
        <w:t>остеопатии</w:t>
      </w:r>
      <w:proofErr w:type="spellEnd"/>
      <w:r w:rsidRPr="0004599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5991">
        <w:rPr>
          <w:rFonts w:ascii="Times New Roman" w:hAnsi="Times New Roman"/>
          <w:sz w:val="28"/>
          <w:szCs w:val="28"/>
        </w:rPr>
        <w:t>хондропатии</w:t>
      </w:r>
      <w:proofErr w:type="spellEnd"/>
      <w:r w:rsidRPr="00045991">
        <w:rPr>
          <w:rFonts w:ascii="Times New Roman" w:hAnsi="Times New Roman"/>
          <w:sz w:val="28"/>
          <w:szCs w:val="28"/>
        </w:rPr>
        <w:t>)»;</w:t>
      </w:r>
    </w:p>
    <w:p w:rsidR="006F538C" w:rsidRDefault="006F538C" w:rsidP="006F538C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045991">
        <w:rPr>
          <w:rFonts w:ascii="Times New Roman" w:hAnsi="Times New Roman"/>
          <w:sz w:val="28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45991">
        <w:rPr>
          <w:rFonts w:ascii="Times New Roman" w:hAnsi="Times New Roman"/>
          <w:sz w:val="28"/>
          <w:szCs w:val="28"/>
        </w:rPr>
        <w:t>артропатии</w:t>
      </w:r>
      <w:proofErr w:type="spellEnd"/>
      <w:r w:rsidRPr="00045991">
        <w:rPr>
          <w:rFonts w:ascii="Times New Roman" w:hAnsi="Times New Roman"/>
          <w:sz w:val="28"/>
          <w:szCs w:val="28"/>
        </w:rPr>
        <w:t xml:space="preserve">, инфекционные </w:t>
      </w:r>
      <w:proofErr w:type="spellStart"/>
      <w:r w:rsidRPr="00045991">
        <w:rPr>
          <w:rFonts w:ascii="Times New Roman" w:hAnsi="Times New Roman"/>
          <w:sz w:val="28"/>
          <w:szCs w:val="28"/>
        </w:rPr>
        <w:t>артропатии</w:t>
      </w:r>
      <w:proofErr w:type="spellEnd"/>
      <w:r w:rsidRPr="00045991">
        <w:rPr>
          <w:rFonts w:ascii="Times New Roman" w:hAnsi="Times New Roman"/>
          <w:sz w:val="28"/>
          <w:szCs w:val="28"/>
        </w:rPr>
        <w:t xml:space="preserve">, воспалительные </w:t>
      </w:r>
      <w:proofErr w:type="spellStart"/>
      <w:r w:rsidRPr="00045991">
        <w:rPr>
          <w:rFonts w:ascii="Times New Roman" w:hAnsi="Times New Roman"/>
          <w:sz w:val="28"/>
          <w:szCs w:val="28"/>
        </w:rPr>
        <w:t>артропатии</w:t>
      </w:r>
      <w:proofErr w:type="spellEnd"/>
      <w:r w:rsidRPr="00045991">
        <w:rPr>
          <w:rFonts w:ascii="Times New Roman" w:hAnsi="Times New Roman"/>
          <w:sz w:val="28"/>
          <w:szCs w:val="28"/>
        </w:rPr>
        <w:t>, артрозы, другие поражения суставов)»;</w:t>
      </w:r>
    </w:p>
    <w:p w:rsidR="002C1597" w:rsidRPr="00816C2E" w:rsidRDefault="002C1597" w:rsidP="00CF769B">
      <w:pPr>
        <w:tabs>
          <w:tab w:val="left" w:pos="709"/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C2E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медицинских услуг определяется (изменяется) лечащим врачом в соответствии с </w:t>
      </w:r>
      <w:r w:rsidRPr="00816C2E">
        <w:rPr>
          <w:rFonts w:ascii="Times New Roman" w:hAnsi="Times New Roman"/>
          <w:sz w:val="28"/>
          <w:szCs w:val="28"/>
        </w:rPr>
        <w:t>Приказом Министерства здравоохранения Российской Федерации от 5 мая 2016 г. N 279н «Об утверждении порядка организации санаторно-курортного лечения»</w:t>
      </w:r>
      <w:r w:rsidRPr="00816C2E">
        <w:rPr>
          <w:rFonts w:ascii="Times New Roman" w:hAnsi="Times New Roman"/>
          <w:sz w:val="28"/>
          <w:szCs w:val="28"/>
          <w:shd w:val="clear" w:color="auto" w:fill="FFFFFF"/>
        </w:rPr>
        <w:t xml:space="preserve">. Количество процедур и видов обследования назначается </w:t>
      </w:r>
      <w:r w:rsidR="00C32F85" w:rsidRPr="00816C2E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методическими рекомендациями и руководствами Министерства здравоохранения Российской Федерации </w:t>
      </w:r>
      <w:r w:rsidRPr="00816C2E">
        <w:rPr>
          <w:rFonts w:ascii="Times New Roman" w:hAnsi="Times New Roman"/>
          <w:sz w:val="28"/>
          <w:szCs w:val="28"/>
          <w:shd w:val="clear" w:color="auto" w:fill="FFFFFF"/>
        </w:rPr>
        <w:t>индивидуально лечащим врачом Исполнителя в зависимости от состояния здоровья получателя путевки, характера и стадии заболевания, прохождени</w:t>
      </w:r>
      <w:r w:rsidR="004D72FB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816C2E">
        <w:rPr>
          <w:rFonts w:ascii="Times New Roman" w:hAnsi="Times New Roman"/>
          <w:sz w:val="28"/>
          <w:szCs w:val="28"/>
          <w:shd w:val="clear" w:color="auto" w:fill="FFFFFF"/>
        </w:rPr>
        <w:t xml:space="preserve">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могут быть изменены с учетом состояния здоровья получателя путевки.</w:t>
      </w:r>
    </w:p>
    <w:p w:rsidR="00AF1DFA" w:rsidRDefault="00AF1DFA" w:rsidP="00AF1DFA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r>
        <w:rPr>
          <w:rFonts w:ascii="Times New Roman" w:hAnsi="Times New Roman"/>
          <w:color w:val="000000"/>
          <w:sz w:val="28"/>
          <w:szCs w:val="28"/>
        </w:rPr>
        <w:t>Министерством здравоохранения Российской Федерации.</w:t>
      </w:r>
    </w:p>
    <w:p w:rsidR="00164B29" w:rsidRPr="00C475FD" w:rsidRDefault="00C475FD" w:rsidP="00164B29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5FD">
        <w:rPr>
          <w:rFonts w:ascii="Times New Roman" w:hAnsi="Times New Roman"/>
          <w:sz w:val="28"/>
          <w:szCs w:val="28"/>
          <w:lang w:eastAsia="ru-RU"/>
        </w:rPr>
        <w:t>Участник размещения заказа</w:t>
      </w:r>
      <w:r w:rsidR="00164B29" w:rsidRPr="00C475FD">
        <w:rPr>
          <w:rFonts w:ascii="Times New Roman" w:hAnsi="Times New Roman"/>
          <w:sz w:val="28"/>
          <w:szCs w:val="28"/>
          <w:lang w:eastAsia="ru-RU"/>
        </w:rPr>
        <w:t xml:space="preserve"> долж</w:t>
      </w:r>
      <w:r w:rsidRPr="00C475FD">
        <w:rPr>
          <w:rFonts w:ascii="Times New Roman" w:hAnsi="Times New Roman"/>
          <w:sz w:val="28"/>
          <w:szCs w:val="28"/>
          <w:lang w:eastAsia="ru-RU"/>
        </w:rPr>
        <w:t>е</w:t>
      </w:r>
      <w:r w:rsidR="00164B29" w:rsidRPr="00C475FD">
        <w:rPr>
          <w:rFonts w:ascii="Times New Roman" w:hAnsi="Times New Roman"/>
          <w:sz w:val="28"/>
          <w:szCs w:val="28"/>
          <w:lang w:eastAsia="ru-RU"/>
        </w:rPr>
        <w:t>н соответствовать требованиям, установленным Приказом Министерства здравоохранения Российской Федерации от 6 августа 2013 г. № 529н «Об утверждении номенклатуры медицинских организаций».</w:t>
      </w:r>
    </w:p>
    <w:p w:rsidR="00AF1DFA" w:rsidRDefault="00AF1DFA" w:rsidP="00AF1DFA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32F85">
        <w:rPr>
          <w:rFonts w:ascii="Times New Roman" w:hAnsi="Times New Roman"/>
          <w:color w:val="000000"/>
          <w:sz w:val="28"/>
          <w:szCs w:val="28"/>
        </w:rPr>
        <w:t>Условия для о</w:t>
      </w:r>
      <w:r w:rsidR="00C475FD">
        <w:rPr>
          <w:rFonts w:ascii="Times New Roman" w:hAnsi="Times New Roman"/>
          <w:color w:val="000000"/>
          <w:sz w:val="28"/>
          <w:szCs w:val="28"/>
        </w:rPr>
        <w:t>казани</w:t>
      </w:r>
      <w:r w:rsidR="004D72FB">
        <w:rPr>
          <w:rFonts w:ascii="Times New Roman" w:hAnsi="Times New Roman"/>
          <w:color w:val="000000"/>
          <w:sz w:val="28"/>
          <w:szCs w:val="28"/>
        </w:rPr>
        <w:t>я</w:t>
      </w:r>
      <w:r w:rsidR="00C475FD">
        <w:rPr>
          <w:rFonts w:ascii="Times New Roman" w:hAnsi="Times New Roman"/>
          <w:color w:val="000000"/>
          <w:sz w:val="28"/>
          <w:szCs w:val="28"/>
        </w:rPr>
        <w:t xml:space="preserve"> санаторно-курортного лечения, о</w:t>
      </w:r>
      <w:r>
        <w:rPr>
          <w:rFonts w:ascii="Times New Roman" w:hAnsi="Times New Roman"/>
          <w:color w:val="000000"/>
          <w:sz w:val="28"/>
          <w:szCs w:val="28"/>
        </w:rPr>
        <w:t>снащение и оборудование лечебно-диагностических отделений и кабинетов организаци</w:t>
      </w:r>
      <w:r w:rsidR="00C475F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оказывающ</w:t>
      </w:r>
      <w:r w:rsidR="00C475F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санаторно-курортные услуги, должн</w:t>
      </w:r>
      <w:r w:rsidR="00C475FD"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z w:val="28"/>
          <w:szCs w:val="28"/>
        </w:rPr>
        <w:t>быть достаточным</w:t>
      </w:r>
      <w:r w:rsidR="00C475F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проведения </w:t>
      </w:r>
      <w:r w:rsidR="00C32F85">
        <w:rPr>
          <w:rFonts w:ascii="Times New Roman" w:hAnsi="Times New Roman"/>
          <w:color w:val="000000"/>
          <w:sz w:val="28"/>
          <w:szCs w:val="28"/>
        </w:rPr>
        <w:t xml:space="preserve">курса </w:t>
      </w:r>
      <w:r>
        <w:rPr>
          <w:rFonts w:ascii="Times New Roman" w:hAnsi="Times New Roman"/>
          <w:color w:val="000000"/>
          <w:sz w:val="28"/>
          <w:szCs w:val="28"/>
        </w:rPr>
        <w:t xml:space="preserve">санаторно-курортного лечения в соответствии Порядком организации санаторно-курортной помощи, утвержденным приказом Министерства здравоохранения Российской Федерации от 05.05.2016 года </w:t>
      </w:r>
      <w:r w:rsidR="006E56B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№ 279н.</w:t>
      </w:r>
      <w:r w:rsidR="00C475FD" w:rsidRPr="00C475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1DFA" w:rsidRDefault="00AF1DFA" w:rsidP="00AF1DFA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Площади лечебно-диагностических кабинетов организаций, оказывающих санаторно-курортные услуги</w:t>
      </w:r>
      <w:r w:rsidR="00C32F8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должны соответствовать действующим санитарным нормам.</w:t>
      </w:r>
    </w:p>
    <w:p w:rsidR="002C1597" w:rsidRPr="00996C92" w:rsidRDefault="002C1597" w:rsidP="002C1597">
      <w:pPr>
        <w:ind w:firstLine="720"/>
        <w:jc w:val="both"/>
        <w:rPr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Размещение Получателей </w:t>
      </w:r>
      <w:r w:rsidR="00C32F85">
        <w:rPr>
          <w:rFonts w:ascii="Times New Roman" w:hAnsi="Times New Roman"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 </w:t>
      </w:r>
      <w:r w:rsidRPr="006909B2">
        <w:rPr>
          <w:rFonts w:ascii="Times New Roman" w:hAnsi="Times New Roman"/>
          <w:sz w:val="28"/>
          <w:szCs w:val="28"/>
        </w:rPr>
        <w:t>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AF1DFA" w:rsidRDefault="00AF1DFA" w:rsidP="00AF1DFA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Здания и сооружения организации, оказывающей санаторно-курортные услуги должны быть:</w:t>
      </w:r>
    </w:p>
    <w:p w:rsidR="00AF1DFA" w:rsidRDefault="00AF1DFA" w:rsidP="006E56BC">
      <w:pPr>
        <w:pStyle w:val="Standard"/>
        <w:numPr>
          <w:ilvl w:val="0"/>
          <w:numId w:val="2"/>
        </w:numPr>
        <w:tabs>
          <w:tab w:val="left" w:pos="138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AF1DFA" w:rsidRDefault="00AF1DFA" w:rsidP="006E56BC">
      <w:pPr>
        <w:pStyle w:val="Standard"/>
        <w:numPr>
          <w:ilvl w:val="0"/>
          <w:numId w:val="1"/>
        </w:numPr>
        <w:tabs>
          <w:tab w:val="left" w:pos="138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AF1DFA" w:rsidRDefault="00AF1DFA" w:rsidP="006E56BC">
      <w:pPr>
        <w:pStyle w:val="Standard"/>
        <w:numPr>
          <w:ilvl w:val="0"/>
          <w:numId w:val="1"/>
        </w:numPr>
        <w:tabs>
          <w:tab w:val="left" w:pos="138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для обеспечения питьевой водой круглосуточно;</w:t>
      </w:r>
    </w:p>
    <w:p w:rsidR="00AF1DFA" w:rsidRDefault="00AF1DFA" w:rsidP="006E56BC">
      <w:pPr>
        <w:pStyle w:val="Standard"/>
        <w:numPr>
          <w:ilvl w:val="0"/>
          <w:numId w:val="1"/>
        </w:numPr>
        <w:tabs>
          <w:tab w:val="left" w:pos="138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оборудованы лифтом с круглосуточным подъемом и спуском (при наличии более 3 этажей;);</w:t>
      </w:r>
    </w:p>
    <w:p w:rsidR="00AF1DFA" w:rsidRDefault="00AF1DFA" w:rsidP="006E56BC">
      <w:pPr>
        <w:pStyle w:val="Standard"/>
        <w:numPr>
          <w:ilvl w:val="0"/>
          <w:numId w:val="1"/>
        </w:numPr>
        <w:tabs>
          <w:tab w:val="left" w:pos="138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службой приема (круглосуточный прием);</w:t>
      </w:r>
    </w:p>
    <w:p w:rsidR="006E5D38" w:rsidRPr="00D47AF1" w:rsidRDefault="006E5D38" w:rsidP="004117BD">
      <w:pPr>
        <w:pStyle w:val="Standard"/>
        <w:numPr>
          <w:ilvl w:val="0"/>
          <w:numId w:val="1"/>
        </w:numPr>
        <w:tabs>
          <w:tab w:val="left" w:pos="1380"/>
        </w:tabs>
        <w:ind w:left="709" w:hanging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E5D38">
        <w:rPr>
          <w:rFonts w:ascii="Times New Roman" w:hAnsi="Times New Roman"/>
          <w:sz w:val="28"/>
          <w:szCs w:val="28"/>
        </w:rPr>
        <w:t xml:space="preserve"> </w:t>
      </w:r>
      <w:r w:rsidRPr="006E5D38">
        <w:rPr>
          <w:rFonts w:ascii="Times New Roman" w:hAnsi="Times New Roman"/>
          <w:bCs/>
          <w:sz w:val="28"/>
          <w:szCs w:val="28"/>
        </w:rPr>
        <w:t xml:space="preserve">должны соответствовать требованиям о наличии доступной, </w:t>
      </w:r>
      <w:proofErr w:type="spellStart"/>
      <w:r w:rsidRPr="006E5D38">
        <w:rPr>
          <w:rFonts w:ascii="Times New Roman" w:hAnsi="Times New Roman"/>
          <w:bCs/>
          <w:sz w:val="28"/>
          <w:szCs w:val="28"/>
        </w:rPr>
        <w:t>безбарьерной</w:t>
      </w:r>
      <w:proofErr w:type="spellEnd"/>
      <w:r w:rsidRPr="006E5D38">
        <w:rPr>
          <w:rFonts w:ascii="Times New Roman" w:hAnsi="Times New Roman"/>
          <w:bCs/>
          <w:sz w:val="28"/>
          <w:szCs w:val="28"/>
        </w:rPr>
        <w:t xml:space="preserve"> среды для инвалидов: адаптированный вход, доступный маршрут движения, наличие пандусов, наличие расширенных дверных проемов, обеспечивающих доступ во все функциональные подразделения учреждения, лестницы и пандусы должны быть оборудованы поручнями.</w:t>
      </w:r>
    </w:p>
    <w:p w:rsidR="00D47AF1" w:rsidRPr="00D47AF1" w:rsidRDefault="00D47AF1" w:rsidP="00C04BE7">
      <w:pPr>
        <w:pStyle w:val="Standard"/>
        <w:numPr>
          <w:ilvl w:val="0"/>
          <w:numId w:val="1"/>
        </w:numPr>
        <w:tabs>
          <w:tab w:val="left" w:pos="1380"/>
        </w:tabs>
        <w:ind w:left="709" w:hanging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47AF1">
        <w:rPr>
          <w:rFonts w:ascii="Times New Roman" w:hAnsi="Times New Roman"/>
          <w:bCs/>
          <w:sz w:val="28"/>
          <w:szCs w:val="28"/>
        </w:rPr>
        <w:t xml:space="preserve"> </w:t>
      </w:r>
      <w:r w:rsidRPr="00D47AF1">
        <w:rPr>
          <w:rFonts w:ascii="Times New Roman" w:hAnsi="Times New Roman"/>
          <w:sz w:val="28"/>
          <w:szCs w:val="28"/>
          <w:lang w:eastAsia="ru-RU"/>
        </w:rPr>
        <w:t>участник размещения заказа должен о</w:t>
      </w:r>
      <w:r w:rsidRPr="00D47AF1">
        <w:rPr>
          <w:rFonts w:ascii="Times New Roman" w:hAnsi="Times New Roman"/>
          <w:sz w:val="28"/>
          <w:szCs w:val="28"/>
        </w:rPr>
        <w:t>казывать содействие при оказании услуг по санаторно-курортному лечению маломобильным группам населения.</w:t>
      </w:r>
    </w:p>
    <w:p w:rsidR="00AF1DFA" w:rsidRDefault="00AF1DFA" w:rsidP="00AF1DFA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досуга должна осуществляться с учетом специфики категории граждан.   </w:t>
      </w:r>
    </w:p>
    <w:p w:rsidR="004B2F51" w:rsidRDefault="00AF1DFA" w:rsidP="002C1597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</w:t>
      </w:r>
      <w:r w:rsidR="004B2F5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Минздрава РФ от 05.08.2003 № 330 «О мерах по совершенствованию</w:t>
      </w:r>
    </w:p>
    <w:p w:rsidR="00AF1DFA" w:rsidRDefault="00AF1DFA" w:rsidP="004B2F51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236C41" w:rsidRDefault="002C1597" w:rsidP="002C1597">
      <w:pPr>
        <w:pStyle w:val="2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Получателям должен быть обеспечен трансфер из аэропорта, </w:t>
      </w:r>
      <w:proofErr w:type="spellStart"/>
      <w:r>
        <w:rPr>
          <w:rFonts w:ascii="Times New Roman" w:hAnsi="Times New Roman"/>
          <w:bCs/>
          <w:sz w:val="28"/>
          <w:szCs w:val="28"/>
        </w:rPr>
        <w:t>ж.д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вокзала к месту лечения и обратно. </w:t>
      </w:r>
    </w:p>
    <w:p w:rsidR="00C475FD" w:rsidRDefault="00C475FD" w:rsidP="002C1597">
      <w:pPr>
        <w:pStyle w:val="21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За</w:t>
      </w:r>
      <w:r w:rsidR="002B1D58">
        <w:rPr>
          <w:rFonts w:ascii="Times New Roman" w:hAnsi="Times New Roman"/>
          <w:color w:val="000000"/>
          <w:spacing w:val="-2"/>
          <w:sz w:val="28"/>
          <w:szCs w:val="28"/>
        </w:rPr>
        <w:t>казчик вправе в период действия предоставления услуг санаторно-курортной организацией проводить проверку соот</w:t>
      </w:r>
      <w:bookmarkStart w:id="0" w:name="_GoBack"/>
      <w:bookmarkEnd w:id="0"/>
      <w:r w:rsidR="002B1D58">
        <w:rPr>
          <w:rFonts w:ascii="Times New Roman" w:hAnsi="Times New Roman"/>
          <w:color w:val="000000"/>
          <w:spacing w:val="-2"/>
          <w:sz w:val="28"/>
          <w:szCs w:val="28"/>
        </w:rPr>
        <w:t>ветствия оказываемых услуг требованиям настоящего технического задания по ме</w:t>
      </w:r>
      <w:r w:rsidR="00C32F85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B1D58">
        <w:rPr>
          <w:rFonts w:ascii="Times New Roman" w:hAnsi="Times New Roman"/>
          <w:color w:val="000000"/>
          <w:spacing w:val="-2"/>
          <w:sz w:val="28"/>
          <w:szCs w:val="28"/>
        </w:rPr>
        <w:t>ту их фактического оказания.</w:t>
      </w:r>
    </w:p>
    <w:p w:rsidR="00AF1DFA" w:rsidRDefault="00AF1DFA" w:rsidP="00AF1DFA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3. Место оказания услуг: </w:t>
      </w:r>
      <w:r w:rsidR="003D15AE">
        <w:rPr>
          <w:rFonts w:ascii="Times New Roman" w:hAnsi="Times New Roman"/>
          <w:sz w:val="28"/>
          <w:szCs w:val="28"/>
          <w:u w:val="single"/>
        </w:rPr>
        <w:t xml:space="preserve">ДФО </w:t>
      </w:r>
      <w:r w:rsidR="006E56BC">
        <w:rPr>
          <w:rFonts w:ascii="Times New Roman" w:hAnsi="Times New Roman"/>
          <w:sz w:val="28"/>
          <w:szCs w:val="28"/>
          <w:u w:val="single"/>
        </w:rPr>
        <w:t>РФ</w:t>
      </w:r>
    </w:p>
    <w:p w:rsidR="00AF1DFA" w:rsidRDefault="00AF1DFA" w:rsidP="00AF1DFA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Срок оказания услуг:</w:t>
      </w:r>
    </w:p>
    <w:p w:rsidR="00AF1DFA" w:rsidRDefault="00AF1DFA" w:rsidP="00AF1DFA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>1. с момента заключения государственного контракта до дня окончания сроков, указанных в путевках;</w:t>
      </w:r>
    </w:p>
    <w:p w:rsidR="00AF1DFA" w:rsidRDefault="00C64094" w:rsidP="00AF1DFA">
      <w:pPr>
        <w:pStyle w:val="Standard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F1DFA">
        <w:rPr>
          <w:rFonts w:ascii="Times New Roman" w:hAnsi="Times New Roman"/>
          <w:color w:val="000000"/>
          <w:spacing w:val="-2"/>
          <w:sz w:val="28"/>
          <w:szCs w:val="28"/>
        </w:rPr>
        <w:t xml:space="preserve">. окончание срока последнего заезда не позднее </w:t>
      </w:r>
      <w:r w:rsidR="00E71E03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="00AF1DF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35BD1"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 w:rsidR="00AF1DFA">
        <w:rPr>
          <w:rFonts w:ascii="Times New Roman" w:hAnsi="Times New Roman"/>
          <w:color w:val="000000"/>
          <w:spacing w:val="-2"/>
          <w:sz w:val="28"/>
          <w:szCs w:val="28"/>
        </w:rPr>
        <w:t xml:space="preserve"> 202</w:t>
      </w:r>
      <w:r w:rsidR="00E71E03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AF1DFA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года;</w:t>
      </w:r>
    </w:p>
    <w:p w:rsidR="00E71E03" w:rsidRDefault="00C64094" w:rsidP="00E71E0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1E03">
        <w:rPr>
          <w:rFonts w:ascii="Times New Roman" w:hAnsi="Times New Roman"/>
          <w:sz w:val="28"/>
          <w:szCs w:val="28"/>
        </w:rPr>
        <w:t xml:space="preserve">. продолжительность санаторно-курортного лечения - </w:t>
      </w:r>
      <w:r w:rsidR="001B6791">
        <w:rPr>
          <w:rFonts w:ascii="Times New Roman" w:hAnsi="Times New Roman"/>
          <w:sz w:val="28"/>
          <w:szCs w:val="28"/>
        </w:rPr>
        <w:t>21</w:t>
      </w:r>
      <w:r w:rsidR="00E71E03">
        <w:rPr>
          <w:rFonts w:ascii="Times New Roman" w:hAnsi="Times New Roman"/>
          <w:sz w:val="28"/>
          <w:szCs w:val="28"/>
        </w:rPr>
        <w:t xml:space="preserve"> д</w:t>
      </w:r>
      <w:r w:rsidR="00C32F85">
        <w:rPr>
          <w:rFonts w:ascii="Times New Roman" w:hAnsi="Times New Roman"/>
          <w:sz w:val="28"/>
          <w:szCs w:val="28"/>
        </w:rPr>
        <w:t>е</w:t>
      </w:r>
      <w:r w:rsidR="00E71E03">
        <w:rPr>
          <w:rFonts w:ascii="Times New Roman" w:hAnsi="Times New Roman"/>
          <w:sz w:val="28"/>
          <w:szCs w:val="28"/>
        </w:rPr>
        <w:t>н</w:t>
      </w:r>
      <w:r w:rsidR="00C32F85">
        <w:rPr>
          <w:rFonts w:ascii="Times New Roman" w:hAnsi="Times New Roman"/>
          <w:sz w:val="28"/>
          <w:szCs w:val="28"/>
        </w:rPr>
        <w:t>ь</w:t>
      </w:r>
      <w:r w:rsidR="00E71E03">
        <w:rPr>
          <w:rFonts w:ascii="Times New Roman" w:hAnsi="Times New Roman"/>
          <w:sz w:val="28"/>
          <w:szCs w:val="28"/>
        </w:rPr>
        <w:t xml:space="preserve"> для </w:t>
      </w:r>
      <w:r w:rsidR="001B6791">
        <w:rPr>
          <w:rFonts w:ascii="Times New Roman" w:hAnsi="Times New Roman"/>
          <w:sz w:val="28"/>
          <w:szCs w:val="28"/>
        </w:rPr>
        <w:t>детей-инвалидов и сопровождающих лиц.</w:t>
      </w:r>
    </w:p>
    <w:p w:rsidR="00D000BA" w:rsidRDefault="00C64094" w:rsidP="00EF2A0B">
      <w:pPr>
        <w:pStyle w:val="2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D000BA">
        <w:rPr>
          <w:rFonts w:ascii="Times New Roman" w:hAnsi="Times New Roman"/>
          <w:sz w:val="28"/>
          <w:szCs w:val="28"/>
        </w:rPr>
        <w:t xml:space="preserve">. </w:t>
      </w:r>
      <w:r w:rsidR="00E71E03" w:rsidRPr="0007522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согласование графика заезда при заключении государственного контракта, </w:t>
      </w:r>
      <w:r w:rsidR="00D000BA">
        <w:rPr>
          <w:rFonts w:ascii="Times New Roman" w:hAnsi="Times New Roman"/>
          <w:bCs/>
          <w:color w:val="000000"/>
          <w:spacing w:val="-2"/>
          <w:sz w:val="28"/>
          <w:szCs w:val="28"/>
        </w:rPr>
        <w:t>для детей инвалидов распределения заездов п</w:t>
      </w:r>
      <w:r w:rsidR="006C2838">
        <w:rPr>
          <w:rFonts w:ascii="Times New Roman" w:hAnsi="Times New Roman"/>
          <w:bCs/>
          <w:color w:val="000000"/>
          <w:spacing w:val="-2"/>
          <w:sz w:val="28"/>
          <w:szCs w:val="28"/>
        </w:rPr>
        <w:t>реимущественно в летний период</w:t>
      </w:r>
      <w:r w:rsidR="00D000BA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:rsidR="00E71E03" w:rsidRDefault="00E71E03" w:rsidP="00E71E03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1E03" w:rsidRDefault="00E71E03" w:rsidP="00AF1DFA">
      <w:pPr>
        <w:pStyle w:val="Standard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sectPr w:rsidR="00E71E03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A6A"/>
    <w:multiLevelType w:val="multilevel"/>
    <w:tmpl w:val="58D44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C3029"/>
    <w:multiLevelType w:val="multilevel"/>
    <w:tmpl w:val="8A8C9F98"/>
    <w:styleLink w:val="WWNum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2F22BBC"/>
    <w:multiLevelType w:val="hybridMultilevel"/>
    <w:tmpl w:val="EA20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lvl w:ilvl="0">
        <w:numFmt w:val="bullet"/>
        <w:lvlText w:val=""/>
        <w:lvlJc w:val="left"/>
        <w:pPr>
          <w:ind w:left="0" w:firstLine="0"/>
        </w:pPr>
        <w:rPr>
          <w:rFonts w:ascii="Symbol" w:hAnsi="Symbol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2"/>
    <w:lvlOverride w:ilvl="0">
      <w:lvl w:ilvl="0">
        <w:numFmt w:val="bullet"/>
        <w:lvlText w:val=""/>
        <w:lvlJc w:val="left"/>
        <w:pPr>
          <w:ind w:left="0" w:firstLine="0"/>
        </w:pPr>
        <w:rPr>
          <w:rFonts w:ascii="Symbol" w:hAnsi="Symbol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2"/>
    <w:rsid w:val="00045991"/>
    <w:rsid w:val="000D7EBF"/>
    <w:rsid w:val="000F490E"/>
    <w:rsid w:val="00114DFD"/>
    <w:rsid w:val="00164B29"/>
    <w:rsid w:val="001B6791"/>
    <w:rsid w:val="001D1A5C"/>
    <w:rsid w:val="00236C41"/>
    <w:rsid w:val="002B1D58"/>
    <w:rsid w:val="002C1597"/>
    <w:rsid w:val="002D5354"/>
    <w:rsid w:val="00325BD6"/>
    <w:rsid w:val="003854D8"/>
    <w:rsid w:val="003D15AE"/>
    <w:rsid w:val="00435BD1"/>
    <w:rsid w:val="004B2F51"/>
    <w:rsid w:val="004D72FB"/>
    <w:rsid w:val="00652027"/>
    <w:rsid w:val="0066188B"/>
    <w:rsid w:val="006C2838"/>
    <w:rsid w:val="006E56BC"/>
    <w:rsid w:val="006E5D38"/>
    <w:rsid w:val="006F3782"/>
    <w:rsid w:val="006F538C"/>
    <w:rsid w:val="007118D0"/>
    <w:rsid w:val="008147B5"/>
    <w:rsid w:val="008236FA"/>
    <w:rsid w:val="00856A85"/>
    <w:rsid w:val="008A7890"/>
    <w:rsid w:val="00982558"/>
    <w:rsid w:val="009F4F93"/>
    <w:rsid w:val="00AF1DFA"/>
    <w:rsid w:val="00B95F58"/>
    <w:rsid w:val="00BE2C9E"/>
    <w:rsid w:val="00C32F85"/>
    <w:rsid w:val="00C475FD"/>
    <w:rsid w:val="00C64094"/>
    <w:rsid w:val="00CF769B"/>
    <w:rsid w:val="00D000BA"/>
    <w:rsid w:val="00D27240"/>
    <w:rsid w:val="00D47AF1"/>
    <w:rsid w:val="00D674CF"/>
    <w:rsid w:val="00DE193C"/>
    <w:rsid w:val="00DF5315"/>
    <w:rsid w:val="00E63D35"/>
    <w:rsid w:val="00E71E03"/>
    <w:rsid w:val="00E77BE9"/>
    <w:rsid w:val="00E95B49"/>
    <w:rsid w:val="00E97A23"/>
    <w:rsid w:val="00EF2A0B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A60D-7DCC-43DA-9050-C5BC88A4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1D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1D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AF1D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1DFA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AF1DFA"/>
  </w:style>
  <w:style w:type="paragraph" w:customStyle="1" w:styleId="ConsPlusTitle">
    <w:name w:val="ConsPlusTitle"/>
    <w:basedOn w:val="a"/>
    <w:next w:val="a"/>
    <w:rsid w:val="00AF1DF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numbering" w:customStyle="1" w:styleId="WWNum1">
    <w:name w:val="WWNum1"/>
    <w:basedOn w:val="a2"/>
    <w:rsid w:val="00AF1DFA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1D1A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6FA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FA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ConsPlusNormal">
    <w:name w:val="ConsPlusNormal"/>
    <w:rsid w:val="002C15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D93A-322B-4100-9842-043B24BA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34</cp:revision>
  <cp:lastPrinted>2021-04-29T01:16:00Z</cp:lastPrinted>
  <dcterms:created xsi:type="dcterms:W3CDTF">2020-01-21T07:19:00Z</dcterms:created>
  <dcterms:modified xsi:type="dcterms:W3CDTF">2021-07-16T03:46:00Z</dcterms:modified>
</cp:coreProperties>
</file>