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55" w:rsidRPr="002C545A" w:rsidRDefault="00177C55" w:rsidP="00177C55">
      <w:pPr>
        <w:pStyle w:val="1"/>
        <w:spacing w:before="0" w:after="0"/>
        <w:rPr>
          <w:sz w:val="22"/>
          <w:szCs w:val="22"/>
        </w:rPr>
      </w:pPr>
      <w:r w:rsidRPr="002C545A">
        <w:rPr>
          <w:sz w:val="22"/>
          <w:szCs w:val="22"/>
        </w:rPr>
        <w:t>ОПИСАНИЕ ОБЪЕКТА ЗАКУПКИ</w:t>
      </w:r>
    </w:p>
    <w:p w:rsidR="00177C55" w:rsidRPr="002C545A" w:rsidRDefault="00177C55" w:rsidP="00177C55">
      <w:pPr>
        <w:keepLines/>
        <w:widowControl w:val="0"/>
        <w:suppressLineNumbers/>
        <w:autoSpaceDE w:val="0"/>
        <w:ind w:left="284"/>
        <w:jc w:val="center"/>
        <w:rPr>
          <w:b/>
          <w:sz w:val="22"/>
          <w:szCs w:val="22"/>
        </w:rPr>
      </w:pPr>
      <w:r w:rsidRPr="002C545A">
        <w:rPr>
          <w:b/>
          <w:sz w:val="22"/>
          <w:szCs w:val="22"/>
          <w:lang w:eastAsia="ar-SA"/>
        </w:rPr>
        <w:t xml:space="preserve">на </w:t>
      </w:r>
      <w:r w:rsidRPr="002C545A">
        <w:rPr>
          <w:rFonts w:eastAsia="Calibri"/>
          <w:b/>
          <w:iCs/>
          <w:sz w:val="22"/>
          <w:szCs w:val="22"/>
          <w:lang w:eastAsia="ar-SA"/>
        </w:rPr>
        <w:t xml:space="preserve">выполнение работ по изготовлению для инвалидов протезов нижних конечностей </w:t>
      </w:r>
      <w:r w:rsidRPr="002C545A">
        <w:rPr>
          <w:b/>
          <w:sz w:val="22"/>
          <w:szCs w:val="22"/>
        </w:rPr>
        <w:t>в 2021 году</w:t>
      </w:r>
    </w:p>
    <w:p w:rsidR="00177C55" w:rsidRPr="002C545A" w:rsidRDefault="00177C55" w:rsidP="00177C55">
      <w:pPr>
        <w:pStyle w:val="a5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Предмет Контракта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Выполнение работ по изготовлению для инвалидов протезов нижних конечностей в 2021 году.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Объем выполняемых работ — 6 шт.</w:t>
      </w:r>
    </w:p>
    <w:p w:rsidR="00177C55" w:rsidRPr="002C545A" w:rsidRDefault="00177C55" w:rsidP="00177C55">
      <w:pPr>
        <w:pStyle w:val="a5"/>
        <w:numPr>
          <w:ilvl w:val="0"/>
          <w:numId w:val="1"/>
        </w:numPr>
        <w:shd w:val="clear" w:color="auto" w:fill="FFFFFF"/>
        <w:contextualSpacing/>
        <w:jc w:val="both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Требования к качеству выполняемых работ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изготовление для инвалидов протезов нижних конечностей по индивидуальным обмерам, их примерка и передача инвалидам по месту нахождения Исполнителя.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b/>
          <w:i/>
          <w:sz w:val="22"/>
          <w:szCs w:val="22"/>
        </w:rPr>
      </w:pPr>
      <w:r w:rsidRPr="002C545A">
        <w:rPr>
          <w:b/>
          <w:i/>
          <w:sz w:val="22"/>
          <w:szCs w:val="22"/>
        </w:rPr>
        <w:t>Протезы нижних конечностей: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Протезы должны соответствовать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:rsidR="00177C55" w:rsidRPr="002C545A" w:rsidRDefault="00177C55" w:rsidP="00177C55">
      <w:pPr>
        <w:pStyle w:val="a5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 xml:space="preserve">Требования к размерам, упаковке и хранению протезов 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177C55" w:rsidRPr="002C545A" w:rsidRDefault="00177C55" w:rsidP="00177C55">
      <w:pPr>
        <w:pStyle w:val="a5"/>
        <w:keepLines/>
        <w:widowControl w:val="0"/>
        <w:suppressLineNumbers/>
        <w:autoSpaceDE w:val="0"/>
        <w:ind w:left="720"/>
        <w:contextualSpacing/>
        <w:rPr>
          <w:b/>
          <w:i/>
          <w:sz w:val="22"/>
          <w:szCs w:val="22"/>
          <w:lang w:eastAsia="ar-SA"/>
        </w:rPr>
      </w:pPr>
      <w:r w:rsidRPr="002C545A">
        <w:rPr>
          <w:b/>
          <w:i/>
          <w:sz w:val="22"/>
          <w:szCs w:val="22"/>
          <w:lang w:eastAsia="ar-SA"/>
        </w:rPr>
        <w:t>Протезы нижних конечностей:</w:t>
      </w:r>
    </w:p>
    <w:p w:rsidR="00177C55" w:rsidRPr="002C545A" w:rsidRDefault="00177C55" w:rsidP="00177C55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2C545A">
        <w:rPr>
          <w:sz w:val="22"/>
          <w:szCs w:val="22"/>
        </w:rPr>
        <w:t>ортезы</w:t>
      </w:r>
      <w:proofErr w:type="spellEnd"/>
      <w:r w:rsidRPr="002C545A">
        <w:rPr>
          <w:sz w:val="22"/>
          <w:szCs w:val="22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177C55" w:rsidRPr="002C545A" w:rsidRDefault="00177C55" w:rsidP="00177C55">
      <w:pPr>
        <w:pStyle w:val="a5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Требования к сроку и (или) объему предоставленных гарантий качества выполняемых работ</w:t>
      </w:r>
    </w:p>
    <w:p w:rsidR="00177C55" w:rsidRPr="002C545A" w:rsidRDefault="00177C55" w:rsidP="00177C55">
      <w:pPr>
        <w:suppressAutoHyphens/>
        <w:ind w:firstLine="709"/>
        <w:rPr>
          <w:sz w:val="22"/>
          <w:szCs w:val="22"/>
          <w:lang w:eastAsia="ar-SA"/>
        </w:rPr>
      </w:pPr>
      <w:r w:rsidRPr="002C545A">
        <w:rPr>
          <w:sz w:val="22"/>
          <w:szCs w:val="22"/>
          <w:lang w:eastAsia="ar-SA"/>
        </w:rPr>
        <w:t>При передаче изготовленных</w:t>
      </w:r>
      <w:r w:rsidRPr="002C545A">
        <w:rPr>
          <w:rFonts w:eastAsia="Calibri"/>
          <w:iCs/>
          <w:sz w:val="22"/>
          <w:szCs w:val="22"/>
          <w:lang w:eastAsia="ar-SA"/>
        </w:rPr>
        <w:t xml:space="preserve"> протезов нижних конечностей </w:t>
      </w:r>
      <w:r w:rsidRPr="002C545A">
        <w:rPr>
          <w:sz w:val="22"/>
          <w:szCs w:val="22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2C545A">
        <w:rPr>
          <w:rFonts w:eastAsia="Calibri"/>
          <w:iCs/>
          <w:sz w:val="22"/>
          <w:szCs w:val="22"/>
          <w:lang w:eastAsia="ar-SA"/>
        </w:rPr>
        <w:t xml:space="preserve">протезов нижних конечностей. </w:t>
      </w:r>
      <w:r w:rsidRPr="002C545A">
        <w:rPr>
          <w:sz w:val="22"/>
          <w:szCs w:val="22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177C55" w:rsidRPr="002C545A" w:rsidRDefault="00177C55" w:rsidP="00177C55">
      <w:pPr>
        <w:numPr>
          <w:ilvl w:val="0"/>
          <w:numId w:val="2"/>
        </w:numPr>
        <w:suppressAutoHyphens/>
        <w:spacing w:after="0"/>
        <w:ind w:left="709"/>
        <w:rPr>
          <w:sz w:val="22"/>
          <w:szCs w:val="22"/>
          <w:lang w:eastAsia="ar-SA"/>
        </w:rPr>
      </w:pPr>
      <w:r w:rsidRPr="002C545A">
        <w:rPr>
          <w:sz w:val="22"/>
          <w:szCs w:val="22"/>
          <w:lang w:eastAsia="ar-SA"/>
        </w:rPr>
        <w:t>на протез нижней конечности – не менее 9 месяцев;</w:t>
      </w:r>
    </w:p>
    <w:p w:rsidR="00177C55" w:rsidRPr="002C545A" w:rsidRDefault="00177C55" w:rsidP="00177C55">
      <w:pPr>
        <w:suppressAutoHyphens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В случае предъявления претензий инвалида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177C55" w:rsidRPr="002C545A" w:rsidRDefault="00177C55" w:rsidP="00177C55">
      <w:pPr>
        <w:suppressAutoHyphens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Обеспечение ремонта </w:t>
      </w:r>
      <w:r w:rsidRPr="002C545A">
        <w:rPr>
          <w:rFonts w:eastAsia="Calibri"/>
          <w:iCs/>
          <w:sz w:val="22"/>
          <w:szCs w:val="22"/>
          <w:lang w:eastAsia="ar-SA"/>
        </w:rPr>
        <w:t>протезов нижних конечностей</w:t>
      </w:r>
      <w:r w:rsidRPr="002C545A">
        <w:rPr>
          <w:sz w:val="22"/>
          <w:szCs w:val="22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177C55" w:rsidRPr="002C545A" w:rsidRDefault="00177C55" w:rsidP="00177C55">
      <w:pPr>
        <w:pStyle w:val="a5"/>
        <w:widowControl w:val="0"/>
        <w:numPr>
          <w:ilvl w:val="0"/>
          <w:numId w:val="1"/>
        </w:numPr>
        <w:contextualSpacing/>
        <w:jc w:val="both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Требования к месту, срокам и условиям выполнения работ</w:t>
      </w:r>
    </w:p>
    <w:p w:rsidR="00177C55" w:rsidRPr="002C545A" w:rsidRDefault="00177C55" w:rsidP="00177C55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Выполнение работ по изготовлению для инвалидов протезов </w:t>
      </w:r>
      <w:r w:rsidRPr="002C545A">
        <w:rPr>
          <w:rFonts w:eastAsia="Calibri"/>
          <w:iCs/>
          <w:sz w:val="22"/>
          <w:szCs w:val="22"/>
          <w:lang w:eastAsia="ar-SA"/>
        </w:rPr>
        <w:t>нижних</w:t>
      </w:r>
      <w:r w:rsidRPr="002C545A">
        <w:rPr>
          <w:sz w:val="22"/>
          <w:szCs w:val="22"/>
        </w:rPr>
        <w:t xml:space="preserve"> конечностей должно быть начато не позднее 5 (пяти) рабочих дней с момента получения списков Получателей от Заказчика и исполнено в срок не позднее 20 декабря 2021 года (включительно), а в случае обращения инвалида с Направлением – в срок не более 60 дней со дня обращения, но не позднее 20 декабря 2021 года (включительно).</w:t>
      </w:r>
    </w:p>
    <w:p w:rsidR="00177C55" w:rsidRPr="002C545A" w:rsidRDefault="00177C55" w:rsidP="00177C55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Списки Получателей предоставляются Заказчиком Поставщику не позднее 06 декабря 2021 года (включительно).</w:t>
      </w:r>
    </w:p>
    <w:p w:rsidR="00177C55" w:rsidRPr="002C545A" w:rsidRDefault="00177C55" w:rsidP="00177C55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lastRenderedPageBreak/>
        <w:t xml:space="preserve">О предстоящем выполнении работ по изготовлению для инвалидов протезов </w:t>
      </w:r>
      <w:r w:rsidRPr="002C545A">
        <w:rPr>
          <w:rFonts w:eastAsia="Calibri"/>
          <w:iCs/>
          <w:sz w:val="22"/>
          <w:szCs w:val="22"/>
          <w:lang w:eastAsia="ar-SA"/>
        </w:rPr>
        <w:t>нижних</w:t>
      </w:r>
      <w:r w:rsidRPr="002C545A">
        <w:rPr>
          <w:sz w:val="22"/>
          <w:szCs w:val="22"/>
        </w:rPr>
        <w:t xml:space="preserve"> конечностей инвалид должен быть уведомлен Исполнителем не позднее, чем за два рабочих дня до предполагаемой даты замера.</w:t>
      </w:r>
    </w:p>
    <w:p w:rsidR="00177C55" w:rsidRPr="002C545A" w:rsidRDefault="00177C55" w:rsidP="00177C55">
      <w:pPr>
        <w:keepNext/>
        <w:keepLines/>
        <w:spacing w:after="0"/>
        <w:ind w:firstLine="709"/>
        <w:rPr>
          <w:rFonts w:eastAsiaTheme="minorHAnsi"/>
          <w:b/>
          <w:sz w:val="22"/>
          <w:szCs w:val="22"/>
        </w:rPr>
      </w:pPr>
      <w:r w:rsidRPr="002C545A">
        <w:rPr>
          <w:rFonts w:eastAsiaTheme="minorHAnsi"/>
          <w:b/>
          <w:sz w:val="22"/>
          <w:szCs w:val="22"/>
        </w:rPr>
        <w:t>Место выполнения работ:</w:t>
      </w:r>
    </w:p>
    <w:p w:rsidR="00177C55" w:rsidRPr="002C545A" w:rsidRDefault="00177C55" w:rsidP="00177C55">
      <w:pPr>
        <w:pStyle w:val="a5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2"/>
          <w:szCs w:val="22"/>
        </w:rPr>
      </w:pPr>
      <w:r w:rsidRPr="002C545A">
        <w:rPr>
          <w:rFonts w:eastAsiaTheme="minorHAnsi"/>
          <w:sz w:val="22"/>
          <w:szCs w:val="22"/>
        </w:rPr>
        <w:t>изготовление протезов – Российская Федерация, по месту нахождения Исполнителя;</w:t>
      </w:r>
    </w:p>
    <w:p w:rsidR="00177C55" w:rsidRPr="002C545A" w:rsidRDefault="00177C55" w:rsidP="00177C55">
      <w:pPr>
        <w:pStyle w:val="a5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2"/>
          <w:szCs w:val="22"/>
        </w:rPr>
      </w:pPr>
      <w:r w:rsidRPr="002C545A">
        <w:rPr>
          <w:rFonts w:eastAsiaTheme="minorHAnsi"/>
          <w:sz w:val="22"/>
          <w:szCs w:val="22"/>
        </w:rPr>
        <w:t>снятие замеров (слепков) для изготовления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177C55" w:rsidRPr="002C545A" w:rsidRDefault="00177C55" w:rsidP="00177C55">
      <w:pPr>
        <w:pStyle w:val="a5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2"/>
          <w:szCs w:val="22"/>
        </w:rPr>
      </w:pPr>
      <w:r w:rsidRPr="002C545A">
        <w:rPr>
          <w:rFonts w:eastAsiaTheme="minorHAnsi"/>
          <w:sz w:val="22"/>
          <w:szCs w:val="22"/>
        </w:rPr>
        <w:t>выдача получателям изготовленных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177C55" w:rsidRPr="002C545A" w:rsidRDefault="00177C55" w:rsidP="00177C55">
      <w:pPr>
        <w:keepLines/>
        <w:widowControl w:val="0"/>
        <w:suppressLineNumbers/>
        <w:autoSpaceDE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В цену Контракта включаются все расходы Исполнителя, связанные с выполнением работ по изготовлению для инвалидов протезов </w:t>
      </w:r>
      <w:r w:rsidRPr="002C545A">
        <w:rPr>
          <w:rFonts w:eastAsia="Calibri"/>
          <w:iCs/>
          <w:sz w:val="22"/>
          <w:szCs w:val="22"/>
          <w:lang w:eastAsia="ar-SA"/>
        </w:rPr>
        <w:t>нижних</w:t>
      </w:r>
      <w:r w:rsidRPr="002C545A">
        <w:rPr>
          <w:sz w:val="22"/>
          <w:szCs w:val="22"/>
        </w:rPr>
        <w:t xml:space="preserve">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177C55" w:rsidRPr="002C545A" w:rsidRDefault="00177C55" w:rsidP="00177C55">
      <w:pPr>
        <w:pStyle w:val="a5"/>
        <w:widowControl w:val="0"/>
        <w:numPr>
          <w:ilvl w:val="0"/>
          <w:numId w:val="1"/>
        </w:numPr>
        <w:contextualSpacing/>
        <w:jc w:val="both"/>
        <w:rPr>
          <w:b/>
          <w:sz w:val="22"/>
          <w:szCs w:val="22"/>
          <w:lang w:eastAsia="ar-SA"/>
        </w:rPr>
      </w:pPr>
      <w:r w:rsidRPr="002C545A">
        <w:rPr>
          <w:b/>
          <w:sz w:val="22"/>
          <w:szCs w:val="22"/>
        </w:rPr>
        <w:t>Описание</w:t>
      </w:r>
      <w:r w:rsidRPr="002C545A">
        <w:rPr>
          <w:b/>
          <w:sz w:val="22"/>
          <w:szCs w:val="22"/>
          <w:lang w:eastAsia="ar-SA"/>
        </w:rPr>
        <w:t xml:space="preserve"> функциональных и технических характеристик работ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389"/>
      </w:tblGrid>
      <w:tr w:rsidR="00177C55" w:rsidRPr="002C545A" w:rsidTr="00F00A59">
        <w:trPr>
          <w:trHeight w:val="264"/>
        </w:trPr>
        <w:tc>
          <w:tcPr>
            <w:tcW w:w="8500" w:type="dxa"/>
            <w:shd w:val="clear" w:color="auto" w:fill="auto"/>
            <w:vAlign w:val="center"/>
          </w:tcPr>
          <w:p w:rsidR="00177C55" w:rsidRPr="002C545A" w:rsidRDefault="00177C55" w:rsidP="00F00A59">
            <w:pPr>
              <w:suppressAutoHyphens/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C545A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7C55" w:rsidRPr="002C545A" w:rsidRDefault="00177C55" w:rsidP="00F00A59">
            <w:pPr>
              <w:suppressAutoHyphens/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2C545A">
              <w:rPr>
                <w:rFonts w:eastAsia="Calibri"/>
                <w:b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177C55" w:rsidRPr="002C545A" w:rsidTr="00F00A59">
        <w:trPr>
          <w:trHeight w:val="101"/>
        </w:trPr>
        <w:tc>
          <w:tcPr>
            <w:tcW w:w="8500" w:type="dxa"/>
            <w:shd w:val="clear" w:color="auto" w:fill="auto"/>
            <w:vAlign w:val="center"/>
          </w:tcPr>
          <w:p w:rsidR="00177C55" w:rsidRPr="002C545A" w:rsidRDefault="00177C55" w:rsidP="00F00A59">
            <w:pPr>
              <w:snapToGrid w:val="0"/>
              <w:spacing w:after="0"/>
              <w:rPr>
                <w:sz w:val="20"/>
                <w:szCs w:val="20"/>
              </w:rPr>
            </w:pPr>
            <w:r w:rsidRPr="002C545A">
              <w:rPr>
                <w:b/>
                <w:sz w:val="20"/>
                <w:szCs w:val="20"/>
              </w:rPr>
              <w:t>Протез бедра модульный</w:t>
            </w:r>
            <w:r w:rsidRPr="002C545A">
              <w:rPr>
                <w:sz w:val="20"/>
                <w:szCs w:val="20"/>
              </w:rPr>
              <w:t xml:space="preserve">; облицовка мягкая полиуретановая модульная (поролон), покрытие облицовки чулки </w:t>
            </w:r>
            <w:proofErr w:type="spellStart"/>
            <w:r w:rsidRPr="002C545A">
              <w:rPr>
                <w:sz w:val="20"/>
                <w:szCs w:val="20"/>
              </w:rPr>
              <w:t>силоновые</w:t>
            </w:r>
            <w:proofErr w:type="spellEnd"/>
            <w:r w:rsidRPr="002C545A">
              <w:rPr>
                <w:sz w:val="20"/>
                <w:szCs w:val="20"/>
              </w:rPr>
              <w:t xml:space="preserve"> ортопедические;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2C545A">
              <w:rPr>
                <w:sz w:val="20"/>
                <w:szCs w:val="20"/>
              </w:rPr>
              <w:t>гелевого</w:t>
            </w:r>
            <w:proofErr w:type="spellEnd"/>
            <w:r w:rsidRPr="002C545A">
              <w:rPr>
                <w:sz w:val="20"/>
                <w:szCs w:val="20"/>
              </w:rPr>
              <w:t xml:space="preserve">; крепление протеза бедра на инвалиде постоянное с  использованием бандажа; регулировочно-соединительные устройства соответствуют весу инвалида, стопа с высокой повышенной упругостью носочной части;   коленный шарнир полицентрический с «геометрическим замком», с независимым пневматическим регулированием фаз сгибания-разгибания,  поворотное устройство отсутствует; тип протеза по назначению: постоянный.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7C55" w:rsidRPr="002C545A" w:rsidRDefault="00177C55" w:rsidP="00F00A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C545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7C55" w:rsidRPr="002C545A" w:rsidTr="00F00A59">
        <w:tc>
          <w:tcPr>
            <w:tcW w:w="8500" w:type="dxa"/>
            <w:shd w:val="clear" w:color="auto" w:fill="auto"/>
            <w:vAlign w:val="center"/>
          </w:tcPr>
          <w:p w:rsidR="00177C55" w:rsidRPr="002C545A" w:rsidRDefault="00177C55" w:rsidP="00F00A59">
            <w:pPr>
              <w:snapToGrid w:val="0"/>
              <w:spacing w:after="0"/>
              <w:rPr>
                <w:sz w:val="20"/>
                <w:szCs w:val="20"/>
              </w:rPr>
            </w:pPr>
            <w:r w:rsidRPr="002C545A">
              <w:rPr>
                <w:b/>
                <w:sz w:val="20"/>
                <w:szCs w:val="20"/>
              </w:rPr>
              <w:t>Протез бедра модульный</w:t>
            </w:r>
            <w:r w:rsidRPr="002C545A">
              <w:rPr>
                <w:sz w:val="20"/>
                <w:szCs w:val="20"/>
              </w:rPr>
              <w:t xml:space="preserve">; облицовка мягкая полиуретановая модульная (поролон), покрытие облицовки чулки </w:t>
            </w:r>
            <w:proofErr w:type="spellStart"/>
            <w:r w:rsidRPr="002C545A">
              <w:rPr>
                <w:sz w:val="20"/>
                <w:szCs w:val="20"/>
              </w:rPr>
              <w:t>силоновые</w:t>
            </w:r>
            <w:proofErr w:type="spellEnd"/>
            <w:r w:rsidRPr="002C545A">
              <w:rPr>
                <w:sz w:val="20"/>
                <w:szCs w:val="20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вкладная гильза из вспененных материалов, без чехла полимерного </w:t>
            </w:r>
            <w:proofErr w:type="spellStart"/>
            <w:r w:rsidRPr="002C545A">
              <w:rPr>
                <w:sz w:val="20"/>
                <w:szCs w:val="20"/>
              </w:rPr>
              <w:t>гелевого</w:t>
            </w:r>
            <w:proofErr w:type="spellEnd"/>
            <w:r w:rsidRPr="002C545A">
              <w:rPr>
                <w:sz w:val="20"/>
                <w:szCs w:val="20"/>
              </w:rPr>
              <w:t>; крепления протеза бедра на инвалиде постоянное с использованием кожаных полуфабрикатов (без шин);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коленный шарнир полицентрический с «геометрическим замком», с зависимым механическим регулированием фаз сгибания-разгибания, материал титан; поворотное устройство отсутствует; тип протеза по назначению: постоянный.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7C55" w:rsidRPr="002C545A" w:rsidRDefault="00177C55" w:rsidP="00F00A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C545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77C55" w:rsidRPr="002C545A" w:rsidTr="00F00A59">
        <w:tc>
          <w:tcPr>
            <w:tcW w:w="8500" w:type="dxa"/>
            <w:shd w:val="clear" w:color="auto" w:fill="auto"/>
            <w:vAlign w:val="center"/>
          </w:tcPr>
          <w:p w:rsidR="00177C55" w:rsidRPr="002C545A" w:rsidRDefault="00177C55" w:rsidP="00F00A59">
            <w:pPr>
              <w:snapToGrid w:val="0"/>
              <w:spacing w:after="0"/>
              <w:rPr>
                <w:sz w:val="20"/>
                <w:szCs w:val="20"/>
              </w:rPr>
            </w:pPr>
            <w:r w:rsidRPr="002C545A">
              <w:rPr>
                <w:b/>
                <w:sz w:val="20"/>
                <w:szCs w:val="20"/>
              </w:rPr>
              <w:t>Протез голени модульный</w:t>
            </w:r>
            <w:r w:rsidRPr="002C545A">
              <w:rPr>
                <w:sz w:val="20"/>
                <w:szCs w:val="20"/>
              </w:rPr>
              <w:t xml:space="preserve">; облицовка мягкая полиуретановая модульная (поролон) покрытие облицовки чулки </w:t>
            </w:r>
            <w:proofErr w:type="spellStart"/>
            <w:r w:rsidRPr="002C545A">
              <w:rPr>
                <w:sz w:val="20"/>
                <w:szCs w:val="20"/>
              </w:rPr>
              <w:t>силоновые</w:t>
            </w:r>
            <w:proofErr w:type="spellEnd"/>
            <w:r w:rsidRPr="002C545A">
              <w:rPr>
                <w:sz w:val="20"/>
                <w:szCs w:val="20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вкладная гильза из вспененных материалов, без чехла полимерного </w:t>
            </w:r>
            <w:proofErr w:type="spellStart"/>
            <w:r w:rsidRPr="002C545A">
              <w:rPr>
                <w:sz w:val="20"/>
                <w:szCs w:val="20"/>
              </w:rPr>
              <w:t>гелевого</w:t>
            </w:r>
            <w:proofErr w:type="spellEnd"/>
            <w:r w:rsidRPr="002C545A">
              <w:rPr>
                <w:sz w:val="20"/>
                <w:szCs w:val="20"/>
              </w:rPr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голеностопным шарниром, подвижным сагиттальной плоскости, со сменным пяточным амортизатором; поворотное устройство отсутствует; тип протеза по назначению: постоянный.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7C55" w:rsidRPr="002C545A" w:rsidRDefault="00177C55" w:rsidP="00F00A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C545A">
              <w:rPr>
                <w:color w:val="000000"/>
                <w:sz w:val="20"/>
                <w:szCs w:val="20"/>
              </w:rPr>
              <w:t>2</w:t>
            </w:r>
          </w:p>
        </w:tc>
      </w:tr>
      <w:tr w:rsidR="00177C55" w:rsidRPr="002C545A" w:rsidTr="00F00A59">
        <w:tc>
          <w:tcPr>
            <w:tcW w:w="8500" w:type="dxa"/>
            <w:shd w:val="clear" w:color="auto" w:fill="auto"/>
            <w:vAlign w:val="center"/>
          </w:tcPr>
          <w:p w:rsidR="00177C55" w:rsidRPr="002C545A" w:rsidRDefault="00177C55" w:rsidP="00F00A59">
            <w:pPr>
              <w:snapToGrid w:val="0"/>
              <w:spacing w:after="0"/>
              <w:rPr>
                <w:sz w:val="20"/>
                <w:szCs w:val="20"/>
              </w:rPr>
            </w:pPr>
            <w:r w:rsidRPr="002C545A">
              <w:rPr>
                <w:b/>
                <w:bCs/>
                <w:sz w:val="20"/>
                <w:szCs w:val="20"/>
              </w:rPr>
              <w:t>Протез голени модульный</w:t>
            </w:r>
            <w:r w:rsidRPr="002C545A">
              <w:rPr>
                <w:sz w:val="20"/>
                <w:szCs w:val="20"/>
              </w:rPr>
              <w:t xml:space="preserve">; облицовка полужесткая (эластичная) покрытие облицовки чулки </w:t>
            </w:r>
            <w:proofErr w:type="spellStart"/>
            <w:r w:rsidRPr="002C545A">
              <w:rPr>
                <w:sz w:val="20"/>
                <w:szCs w:val="20"/>
              </w:rPr>
              <w:t>силоновые</w:t>
            </w:r>
            <w:proofErr w:type="spellEnd"/>
            <w:r w:rsidRPr="002C545A">
              <w:rPr>
                <w:sz w:val="20"/>
                <w:szCs w:val="20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</w:t>
            </w:r>
            <w:proofErr w:type="spellStart"/>
            <w:r w:rsidRPr="002C545A">
              <w:rPr>
                <w:sz w:val="20"/>
                <w:szCs w:val="20"/>
              </w:rPr>
              <w:t>гелевым</w:t>
            </w:r>
            <w:proofErr w:type="spellEnd"/>
            <w:r w:rsidRPr="002C545A">
              <w:rPr>
                <w:sz w:val="20"/>
                <w:szCs w:val="20"/>
              </w:rPr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7C55" w:rsidRPr="002C545A" w:rsidRDefault="00177C55" w:rsidP="00F00A5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C545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7C55" w:rsidRPr="002C545A" w:rsidTr="00F00A59">
        <w:tc>
          <w:tcPr>
            <w:tcW w:w="8500" w:type="dxa"/>
            <w:shd w:val="clear" w:color="auto" w:fill="auto"/>
            <w:vAlign w:val="center"/>
          </w:tcPr>
          <w:p w:rsidR="00177C55" w:rsidRPr="002C545A" w:rsidRDefault="00177C55" w:rsidP="00F00A59">
            <w:pPr>
              <w:suppressLineNumbers/>
              <w:suppressAutoHyphens/>
              <w:snapToGrid w:val="0"/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2C545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7C55" w:rsidRPr="002C545A" w:rsidRDefault="00177C55" w:rsidP="00F00A5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45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77C55" w:rsidRDefault="00177C55" w:rsidP="00177C55">
      <w:pPr>
        <w:spacing w:after="0"/>
        <w:rPr>
          <w:b/>
          <w:kern w:val="28"/>
          <w:sz w:val="22"/>
          <w:szCs w:val="22"/>
        </w:rPr>
      </w:pPr>
    </w:p>
    <w:p w:rsidR="00F8632B" w:rsidRPr="00177C55" w:rsidRDefault="00F8632B" w:rsidP="00177C55">
      <w:bookmarkStart w:id="0" w:name="_GoBack"/>
      <w:bookmarkEnd w:id="0"/>
    </w:p>
    <w:sectPr w:rsidR="00F8632B" w:rsidRPr="00177C55" w:rsidSect="00B538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BA6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C55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3DF"/>
    <w:rsid w:val="00262602"/>
    <w:rsid w:val="00263190"/>
    <w:rsid w:val="0026319D"/>
    <w:rsid w:val="0026418F"/>
    <w:rsid w:val="002647E5"/>
    <w:rsid w:val="002649BD"/>
    <w:rsid w:val="00265008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D0470"/>
    <w:rsid w:val="002D0602"/>
    <w:rsid w:val="002D1652"/>
    <w:rsid w:val="002D19C8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4114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76E8D"/>
    <w:rsid w:val="0068014B"/>
    <w:rsid w:val="00680370"/>
    <w:rsid w:val="0068039C"/>
    <w:rsid w:val="00680BD8"/>
    <w:rsid w:val="00681294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FE2"/>
    <w:rsid w:val="007B630D"/>
    <w:rsid w:val="007B78C2"/>
    <w:rsid w:val="007C1E39"/>
    <w:rsid w:val="007C2198"/>
    <w:rsid w:val="007C232E"/>
    <w:rsid w:val="007C2A03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496"/>
    <w:rsid w:val="008F04FB"/>
    <w:rsid w:val="008F0B0F"/>
    <w:rsid w:val="008F14E2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B0311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BF9"/>
    <w:rsid w:val="00AD4E82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451"/>
    <w:rsid w:val="00AF0767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8E3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FE9"/>
    <w:rsid w:val="00DC505F"/>
    <w:rsid w:val="00DC51F8"/>
    <w:rsid w:val="00DC547F"/>
    <w:rsid w:val="00DC62B2"/>
    <w:rsid w:val="00DC7669"/>
    <w:rsid w:val="00DC788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5375"/>
    <w:rsid w:val="00DD5B8F"/>
    <w:rsid w:val="00DD6AF7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A63"/>
    <w:rsid w:val="00E11A85"/>
    <w:rsid w:val="00E11C8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78A"/>
    <w:rsid w:val="00EC1AC4"/>
    <w:rsid w:val="00EC1AF9"/>
    <w:rsid w:val="00EC2A9A"/>
    <w:rsid w:val="00EC2B54"/>
    <w:rsid w:val="00EC2F87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7399"/>
    <w:rsid w:val="00EE7994"/>
    <w:rsid w:val="00EE7CF5"/>
    <w:rsid w:val="00EF02DB"/>
    <w:rsid w:val="00EF0492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7A74"/>
    <w:rsid w:val="00F002DD"/>
    <w:rsid w:val="00F0101A"/>
    <w:rsid w:val="00F01A81"/>
    <w:rsid w:val="00F02FA5"/>
    <w:rsid w:val="00F03660"/>
    <w:rsid w:val="00F03A76"/>
    <w:rsid w:val="00F03E2B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E47E8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5F54-EE47-4A27-9CE9-DACF1079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E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177C5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B538E3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538E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B538E3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B538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0C6B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6BA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C6BA6"/>
  </w:style>
  <w:style w:type="paragraph" w:customStyle="1" w:styleId="centertext">
    <w:name w:val="centertext"/>
    <w:basedOn w:val="a"/>
    <w:rsid w:val="000C6BA6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177C55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5">
    <w:name w:val="List Paragraph"/>
    <w:aliases w:val="Нумерованый список,Bullet List,FooterText,numbered,SL_Абзац списка,GOST_TableList,Paragraphe de liste1,lp1"/>
    <w:basedOn w:val="a"/>
    <w:link w:val="a6"/>
    <w:uiPriority w:val="34"/>
    <w:qFormat/>
    <w:rsid w:val="00177C55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5"/>
    <w:uiPriority w:val="34"/>
    <w:rsid w:val="00177C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2021-06-03T07:56:00Z</dcterms:created>
  <dcterms:modified xsi:type="dcterms:W3CDTF">2021-06-03T07:56:00Z</dcterms:modified>
</cp:coreProperties>
</file>