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99" w:rsidRPr="00E16B8D" w:rsidRDefault="003F1499" w:rsidP="003F1499">
      <w:pPr>
        <w:tabs>
          <w:tab w:val="left" w:pos="6600"/>
        </w:tabs>
        <w:autoSpaceDN w:val="0"/>
        <w:spacing w:line="240" w:lineRule="auto"/>
        <w:jc w:val="center"/>
        <w:rPr>
          <w:rFonts w:ascii="Arial" w:eastAsia="Arial Unicode MS" w:hAnsi="Arial" w:cs="Tahoma"/>
          <w:b/>
          <w:kern w:val="3"/>
          <w:sz w:val="21"/>
          <w:lang w:eastAsia="ru-RU"/>
        </w:rPr>
      </w:pPr>
      <w:r w:rsidRPr="00E16B8D">
        <w:rPr>
          <w:b/>
          <w:bCs/>
          <w:kern w:val="3"/>
          <w:lang w:eastAsia="ru-RU"/>
        </w:rPr>
        <w:t>Техническое задание</w:t>
      </w:r>
      <w:r w:rsidRPr="00E16B8D">
        <w:rPr>
          <w:rFonts w:ascii="Arial" w:eastAsia="Arial Unicode MS" w:hAnsi="Arial" w:cs="Tahoma"/>
          <w:b/>
          <w:kern w:val="3"/>
          <w:sz w:val="21"/>
          <w:lang w:eastAsia="ru-RU"/>
        </w:rPr>
        <w:t xml:space="preserve"> </w:t>
      </w:r>
    </w:p>
    <w:p w:rsidR="003F1499" w:rsidRDefault="003F1499" w:rsidP="003F1499">
      <w:pPr>
        <w:tabs>
          <w:tab w:val="left" w:pos="6600"/>
        </w:tabs>
        <w:autoSpaceDN w:val="0"/>
        <w:spacing w:line="240" w:lineRule="auto"/>
        <w:jc w:val="center"/>
        <w:rPr>
          <w:b/>
          <w:bCs/>
          <w:kern w:val="3"/>
          <w:lang w:eastAsia="ru-RU"/>
        </w:rPr>
      </w:pPr>
      <w:r w:rsidRPr="00E16B8D">
        <w:rPr>
          <w:b/>
          <w:bCs/>
          <w:kern w:val="3"/>
          <w:lang w:eastAsia="ru-RU"/>
        </w:rPr>
        <w:t xml:space="preserve">на поставку </w:t>
      </w:r>
      <w:r w:rsidRPr="00570BF6">
        <w:rPr>
          <w:b/>
          <w:bCs/>
          <w:kern w:val="3"/>
          <w:lang w:eastAsia="ru-RU"/>
        </w:rPr>
        <w:t xml:space="preserve">кресел-колясок </w:t>
      </w:r>
      <w:r>
        <w:rPr>
          <w:b/>
          <w:bCs/>
          <w:kern w:val="3"/>
          <w:lang w:eastAsia="ru-RU"/>
        </w:rPr>
        <w:t>с электроприводом</w:t>
      </w:r>
      <w:r w:rsidRPr="00570BF6">
        <w:rPr>
          <w:b/>
          <w:bCs/>
          <w:kern w:val="3"/>
          <w:lang w:eastAsia="ru-RU"/>
        </w:rPr>
        <w:t xml:space="preserve"> (для инвалидов и детей-инвалидов)</w:t>
      </w:r>
      <w:r w:rsidRPr="00E16B8D">
        <w:rPr>
          <w:b/>
          <w:bCs/>
          <w:kern w:val="3"/>
          <w:vertAlign w:val="superscript"/>
          <w:lang w:eastAsia="ru-RU"/>
        </w:rPr>
        <w:footnoteReference w:id="1"/>
      </w:r>
    </w:p>
    <w:tbl>
      <w:tblPr>
        <w:tblpPr w:leftFromText="180" w:rightFromText="180" w:vertAnchor="text" w:horzAnchor="margin" w:tblpY="3426"/>
        <w:tblOverlap w:val="never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196"/>
        <w:gridCol w:w="10777"/>
        <w:gridCol w:w="1417"/>
        <w:gridCol w:w="992"/>
      </w:tblGrid>
      <w:tr w:rsidR="003F1499" w:rsidRPr="006D20ED" w:rsidTr="003F1499">
        <w:trPr>
          <w:trHeight w:val="745"/>
        </w:trPr>
        <w:tc>
          <w:tcPr>
            <w:tcW w:w="422" w:type="dxa"/>
            <w:tcBorders>
              <w:top w:val="single" w:sz="4" w:space="0" w:color="auto"/>
            </w:tcBorders>
          </w:tcPr>
          <w:p w:rsidR="003F1499" w:rsidRPr="006D20ED" w:rsidRDefault="003F1499" w:rsidP="003416B4">
            <w:pPr>
              <w:widowControl w:val="0"/>
              <w:autoSpaceDN w:val="0"/>
              <w:spacing w:after="60" w:line="240" w:lineRule="auto"/>
              <w:jc w:val="center"/>
              <w:rPr>
                <w:rFonts w:eastAsia="Arial Unicode MS"/>
                <w:i/>
                <w:kern w:val="3"/>
                <w:sz w:val="20"/>
                <w:szCs w:val="20"/>
                <w:lang w:eastAsia="zh-CN"/>
              </w:rPr>
            </w:pPr>
          </w:p>
          <w:p w:rsidR="003F1499" w:rsidRPr="006D20ED" w:rsidRDefault="003F1499" w:rsidP="003416B4">
            <w:pPr>
              <w:widowControl w:val="0"/>
              <w:autoSpaceDN w:val="0"/>
              <w:spacing w:after="60" w:line="240" w:lineRule="auto"/>
              <w:jc w:val="center"/>
              <w:rPr>
                <w:rFonts w:eastAsia="Arial Unicode MS"/>
                <w:i/>
                <w:kern w:val="3"/>
                <w:sz w:val="20"/>
                <w:szCs w:val="20"/>
                <w:lang w:eastAsia="zh-CN"/>
              </w:rPr>
            </w:pPr>
            <w:r w:rsidRPr="006D20ED">
              <w:rPr>
                <w:rFonts w:eastAsia="Arial Unicode MS"/>
                <w:i/>
                <w:kern w:val="3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3F1499" w:rsidRPr="006D20ED" w:rsidRDefault="003F1499" w:rsidP="003416B4">
            <w:pPr>
              <w:widowControl w:val="0"/>
              <w:autoSpaceDN w:val="0"/>
              <w:spacing w:after="60" w:line="240" w:lineRule="auto"/>
              <w:jc w:val="center"/>
              <w:rPr>
                <w:rFonts w:eastAsia="Arial Unicode MS"/>
                <w:i/>
                <w:kern w:val="3"/>
                <w:sz w:val="20"/>
                <w:szCs w:val="20"/>
                <w:lang w:eastAsia="zh-CN"/>
              </w:rPr>
            </w:pPr>
            <w:r w:rsidRPr="006D20ED">
              <w:rPr>
                <w:rFonts w:eastAsia="Arial Unicode MS"/>
                <w:i/>
                <w:kern w:val="3"/>
                <w:sz w:val="20"/>
                <w:szCs w:val="20"/>
                <w:lang w:eastAsia="zh-CN"/>
              </w:rPr>
              <w:t>Наименование Товара</w:t>
            </w:r>
            <w:r w:rsidRPr="006D20ED">
              <w:rPr>
                <w:rFonts w:eastAsia="Arial Unicode MS"/>
                <w:i/>
                <w:kern w:val="3"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</w:tc>
        <w:tc>
          <w:tcPr>
            <w:tcW w:w="10777" w:type="dxa"/>
            <w:tcBorders>
              <w:top w:val="single" w:sz="4" w:space="0" w:color="auto"/>
            </w:tcBorders>
            <w:vAlign w:val="center"/>
          </w:tcPr>
          <w:p w:rsidR="003F1499" w:rsidRPr="006D20ED" w:rsidRDefault="003F1499" w:rsidP="003416B4">
            <w:pPr>
              <w:widowControl w:val="0"/>
              <w:autoSpaceDN w:val="0"/>
              <w:spacing w:after="60" w:line="240" w:lineRule="auto"/>
              <w:jc w:val="center"/>
              <w:rPr>
                <w:rFonts w:eastAsia="Arial Unicode MS"/>
                <w:i/>
                <w:kern w:val="3"/>
                <w:sz w:val="20"/>
                <w:szCs w:val="20"/>
                <w:lang w:eastAsia="zh-CN"/>
              </w:rPr>
            </w:pPr>
            <w:r w:rsidRPr="006D20ED">
              <w:rPr>
                <w:rFonts w:eastAsia="Arial Unicode MS"/>
                <w:i/>
                <w:kern w:val="3"/>
                <w:sz w:val="20"/>
                <w:szCs w:val="20"/>
                <w:lang w:eastAsia="zh-CN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3F1499" w:rsidRPr="006D20ED" w:rsidRDefault="003F1499" w:rsidP="003416B4">
            <w:pPr>
              <w:widowControl w:val="0"/>
              <w:autoSpaceDN w:val="0"/>
              <w:spacing w:after="60" w:line="240" w:lineRule="auto"/>
              <w:jc w:val="center"/>
              <w:rPr>
                <w:rFonts w:eastAsia="Arial Unicode MS"/>
                <w:i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 Unicode MS"/>
                <w:i/>
                <w:kern w:val="3"/>
                <w:sz w:val="20"/>
                <w:szCs w:val="20"/>
                <w:lang w:eastAsia="zh-CN"/>
              </w:rPr>
              <w:t xml:space="preserve">Кол-во. </w:t>
            </w:r>
          </w:p>
        </w:tc>
      </w:tr>
      <w:tr w:rsidR="003F1499" w:rsidRPr="006D20ED" w:rsidTr="003F1499">
        <w:trPr>
          <w:trHeight w:val="437"/>
        </w:trPr>
        <w:tc>
          <w:tcPr>
            <w:tcW w:w="14804" w:type="dxa"/>
            <w:gridSpan w:val="5"/>
            <w:vAlign w:val="center"/>
          </w:tcPr>
          <w:p w:rsidR="003F1499" w:rsidRPr="0042135A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3F1499" w:rsidRPr="0042135A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      </w:r>
          </w:p>
          <w:p w:rsidR="003F1499" w:rsidRPr="0042135A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</w:t>
            </w:r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lastRenderedPageBreak/>
              <w:t>соответствии, которое считается действительным согласно постановлению Правительства Российской Федерации от 1 декабря 2009 г. № 982 «Об</w:t>
            </w:r>
            <w:r w:rsidRPr="0042135A">
              <w:rPr>
                <w:sz w:val="20"/>
              </w:rPr>
              <w:t xml:space="preserve"> </w:t>
            </w:r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>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3F1499" w:rsidRPr="0042135A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>Гарантийный срок эксплуатации кресел-колясок не менее 12 месяцев со дня ввода в эксплуатацию.</w:t>
            </w:r>
          </w:p>
          <w:p w:rsidR="003F1499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 xml:space="preserve">Поставщик должен располагать сервисной службой, находящейся для обеспечения гарантийного ремонта поставляемых кресел-колясок </w:t>
            </w:r>
          </w:p>
          <w:p w:rsidR="003F1499" w:rsidRPr="0042135A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>Маркировка кресла-коляски должна содержать:</w:t>
            </w:r>
          </w:p>
          <w:p w:rsidR="003F1499" w:rsidRPr="0042135A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>- наименование производителя (товарный знак предприятия-производителя);</w:t>
            </w:r>
          </w:p>
          <w:p w:rsidR="003F1499" w:rsidRPr="0042135A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>- адрес производителя;</w:t>
            </w:r>
          </w:p>
          <w:p w:rsidR="003F1499" w:rsidRPr="0042135A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>- обозначение типа (модели) кресла-коляски (в зависимости от модификации);</w:t>
            </w:r>
          </w:p>
          <w:p w:rsidR="003F1499" w:rsidRPr="0042135A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>- дату выпуска (месяц, год);</w:t>
            </w:r>
          </w:p>
          <w:p w:rsidR="003F1499" w:rsidRPr="0042135A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>- артикул модификации кресла-коляски;</w:t>
            </w:r>
          </w:p>
          <w:p w:rsidR="003F1499" w:rsidRPr="0042135A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>- серийный номер данного кресла-коляски;</w:t>
            </w:r>
          </w:p>
          <w:p w:rsidR="003F1499" w:rsidRPr="0042135A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>- рекомендуемую максимальную массу пользователя.</w:t>
            </w:r>
          </w:p>
          <w:p w:rsidR="003F1499" w:rsidRPr="0042135A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>Кресла-коляски с электроприводом должны соответствовать требованиям следующих стандартов:</w:t>
            </w:r>
          </w:p>
          <w:p w:rsidR="003F1499" w:rsidRPr="0042135A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>- государственный стандарт Российской Федерации ГОСТ Р 50267.0-92 "Изделия медицинские электрические. Часть 1. Общие требования безопасности", утвержденный и введенный в действие постановлением Государственного комитета Российской Федерации по стандартизации и метрологии от 14 сентября 1992 г. N 1169 (М.: ИПК Издательство стандартов, 1996);</w:t>
            </w:r>
          </w:p>
          <w:p w:rsidR="003F1499" w:rsidRPr="0042135A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 xml:space="preserve">- национальный стандарт Российской Федерации ГОСТ Р ИСО 7176-14-2012 "Кресла-коляски. Часть 14. </w:t>
            </w:r>
            <w:proofErr w:type="spellStart"/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>Электросистемы</w:t>
            </w:r>
            <w:proofErr w:type="spellEnd"/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 xml:space="preserve"> и системы управления кресел-колясок с электроприводом и скутеров. Требования и методы испытаний", утвержденный и введенный в действие приказом Федерального агентства по техническому регулированию и метрологии от 16 ноября 2012 г. N 934-ст "Об утверждении национального стандарта" (М.: </w:t>
            </w:r>
            <w:proofErr w:type="spellStart"/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>Стандартинформ</w:t>
            </w:r>
            <w:proofErr w:type="spellEnd"/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>, 2014);</w:t>
            </w:r>
          </w:p>
          <w:p w:rsidR="003F1499" w:rsidRPr="0042135A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 xml:space="preserve">- национальный стандарт Российской Федерации ГОСТ Р ИСО 7176-21-2015 "Кресла-коляски.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устройствами", утвержденный приказом Федерального агентства по техническому регулированию и метрологии от 28 октября 2015 г. N 2176-ст "Об утверждении национального стандарта" (М.: </w:t>
            </w:r>
            <w:proofErr w:type="spellStart"/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>Стандартинформ</w:t>
            </w:r>
            <w:proofErr w:type="spellEnd"/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>, 2016);</w:t>
            </w:r>
          </w:p>
          <w:p w:rsidR="003F1499" w:rsidRPr="006D20ED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 xml:space="preserve">- национальный стандарт Российской Федерации ГОСТ Р ИСО 7176-25-2015 "Кресла-коляски. Часть 25. Аккумуляторные батареи и зарядные устройства для питания кресел-колясок", утвержденный приказом Федерального агентства по техническому регулированию и метрологии от 28 октября 2015 г. N 2177-ст "Об утверждении национального стандарта" (М.: </w:t>
            </w:r>
            <w:proofErr w:type="spellStart"/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>Стандартинформ</w:t>
            </w:r>
            <w:proofErr w:type="spellEnd"/>
            <w:r w:rsidRPr="0042135A">
              <w:rPr>
                <w:rFonts w:eastAsia="Arial Unicode MS"/>
                <w:kern w:val="3"/>
                <w:sz w:val="20"/>
                <w:szCs w:val="20"/>
                <w:lang w:eastAsia="zh-CN"/>
              </w:rPr>
              <w:t>, 2016).</w:t>
            </w:r>
            <w:r>
              <w:rPr>
                <w:rFonts w:eastAsia="Arial Unicode MS"/>
                <w:kern w:val="3"/>
                <w:sz w:val="20"/>
                <w:szCs w:val="20"/>
                <w:lang w:eastAsia="zh-CN"/>
              </w:rPr>
              <w:t xml:space="preserve"> </w:t>
            </w:r>
            <w:r w:rsidRPr="006D20ED">
              <w:rPr>
                <w:rFonts w:eastAsia="Arial Unicode MS"/>
                <w:kern w:val="3"/>
                <w:sz w:val="20"/>
                <w:szCs w:val="20"/>
                <w:lang w:eastAsia="zh-CN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3F1499" w:rsidRPr="006D20ED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6D20ED">
              <w:rPr>
                <w:rFonts w:eastAsia="Arial Unicode MS"/>
                <w:kern w:val="3"/>
                <w:sz w:val="20"/>
                <w:szCs w:val="20"/>
                <w:lang w:eastAsia="zh-CN"/>
              </w:rPr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3F1499" w:rsidRPr="006D20ED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6D20ED">
              <w:rPr>
                <w:rFonts w:eastAsia="Arial Unicode MS"/>
                <w:kern w:val="3"/>
                <w:sz w:val="20"/>
                <w:szCs w:val="20"/>
                <w:lang w:eastAsia="zh-CN"/>
              </w:rPr>
              <w:t>Получатель имеет право выбора одного из способов получения Товара: по месту жительства Получателя или в пунктах выдачи.</w:t>
            </w:r>
          </w:p>
          <w:p w:rsidR="003F1499" w:rsidRPr="006D20ED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6D20ED">
              <w:rPr>
                <w:rFonts w:eastAsia="Arial Unicode MS"/>
                <w:kern w:val="3"/>
                <w:sz w:val="20"/>
                <w:szCs w:val="20"/>
                <w:lang w:eastAsia="zh-CN"/>
              </w:rPr>
              <w:t>Место поставки:</w:t>
            </w:r>
            <w:r w:rsidRPr="006D20ED">
              <w:rPr>
                <w:rFonts w:ascii="Calibri" w:eastAsia="Calibri" w:hAnsi="Calibri"/>
              </w:rPr>
              <w:t xml:space="preserve"> </w:t>
            </w:r>
            <w:r w:rsidRPr="006D20ED">
              <w:rPr>
                <w:rFonts w:eastAsia="Arial Unicode MS"/>
                <w:kern w:val="3"/>
                <w:sz w:val="20"/>
                <w:szCs w:val="20"/>
                <w:lang w:eastAsia="zh-CN"/>
              </w:rPr>
              <w:t>Ивановская область</w:t>
            </w:r>
          </w:p>
          <w:p w:rsidR="003F1499" w:rsidRPr="00DB0399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DB0399">
              <w:rPr>
                <w:rFonts w:eastAsia="Arial Unicode MS"/>
                <w:kern w:val="3"/>
                <w:sz w:val="20"/>
                <w:szCs w:val="20"/>
                <w:lang w:eastAsia="zh-CN"/>
              </w:rPr>
              <w:t>Срок поставки:</w:t>
            </w:r>
            <w:r w:rsidRPr="00DB0399">
              <w:rPr>
                <w:rFonts w:ascii="Calibri" w:eastAsia="Calibri" w:hAnsi="Calibri"/>
              </w:rPr>
              <w:t xml:space="preserve"> </w:t>
            </w:r>
            <w:r w:rsidRPr="00DB0399">
              <w:rPr>
                <w:rFonts w:eastAsia="Arial Unicode MS"/>
                <w:kern w:val="3"/>
                <w:sz w:val="20"/>
                <w:szCs w:val="20"/>
                <w:lang w:eastAsia="zh-CN"/>
              </w:rPr>
              <w:t xml:space="preserve">срок поставки Товара в Ивановскую область: - в течение 5 дней со дня заключения контракта. </w:t>
            </w:r>
          </w:p>
          <w:p w:rsidR="003F1499" w:rsidRPr="00DB0399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DB0399">
              <w:rPr>
                <w:rFonts w:eastAsia="Arial Unicode MS"/>
                <w:kern w:val="3"/>
                <w:sz w:val="20"/>
                <w:szCs w:val="20"/>
                <w:lang w:eastAsia="zh-CN"/>
              </w:rPr>
              <w:t>Срок поставки Товара Получателям: до «15» декабря 2021 года.</w:t>
            </w:r>
          </w:p>
          <w:p w:rsidR="003F1499" w:rsidRPr="006D20ED" w:rsidRDefault="003F1499" w:rsidP="003416B4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DB0399">
              <w:rPr>
                <w:rFonts w:eastAsia="Arial Unicode MS"/>
                <w:kern w:val="3"/>
                <w:sz w:val="20"/>
                <w:szCs w:val="20"/>
                <w:lang w:eastAsia="zh-CN"/>
              </w:rPr>
              <w:t xml:space="preserve">Гарантийный срок: </w:t>
            </w:r>
            <w:r w:rsidRPr="00DB0399">
              <w:rPr>
                <w:rFonts w:eastAsia="Calibri"/>
                <w:sz w:val="20"/>
              </w:rPr>
              <w:t>не</w:t>
            </w:r>
            <w:r w:rsidRPr="00DB0399">
              <w:rPr>
                <w:rFonts w:eastAsia="Arial Unicode MS"/>
                <w:kern w:val="3"/>
                <w:sz w:val="18"/>
                <w:szCs w:val="20"/>
                <w:lang w:eastAsia="zh-CN"/>
              </w:rPr>
              <w:t xml:space="preserve"> </w:t>
            </w:r>
            <w:r w:rsidRPr="00DB0399">
              <w:rPr>
                <w:rFonts w:eastAsia="Arial Unicode MS"/>
                <w:kern w:val="3"/>
                <w:sz w:val="20"/>
                <w:szCs w:val="20"/>
                <w:lang w:eastAsia="zh-CN"/>
              </w:rPr>
              <w:t>менее 12 месяцев со дня ввода в эксплуатацию.</w:t>
            </w:r>
            <w:r w:rsidRPr="00DB0399">
              <w:rPr>
                <w:rFonts w:ascii="Calibri" w:eastAsia="Calibri" w:hAnsi="Calibri"/>
              </w:rPr>
              <w:t xml:space="preserve"> </w:t>
            </w:r>
            <w:r w:rsidRPr="00DB0399">
              <w:rPr>
                <w:rFonts w:eastAsia="Arial Unicode MS"/>
                <w:kern w:val="3"/>
                <w:sz w:val="20"/>
                <w:szCs w:val="20"/>
                <w:lang w:eastAsia="zh-CN"/>
              </w:rPr>
              <w:t>Гарантийный срок эксплуатации покрышек передних и задних колес составляет не менее 12 месяцев со дня подписания пользовател</w:t>
            </w:r>
            <w:r>
              <w:rPr>
                <w:rFonts w:eastAsia="Arial Unicode MS"/>
                <w:kern w:val="3"/>
                <w:sz w:val="20"/>
                <w:szCs w:val="20"/>
                <w:lang w:eastAsia="zh-CN"/>
              </w:rPr>
              <w:t>ем Акта приема-передачи товара.</w:t>
            </w:r>
          </w:p>
        </w:tc>
      </w:tr>
      <w:tr w:rsidR="003F1499" w:rsidRPr="006D20ED" w:rsidTr="003F1499">
        <w:trPr>
          <w:trHeight w:val="437"/>
        </w:trPr>
        <w:tc>
          <w:tcPr>
            <w:tcW w:w="422" w:type="dxa"/>
            <w:vAlign w:val="center"/>
          </w:tcPr>
          <w:p w:rsidR="003F1499" w:rsidRPr="006D20ED" w:rsidRDefault="003F1499" w:rsidP="003416B4">
            <w:pPr>
              <w:widowControl w:val="0"/>
              <w:autoSpaceDN w:val="0"/>
              <w:spacing w:after="60" w:line="240" w:lineRule="auto"/>
              <w:jc w:val="center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6D20ED">
              <w:rPr>
                <w:rFonts w:eastAsia="Arial Unicode MS"/>
                <w:kern w:val="3"/>
                <w:sz w:val="20"/>
                <w:szCs w:val="20"/>
                <w:lang w:eastAsia="zh-CN"/>
              </w:rPr>
              <w:lastRenderedPageBreak/>
              <w:t>1.</w:t>
            </w:r>
          </w:p>
        </w:tc>
        <w:tc>
          <w:tcPr>
            <w:tcW w:w="1196" w:type="dxa"/>
            <w:vAlign w:val="center"/>
          </w:tcPr>
          <w:p w:rsidR="003F1499" w:rsidRPr="0042135A" w:rsidRDefault="003F1499" w:rsidP="003416B4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2135A">
              <w:rPr>
                <w:b/>
                <w:color w:val="000000"/>
                <w:sz w:val="20"/>
                <w:szCs w:val="20"/>
                <w:lang w:eastAsia="ru-RU"/>
              </w:rPr>
              <w:t>7-04-01</w:t>
            </w:r>
          </w:p>
          <w:p w:rsidR="003F1499" w:rsidRPr="006D20ED" w:rsidRDefault="003F1499" w:rsidP="003416B4">
            <w:pPr>
              <w:widowControl w:val="0"/>
              <w:autoSpaceDN w:val="0"/>
              <w:spacing w:after="60" w:line="240" w:lineRule="auto"/>
              <w:jc w:val="center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42135A">
              <w:rPr>
                <w:color w:val="000000"/>
                <w:sz w:val="20"/>
                <w:szCs w:val="20"/>
                <w:lang w:eastAsia="ru-RU"/>
              </w:rPr>
              <w:t>Кресло-коляска с электроприводом (для инвалидов и детей-инвалидов) и аккумуляторные батареи к ней</w:t>
            </w:r>
          </w:p>
        </w:tc>
        <w:tc>
          <w:tcPr>
            <w:tcW w:w="12194" w:type="dxa"/>
            <w:gridSpan w:val="2"/>
            <w:tcBorders>
              <w:left w:val="single" w:sz="4" w:space="0" w:color="auto"/>
            </w:tcBorders>
          </w:tcPr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Кресло-коляска для людей с ограниченными возможностями передвижения,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в помещениях и на улице по дорогам с твердым и грунтовым покрытием.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Материалы, применяемые для изготовления кресла-коляски,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кресла-коляски при ее нормальной эксплуатации.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Обивка сиденья не должна пропускать органические выделения и должна поддаваться санитарной обработке.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Наружные поверхности кресла-коляски должны быть устойчивы к воздействию 1% раствора монохлорамина ХБ и растворов моющих средств, применяемых при дезинфекции.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Материалы, применяемые для обивки мягких элементов кресла-коляски и пластик, используемый при изготовлении подножек и подлокотников кресла-коляски инвалидного с электроприводом должны быть стойки к возгоранию по ГОСТ Р ИСО 7176-16.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Кресло-коляска должна управляться при помощи пульта управления с расположенным на нем манипулятором типа «джойстик», кнопочным регулятором скоростных режимов (или иметь плавную регулировку скорости), кнопкой для быстрого отключения питания, набором LED -</w:t>
            </w:r>
            <w:r w:rsidRPr="00CD586F">
              <w:t xml:space="preserve"> </w:t>
            </w:r>
            <w:r w:rsidRPr="00CD586F">
              <w:rPr>
                <w:color w:val="000000"/>
                <w:sz w:val="20"/>
                <w:szCs w:val="20"/>
              </w:rPr>
              <w:t>индикаторов показывающим уровень заряда аккумуляторных батарей или аналогом.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При выключенном питании, разрядке или отключении аккумулятора, коляска должна автоматически блокироваться электромагнитным тормозом или иметь тормоза стояночные и электродинамические (за счет генераторного режима мотор-колес).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Кресло-коляска должна иметь возможность при отключении электропривода перемещаться в ручном режиме.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b/>
                <w:color w:val="000000"/>
                <w:sz w:val="20"/>
                <w:szCs w:val="20"/>
              </w:rPr>
            </w:pPr>
            <w:r w:rsidRPr="00CD586F">
              <w:rPr>
                <w:b/>
                <w:color w:val="000000"/>
                <w:sz w:val="20"/>
                <w:szCs w:val="20"/>
              </w:rPr>
              <w:t>Технические характеристики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Ширина сиденья регулируемая – не менее 38 см и не более 56 см или име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D586F">
              <w:rPr>
                <w:color w:val="000000"/>
                <w:sz w:val="20"/>
                <w:szCs w:val="20"/>
              </w:rPr>
              <w:t>т ширины: 40 см +/- 1 см, 42,5 см +/- 1 см, 45 см +/- 1 см, 47,5 см +/- 1 см, 50 см +/- 1, 55 см +/- 1см. Типоразмер по заявке Заказчика.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Глубина сиденья – не более 52 см;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Габаритная ширина коляски не менее 55 см и не более 73 см;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Угол наклона основания сиденья должен быть не менее 2° и не более 6°;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Максимальная скорость не менее 8 км/ч;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Запас хода не менее 30 км;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Грузоподъемность не менее 125 кг;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Вес кресла-коляски не более 70 кг;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Мощность электродвигателя не менее 320 Вт или мощность электродвигателей 2 мотор-колес не менее 125 Вт каждый.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Пульт управления должен иметь возможность установки на правую или левую стороны кресла-коляски.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Кронштейн, на котором установлен пульт управления, должен иметь регулировку по длине относительно подлокотника.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Пульт управления должен иметь возможность программирования всех параметров.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Рама кресла-коляски: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- должна быть изготовлена из металлических труб с применением коррозийно-стойких материалов и защитных покрытий;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- должна складываться с помощью крестообразного механизма с уменьшением её габаритных размеров в вертикальном направлении.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Спинка кресла-коляски: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- должна иметь ремни натяжения;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- иметь съемную распорку жесткости.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Сидение кресла-коляски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 xml:space="preserve">- должно быть выполнено из полиэфирной ткани с </w:t>
            </w:r>
            <w:proofErr w:type="spellStart"/>
            <w:r w:rsidRPr="00CD586F">
              <w:rPr>
                <w:color w:val="000000"/>
                <w:sz w:val="20"/>
                <w:szCs w:val="20"/>
              </w:rPr>
              <w:t>антивоспламеняющейся</w:t>
            </w:r>
            <w:proofErr w:type="spellEnd"/>
            <w:r w:rsidRPr="00CD586F">
              <w:rPr>
                <w:color w:val="000000"/>
                <w:sz w:val="20"/>
                <w:szCs w:val="20"/>
              </w:rPr>
              <w:t xml:space="preserve"> пропиткой, должно быть усиленно нейлоновыми ремнями.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lastRenderedPageBreak/>
              <w:t>Подлокотники кресла-коляски должны быть: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- съемные или откидные;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- регулируемые по высоте от не менее 13 см до не более 32 см;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- должны быть оснащены защитными щитками;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- на боковых поверхностях подлокотников должны быть светоотражающие элементы.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Накладки подлокотников кресла-коляски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- должны быть из вспененного полиуретана.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Подножки кресла-коляски должны быть: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- быстросъемные;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- поворотные;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- регулируемые по высоте (в зависимости от длины голени пользователя), не менее 350 мм и не более 550 мм.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Опоры для стоп должны быть: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- откидные;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- регулируемые по углу наклона;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- оснащены упором для пятки.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Задние и передние колеса должны иметь: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- пневматические шины из немаркой резины, не оставляющие следы при торможении.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- диски переднего и заднего колеса должны быть сделаны из алюминия или любого другого металлического сплава;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- вилки передних колес должны быть изготовлены из прочной стали и иметь регулировку по высоте не менее чем в 2х положениях.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Кресло-коляска должна иметь два герметичных необслуживаемых быстросъемных аккумулятора емкостью не менее 33 А/ч, 12V или два герметичных необслуживаемых быстросъемных аккумулятора емкостью не менее 17 А/ч, 12V, оснащенную мотор-колесами. Аккумуляторы должны находиться в пластиковом, легко съёмном боксе, оборудованном ручкой.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Кресло-коляска должна быть оснащена светоотражающими элементами.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Кресло-коляска должна быть укомплектована: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- фиксирующим ремнем для туловища;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- набором с инструментами;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- зарядным устройством;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>- противопролежневой подушкой;</w:t>
            </w:r>
          </w:p>
          <w:p w:rsidR="003F1499" w:rsidRPr="00CD586F" w:rsidRDefault="003F1499" w:rsidP="003416B4">
            <w:pPr>
              <w:keepLines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CD586F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D586F">
              <w:rPr>
                <w:color w:val="000000"/>
                <w:sz w:val="20"/>
                <w:szCs w:val="20"/>
              </w:rPr>
              <w:t>антиопрокидывателями</w:t>
            </w:r>
            <w:proofErr w:type="spellEnd"/>
            <w:r w:rsidRPr="00CD586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D586F">
              <w:rPr>
                <w:color w:val="000000"/>
                <w:sz w:val="20"/>
                <w:szCs w:val="20"/>
              </w:rPr>
              <w:t>антиопрокидователи</w:t>
            </w:r>
            <w:proofErr w:type="spellEnd"/>
            <w:r w:rsidRPr="00CD586F">
              <w:rPr>
                <w:color w:val="000000"/>
                <w:sz w:val="20"/>
                <w:szCs w:val="20"/>
              </w:rPr>
              <w:t xml:space="preserve"> должны быть съемными без каких-либо инструментов).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499" w:rsidRPr="00951C84" w:rsidRDefault="003F1499" w:rsidP="003416B4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bCs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 Unicode MS"/>
                <w:bCs/>
                <w:kern w:val="3"/>
                <w:sz w:val="20"/>
                <w:szCs w:val="20"/>
                <w:lang w:eastAsia="zh-CN"/>
              </w:rPr>
              <w:lastRenderedPageBreak/>
              <w:t>10</w:t>
            </w:r>
          </w:p>
        </w:tc>
      </w:tr>
      <w:tr w:rsidR="003F1499" w:rsidRPr="006D20ED" w:rsidTr="003F1499">
        <w:trPr>
          <w:trHeight w:val="30"/>
        </w:trPr>
        <w:tc>
          <w:tcPr>
            <w:tcW w:w="422" w:type="dxa"/>
            <w:vAlign w:val="center"/>
          </w:tcPr>
          <w:p w:rsidR="003F1499" w:rsidRDefault="003F1499" w:rsidP="003416B4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96" w:type="dxa"/>
            <w:vAlign w:val="center"/>
          </w:tcPr>
          <w:p w:rsidR="003F1499" w:rsidRPr="00951C84" w:rsidRDefault="003F1499" w:rsidP="003416B4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194" w:type="dxa"/>
            <w:gridSpan w:val="2"/>
            <w:tcBorders>
              <w:left w:val="single" w:sz="4" w:space="0" w:color="auto"/>
            </w:tcBorders>
          </w:tcPr>
          <w:p w:rsidR="003F1499" w:rsidRPr="00951C84" w:rsidRDefault="003F1499" w:rsidP="003416B4">
            <w:pPr>
              <w:widowControl w:val="0"/>
              <w:autoSpaceDN w:val="0"/>
              <w:spacing w:line="240" w:lineRule="auto"/>
              <w:ind w:right="57"/>
              <w:jc w:val="right"/>
              <w:rPr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bCs/>
                <w:kern w:val="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499" w:rsidRPr="00951C84" w:rsidRDefault="003F1499" w:rsidP="003416B4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bCs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 Unicode MS"/>
                <w:bCs/>
                <w:kern w:val="3"/>
                <w:sz w:val="20"/>
                <w:szCs w:val="20"/>
                <w:lang w:eastAsia="zh-CN"/>
              </w:rPr>
              <w:t>10</w:t>
            </w:r>
          </w:p>
        </w:tc>
      </w:tr>
    </w:tbl>
    <w:p w:rsidR="009C3A61" w:rsidRDefault="001C1687"/>
    <w:p w:rsidR="003F1499" w:rsidRDefault="003F1499"/>
    <w:p w:rsidR="003F1499" w:rsidRDefault="003F1499"/>
    <w:p w:rsidR="003F1499" w:rsidRDefault="003F1499"/>
    <w:p w:rsidR="003F1499" w:rsidRDefault="003F1499"/>
    <w:p w:rsidR="003F1499" w:rsidRDefault="003F1499"/>
    <w:p w:rsidR="003F1499" w:rsidRDefault="003F1499"/>
    <w:p w:rsidR="003F1499" w:rsidRPr="00C003FB" w:rsidRDefault="003F1499" w:rsidP="003F1499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b/>
          <w:lang w:eastAsia="ru-RU"/>
        </w:rPr>
      </w:pPr>
      <w:r w:rsidRPr="00C003FB">
        <w:rPr>
          <w:b/>
          <w:lang w:eastAsia="ru-RU"/>
        </w:rPr>
        <w:lastRenderedPageBreak/>
        <w:t>Календарный план</w:t>
      </w:r>
    </w:p>
    <w:p w:rsidR="003F1499" w:rsidRPr="00C003FB" w:rsidRDefault="003F1499" w:rsidP="003F1499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b/>
          <w:lang w:eastAsia="ru-RU"/>
        </w:rPr>
      </w:pPr>
    </w:p>
    <w:tbl>
      <w:tblPr>
        <w:tblW w:w="9498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75"/>
        <w:gridCol w:w="3352"/>
        <w:gridCol w:w="3311"/>
      </w:tblGrid>
      <w:tr w:rsidR="003F1499" w:rsidRPr="00C003FB" w:rsidTr="003F1499">
        <w:trPr>
          <w:trHeight w:val="838"/>
        </w:trPr>
        <w:tc>
          <w:tcPr>
            <w:tcW w:w="560" w:type="dxa"/>
            <w:vAlign w:val="center"/>
          </w:tcPr>
          <w:p w:rsidR="003F1499" w:rsidRPr="00C003FB" w:rsidRDefault="003F1499" w:rsidP="003416B4">
            <w:pPr>
              <w:spacing w:after="60" w:line="240" w:lineRule="auto"/>
              <w:jc w:val="center"/>
              <w:rPr>
                <w:b/>
                <w:lang w:eastAsia="ru-RU"/>
              </w:rPr>
            </w:pPr>
            <w:r w:rsidRPr="00C003FB">
              <w:rPr>
                <w:b/>
                <w:lang w:eastAsia="ru-RU"/>
              </w:rPr>
              <w:t>№ п/п</w:t>
            </w:r>
          </w:p>
        </w:tc>
        <w:tc>
          <w:tcPr>
            <w:tcW w:w="2275" w:type="dxa"/>
            <w:vAlign w:val="center"/>
          </w:tcPr>
          <w:p w:rsidR="003F1499" w:rsidRPr="00C003FB" w:rsidRDefault="003F1499" w:rsidP="003416B4">
            <w:pPr>
              <w:spacing w:after="60" w:line="240" w:lineRule="auto"/>
              <w:jc w:val="center"/>
              <w:rPr>
                <w:b/>
                <w:lang w:eastAsia="ru-RU"/>
              </w:rPr>
            </w:pPr>
            <w:r w:rsidRPr="00C003FB">
              <w:rPr>
                <w:b/>
                <w:lang w:eastAsia="ru-RU"/>
              </w:rPr>
              <w:t>Наименование Товара</w:t>
            </w:r>
          </w:p>
        </w:tc>
        <w:tc>
          <w:tcPr>
            <w:tcW w:w="3352" w:type="dxa"/>
            <w:vAlign w:val="center"/>
          </w:tcPr>
          <w:p w:rsidR="003F1499" w:rsidRPr="00C003FB" w:rsidRDefault="003F1499" w:rsidP="003416B4">
            <w:pPr>
              <w:spacing w:after="60" w:line="240" w:lineRule="auto"/>
              <w:jc w:val="center"/>
              <w:rPr>
                <w:b/>
                <w:lang w:eastAsia="ru-RU"/>
              </w:rPr>
            </w:pPr>
            <w:r w:rsidRPr="00C003FB">
              <w:rPr>
                <w:b/>
                <w:lang w:eastAsia="ru-RU"/>
              </w:rPr>
              <w:t>Периоды (этапы) поставки</w:t>
            </w:r>
          </w:p>
          <w:p w:rsidR="003F1499" w:rsidRPr="00C003FB" w:rsidRDefault="003F1499" w:rsidP="003416B4">
            <w:pPr>
              <w:spacing w:after="60" w:line="240" w:lineRule="auto"/>
              <w:jc w:val="center"/>
              <w:rPr>
                <w:b/>
                <w:lang w:eastAsia="ru-RU"/>
              </w:rPr>
            </w:pPr>
            <w:r w:rsidRPr="00C003FB">
              <w:rPr>
                <w:b/>
                <w:lang w:eastAsia="ru-RU"/>
              </w:rPr>
              <w:t>на 2021 год</w:t>
            </w:r>
          </w:p>
        </w:tc>
        <w:tc>
          <w:tcPr>
            <w:tcW w:w="3311" w:type="dxa"/>
            <w:vAlign w:val="center"/>
          </w:tcPr>
          <w:p w:rsidR="003F1499" w:rsidRPr="00C003FB" w:rsidRDefault="003F1499" w:rsidP="003416B4">
            <w:pPr>
              <w:spacing w:after="60" w:line="240" w:lineRule="auto"/>
              <w:jc w:val="center"/>
              <w:rPr>
                <w:b/>
                <w:lang w:eastAsia="ru-RU"/>
              </w:rPr>
            </w:pPr>
            <w:r w:rsidRPr="00C003FB">
              <w:rPr>
                <w:b/>
                <w:lang w:eastAsia="ru-RU"/>
              </w:rPr>
              <w:t>Количество (шт.)</w:t>
            </w:r>
          </w:p>
          <w:p w:rsidR="003F1499" w:rsidRPr="00C003FB" w:rsidRDefault="003F1499" w:rsidP="003416B4">
            <w:pPr>
              <w:spacing w:after="60" w:line="240" w:lineRule="auto"/>
              <w:jc w:val="center"/>
              <w:rPr>
                <w:b/>
                <w:lang w:eastAsia="ru-RU"/>
              </w:rPr>
            </w:pPr>
          </w:p>
        </w:tc>
      </w:tr>
      <w:tr w:rsidR="003F1499" w:rsidRPr="00C003FB" w:rsidTr="003F1499">
        <w:trPr>
          <w:trHeight w:val="448"/>
        </w:trPr>
        <w:tc>
          <w:tcPr>
            <w:tcW w:w="560" w:type="dxa"/>
            <w:vAlign w:val="center"/>
          </w:tcPr>
          <w:p w:rsidR="003F1499" w:rsidRPr="00C003FB" w:rsidRDefault="003F1499" w:rsidP="003416B4">
            <w:pPr>
              <w:spacing w:line="240" w:lineRule="auto"/>
              <w:jc w:val="center"/>
              <w:rPr>
                <w:lang w:eastAsia="ru-RU"/>
              </w:rPr>
            </w:pPr>
            <w:r w:rsidRPr="00C003FB">
              <w:rPr>
                <w:lang w:eastAsia="ru-RU"/>
              </w:rPr>
              <w:t>1.</w:t>
            </w:r>
          </w:p>
        </w:tc>
        <w:tc>
          <w:tcPr>
            <w:tcW w:w="2275" w:type="dxa"/>
            <w:vAlign w:val="center"/>
          </w:tcPr>
          <w:p w:rsidR="003F1499" w:rsidRPr="0042135A" w:rsidRDefault="003F1499" w:rsidP="003416B4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2135A">
              <w:rPr>
                <w:b/>
                <w:color w:val="000000"/>
                <w:sz w:val="20"/>
                <w:szCs w:val="20"/>
                <w:lang w:eastAsia="ru-RU"/>
              </w:rPr>
              <w:t>7-04-01</w:t>
            </w:r>
          </w:p>
          <w:p w:rsidR="003F1499" w:rsidRPr="006D20ED" w:rsidRDefault="003F1499" w:rsidP="003416B4">
            <w:pPr>
              <w:widowControl w:val="0"/>
              <w:autoSpaceDN w:val="0"/>
              <w:spacing w:after="60" w:line="240" w:lineRule="auto"/>
              <w:jc w:val="center"/>
              <w:rPr>
                <w:rFonts w:eastAsia="Arial Unicode MS"/>
                <w:kern w:val="3"/>
                <w:sz w:val="20"/>
                <w:szCs w:val="20"/>
                <w:lang w:eastAsia="zh-CN"/>
              </w:rPr>
            </w:pPr>
            <w:r w:rsidRPr="0042135A">
              <w:rPr>
                <w:color w:val="000000"/>
                <w:sz w:val="20"/>
                <w:szCs w:val="20"/>
                <w:lang w:eastAsia="ru-RU"/>
              </w:rPr>
              <w:t>Кресло-коляска с электроприводом (для инвалидов и детей-инвалидов) и аккумуляторные батареи к ней</w:t>
            </w:r>
            <w:r w:rsidRPr="006D20ED">
              <w:rPr>
                <w:rFonts w:eastAsia="Arial Unicode MS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352" w:type="dxa"/>
            <w:vAlign w:val="center"/>
          </w:tcPr>
          <w:p w:rsidR="003F1499" w:rsidRPr="00C003FB" w:rsidRDefault="003F1499" w:rsidP="003416B4">
            <w:pPr>
              <w:spacing w:line="240" w:lineRule="auto"/>
              <w:jc w:val="center"/>
              <w:rPr>
                <w:sz w:val="18"/>
                <w:highlight w:val="yellow"/>
                <w:lang w:eastAsia="ru-RU"/>
              </w:rPr>
            </w:pPr>
            <w:r w:rsidRPr="00C003FB">
              <w:rPr>
                <w:sz w:val="20"/>
                <w:lang w:eastAsia="ru-RU"/>
              </w:rPr>
              <w:t xml:space="preserve">Срок поставки Товара в Ивановскую область </w:t>
            </w:r>
            <w:r>
              <w:rPr>
                <w:sz w:val="20"/>
                <w:lang w:eastAsia="ru-RU"/>
              </w:rPr>
              <w:t xml:space="preserve">- </w:t>
            </w:r>
            <w:r w:rsidRPr="00C003FB">
              <w:rPr>
                <w:sz w:val="20"/>
                <w:lang w:eastAsia="ru-RU"/>
              </w:rPr>
              <w:t xml:space="preserve">в течение 5 дней со дня заключения контракта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99" w:rsidRPr="00C003FB" w:rsidRDefault="003F1499" w:rsidP="003416B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3F1499" w:rsidRPr="00C003FB" w:rsidTr="003F1499">
        <w:trPr>
          <w:trHeight w:val="278"/>
        </w:trPr>
        <w:tc>
          <w:tcPr>
            <w:tcW w:w="6187" w:type="dxa"/>
            <w:gridSpan w:val="3"/>
          </w:tcPr>
          <w:p w:rsidR="003F1499" w:rsidRPr="00C003FB" w:rsidRDefault="003F1499" w:rsidP="003416B4">
            <w:pPr>
              <w:spacing w:after="60" w:line="240" w:lineRule="auto"/>
              <w:jc w:val="right"/>
              <w:rPr>
                <w:b/>
                <w:lang w:eastAsia="ru-RU"/>
              </w:rPr>
            </w:pPr>
            <w:r w:rsidRPr="00C003FB">
              <w:rPr>
                <w:b/>
                <w:lang w:eastAsia="ru-RU"/>
              </w:rPr>
              <w:t>ИТОГО:</w:t>
            </w:r>
          </w:p>
        </w:tc>
        <w:tc>
          <w:tcPr>
            <w:tcW w:w="3311" w:type="dxa"/>
          </w:tcPr>
          <w:p w:rsidR="003F1499" w:rsidRPr="00C003FB" w:rsidRDefault="003F1499" w:rsidP="003416B4">
            <w:pPr>
              <w:spacing w:after="6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</w:tbl>
    <w:p w:rsidR="003F1499" w:rsidRDefault="003F1499"/>
    <w:sectPr w:rsidR="003F1499" w:rsidSect="003F14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99" w:rsidRDefault="003F1499" w:rsidP="003F1499">
      <w:pPr>
        <w:spacing w:line="240" w:lineRule="auto"/>
      </w:pPr>
      <w:r>
        <w:separator/>
      </w:r>
    </w:p>
  </w:endnote>
  <w:endnote w:type="continuationSeparator" w:id="0">
    <w:p w:rsidR="003F1499" w:rsidRDefault="003F1499" w:rsidP="003F1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99" w:rsidRDefault="003F1499" w:rsidP="003F1499">
      <w:pPr>
        <w:spacing w:line="240" w:lineRule="auto"/>
      </w:pPr>
      <w:r>
        <w:separator/>
      </w:r>
    </w:p>
  </w:footnote>
  <w:footnote w:type="continuationSeparator" w:id="0">
    <w:p w:rsidR="003F1499" w:rsidRDefault="003F1499" w:rsidP="003F1499">
      <w:pPr>
        <w:spacing w:line="240" w:lineRule="auto"/>
      </w:pPr>
      <w:r>
        <w:continuationSeparator/>
      </w:r>
    </w:p>
  </w:footnote>
  <w:footnote w:id="1">
    <w:p w:rsidR="003F1499" w:rsidRPr="003B35B7" w:rsidRDefault="003F1499" w:rsidP="003F1499">
      <w:pPr>
        <w:pStyle w:val="a3"/>
        <w:jc w:val="both"/>
      </w:pPr>
      <w:r w:rsidRPr="003B35B7">
        <w:rPr>
          <w:rStyle w:val="a5"/>
        </w:rPr>
        <w:footnoteRef/>
      </w:r>
      <w:r w:rsidRPr="003B35B7">
        <w:t xml:space="preserve"> Закупка включает наименования товара, определенного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2347-р», а именно: </w:t>
      </w:r>
      <w:r>
        <w:t>7-04-01</w:t>
      </w:r>
      <w:r w:rsidR="001C1687">
        <w:t xml:space="preserve"> </w:t>
      </w:r>
      <w:bookmarkStart w:id="0" w:name="_GoBack"/>
      <w:bookmarkEnd w:id="0"/>
      <w:r>
        <w:t>Кресло-коляска с электроприводом (для инвалидов и детей-инвалидов)</w:t>
      </w:r>
    </w:p>
  </w:footnote>
  <w:footnote w:id="2">
    <w:p w:rsidR="003F1499" w:rsidRPr="00296595" w:rsidRDefault="003F1499" w:rsidP="003F1499">
      <w:pPr>
        <w:pStyle w:val="1"/>
        <w:ind w:right="-598"/>
        <w:jc w:val="both"/>
        <w:rPr>
          <w:sz w:val="16"/>
          <w:szCs w:val="18"/>
        </w:rPr>
      </w:pPr>
      <w:r w:rsidRPr="006834D9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834D9">
        <w:rPr>
          <w:rFonts w:ascii="Times New Roman" w:hAnsi="Times New Roman" w:cs="Times New Roman"/>
          <w:sz w:val="16"/>
          <w:szCs w:val="16"/>
        </w:rPr>
        <w:t xml:space="preserve"> 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2C"/>
    <w:rsid w:val="0018452C"/>
    <w:rsid w:val="001C1687"/>
    <w:rsid w:val="003F1499"/>
    <w:rsid w:val="00EB5326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F32C4-C3D9-40FD-8159-8ED3C8A2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499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149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14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footnote reference"/>
    <w:aliases w:val="Ссылка на сноску 45"/>
    <w:uiPriority w:val="99"/>
    <w:rsid w:val="003F1499"/>
    <w:rPr>
      <w:vertAlign w:val="superscript"/>
    </w:rPr>
  </w:style>
  <w:style w:type="paragraph" w:customStyle="1" w:styleId="1">
    <w:name w:val="Текст сноски1"/>
    <w:basedOn w:val="a"/>
    <w:next w:val="a3"/>
    <w:uiPriority w:val="99"/>
    <w:semiHidden/>
    <w:unhideWhenUsed/>
    <w:rsid w:val="003F1499"/>
    <w:pPr>
      <w:suppressAutoHyphens w:val="0"/>
      <w:spacing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1528</Words>
  <Characters>8713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3</cp:revision>
  <dcterms:created xsi:type="dcterms:W3CDTF">2021-08-26T10:06:00Z</dcterms:created>
  <dcterms:modified xsi:type="dcterms:W3CDTF">2021-08-26T10:16:00Z</dcterms:modified>
</cp:coreProperties>
</file>