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977"/>
        <w:gridCol w:w="1701"/>
        <w:gridCol w:w="1275"/>
        <w:gridCol w:w="2127"/>
        <w:gridCol w:w="5244"/>
        <w:gridCol w:w="1918"/>
      </w:tblGrid>
      <w:tr w:rsidR="00EC5955" w:rsidRPr="00A316B5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Pr="00A316B5" w:rsidRDefault="00EC5955" w:rsidP="007D5FFF">
            <w:pPr>
              <w:jc w:val="center"/>
              <w:rPr>
                <w:sz w:val="22"/>
                <w:szCs w:val="22"/>
                <w:lang w:eastAsia="ar-SA"/>
              </w:rPr>
            </w:pPr>
            <w:r w:rsidRPr="00A316B5">
              <w:rPr>
                <w:b/>
                <w:sz w:val="22"/>
                <w:szCs w:val="22"/>
              </w:rPr>
              <w:t>ТЕХНИЧЕСКОЕ ЗАДАНИЕ</w:t>
            </w:r>
            <w:r w:rsidRPr="00A316B5">
              <w:rPr>
                <w:sz w:val="22"/>
                <w:szCs w:val="22"/>
                <w:lang w:eastAsia="ar-SA"/>
              </w:rPr>
              <w:t xml:space="preserve"> </w:t>
            </w:r>
          </w:p>
          <w:p w:rsidR="00EC5955" w:rsidRPr="00AD0B7F" w:rsidRDefault="00EC5955" w:rsidP="00A316B5">
            <w:pPr>
              <w:jc w:val="center"/>
              <w:rPr>
                <w:rFonts w:eastAsia="Calibri"/>
                <w:b/>
              </w:rPr>
            </w:pPr>
            <w:r w:rsidRPr="00AD0B7F">
              <w:rPr>
                <w:b/>
              </w:rPr>
              <w:t xml:space="preserve">на поставку </w:t>
            </w:r>
            <w:r w:rsidR="00AA048A">
              <w:t xml:space="preserve"> </w:t>
            </w:r>
            <w:r w:rsidR="00AA048A" w:rsidRPr="00AA048A">
              <w:rPr>
                <w:b/>
              </w:rPr>
              <w:t>кресел-колясок с ручным приводом с дополнительной фиксацией (поддержкой) головы и тела, в том числе для больных ДЦП (для инвалидов и детей-инвалидов) в 2021 году</w:t>
            </w:r>
            <w:r w:rsidR="008C638F" w:rsidRPr="00AD0B7F">
              <w:rPr>
                <w:b/>
              </w:rPr>
              <w:t>.</w:t>
            </w:r>
          </w:p>
        </w:tc>
      </w:tr>
      <w:tr w:rsidR="00EC5955" w:rsidRPr="00A316B5" w:rsidTr="001872AF">
        <w:trPr>
          <w:trHeight w:val="23"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A316B5" w:rsidRDefault="00EC5955" w:rsidP="007D5FFF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16B5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A316B5" w:rsidRDefault="00EC5955" w:rsidP="007D5FFF">
            <w:pPr>
              <w:jc w:val="center"/>
              <w:rPr>
                <w:rFonts w:eastAsia="Calibri"/>
                <w:sz w:val="22"/>
                <w:szCs w:val="22"/>
              </w:rPr>
            </w:pPr>
            <w:r w:rsidRPr="00A316B5">
              <w:rPr>
                <w:rFonts w:eastAsia="Calibri"/>
                <w:b/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A316B5" w:rsidTr="001872AF">
        <w:trPr>
          <w:trHeight w:val="23"/>
        </w:trPr>
        <w:tc>
          <w:tcPr>
            <w:tcW w:w="3323" w:type="dxa"/>
            <w:gridSpan w:val="2"/>
            <w:vMerge/>
            <w:tcBorders>
              <w:left w:val="single" w:sz="4" w:space="0" w:color="000000"/>
            </w:tcBorders>
          </w:tcPr>
          <w:p w:rsidR="00EC5955" w:rsidRPr="00A316B5" w:rsidRDefault="00EC5955" w:rsidP="007D5FFF">
            <w:pPr>
              <w:keepNext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Позиция в КАТАЛОГЕ ТОВАРОВ, РАБОТ, УСЛУГ (КТРУ)</w:t>
            </w:r>
          </w:p>
        </w:tc>
        <w:tc>
          <w:tcPr>
            <w:tcW w:w="5244" w:type="dxa"/>
            <w:vMerge w:val="restart"/>
          </w:tcPr>
          <w:p w:rsidR="00EC5955" w:rsidRPr="00A316B5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22"/>
                <w:szCs w:val="22"/>
              </w:rPr>
            </w:pPr>
            <w:r w:rsidRPr="00A316B5">
              <w:rPr>
                <w:b/>
                <w:color w:val="000000"/>
                <w:sz w:val="22"/>
                <w:szCs w:val="22"/>
              </w:rPr>
              <w:t xml:space="preserve">Функциональные, технические, качественные характеристики и </w:t>
            </w:r>
          </w:p>
          <w:p w:rsidR="00EC5955" w:rsidRPr="00A316B5" w:rsidRDefault="00EC5955" w:rsidP="007D5FFF">
            <w:pPr>
              <w:rPr>
                <w:rFonts w:eastAsia="Calibri"/>
                <w:sz w:val="22"/>
                <w:szCs w:val="22"/>
              </w:rPr>
            </w:pPr>
            <w:r w:rsidRPr="00A316B5">
              <w:rPr>
                <w:b/>
                <w:color w:val="000000"/>
                <w:sz w:val="22"/>
                <w:szCs w:val="22"/>
              </w:rPr>
              <w:t xml:space="preserve">описание товара в случае отсутствия соответствующих позиций в КТРУ </w:t>
            </w:r>
            <w:r w:rsidRPr="00A316B5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18" w:type="dxa"/>
            <w:vMerge w:val="restart"/>
          </w:tcPr>
          <w:p w:rsidR="00EC5955" w:rsidRPr="00A316B5" w:rsidRDefault="00D917E1" w:rsidP="007D5F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16B5">
              <w:rPr>
                <w:rFonts w:eastAsia="Calibri"/>
                <w:b/>
                <w:sz w:val="22"/>
                <w:szCs w:val="22"/>
              </w:rPr>
              <w:t>Кол-во</w:t>
            </w:r>
          </w:p>
        </w:tc>
      </w:tr>
      <w:tr w:rsidR="00EC5955" w:rsidRPr="00A316B5" w:rsidTr="001872AF">
        <w:trPr>
          <w:trHeight w:val="23"/>
        </w:trPr>
        <w:tc>
          <w:tcPr>
            <w:tcW w:w="33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A316B5" w:rsidRDefault="00EC5955" w:rsidP="007D5FFF">
            <w:pPr>
              <w:keepNext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sz w:val="22"/>
                <w:szCs w:val="22"/>
              </w:rPr>
              <w:t>Наименование и код товара, по КТРУ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Единица измерения количества товара (при наличии) по КТРУ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товара (при наличии такого описания в позиции) по КТРУ</w:t>
            </w:r>
          </w:p>
        </w:tc>
        <w:tc>
          <w:tcPr>
            <w:tcW w:w="5244" w:type="dxa"/>
            <w:vMerge/>
          </w:tcPr>
          <w:p w:rsidR="00EC5955" w:rsidRPr="00A316B5" w:rsidRDefault="00EC5955" w:rsidP="007D5F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EC5955" w:rsidRPr="00A316B5" w:rsidRDefault="00EC5955" w:rsidP="007D5F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3886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8C3886" w:rsidRDefault="008C3886" w:rsidP="008402EE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6B4" w:rsidRDefault="008C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  <w:sz w:val="22"/>
                <w:szCs w:val="22"/>
              </w:rPr>
              <w:t>комнатная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инвалидов и детей-инвалидов)</w:t>
            </w:r>
            <w:r w:rsidR="00387CE2">
              <w:rPr>
                <w:color w:val="000000"/>
                <w:sz w:val="22"/>
                <w:szCs w:val="22"/>
              </w:rPr>
              <w:t>/</w:t>
            </w:r>
          </w:p>
          <w:p w:rsidR="008C3886" w:rsidRDefault="00B926B4">
            <w:pPr>
              <w:rPr>
                <w:color w:val="000000"/>
                <w:sz w:val="22"/>
                <w:szCs w:val="22"/>
              </w:rPr>
            </w:pPr>
            <w:hyperlink r:id="rId6" w:anchor="/Koz?id=177229646" w:history="1">
              <w:r w:rsidR="00387CE2">
                <w:rPr>
                  <w:rStyle w:val="a3"/>
                </w:rPr>
                <w:t>01.28.07.01.02.05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В отношении пожарной безопасности все используемые в конструкции материалы должны обладать свойством самогашения, не допускать </w:t>
            </w:r>
            <w:r w:rsidRPr="00D56513">
              <w:rPr>
                <w:rStyle w:val="12pt"/>
              </w:rPr>
              <w:lastRenderedPageBreak/>
              <w:t>воспламенения вследствие распространяющегося тления.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D56513">
              <w:rPr>
                <w:rStyle w:val="12pt"/>
              </w:rPr>
              <w:t>для</w:t>
            </w:r>
            <w:proofErr w:type="gramEnd"/>
            <w:r w:rsidRPr="00D56513">
              <w:rPr>
                <w:rStyle w:val="12pt"/>
              </w:rPr>
              <w:t xml:space="preserve"> более удобного </w:t>
            </w:r>
            <w:proofErr w:type="spellStart"/>
            <w:r w:rsidRPr="00D56513">
              <w:rPr>
                <w:rStyle w:val="12pt"/>
              </w:rPr>
              <w:t>схвата</w:t>
            </w:r>
            <w:proofErr w:type="spellEnd"/>
            <w:r w:rsidRPr="00D56513">
              <w:rPr>
                <w:rStyle w:val="12pt"/>
              </w:rPr>
              <w:t>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складываться и раскладываться без применения инструментов.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Подлокотники кресла-коляски должны откидываться назад. Для манипулирования одной </w:t>
            </w:r>
            <w:r w:rsidRPr="00D56513">
              <w:rPr>
                <w:rStyle w:val="12pt"/>
              </w:rPr>
              <w:lastRenderedPageBreak/>
              <w:t xml:space="preserve">рукой узла фиксации подлокотника, он не должен обладать возвратной пружиной.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D56513">
              <w:rPr>
                <w:rStyle w:val="12pt"/>
              </w:rPr>
              <w:t>ободами</w:t>
            </w:r>
            <w:proofErr w:type="spellEnd"/>
            <w:r w:rsidRPr="00D56513">
              <w:rPr>
                <w:rStyle w:val="12pt"/>
              </w:rPr>
              <w:t xml:space="preserve"> и обручами. Диаметр приводных колес должен быть не менее 57 см и не более 62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Кресло-коляска должна быть снабжена многофункциональным адаптером, расположенным на приводном колесе и </w:t>
            </w:r>
            <w:r w:rsidRPr="00D56513">
              <w:rPr>
                <w:rStyle w:val="12pt"/>
              </w:rPr>
              <w:lastRenderedPageBreak/>
              <w:t>обеспечивающим индивидуальные регулировки кресла-коляски: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 изменение угла наклона сиденья </w:t>
            </w:r>
            <w:proofErr w:type="gramStart"/>
            <w:r w:rsidRPr="00D56513">
              <w:rPr>
                <w:rStyle w:val="12pt"/>
              </w:rPr>
              <w:t>от</w:t>
            </w:r>
            <w:proofErr w:type="gramEnd"/>
            <w:r w:rsidRPr="00D56513">
              <w:rPr>
                <w:rStyle w:val="12pt"/>
              </w:rPr>
              <w:t xml:space="preserve"> минус 5º до 15º;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укомплектована подушкой на сиденье толщиной не менее 5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оснащена боковыми поддержками корпуса.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C3886" w:rsidRPr="00D56513" w:rsidRDefault="008C3886" w:rsidP="00387CE2">
            <w:pPr>
              <w:jc w:val="both"/>
              <w:rPr>
                <w:rStyle w:val="12pt"/>
                <w:b/>
              </w:rPr>
            </w:pPr>
            <w:r w:rsidRPr="00D56513">
              <w:rPr>
                <w:rStyle w:val="12pt"/>
              </w:rPr>
              <w:t>Кресло-коляска должна быть оснащена подголовником</w:t>
            </w:r>
            <w:r w:rsidRPr="00D56513">
              <w:rPr>
                <w:rStyle w:val="12pt"/>
                <w:b/>
              </w:rPr>
              <w:t>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Вес кресла-коляски без дополнительного оснащения и без подушки не более 21 кг.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Маркировка кресла-коляски должна содержать: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наименование производителя;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адрес производителя;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обозначение типа (модели) кресла-коляски (в зависимости от модификации);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lastRenderedPageBreak/>
              <w:t>- дату выпуска (месяц, год);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артикул модификации кресла-коляски;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серийный номер;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рекомендуемую максимальную массу пользователя.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комплект поставки должно входить: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набор инструментов;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инструкция для пользователя (на русском языке);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гарантийный талон (с отметкой о произведенной проверке контроля качества).</w:t>
            </w:r>
          </w:p>
          <w:p w:rsidR="008C3886" w:rsidRPr="00D56513" w:rsidRDefault="008C3886" w:rsidP="00387CE2">
            <w:pPr>
              <w:pStyle w:val="a6"/>
            </w:pPr>
            <w:r w:rsidRPr="00D56513">
              <w:rPr>
                <w:rStyle w:val="12pt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D56513">
              <w:rPr>
                <w:rStyle w:val="12pt"/>
              </w:rPr>
              <w:t>Р</w:t>
            </w:r>
            <w:proofErr w:type="gramEnd"/>
            <w:r w:rsidRPr="00D56513">
              <w:rPr>
                <w:rStyle w:val="12pt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86" w:rsidRDefault="00583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</w:tr>
      <w:tr w:rsidR="008C3886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8C3886" w:rsidRDefault="008C3886" w:rsidP="00BC1DE8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68F" w:rsidRDefault="008C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  <w:sz w:val="22"/>
                <w:szCs w:val="22"/>
              </w:rPr>
              <w:t>комнатная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детей-инвалидов)</w:t>
            </w:r>
          </w:p>
          <w:p w:rsidR="008C3886" w:rsidRDefault="00AD7E44">
            <w:pPr>
              <w:rPr>
                <w:color w:val="000000"/>
                <w:sz w:val="22"/>
                <w:szCs w:val="22"/>
              </w:rPr>
            </w:pPr>
            <w:hyperlink r:id="rId7" w:anchor="/Koz?id=177229646" w:history="1">
              <w:r w:rsidR="00387CE2">
                <w:rPr>
                  <w:rStyle w:val="a3"/>
                </w:rPr>
                <w:t>01.28.07.01.02.05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D56513" w:rsidRDefault="008C3886" w:rsidP="00387CE2">
            <w:pPr>
              <w:jc w:val="both"/>
            </w:pPr>
            <w:r w:rsidRPr="00D56513">
              <w:t>Кресла-коляски должны быть предназначены для перемещения  детей больных ДЦП при помощи сопровождающего лица.</w:t>
            </w:r>
          </w:p>
          <w:p w:rsidR="008C3886" w:rsidRPr="00D56513" w:rsidRDefault="008C3886" w:rsidP="00387CE2">
            <w:pPr>
              <w:jc w:val="both"/>
              <w:rPr>
                <w:b/>
              </w:rPr>
            </w:pPr>
            <w:r w:rsidRPr="00D56513">
              <w:rPr>
                <w:b/>
              </w:rPr>
              <w:t xml:space="preserve">Кресло-коляска должна быть: 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</w:t>
            </w:r>
            <w:proofErr w:type="gramStart"/>
            <w:r w:rsidRPr="00D56513">
              <w:t>оснащена</w:t>
            </w:r>
            <w:proofErr w:type="gramEnd"/>
            <w:r w:rsidRPr="00D56513">
              <w:t xml:space="preserve"> съемной, откидной ножной опорой;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снабжена рычагами стояночного тормоза слева и справа; 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</w:t>
            </w:r>
            <w:proofErr w:type="gramStart"/>
            <w:r w:rsidRPr="00D56513">
              <w:t>оснащена</w:t>
            </w:r>
            <w:proofErr w:type="gramEnd"/>
            <w:r w:rsidRPr="00D56513">
              <w:t xml:space="preserve"> колесами, имеющими задние и передние цельнолитые шины;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</w:t>
            </w:r>
            <w:proofErr w:type="gramStart"/>
            <w:r w:rsidRPr="00D56513">
              <w:t>оснащена</w:t>
            </w:r>
            <w:proofErr w:type="gramEnd"/>
            <w:r w:rsidRPr="00D56513">
              <w:t xml:space="preserve"> пятиточечным ремнем безопасности, который регулируется по длине и имеет надежную застежку;</w:t>
            </w:r>
          </w:p>
          <w:p w:rsidR="008C3886" w:rsidRPr="00D56513" w:rsidRDefault="008C3886" w:rsidP="00387CE2">
            <w:pPr>
              <w:jc w:val="both"/>
            </w:pPr>
            <w:r w:rsidRPr="00D56513">
              <w:rPr>
                <w:bCs/>
              </w:rPr>
              <w:t>Рама </w:t>
            </w:r>
            <w:r w:rsidRPr="00D56513">
              <w:t xml:space="preserve"> должна быть изготовлена из </w:t>
            </w:r>
            <w:proofErr w:type="gramStart"/>
            <w:r w:rsidRPr="00D56513">
              <w:t>коррозионно стойкого</w:t>
            </w:r>
            <w:proofErr w:type="gramEnd"/>
            <w:r w:rsidRPr="00D56513">
              <w:t xml:space="preserve"> алюминиевого сплава и должна иметь эмалевые лакокрасочные покрытия.</w:t>
            </w:r>
          </w:p>
          <w:p w:rsidR="008C3886" w:rsidRPr="00D56513" w:rsidRDefault="008C3886" w:rsidP="00387CE2">
            <w:pPr>
              <w:jc w:val="both"/>
            </w:pPr>
            <w:r w:rsidRPr="00D56513">
              <w:t>Сиденье должно быть съемное с возможностью регулировки по ширине и глубине;</w:t>
            </w:r>
          </w:p>
          <w:p w:rsidR="008C3886" w:rsidRPr="00D56513" w:rsidRDefault="008C3886" w:rsidP="00387CE2">
            <w:pPr>
              <w:jc w:val="both"/>
            </w:pPr>
            <w:r w:rsidRPr="00D56513">
              <w:lastRenderedPageBreak/>
              <w:t xml:space="preserve">Спинка должна быть сиденья с изменяемым углом наклона, оборудована  подголовником, регулируемым по высоте. 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Обивка сиденья должна быть съемная, из прочной дышащей, ячеистой ткани. Сидение должно обладать возможностью переустановки </w:t>
            </w:r>
            <w:proofErr w:type="gramStart"/>
            <w:r w:rsidRPr="00D56513">
              <w:t>по</w:t>
            </w:r>
            <w:proofErr w:type="gramEnd"/>
            <w:r w:rsidRPr="00D56513">
              <w:t xml:space="preserve"> и против движения.</w:t>
            </w:r>
          </w:p>
          <w:p w:rsidR="008C3886" w:rsidRPr="00D56513" w:rsidRDefault="008C3886" w:rsidP="00387CE2">
            <w:pPr>
              <w:jc w:val="both"/>
            </w:pPr>
            <w:r w:rsidRPr="00D56513">
              <w:t>Коляска должна быть оснащена столиком.</w:t>
            </w:r>
          </w:p>
          <w:p w:rsidR="008C3886" w:rsidRPr="00D56513" w:rsidRDefault="008C3886" w:rsidP="00387CE2">
            <w:pPr>
              <w:jc w:val="both"/>
              <w:rPr>
                <w:b/>
              </w:rPr>
            </w:pPr>
            <w:r w:rsidRPr="00D56513">
              <w:rPr>
                <w:b/>
              </w:rPr>
              <w:t>Технические характеристики:</w:t>
            </w:r>
          </w:p>
          <w:p w:rsidR="008C3886" w:rsidRPr="00D56513" w:rsidRDefault="008C3886" w:rsidP="00387CE2">
            <w:pPr>
              <w:jc w:val="both"/>
            </w:pPr>
            <w:r w:rsidRPr="00D56513">
              <w:t>Ширина сиденья должна быть регулируемая, не менее двух типоразмеров. Диапазон регули</w:t>
            </w:r>
            <w:r w:rsidR="0043068F">
              <w:t>ровки ширины сиденья  не менее 27</w:t>
            </w:r>
            <w:r w:rsidRPr="00D56513">
              <w:t>0 мм не более 320  мм, не менее 320 мм не более 400 мм (в зависимости от типоразмера).</w:t>
            </w:r>
          </w:p>
          <w:p w:rsidR="008C3886" w:rsidRPr="00D56513" w:rsidRDefault="008C3886" w:rsidP="00387CE2">
            <w:pPr>
              <w:jc w:val="both"/>
            </w:pPr>
            <w:r w:rsidRPr="00D56513">
              <w:t>Глубина сиденья должна регулироваться в диапазоне  не менее 320 мм - не более 390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t>Высота спинки регулируется в диапазоне не менее 420 мм не более 560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t>Угол наклона спинки  регулируется в диапазоне не менее  90º не более 180°</w:t>
            </w:r>
          </w:p>
          <w:p w:rsidR="008C3886" w:rsidRPr="00D56513" w:rsidRDefault="008C3886" w:rsidP="00387CE2">
            <w:pPr>
              <w:jc w:val="both"/>
            </w:pPr>
            <w:r w:rsidRPr="00D56513">
              <w:t>Диаметр колес (передние/задние) не менее 200/300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t>Масса не более 22 кг.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</w:pPr>
            <w:r w:rsidRPr="00D56513">
              <w:t xml:space="preserve">Грузоподъемность не менее </w:t>
            </w:r>
            <w:proofErr w:type="gramStart"/>
            <w:r w:rsidRPr="00D56513">
              <w:t>кг</w:t>
            </w:r>
            <w:proofErr w:type="gramEnd"/>
            <w:r w:rsidRPr="00D56513">
              <w:t>,  75.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В комплект поставки должно входить: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набор инструментов;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инструкция для пользователя (на русском языке);</w:t>
            </w:r>
          </w:p>
          <w:p w:rsidR="008C3886" w:rsidRPr="00D56513" w:rsidRDefault="008C3886" w:rsidP="00387CE2">
            <w:pPr>
              <w:keepNext/>
              <w:ind w:left="-61" w:right="-39" w:firstLine="5"/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t>Срок службы не менее 6 лет (указать конкретное значение, установленное изготовителем).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86" w:rsidRDefault="00AD7E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</w:tr>
      <w:tr w:rsidR="008C3886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8C3886" w:rsidRDefault="008C3886" w:rsidP="008402EE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41A" w:rsidRDefault="008C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  <w:sz w:val="22"/>
                <w:szCs w:val="22"/>
              </w:rPr>
              <w:t>прогулочная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инвалидов и детей-инвалидов)</w:t>
            </w:r>
          </w:p>
          <w:p w:rsidR="008C3886" w:rsidRDefault="00AD7E44">
            <w:pPr>
              <w:rPr>
                <w:color w:val="000000"/>
                <w:sz w:val="22"/>
                <w:szCs w:val="22"/>
              </w:rPr>
            </w:pPr>
            <w:hyperlink r:id="rId8" w:anchor="/Koz?id=177229635" w:history="1">
              <w:r w:rsidR="00387CE2">
                <w:rPr>
                  <w:rStyle w:val="a3"/>
                </w:rPr>
                <w:t>01.28.07.02.02.05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D56513">
              <w:rPr>
                <w:rStyle w:val="12pt"/>
              </w:rPr>
              <w:t>для</w:t>
            </w:r>
            <w:proofErr w:type="gramEnd"/>
            <w:r w:rsidRPr="00D56513">
              <w:rPr>
                <w:rStyle w:val="12pt"/>
              </w:rPr>
              <w:t xml:space="preserve"> более удобного </w:t>
            </w:r>
            <w:proofErr w:type="spellStart"/>
            <w:r w:rsidRPr="00D56513">
              <w:rPr>
                <w:rStyle w:val="12pt"/>
              </w:rPr>
              <w:t>схвата</w:t>
            </w:r>
            <w:proofErr w:type="spellEnd"/>
            <w:r w:rsidRPr="00D56513">
              <w:rPr>
                <w:rStyle w:val="12pt"/>
              </w:rPr>
              <w:t>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складываться и раскладываться без применения инструментов.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lastRenderedPageBreak/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</w:t>
            </w:r>
            <w:r w:rsidRPr="00D56513">
              <w:rPr>
                <w:rStyle w:val="12pt"/>
              </w:rPr>
              <w:lastRenderedPageBreak/>
              <w:t>позиций установки положения колеса.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D56513">
              <w:rPr>
                <w:rStyle w:val="12pt"/>
              </w:rPr>
              <w:t>ободами</w:t>
            </w:r>
            <w:proofErr w:type="spellEnd"/>
            <w:r w:rsidRPr="00D56513">
              <w:rPr>
                <w:rStyle w:val="12pt"/>
              </w:rPr>
              <w:t xml:space="preserve"> и обручами. Диаметр приводных колес должен быть не менее 57 см и не более 62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 изменение угла наклона сиденья </w:t>
            </w:r>
            <w:proofErr w:type="gramStart"/>
            <w:r w:rsidRPr="00D56513">
              <w:rPr>
                <w:rStyle w:val="12pt"/>
              </w:rPr>
              <w:t>от</w:t>
            </w:r>
            <w:proofErr w:type="gramEnd"/>
            <w:r w:rsidRPr="00D56513">
              <w:rPr>
                <w:rStyle w:val="12pt"/>
              </w:rPr>
              <w:t xml:space="preserve"> минус 5º до 15º;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укомплектована подушкой на сиденье толщиной не менее 5 см.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Кресло-коляска должна быть оснащена боковыми поддержками корпуса.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Кресло-коляска должна быть укомплектована ремнями для фиксации стоп, поясным ремнем </w:t>
            </w:r>
            <w:r w:rsidRPr="00D56513">
              <w:rPr>
                <w:rStyle w:val="12pt"/>
              </w:rPr>
              <w:lastRenderedPageBreak/>
              <w:t xml:space="preserve">для фиксации туловища с пластиковой пряжкой. </w:t>
            </w:r>
          </w:p>
          <w:p w:rsidR="008C3886" w:rsidRPr="00D56513" w:rsidRDefault="008C3886" w:rsidP="00387CE2">
            <w:pPr>
              <w:jc w:val="both"/>
              <w:rPr>
                <w:rStyle w:val="12pt"/>
                <w:b/>
              </w:rPr>
            </w:pPr>
            <w:r w:rsidRPr="00D56513">
              <w:rPr>
                <w:rStyle w:val="12pt"/>
              </w:rPr>
              <w:t>Кресло-коляска должна быть оснащена подголовником</w:t>
            </w:r>
            <w:r w:rsidRPr="00D56513">
              <w:rPr>
                <w:rStyle w:val="12pt"/>
                <w:b/>
              </w:rPr>
              <w:t>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Вес кресла-коляски без дополнительного оснащения и без подушки не более 21 кг.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Маркировка кресла-коляски должна содержать: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наименование производителя;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- адрес производителя; 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обозначение типа (модели) кресла-коляски (в зависимости от модификации);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дату выпуска (месяц, год);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артикул модификации кресла-коляски;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серийный номер;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рекомендуемую максимальную массу пользователя.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В комплект поставки должно входить: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набор инструментов;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инструкция для пользователя (на русском языке);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>- гарантийный талон (с отметкой о произведенной проверке контроля качества).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rPr>
                <w:rStyle w:val="12pt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D56513">
              <w:rPr>
                <w:rStyle w:val="12pt"/>
              </w:rPr>
              <w:t>Р</w:t>
            </w:r>
            <w:proofErr w:type="gramEnd"/>
            <w:r w:rsidRPr="00D56513">
              <w:rPr>
                <w:rStyle w:val="12pt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86" w:rsidRDefault="00E36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</w:tr>
      <w:tr w:rsidR="008C3886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8C3886" w:rsidRDefault="008C3886" w:rsidP="008402EE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41A" w:rsidRDefault="008C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  <w:sz w:val="22"/>
                <w:szCs w:val="22"/>
              </w:rPr>
              <w:t>прогулочная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детей-инвалидов)</w:t>
            </w:r>
            <w:r w:rsidR="00387CE2">
              <w:rPr>
                <w:color w:val="000000"/>
                <w:sz w:val="22"/>
                <w:szCs w:val="22"/>
              </w:rPr>
              <w:t>/</w:t>
            </w:r>
          </w:p>
          <w:p w:rsidR="008C3886" w:rsidRDefault="00AD7E44">
            <w:pPr>
              <w:rPr>
                <w:color w:val="000000"/>
                <w:sz w:val="22"/>
                <w:szCs w:val="22"/>
              </w:rPr>
            </w:pPr>
            <w:hyperlink r:id="rId9" w:anchor="/Koz?id=177229635" w:history="1">
              <w:r w:rsidR="00387CE2">
                <w:rPr>
                  <w:rStyle w:val="a3"/>
                </w:rPr>
                <w:t>01.28.07.02.02.05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86" w:rsidRPr="00A316B5" w:rsidRDefault="008C3886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86" w:rsidRPr="00D56513" w:rsidRDefault="008C3886" w:rsidP="00387CE2">
            <w:pPr>
              <w:jc w:val="both"/>
            </w:pPr>
            <w:r w:rsidRPr="00D56513">
              <w:t>Кресла-коляски должны быть предназначены для перемещения  детей больных ДЦП при помощи сопровождающего лица.</w:t>
            </w:r>
          </w:p>
          <w:p w:rsidR="008C3886" w:rsidRPr="00D56513" w:rsidRDefault="008C3886" w:rsidP="00387CE2">
            <w:pPr>
              <w:jc w:val="both"/>
              <w:rPr>
                <w:b/>
              </w:rPr>
            </w:pPr>
            <w:r w:rsidRPr="00D56513">
              <w:rPr>
                <w:b/>
              </w:rPr>
              <w:t xml:space="preserve">Кресло-коляска должна быть: 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</w:t>
            </w:r>
            <w:proofErr w:type="gramStart"/>
            <w:r w:rsidRPr="00D56513">
              <w:t>оснащена</w:t>
            </w:r>
            <w:proofErr w:type="gramEnd"/>
            <w:r w:rsidRPr="00D56513">
              <w:t xml:space="preserve"> съемной, откидной ножной опорой;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снабжена рычагами стояночного тормоза слева и справа; 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</w:t>
            </w:r>
            <w:proofErr w:type="gramStart"/>
            <w:r w:rsidRPr="00D56513">
              <w:t>оснащена</w:t>
            </w:r>
            <w:proofErr w:type="gramEnd"/>
            <w:r w:rsidRPr="00D56513">
              <w:t xml:space="preserve"> колесами, имеющими задние и передние цельнолитые шины;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- </w:t>
            </w:r>
            <w:proofErr w:type="gramStart"/>
            <w:r w:rsidRPr="00D56513">
              <w:t>оснащена</w:t>
            </w:r>
            <w:proofErr w:type="gramEnd"/>
            <w:r w:rsidRPr="00D56513">
              <w:t xml:space="preserve"> пятиточечным ремнем безопасности, который регулируется по длине и имеет надежную застежку;</w:t>
            </w:r>
          </w:p>
          <w:p w:rsidR="008C3886" w:rsidRPr="00D56513" w:rsidRDefault="008C3886" w:rsidP="00387CE2">
            <w:pPr>
              <w:jc w:val="both"/>
            </w:pPr>
            <w:r w:rsidRPr="00D56513">
              <w:rPr>
                <w:bCs/>
              </w:rPr>
              <w:t>Рама </w:t>
            </w:r>
            <w:r w:rsidRPr="00D56513">
              <w:t xml:space="preserve"> должна быть изготовлена из </w:t>
            </w:r>
            <w:proofErr w:type="gramStart"/>
            <w:r w:rsidRPr="00D56513">
              <w:t>коррозионно стойкого</w:t>
            </w:r>
            <w:proofErr w:type="gramEnd"/>
            <w:r w:rsidRPr="00D56513">
              <w:t xml:space="preserve"> алюминиевого сплава и должна иметь эмалевые лакокрасочные покрытия.</w:t>
            </w:r>
          </w:p>
          <w:p w:rsidR="008C3886" w:rsidRPr="00D56513" w:rsidRDefault="008C3886" w:rsidP="00387CE2">
            <w:pPr>
              <w:jc w:val="both"/>
            </w:pPr>
            <w:r w:rsidRPr="00D56513">
              <w:t>Сиденье должно быть съемное с возможностью регулировки по ширине и глубине;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Спинка должна быть сиденья с изменяемым углом наклона, оборудована  подголовником, регулируемым по высоте. </w:t>
            </w:r>
          </w:p>
          <w:p w:rsidR="008C3886" w:rsidRPr="00D56513" w:rsidRDefault="008C3886" w:rsidP="00387CE2">
            <w:pPr>
              <w:jc w:val="both"/>
            </w:pPr>
            <w:r w:rsidRPr="00D56513">
              <w:t xml:space="preserve">Обивка сиденья должна быть съемная, из прочной дышащей, ячеистой ткани. Сидение должно обладать возможностью переустановки </w:t>
            </w:r>
            <w:proofErr w:type="gramStart"/>
            <w:r w:rsidRPr="00D56513">
              <w:t>по</w:t>
            </w:r>
            <w:proofErr w:type="gramEnd"/>
            <w:r w:rsidRPr="00D56513">
              <w:t xml:space="preserve"> и против движения.</w:t>
            </w:r>
          </w:p>
          <w:p w:rsidR="008C3886" w:rsidRPr="00D56513" w:rsidRDefault="008C3886" w:rsidP="00387CE2">
            <w:pPr>
              <w:jc w:val="both"/>
            </w:pPr>
            <w:r w:rsidRPr="00D56513">
              <w:t>Коляска должна быть оснащена капюшоном.</w:t>
            </w:r>
          </w:p>
          <w:p w:rsidR="008C3886" w:rsidRPr="00D56513" w:rsidRDefault="008C3886" w:rsidP="00387CE2">
            <w:pPr>
              <w:jc w:val="both"/>
              <w:rPr>
                <w:b/>
              </w:rPr>
            </w:pPr>
            <w:r w:rsidRPr="00D56513">
              <w:rPr>
                <w:b/>
              </w:rPr>
              <w:t>Технические характеристики:</w:t>
            </w:r>
          </w:p>
          <w:p w:rsidR="008C3886" w:rsidRPr="00D56513" w:rsidRDefault="008C3886" w:rsidP="00387CE2">
            <w:pPr>
              <w:jc w:val="both"/>
            </w:pPr>
            <w:r w:rsidRPr="00D56513">
              <w:t>Ширина сиденья должна быть регулируемая, не менее двух типоразмеров. Диапазон регулировки ширины сиденья  не менее 2</w:t>
            </w:r>
            <w:r w:rsidR="0043068F">
              <w:t>7</w:t>
            </w:r>
            <w:r w:rsidRPr="00D56513">
              <w:t>0 мм не более 320  мм, не менее 320 мм не более 400 мм (в зависимости от типоразмера).</w:t>
            </w:r>
          </w:p>
          <w:p w:rsidR="008C3886" w:rsidRPr="00D56513" w:rsidRDefault="008C3886" w:rsidP="00387CE2">
            <w:pPr>
              <w:jc w:val="both"/>
            </w:pPr>
            <w:r w:rsidRPr="00D56513">
              <w:t>Глубина сиденья должна регулироваться в диапазоне  не менее 320 мм - не более 390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lastRenderedPageBreak/>
              <w:t>Высота спинки регулируется в диапазоне не менее 420 мм не более 560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t>Угол наклона спинки  регулируется в диапазоне не менее  90º не более 180°</w:t>
            </w:r>
          </w:p>
          <w:p w:rsidR="008C3886" w:rsidRPr="00D56513" w:rsidRDefault="008C3886" w:rsidP="00387CE2">
            <w:pPr>
              <w:jc w:val="both"/>
            </w:pPr>
            <w:r w:rsidRPr="00D56513">
              <w:t>Диаметр колес (передние/задние) не менее 200/300 мм</w:t>
            </w:r>
          </w:p>
          <w:p w:rsidR="008C3886" w:rsidRPr="00D56513" w:rsidRDefault="008C3886" w:rsidP="00387CE2">
            <w:pPr>
              <w:jc w:val="both"/>
            </w:pPr>
            <w:r w:rsidRPr="00D56513">
              <w:t>Масса не более 22 кг.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</w:pPr>
            <w:r w:rsidRPr="00D56513">
              <w:t xml:space="preserve">Грузоподъемность не менее </w:t>
            </w:r>
            <w:proofErr w:type="gramStart"/>
            <w:r w:rsidRPr="00D56513">
              <w:t>кг</w:t>
            </w:r>
            <w:proofErr w:type="gramEnd"/>
            <w:r w:rsidRPr="00D56513">
              <w:t>,  75.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В комплект поставки должно входить: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набор инструментов;</w:t>
            </w:r>
          </w:p>
          <w:p w:rsidR="008C3886" w:rsidRPr="00D56513" w:rsidRDefault="008C3886" w:rsidP="00387CE2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инструкция для пользователя (на русском языке);</w:t>
            </w:r>
          </w:p>
          <w:p w:rsidR="008C3886" w:rsidRPr="00D56513" w:rsidRDefault="008C3886" w:rsidP="00387CE2">
            <w:pPr>
              <w:keepNext/>
              <w:ind w:left="-61" w:right="-39" w:firstLine="5"/>
              <w:jc w:val="both"/>
              <w:rPr>
                <w:lang w:eastAsia="ar-SA"/>
              </w:rPr>
            </w:pPr>
            <w:r w:rsidRPr="00D56513">
              <w:rPr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8C3886" w:rsidRPr="00D56513" w:rsidRDefault="008C3886" w:rsidP="00387CE2">
            <w:pPr>
              <w:jc w:val="both"/>
              <w:rPr>
                <w:rStyle w:val="12pt"/>
              </w:rPr>
            </w:pPr>
            <w:r w:rsidRPr="00D56513">
              <w:t>Срок службы не менее 4 года (указать конкретное значение, установленное изготовителем).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86" w:rsidRDefault="00AD7E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  <w:bookmarkStart w:id="0" w:name="_GoBack"/>
            <w:bookmarkEnd w:id="0"/>
          </w:p>
        </w:tc>
      </w:tr>
    </w:tbl>
    <w:p w:rsidR="008C3886" w:rsidRPr="00A159DC" w:rsidRDefault="008C3886" w:rsidP="008C3886">
      <w:pPr>
        <w:keepNext/>
        <w:ind w:firstLine="851"/>
        <w:jc w:val="both"/>
        <w:rPr>
          <w:sz w:val="26"/>
          <w:szCs w:val="26"/>
        </w:rPr>
      </w:pPr>
      <w:r w:rsidRPr="00A159DC">
        <w:rPr>
          <w:color w:val="000000"/>
          <w:spacing w:val="2"/>
          <w:sz w:val="26"/>
          <w:szCs w:val="26"/>
        </w:rPr>
        <w:lastRenderedPageBreak/>
        <w:t xml:space="preserve">Товар должен </w:t>
      </w:r>
      <w:r w:rsidRPr="00A159DC">
        <w:rPr>
          <w:sz w:val="26"/>
          <w:szCs w:val="26"/>
        </w:rPr>
        <w:t xml:space="preserve">иметь установленный производителем срок службы с момента передачи их Получателю не менее срока пользования техническим средством реабилитации, утвержденного приказом Министерства труда и социальной защиты Российской Федерации от </w:t>
      </w:r>
      <w:r w:rsidR="00E36623">
        <w:rPr>
          <w:sz w:val="26"/>
          <w:szCs w:val="26"/>
        </w:rPr>
        <w:t>05.03.2021</w:t>
      </w:r>
      <w:r w:rsidRPr="00A159DC">
        <w:rPr>
          <w:sz w:val="26"/>
          <w:szCs w:val="26"/>
        </w:rPr>
        <w:t xml:space="preserve"> года № </w:t>
      </w:r>
      <w:r w:rsidR="00E36623">
        <w:rPr>
          <w:sz w:val="26"/>
          <w:szCs w:val="26"/>
        </w:rPr>
        <w:t>107</w:t>
      </w:r>
      <w:r w:rsidRPr="00A159DC">
        <w:rPr>
          <w:sz w:val="26"/>
          <w:szCs w:val="26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8C3886" w:rsidRPr="00A159DC" w:rsidRDefault="008C3886" w:rsidP="008C3886">
      <w:pPr>
        <w:ind w:firstLine="851"/>
        <w:jc w:val="both"/>
        <w:rPr>
          <w:sz w:val="26"/>
          <w:szCs w:val="26"/>
        </w:rPr>
      </w:pPr>
      <w:r w:rsidRPr="00A159DC">
        <w:rPr>
          <w:sz w:val="26"/>
          <w:szCs w:val="26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8C3886" w:rsidRPr="00A159DC" w:rsidRDefault="008C3886" w:rsidP="008C3886">
      <w:pPr>
        <w:ind w:firstLine="851"/>
        <w:jc w:val="both"/>
        <w:rPr>
          <w:sz w:val="26"/>
          <w:szCs w:val="26"/>
        </w:rPr>
      </w:pPr>
      <w:proofErr w:type="gramStart"/>
      <w:r w:rsidRPr="00A159DC">
        <w:rPr>
          <w:sz w:val="26"/>
          <w:szCs w:val="26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A159DC">
        <w:rPr>
          <w:rFonts w:ascii="Calibri" w:hAnsi="Calibri" w:cs="Calibri"/>
          <w:sz w:val="26"/>
          <w:szCs w:val="26"/>
        </w:rPr>
        <w:t xml:space="preserve"> </w:t>
      </w:r>
      <w:r w:rsidRPr="00A159DC">
        <w:rPr>
          <w:sz w:val="26"/>
          <w:szCs w:val="26"/>
        </w:rPr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8C3886" w:rsidRPr="00A159DC" w:rsidRDefault="008C3886" w:rsidP="008C3886">
      <w:pPr>
        <w:pStyle w:val="a6"/>
        <w:ind w:firstLine="851"/>
        <w:jc w:val="both"/>
        <w:rPr>
          <w:rFonts w:eastAsia="Times New Roman CYR"/>
          <w:b/>
          <w:color w:val="000000"/>
          <w:spacing w:val="-5"/>
          <w:sz w:val="26"/>
          <w:szCs w:val="26"/>
        </w:rPr>
      </w:pPr>
      <w:r w:rsidRPr="00A159DC">
        <w:rPr>
          <w:b/>
          <w:sz w:val="26"/>
          <w:szCs w:val="26"/>
        </w:rPr>
        <w:t>Требования к сроку и (или) объему предоставленных гарантий качества товара</w:t>
      </w:r>
    </w:p>
    <w:p w:rsidR="008C3886" w:rsidRPr="00A159DC" w:rsidRDefault="008C3886" w:rsidP="008C3886">
      <w:pPr>
        <w:pStyle w:val="a6"/>
        <w:ind w:firstLine="851"/>
        <w:jc w:val="both"/>
        <w:rPr>
          <w:rFonts w:eastAsia="Times New Roman CYR"/>
          <w:sz w:val="26"/>
          <w:szCs w:val="26"/>
        </w:rPr>
      </w:pPr>
      <w:r w:rsidRPr="00A159DC">
        <w:rPr>
          <w:sz w:val="26"/>
          <w:szCs w:val="26"/>
        </w:rPr>
        <w:lastRenderedPageBreak/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8C3886" w:rsidRPr="00A159DC" w:rsidRDefault="008C3886" w:rsidP="008C3886">
      <w:pPr>
        <w:pStyle w:val="a6"/>
        <w:ind w:firstLine="851"/>
        <w:jc w:val="both"/>
        <w:rPr>
          <w:rFonts w:eastAsia="Times New Roman CYR"/>
          <w:color w:val="FF0000"/>
          <w:sz w:val="26"/>
          <w:szCs w:val="26"/>
        </w:rPr>
      </w:pPr>
      <w:r w:rsidRPr="00A159DC">
        <w:rPr>
          <w:sz w:val="26"/>
          <w:szCs w:val="26"/>
        </w:rPr>
        <w:t>Гарантийный срок эксплуатации кресел-колясок не менее 12 месяцев после подписания Акта сдачи-приемки Товара Получателем</w:t>
      </w:r>
      <w:r w:rsidRPr="00A159DC">
        <w:rPr>
          <w:color w:val="FF0000"/>
          <w:sz w:val="26"/>
          <w:szCs w:val="26"/>
        </w:rPr>
        <w:t>.</w:t>
      </w:r>
    </w:p>
    <w:p w:rsidR="008C3886" w:rsidRPr="00A159DC" w:rsidRDefault="008C3886" w:rsidP="008C3886">
      <w:pPr>
        <w:pStyle w:val="a6"/>
        <w:ind w:firstLine="851"/>
        <w:jc w:val="both"/>
        <w:rPr>
          <w:rFonts w:eastAsia="Times New Roman CYR"/>
          <w:sz w:val="26"/>
          <w:szCs w:val="26"/>
        </w:rPr>
      </w:pPr>
      <w:r w:rsidRPr="00A159DC">
        <w:rPr>
          <w:sz w:val="26"/>
          <w:szCs w:val="26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8C3886" w:rsidRPr="00A159DC" w:rsidRDefault="008C3886" w:rsidP="008C3886">
      <w:pPr>
        <w:pStyle w:val="a6"/>
        <w:ind w:firstLine="851"/>
        <w:jc w:val="both"/>
        <w:rPr>
          <w:sz w:val="26"/>
          <w:szCs w:val="26"/>
        </w:rPr>
      </w:pPr>
      <w:r w:rsidRPr="00A159DC">
        <w:rPr>
          <w:color w:val="000000"/>
          <w:spacing w:val="-1"/>
          <w:sz w:val="26"/>
          <w:szCs w:val="26"/>
        </w:rPr>
        <w:t xml:space="preserve">            </w:t>
      </w:r>
      <w:r w:rsidRPr="00A159DC">
        <w:rPr>
          <w:sz w:val="26"/>
          <w:szCs w:val="26"/>
        </w:rPr>
        <w:t>В течение гарантийного срока в случае обнаружения Получателем недостатков в 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модели, либо безвозмездное устранение недостатков товара (гарантийный ремонт).</w:t>
      </w:r>
    </w:p>
    <w:p w:rsidR="008C3886" w:rsidRPr="00A159DC" w:rsidRDefault="008C3886" w:rsidP="008C3886">
      <w:pPr>
        <w:pStyle w:val="a6"/>
        <w:ind w:firstLine="851"/>
        <w:jc w:val="both"/>
        <w:rPr>
          <w:sz w:val="26"/>
          <w:szCs w:val="26"/>
        </w:rPr>
      </w:pPr>
      <w:r w:rsidRPr="00A159DC">
        <w:rPr>
          <w:sz w:val="26"/>
          <w:szCs w:val="26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8C3886" w:rsidRPr="00A159DC" w:rsidRDefault="008C3886" w:rsidP="008C3886">
      <w:pPr>
        <w:pStyle w:val="a6"/>
        <w:ind w:firstLine="851"/>
        <w:jc w:val="both"/>
        <w:rPr>
          <w:sz w:val="26"/>
          <w:szCs w:val="26"/>
        </w:rPr>
      </w:pPr>
      <w:r w:rsidRPr="00A159DC">
        <w:rPr>
          <w:bCs/>
          <w:sz w:val="26"/>
          <w:szCs w:val="26"/>
        </w:rPr>
        <w:t>Качество товара должно подтверждаться декларацией о соответствии по Постановлению Правительства РФ от 01.12.2009 № 982 «</w:t>
      </w:r>
      <w:r w:rsidRPr="00A159DC">
        <w:rPr>
          <w:sz w:val="26"/>
          <w:szCs w:val="26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 w:rsidRPr="00A159DC">
        <w:rPr>
          <w:bCs/>
          <w:sz w:val="26"/>
          <w:szCs w:val="26"/>
        </w:rPr>
        <w:t xml:space="preserve"> (Система сертификации ГОСТ).</w:t>
      </w:r>
    </w:p>
    <w:p w:rsidR="008C3886" w:rsidRPr="00A159DC" w:rsidRDefault="008C3886" w:rsidP="008C3886">
      <w:pPr>
        <w:pStyle w:val="a6"/>
        <w:ind w:firstLine="851"/>
        <w:jc w:val="both"/>
        <w:rPr>
          <w:sz w:val="26"/>
          <w:szCs w:val="26"/>
        </w:rPr>
      </w:pPr>
      <w:r w:rsidRPr="00A159DC">
        <w:rPr>
          <w:sz w:val="26"/>
          <w:szCs w:val="26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C3886" w:rsidRPr="00A159DC" w:rsidRDefault="008C3886" w:rsidP="008C3886">
      <w:pPr>
        <w:pStyle w:val="a6"/>
        <w:ind w:firstLine="851"/>
        <w:jc w:val="both"/>
        <w:rPr>
          <w:sz w:val="26"/>
          <w:szCs w:val="26"/>
        </w:rPr>
      </w:pPr>
      <w:r w:rsidRPr="00A159DC">
        <w:rPr>
          <w:sz w:val="26"/>
          <w:szCs w:val="26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</w:t>
      </w:r>
      <w:r w:rsidRPr="00A159DC">
        <w:rPr>
          <w:bCs/>
          <w:sz w:val="26"/>
          <w:szCs w:val="26"/>
        </w:rPr>
        <w:t xml:space="preserve">ГОСТ </w:t>
      </w:r>
      <w:proofErr w:type="gramStart"/>
      <w:r w:rsidRPr="00A159DC">
        <w:rPr>
          <w:bCs/>
          <w:sz w:val="26"/>
          <w:szCs w:val="26"/>
        </w:rPr>
        <w:t>Р</w:t>
      </w:r>
      <w:proofErr w:type="gramEnd"/>
      <w:r w:rsidRPr="00A159DC">
        <w:rPr>
          <w:bCs/>
          <w:sz w:val="26"/>
          <w:szCs w:val="26"/>
        </w:rPr>
        <w:t xml:space="preserve"> ИСО 9999-201</w:t>
      </w:r>
      <w:r w:rsidR="00E36623">
        <w:rPr>
          <w:bCs/>
          <w:sz w:val="26"/>
          <w:szCs w:val="26"/>
        </w:rPr>
        <w:t>9</w:t>
      </w:r>
      <w:r w:rsidRPr="00A159DC">
        <w:rPr>
          <w:bCs/>
          <w:sz w:val="26"/>
          <w:szCs w:val="26"/>
        </w:rPr>
        <w:t xml:space="preserve"> «Вспомогательные средства для людей с ограничениями жизнедеятельности. Классификация</w:t>
      </w:r>
      <w:r w:rsidR="00E36623">
        <w:rPr>
          <w:bCs/>
          <w:sz w:val="26"/>
          <w:szCs w:val="26"/>
        </w:rPr>
        <w:t xml:space="preserve"> и терминология»; ГОСТ </w:t>
      </w:r>
      <w:proofErr w:type="gramStart"/>
      <w:r w:rsidR="00E36623">
        <w:rPr>
          <w:bCs/>
          <w:sz w:val="26"/>
          <w:szCs w:val="26"/>
        </w:rPr>
        <w:t>Р</w:t>
      </w:r>
      <w:proofErr w:type="gramEnd"/>
      <w:r w:rsidR="00E36623">
        <w:rPr>
          <w:bCs/>
          <w:sz w:val="26"/>
          <w:szCs w:val="26"/>
        </w:rPr>
        <w:t xml:space="preserve"> 50444-2020</w:t>
      </w:r>
      <w:r w:rsidRPr="00A159DC">
        <w:rPr>
          <w:bCs/>
          <w:sz w:val="26"/>
          <w:szCs w:val="26"/>
        </w:rPr>
        <w:t xml:space="preserve"> «Приборы, аппараты и оборудование медицинские. Общие технические условия» (Разд.3,4); ГОСТ </w:t>
      </w:r>
      <w:proofErr w:type="gramStart"/>
      <w:r w:rsidRPr="00A159DC">
        <w:rPr>
          <w:bCs/>
          <w:sz w:val="26"/>
          <w:szCs w:val="26"/>
        </w:rPr>
        <w:t>Р</w:t>
      </w:r>
      <w:proofErr w:type="gramEnd"/>
      <w:r w:rsidRPr="00A159DC">
        <w:rPr>
          <w:bCs/>
          <w:sz w:val="26"/>
          <w:szCs w:val="26"/>
        </w:rPr>
        <w:t xml:space="preserve"> 51083-2015 «Кресла-коляски. </w:t>
      </w:r>
      <w:proofErr w:type="gramStart"/>
      <w:r w:rsidRPr="00A159DC">
        <w:rPr>
          <w:bCs/>
          <w:sz w:val="26"/>
          <w:szCs w:val="26"/>
        </w:rPr>
        <w:t>Общие технические условия»).</w:t>
      </w:r>
      <w:proofErr w:type="gramEnd"/>
    </w:p>
    <w:p w:rsidR="008C3886" w:rsidRPr="00E36623" w:rsidRDefault="008C3886" w:rsidP="008C3886">
      <w:pPr>
        <w:widowControl w:val="0"/>
        <w:suppressAutoHyphens/>
        <w:ind w:right="19"/>
        <w:jc w:val="both"/>
        <w:rPr>
          <w:sz w:val="26"/>
          <w:szCs w:val="26"/>
        </w:rPr>
      </w:pPr>
      <w:r w:rsidRPr="00A159DC">
        <w:rPr>
          <w:b/>
          <w:sz w:val="26"/>
          <w:szCs w:val="26"/>
        </w:rPr>
        <w:t>Место поставки товара, выполнения работ, оказания услуг:</w:t>
      </w:r>
      <w:r w:rsidRPr="00A159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месту нахождения пункта выдачи, </w:t>
      </w:r>
      <w:proofErr w:type="gramStart"/>
      <w:r>
        <w:rPr>
          <w:sz w:val="26"/>
          <w:szCs w:val="26"/>
        </w:rPr>
        <w:t>организованных</w:t>
      </w:r>
      <w:proofErr w:type="gramEnd"/>
      <w:r>
        <w:rPr>
          <w:sz w:val="26"/>
          <w:szCs w:val="26"/>
        </w:rPr>
        <w:t xml:space="preserve"> </w:t>
      </w:r>
      <w:r w:rsidRPr="00E36623">
        <w:rPr>
          <w:sz w:val="26"/>
          <w:szCs w:val="26"/>
        </w:rPr>
        <w:t>Поставщиком на территории Карачаево-Черкесской Республики или непосредственно Получателю по месту жительства на территории Карачаево-Черкесской Республики.</w:t>
      </w:r>
    </w:p>
    <w:p w:rsidR="008C3886" w:rsidRPr="00E36623" w:rsidRDefault="008C3886" w:rsidP="008C3886">
      <w:pPr>
        <w:ind w:right="80"/>
        <w:jc w:val="both"/>
        <w:rPr>
          <w:rFonts w:eastAsia="Calibri"/>
          <w:sz w:val="26"/>
          <w:szCs w:val="26"/>
        </w:rPr>
      </w:pPr>
      <w:r w:rsidRPr="00E36623">
        <w:rPr>
          <w:rFonts w:eastAsia="Calibri"/>
          <w:sz w:val="26"/>
          <w:szCs w:val="26"/>
        </w:rPr>
        <w:t xml:space="preserve">Срок поставки Товара: </w:t>
      </w:r>
      <w:proofErr w:type="gramStart"/>
      <w:r w:rsidRPr="00E36623">
        <w:rPr>
          <w:rFonts w:eastAsia="Calibri"/>
          <w:sz w:val="26"/>
          <w:szCs w:val="26"/>
        </w:rPr>
        <w:t>с даты получения</w:t>
      </w:r>
      <w:proofErr w:type="gramEnd"/>
      <w:r w:rsidRPr="00E36623">
        <w:rPr>
          <w:rFonts w:eastAsia="Calibri"/>
          <w:sz w:val="26"/>
          <w:szCs w:val="26"/>
        </w:rPr>
        <w:t xml:space="preserve"> от Заказчика реестра Получателей Товара до 10.12.2021 </w:t>
      </w:r>
    </w:p>
    <w:p w:rsidR="00E1242F" w:rsidRPr="00E36623" w:rsidRDefault="00316F77">
      <w:pPr>
        <w:rPr>
          <w:sz w:val="26"/>
          <w:szCs w:val="26"/>
        </w:rPr>
      </w:pPr>
      <w:r w:rsidRPr="00E36623">
        <w:rPr>
          <w:rStyle w:val="FontStyle11"/>
          <w:rFonts w:ascii="Times New Roman" w:hAnsi="Times New Roman" w:cs="Times New Roman"/>
          <w:sz w:val="26"/>
          <w:szCs w:val="26"/>
        </w:rPr>
        <w:t>Срок окончание исполнения контракта: до 20.12.2021</w:t>
      </w:r>
    </w:p>
    <w:sectPr w:rsidR="00E1242F" w:rsidRPr="00E36623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7C4"/>
    <w:rsid w:val="001872AF"/>
    <w:rsid w:val="00240E88"/>
    <w:rsid w:val="00316F77"/>
    <w:rsid w:val="003444BD"/>
    <w:rsid w:val="00387CE2"/>
    <w:rsid w:val="0043068F"/>
    <w:rsid w:val="004814AC"/>
    <w:rsid w:val="0058341A"/>
    <w:rsid w:val="007404A3"/>
    <w:rsid w:val="007D5FFF"/>
    <w:rsid w:val="0083455E"/>
    <w:rsid w:val="008402EE"/>
    <w:rsid w:val="008B7161"/>
    <w:rsid w:val="008C29EC"/>
    <w:rsid w:val="008C3886"/>
    <w:rsid w:val="008C638F"/>
    <w:rsid w:val="008D4DD9"/>
    <w:rsid w:val="0099234B"/>
    <w:rsid w:val="00A316B5"/>
    <w:rsid w:val="00A92588"/>
    <w:rsid w:val="00AA048A"/>
    <w:rsid w:val="00AA5028"/>
    <w:rsid w:val="00AB6A78"/>
    <w:rsid w:val="00AD0B7F"/>
    <w:rsid w:val="00AD7E44"/>
    <w:rsid w:val="00AF45AE"/>
    <w:rsid w:val="00B926B4"/>
    <w:rsid w:val="00BC1DE8"/>
    <w:rsid w:val="00C10CAD"/>
    <w:rsid w:val="00D917E1"/>
    <w:rsid w:val="00DE6611"/>
    <w:rsid w:val="00DE69E8"/>
    <w:rsid w:val="00E1242F"/>
    <w:rsid w:val="00E36623"/>
    <w:rsid w:val="00E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187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C10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8C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8C3886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rsid w:val="00316F77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187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C10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8C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8C3886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rsid w:val="00316F7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225.30.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25.30.2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225.30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Моноблок</cp:lastModifiedBy>
  <cp:revision>22</cp:revision>
  <dcterms:created xsi:type="dcterms:W3CDTF">2020-04-08T12:23:00Z</dcterms:created>
  <dcterms:modified xsi:type="dcterms:W3CDTF">2021-08-20T10:32:00Z</dcterms:modified>
</cp:coreProperties>
</file>