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44" w:rsidRPr="00547B44" w:rsidRDefault="00547B44" w:rsidP="00547B44">
      <w:pPr>
        <w:keepLines/>
        <w:widowControl w:val="0"/>
        <w:suppressAutoHyphens/>
        <w:jc w:val="center"/>
        <w:rPr>
          <w:b/>
        </w:rPr>
      </w:pPr>
      <w:r w:rsidRPr="00547B44">
        <w:rPr>
          <w:b/>
        </w:rPr>
        <w:t>ТЕХНИЧЕСКОЕ ЗАДАНИЕ</w:t>
      </w:r>
    </w:p>
    <w:p w:rsidR="00F73708" w:rsidRDefault="00A30551" w:rsidP="00547B44">
      <w:pPr>
        <w:jc w:val="center"/>
        <w:rPr>
          <w:bCs/>
        </w:rPr>
      </w:pPr>
      <w:r w:rsidRPr="00A30551">
        <w:rPr>
          <w:bCs/>
        </w:rPr>
        <w:t>Поставка кресл</w:t>
      </w:r>
      <w:r>
        <w:rPr>
          <w:bCs/>
        </w:rPr>
        <w:t>а</w:t>
      </w:r>
      <w:r w:rsidRPr="00A30551">
        <w:rPr>
          <w:bCs/>
        </w:rPr>
        <w:t>-коляски для обеспечения застрахованного лица, пострадавшего в результате несчастных случаев на производстве с электроприводом в 2021 году</w:t>
      </w:r>
    </w:p>
    <w:p w:rsidR="00A30551" w:rsidRPr="00547B44" w:rsidRDefault="00A30551" w:rsidP="00547B44">
      <w:pPr>
        <w:jc w:val="center"/>
      </w:pPr>
    </w:p>
    <w:tbl>
      <w:tblPr>
        <w:tblStyle w:val="a3"/>
        <w:tblW w:w="15026" w:type="dxa"/>
        <w:tblInd w:w="-147" w:type="dxa"/>
        <w:tblLook w:val="04A0" w:firstRow="1" w:lastRow="0" w:firstColumn="1" w:lastColumn="0" w:noHBand="0" w:noVBand="1"/>
      </w:tblPr>
      <w:tblGrid>
        <w:gridCol w:w="566"/>
        <w:gridCol w:w="4425"/>
        <w:gridCol w:w="5289"/>
        <w:gridCol w:w="687"/>
        <w:gridCol w:w="717"/>
        <w:gridCol w:w="1563"/>
        <w:gridCol w:w="1779"/>
      </w:tblGrid>
      <w:tr w:rsidR="00746511" w:rsidRPr="00746511" w:rsidTr="00C638C9">
        <w:tc>
          <w:tcPr>
            <w:tcW w:w="0" w:type="auto"/>
          </w:tcPr>
          <w:p w:rsidR="00547B44" w:rsidRPr="00746511" w:rsidRDefault="00547B44" w:rsidP="00547B44">
            <w:pPr>
              <w:widowControl w:val="0"/>
              <w:jc w:val="both"/>
            </w:pPr>
            <w:r w:rsidRPr="00746511">
              <w:t>№ п/п</w:t>
            </w:r>
          </w:p>
        </w:tc>
        <w:tc>
          <w:tcPr>
            <w:tcW w:w="0" w:type="auto"/>
          </w:tcPr>
          <w:p w:rsidR="00547B44" w:rsidRPr="00746511" w:rsidRDefault="00547B44" w:rsidP="00547B44">
            <w:pPr>
              <w:widowControl w:val="0"/>
              <w:jc w:val="center"/>
            </w:pPr>
            <w:r w:rsidRPr="00746511">
              <w:t>Наименование товара, работ, услуг</w:t>
            </w:r>
          </w:p>
        </w:tc>
        <w:tc>
          <w:tcPr>
            <w:tcW w:w="0" w:type="auto"/>
          </w:tcPr>
          <w:p w:rsidR="00547B44" w:rsidRPr="00746511" w:rsidRDefault="00547B44" w:rsidP="00547B44">
            <w:pPr>
              <w:widowControl w:val="0"/>
              <w:jc w:val="center"/>
            </w:pPr>
            <w:r w:rsidRPr="00746511">
              <w:t>Описание объекта закупки</w:t>
            </w:r>
          </w:p>
        </w:tc>
        <w:tc>
          <w:tcPr>
            <w:tcW w:w="0" w:type="auto"/>
          </w:tcPr>
          <w:p w:rsidR="00547B44" w:rsidRPr="00746511" w:rsidRDefault="00547B44" w:rsidP="00746511">
            <w:pPr>
              <w:widowControl w:val="0"/>
              <w:jc w:val="center"/>
            </w:pPr>
            <w:r w:rsidRPr="00746511">
              <w:t>Ед</w:t>
            </w:r>
            <w:r w:rsidR="00746511" w:rsidRPr="00746511">
              <w:t>.</w:t>
            </w:r>
            <w:r w:rsidRPr="00746511">
              <w:t xml:space="preserve"> изм</w:t>
            </w:r>
            <w:r w:rsidR="00746511" w:rsidRPr="00746511">
              <w:t>.</w:t>
            </w:r>
          </w:p>
        </w:tc>
        <w:tc>
          <w:tcPr>
            <w:tcW w:w="0" w:type="auto"/>
          </w:tcPr>
          <w:p w:rsidR="00547B44" w:rsidRPr="00746511" w:rsidRDefault="00547B44" w:rsidP="00746511">
            <w:pPr>
              <w:widowControl w:val="0"/>
              <w:jc w:val="center"/>
            </w:pPr>
            <w:r w:rsidRPr="00746511">
              <w:t>Кол</w:t>
            </w:r>
            <w:r w:rsidR="00746511" w:rsidRPr="00746511">
              <w:t>-</w:t>
            </w:r>
            <w:r w:rsidRPr="00746511">
              <w:t>во</w:t>
            </w:r>
          </w:p>
        </w:tc>
        <w:tc>
          <w:tcPr>
            <w:tcW w:w="0" w:type="auto"/>
          </w:tcPr>
          <w:p w:rsidR="00547B44" w:rsidRPr="00746511" w:rsidRDefault="00547B44" w:rsidP="00746511">
            <w:pPr>
              <w:widowControl w:val="0"/>
              <w:jc w:val="center"/>
            </w:pPr>
            <w:r w:rsidRPr="00746511">
              <w:t>Цена за ед</w:t>
            </w:r>
            <w:r w:rsidR="00746511" w:rsidRPr="00746511">
              <w:t>.</w:t>
            </w:r>
            <w:r w:rsidRPr="00746511">
              <w:t xml:space="preserve"> изм</w:t>
            </w:r>
            <w:r w:rsidR="00746511" w:rsidRPr="00746511">
              <w:t>.</w:t>
            </w:r>
            <w:r w:rsidRPr="00746511">
              <w:t>, руб.</w:t>
            </w:r>
            <w:r w:rsidRPr="00746511">
              <w:rPr>
                <w:rStyle w:val="a6"/>
              </w:rPr>
              <w:footnoteReference w:id="1"/>
            </w:r>
          </w:p>
        </w:tc>
        <w:tc>
          <w:tcPr>
            <w:tcW w:w="1779" w:type="dxa"/>
          </w:tcPr>
          <w:p w:rsidR="00547B44" w:rsidRPr="00746511" w:rsidRDefault="00547B44" w:rsidP="00746511">
            <w:pPr>
              <w:widowControl w:val="0"/>
              <w:jc w:val="center"/>
            </w:pPr>
            <w:r w:rsidRPr="00746511">
              <w:t>Стоимость позиции, руб.</w:t>
            </w:r>
            <w:r w:rsidRPr="00746511">
              <w:rPr>
                <w:rStyle w:val="a6"/>
              </w:rPr>
              <w:footnoteReference w:id="2"/>
            </w:r>
          </w:p>
        </w:tc>
      </w:tr>
      <w:tr w:rsidR="00746511" w:rsidRPr="00746511" w:rsidTr="00C638C9">
        <w:trPr>
          <w:trHeight w:val="559"/>
        </w:trPr>
        <w:tc>
          <w:tcPr>
            <w:tcW w:w="0" w:type="auto"/>
          </w:tcPr>
          <w:p w:rsidR="00746511" w:rsidRPr="00746511" w:rsidRDefault="00746511" w:rsidP="00746511">
            <w:pPr>
              <w:widowControl w:val="0"/>
            </w:pPr>
            <w:r w:rsidRPr="00746511">
              <w:t>1.</w:t>
            </w:r>
          </w:p>
        </w:tc>
        <w:tc>
          <w:tcPr>
            <w:tcW w:w="0" w:type="auto"/>
          </w:tcPr>
          <w:p w:rsidR="00746511" w:rsidRPr="00746511" w:rsidRDefault="00746511" w:rsidP="00746511">
            <w:pPr>
              <w:jc w:val="center"/>
              <w:rPr>
                <w:b/>
              </w:rPr>
            </w:pPr>
            <w:r w:rsidRPr="00746511">
              <w:rPr>
                <w:b/>
              </w:rPr>
              <w:t>Кресло-коляска, с электродвигателем, управляемая пациентом/сопровождающим лицом, с электронным управлением, нескладная</w:t>
            </w:r>
          </w:p>
        </w:tc>
        <w:tc>
          <w:tcPr>
            <w:tcW w:w="0" w:type="auto"/>
          </w:tcPr>
          <w:p w:rsidR="00746511" w:rsidRPr="00746511" w:rsidRDefault="00746511" w:rsidP="00746511">
            <w:pPr>
              <w:keepLines/>
              <w:widowControl w:val="0"/>
              <w:ind w:firstLine="192"/>
              <w:jc w:val="both"/>
            </w:pPr>
            <w:r w:rsidRPr="00746511">
              <w:t>Кресло-коляска, с электродвигателем, управляемая пациентом/сопровождающим лицом, с электронным управлением, нескладная должна соответствовать следующим характеристикам:</w:t>
            </w:r>
          </w:p>
          <w:p w:rsidR="00746511" w:rsidRPr="00746511" w:rsidRDefault="00746511" w:rsidP="00746511">
            <w:pPr>
              <w:keepLines/>
              <w:widowControl w:val="0"/>
              <w:ind w:firstLine="192"/>
              <w:jc w:val="both"/>
            </w:pPr>
            <w:r w:rsidRPr="00746511">
              <w:t>-</w:t>
            </w:r>
            <w:proofErr w:type="spellStart"/>
            <w:r w:rsidRPr="00746511">
              <w:t>вертикализатор</w:t>
            </w:r>
            <w:proofErr w:type="spellEnd"/>
            <w:r w:rsidRPr="00746511">
              <w:t xml:space="preserve">, индивидуальная </w:t>
            </w:r>
            <w:proofErr w:type="spellStart"/>
            <w:r w:rsidRPr="00746511">
              <w:t>электрорегулировка</w:t>
            </w:r>
            <w:proofErr w:type="spellEnd"/>
            <w:r w:rsidRPr="00746511">
              <w:t xml:space="preserve"> с помощью многопозиционного пульта с LCD – дисплеем, угла наклона подножек в коленном суставе, угла наклона спинки, высоты сиденья, угла наклона сиденья со смещением центра тяжести, </w:t>
            </w:r>
          </w:p>
          <w:p w:rsidR="00746511" w:rsidRPr="00746511" w:rsidRDefault="00746511" w:rsidP="00746511">
            <w:pPr>
              <w:keepLines/>
              <w:widowControl w:val="0"/>
              <w:ind w:firstLine="192"/>
              <w:jc w:val="both"/>
            </w:pPr>
            <w:r w:rsidRPr="00746511">
              <w:t xml:space="preserve">-ширина сиденья не менее 40 см. но не более 42 см, </w:t>
            </w:r>
          </w:p>
          <w:p w:rsidR="00746511" w:rsidRPr="00746511" w:rsidRDefault="00746511" w:rsidP="00746511">
            <w:pPr>
              <w:keepLines/>
              <w:widowControl w:val="0"/>
              <w:ind w:firstLine="192"/>
              <w:jc w:val="both"/>
            </w:pPr>
            <w:r w:rsidRPr="00746511">
              <w:t xml:space="preserve">-глубина сиденья не менее 38 см. но не более 46 см, </w:t>
            </w:r>
          </w:p>
          <w:p w:rsidR="00746511" w:rsidRPr="00746511" w:rsidRDefault="00746511" w:rsidP="00746511">
            <w:pPr>
              <w:keepLines/>
              <w:widowControl w:val="0"/>
              <w:ind w:firstLine="192"/>
              <w:jc w:val="both"/>
            </w:pPr>
            <w:r w:rsidRPr="00746511">
              <w:t xml:space="preserve">-общая ширина коляски не более 65 см, </w:t>
            </w:r>
          </w:p>
          <w:p w:rsidR="00746511" w:rsidRPr="00746511" w:rsidRDefault="00746511" w:rsidP="00746511">
            <w:pPr>
              <w:keepLines/>
              <w:widowControl w:val="0"/>
              <w:ind w:firstLine="192"/>
              <w:jc w:val="both"/>
            </w:pPr>
            <w:r w:rsidRPr="00746511">
              <w:t>общая длина коляски не более 120 см,</w:t>
            </w:r>
          </w:p>
          <w:p w:rsidR="00746511" w:rsidRPr="00746511" w:rsidRDefault="00746511" w:rsidP="00746511">
            <w:pPr>
              <w:keepLines/>
              <w:widowControl w:val="0"/>
              <w:ind w:firstLine="192"/>
              <w:jc w:val="both"/>
            </w:pPr>
            <w:r w:rsidRPr="00746511">
              <w:t>Кресло-коляска должна быть с регулируемыми по высоте и ширине подлокотниками, оснащена пневматическими колесами, иметь ручки для сопровождающего,</w:t>
            </w:r>
          </w:p>
          <w:p w:rsidR="00746511" w:rsidRPr="00746511" w:rsidRDefault="00746511" w:rsidP="00746511">
            <w:pPr>
              <w:keepLines/>
              <w:widowControl w:val="0"/>
              <w:ind w:firstLine="192"/>
              <w:jc w:val="both"/>
            </w:pPr>
            <w:r w:rsidRPr="00746511">
              <w:t xml:space="preserve">ремень для стабилизации корпуса, с дополнительным освещением. </w:t>
            </w:r>
          </w:p>
          <w:p w:rsidR="00746511" w:rsidRPr="00746511" w:rsidRDefault="00746511" w:rsidP="00746511">
            <w:pPr>
              <w:keepLines/>
              <w:widowControl w:val="0"/>
              <w:ind w:firstLine="192"/>
              <w:jc w:val="both"/>
            </w:pPr>
            <w:r w:rsidRPr="00746511">
              <w:t>ОБ-80(+/-1) см, вес 57(+/-1) кг.</w:t>
            </w:r>
          </w:p>
        </w:tc>
        <w:tc>
          <w:tcPr>
            <w:tcW w:w="0" w:type="auto"/>
          </w:tcPr>
          <w:p w:rsidR="00746511" w:rsidRPr="00746511" w:rsidRDefault="00746511" w:rsidP="00746511">
            <w:pPr>
              <w:keepLines/>
              <w:widowControl w:val="0"/>
              <w:jc w:val="center"/>
            </w:pPr>
            <w:r w:rsidRPr="00746511">
              <w:t>Шт.</w:t>
            </w:r>
          </w:p>
        </w:tc>
        <w:tc>
          <w:tcPr>
            <w:tcW w:w="0" w:type="auto"/>
          </w:tcPr>
          <w:p w:rsidR="00746511" w:rsidRPr="00746511" w:rsidRDefault="00746511" w:rsidP="00746511">
            <w:pPr>
              <w:keepNext/>
              <w:keepLines/>
              <w:jc w:val="center"/>
              <w:rPr>
                <w:rFonts w:eastAsia="Calibri"/>
                <w:b/>
                <w:lang w:eastAsia="en-US"/>
              </w:rPr>
            </w:pPr>
            <w:r w:rsidRPr="00746511">
              <w:rPr>
                <w:rFonts w:eastAsia="Calibri"/>
                <w:b/>
                <w:lang w:eastAsia="en-US"/>
              </w:rPr>
              <w:t>1</w:t>
            </w:r>
          </w:p>
        </w:tc>
        <w:tc>
          <w:tcPr>
            <w:tcW w:w="0" w:type="auto"/>
          </w:tcPr>
          <w:p w:rsidR="00746511" w:rsidRPr="00746511" w:rsidRDefault="00746511" w:rsidP="00746511">
            <w:pPr>
              <w:keepLines/>
              <w:widowControl w:val="0"/>
              <w:jc w:val="center"/>
              <w:rPr>
                <w:b/>
              </w:rPr>
            </w:pPr>
            <w:r w:rsidRPr="00746511">
              <w:rPr>
                <w:b/>
              </w:rPr>
              <w:t>2 383 666,67</w:t>
            </w:r>
          </w:p>
        </w:tc>
        <w:tc>
          <w:tcPr>
            <w:tcW w:w="1779" w:type="dxa"/>
          </w:tcPr>
          <w:p w:rsidR="00746511" w:rsidRPr="00746511" w:rsidRDefault="00746511" w:rsidP="00746511">
            <w:pPr>
              <w:keepNext/>
              <w:keepLines/>
              <w:jc w:val="center"/>
              <w:rPr>
                <w:b/>
              </w:rPr>
            </w:pPr>
            <w:r w:rsidRPr="00746511">
              <w:rPr>
                <w:b/>
              </w:rPr>
              <w:t>2 383 666,67</w:t>
            </w:r>
          </w:p>
        </w:tc>
      </w:tr>
      <w:tr w:rsidR="00746511" w:rsidRPr="00746511" w:rsidTr="00C638C9">
        <w:trPr>
          <w:trHeight w:val="559"/>
        </w:trPr>
        <w:tc>
          <w:tcPr>
            <w:tcW w:w="0" w:type="auto"/>
            <w:gridSpan w:val="4"/>
          </w:tcPr>
          <w:p w:rsidR="00746511" w:rsidRPr="00746511" w:rsidRDefault="00746511" w:rsidP="00746511">
            <w:pPr>
              <w:widowControl w:val="0"/>
              <w:jc w:val="center"/>
            </w:pPr>
            <w:r w:rsidRPr="00746511">
              <w:t>ИТОГО:</w:t>
            </w:r>
          </w:p>
        </w:tc>
        <w:tc>
          <w:tcPr>
            <w:tcW w:w="0" w:type="auto"/>
          </w:tcPr>
          <w:p w:rsidR="00746511" w:rsidRPr="00746511" w:rsidRDefault="00746511" w:rsidP="00746511">
            <w:pPr>
              <w:widowControl w:val="0"/>
              <w:jc w:val="center"/>
              <w:rPr>
                <w:rFonts w:eastAsia="Calibri"/>
                <w:b/>
                <w:lang w:eastAsia="en-US"/>
              </w:rPr>
            </w:pPr>
            <w:r>
              <w:rPr>
                <w:rFonts w:eastAsia="Calibri"/>
                <w:b/>
                <w:lang w:eastAsia="en-US"/>
              </w:rPr>
              <w:t>1</w:t>
            </w:r>
          </w:p>
        </w:tc>
        <w:tc>
          <w:tcPr>
            <w:tcW w:w="0" w:type="auto"/>
          </w:tcPr>
          <w:p w:rsidR="00746511" w:rsidRPr="00746511" w:rsidRDefault="00746511" w:rsidP="00746511">
            <w:pPr>
              <w:widowControl w:val="0"/>
              <w:jc w:val="center"/>
              <w:rPr>
                <w:b/>
              </w:rPr>
            </w:pPr>
          </w:p>
        </w:tc>
        <w:tc>
          <w:tcPr>
            <w:tcW w:w="1779" w:type="dxa"/>
          </w:tcPr>
          <w:p w:rsidR="00746511" w:rsidRPr="00746511" w:rsidRDefault="00746511" w:rsidP="00746511">
            <w:pPr>
              <w:widowControl w:val="0"/>
              <w:jc w:val="center"/>
              <w:rPr>
                <w:b/>
              </w:rPr>
            </w:pPr>
            <w:r w:rsidRPr="00746511">
              <w:rPr>
                <w:b/>
              </w:rPr>
              <w:t>2 383 666,67</w:t>
            </w:r>
          </w:p>
        </w:tc>
      </w:tr>
    </w:tbl>
    <w:p w:rsidR="00527AC6" w:rsidRDefault="00527AC6" w:rsidP="00746511">
      <w:pPr>
        <w:tabs>
          <w:tab w:val="left" w:pos="708"/>
        </w:tabs>
        <w:spacing w:before="120"/>
        <w:jc w:val="center"/>
        <w:rPr>
          <w:b/>
          <w:lang w:eastAsia="ru-RU"/>
        </w:rPr>
      </w:pPr>
    </w:p>
    <w:p w:rsidR="00746511" w:rsidRPr="00527AC6" w:rsidRDefault="00746511" w:rsidP="00746511">
      <w:pPr>
        <w:tabs>
          <w:tab w:val="left" w:pos="708"/>
        </w:tabs>
        <w:spacing w:before="120"/>
        <w:jc w:val="center"/>
        <w:rPr>
          <w:b/>
          <w:lang w:eastAsia="ru-RU"/>
        </w:rPr>
      </w:pPr>
      <w:r w:rsidRPr="00527AC6">
        <w:rPr>
          <w:b/>
          <w:lang w:eastAsia="ru-RU"/>
        </w:rPr>
        <w:lastRenderedPageBreak/>
        <w:t>Требования к качеству, техническим, функциональным характеристикам</w:t>
      </w:r>
    </w:p>
    <w:p w:rsidR="00746511" w:rsidRPr="00527AC6" w:rsidRDefault="00746511" w:rsidP="00746511">
      <w:pPr>
        <w:keepNext/>
        <w:widowControl w:val="0"/>
        <w:suppressAutoHyphens/>
        <w:ind w:firstLine="567"/>
        <w:jc w:val="both"/>
      </w:pPr>
      <w:r w:rsidRPr="00527AC6">
        <w:t>Кресло-коляска должна быть предназначена для людей с ограниченными возможностями передвижения в помещениях и на улице, по дорогам с твердым покрытием, приводится в движение при помощи электропривода, и с помощью сопровождающего лица пользователя (при отключенном электроприводе.</w:t>
      </w:r>
    </w:p>
    <w:p w:rsidR="00746511" w:rsidRPr="00527AC6" w:rsidRDefault="00746511" w:rsidP="00746511">
      <w:pPr>
        <w:keepNext/>
        <w:widowControl w:val="0"/>
        <w:suppressAutoHyphens/>
        <w:ind w:firstLine="567"/>
        <w:jc w:val="both"/>
      </w:pPr>
      <w:r w:rsidRPr="00527AC6">
        <w:t xml:space="preserve">Кресло-коляска должна управляться при помощи многопозиционного пульта с </w:t>
      </w:r>
      <w:r w:rsidRPr="00527AC6">
        <w:rPr>
          <w:lang w:val="en-US"/>
        </w:rPr>
        <w:t>LCD</w:t>
      </w:r>
      <w:r w:rsidRPr="00527AC6">
        <w:t>-дисплеем; иметь регулятор скорости; дисплей, показывающий уровень заряда энергоблока, кнопку для подачи звукового сигнала.</w:t>
      </w:r>
    </w:p>
    <w:p w:rsidR="00746511" w:rsidRPr="00527AC6" w:rsidRDefault="00746511" w:rsidP="00746511">
      <w:pPr>
        <w:keepLines/>
        <w:widowControl w:val="0"/>
        <w:suppressAutoHyphens/>
        <w:ind w:firstLine="567"/>
        <w:jc w:val="both"/>
      </w:pPr>
      <w:r w:rsidRPr="00527AC6">
        <w:t>Конструкция кресл</w:t>
      </w:r>
      <w:r w:rsidR="0019471E">
        <w:t>а</w:t>
      </w:r>
      <w:r w:rsidRPr="00527AC6">
        <w:t>-коляски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746511" w:rsidRPr="00527AC6" w:rsidRDefault="00746511" w:rsidP="00746511">
      <w:pPr>
        <w:keepLines/>
        <w:widowControl w:val="0"/>
        <w:suppressAutoHyphens/>
        <w:ind w:firstLine="567"/>
        <w:jc w:val="both"/>
      </w:pPr>
      <w:r w:rsidRPr="00527AC6">
        <w:t>Кресло-коляска должна соответствовать требованиям государственных стандартов, технических условий. 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должна быть оборудована системой торможения, обеспечивающей удержание кресла-коляски с пользователем в неподвижном состоянии.</w:t>
      </w:r>
    </w:p>
    <w:p w:rsidR="00746511" w:rsidRPr="00527AC6" w:rsidRDefault="00746511" w:rsidP="00746511">
      <w:pPr>
        <w:keepLines/>
        <w:widowControl w:val="0"/>
        <w:suppressAutoHyphens/>
        <w:ind w:firstLine="567"/>
        <w:jc w:val="both"/>
      </w:pPr>
      <w:r w:rsidRPr="00527AC6">
        <w:t xml:space="preserve">Кресло-коляска должна иметь действующее регистрационное удостоверение, выданное Федеральной службой по надзору в сфере здравоохранения. </w:t>
      </w:r>
    </w:p>
    <w:p w:rsidR="00746511" w:rsidRPr="00527AC6" w:rsidRDefault="00746511" w:rsidP="00746511">
      <w:pPr>
        <w:keepLines/>
        <w:widowControl w:val="0"/>
        <w:suppressAutoHyphens/>
        <w:ind w:firstLine="567"/>
        <w:jc w:val="both"/>
      </w:pPr>
      <w:r w:rsidRPr="00527AC6">
        <w:t>Маркировка кресло-коляски должна содержать:</w:t>
      </w:r>
    </w:p>
    <w:p w:rsidR="00746511" w:rsidRPr="00527AC6" w:rsidRDefault="00746511" w:rsidP="00746511">
      <w:pPr>
        <w:keepLines/>
        <w:widowControl w:val="0"/>
        <w:suppressAutoHyphens/>
        <w:ind w:firstLine="567"/>
        <w:jc w:val="both"/>
      </w:pPr>
      <w:r w:rsidRPr="00527AC6">
        <w:t>- наименование производителя (товарный знак предприятия-производителя);</w:t>
      </w:r>
    </w:p>
    <w:p w:rsidR="00746511" w:rsidRPr="00527AC6" w:rsidRDefault="00746511" w:rsidP="00746511">
      <w:pPr>
        <w:keepLines/>
        <w:widowControl w:val="0"/>
        <w:suppressAutoHyphens/>
        <w:ind w:firstLine="567"/>
        <w:jc w:val="both"/>
      </w:pPr>
      <w:r w:rsidRPr="00527AC6">
        <w:t>- адрес производителя;</w:t>
      </w:r>
    </w:p>
    <w:p w:rsidR="00746511" w:rsidRPr="00527AC6" w:rsidRDefault="00746511" w:rsidP="00746511">
      <w:pPr>
        <w:keepLines/>
        <w:widowControl w:val="0"/>
        <w:suppressAutoHyphens/>
        <w:ind w:firstLine="567"/>
        <w:jc w:val="both"/>
      </w:pPr>
      <w:r w:rsidRPr="00527AC6">
        <w:t>- обозначение типа (модели) кресло-коляски (в зависимости от модификации);</w:t>
      </w:r>
    </w:p>
    <w:p w:rsidR="00746511" w:rsidRPr="00527AC6" w:rsidRDefault="00746511" w:rsidP="00746511">
      <w:pPr>
        <w:keepLines/>
        <w:widowControl w:val="0"/>
        <w:suppressAutoHyphens/>
        <w:ind w:firstLine="567"/>
        <w:jc w:val="both"/>
      </w:pPr>
      <w:r w:rsidRPr="00527AC6">
        <w:t>- дату выпуска (месяц, год);</w:t>
      </w:r>
    </w:p>
    <w:p w:rsidR="00746511" w:rsidRPr="00527AC6" w:rsidRDefault="00746511" w:rsidP="00746511">
      <w:pPr>
        <w:keepLines/>
        <w:widowControl w:val="0"/>
        <w:suppressAutoHyphens/>
        <w:ind w:firstLine="567"/>
        <w:jc w:val="both"/>
      </w:pPr>
      <w:r w:rsidRPr="00527AC6">
        <w:t>- артикул модификации кресло-коляски;</w:t>
      </w:r>
    </w:p>
    <w:p w:rsidR="00746511" w:rsidRPr="00527AC6" w:rsidRDefault="00746511" w:rsidP="00746511">
      <w:pPr>
        <w:keepLines/>
        <w:widowControl w:val="0"/>
        <w:suppressAutoHyphens/>
        <w:ind w:firstLine="567"/>
        <w:jc w:val="both"/>
      </w:pPr>
      <w:r w:rsidRPr="00527AC6">
        <w:t>- серийный номер данного кресло-коляски;</w:t>
      </w:r>
    </w:p>
    <w:p w:rsidR="00746511" w:rsidRPr="00527AC6" w:rsidRDefault="00746511" w:rsidP="00746511">
      <w:pPr>
        <w:keepLines/>
        <w:widowControl w:val="0"/>
        <w:suppressAutoHyphens/>
        <w:ind w:firstLine="567"/>
        <w:jc w:val="both"/>
      </w:pPr>
      <w:r w:rsidRPr="00527AC6">
        <w:t>- рекомендуемую максимальную массу пользователя.</w:t>
      </w:r>
    </w:p>
    <w:p w:rsidR="00746511" w:rsidRPr="00527AC6" w:rsidRDefault="00746511" w:rsidP="00746511">
      <w:pPr>
        <w:keepLines/>
        <w:widowControl w:val="0"/>
        <w:suppressAutoHyphens/>
        <w:ind w:firstLine="567"/>
        <w:jc w:val="both"/>
      </w:pPr>
      <w:r w:rsidRPr="00527AC6">
        <w:rPr>
          <w:bCs/>
          <w:iCs/>
        </w:rPr>
        <w:t xml:space="preserve">Кресло-коляска с электроприводом, предназначенная для самостоятельного передвижения в помещениях и уличных условиях инвалидов с нарушениями функций опорно-двигательного </w:t>
      </w:r>
      <w:r w:rsidRPr="00527AC6">
        <w:t>аппарата соответствуют требованиям следующих стандартов:</w:t>
      </w:r>
    </w:p>
    <w:p w:rsidR="00746511" w:rsidRPr="00527AC6" w:rsidRDefault="00746511" w:rsidP="00746511">
      <w:pPr>
        <w:suppressAutoHyphens/>
        <w:ind w:firstLine="567"/>
        <w:jc w:val="both"/>
      </w:pPr>
      <w:r w:rsidRPr="00527AC6">
        <w:t xml:space="preserve">Кресло-коляска должна соответствовать ГОСТ Р ИСО 7176-14-2012, ГОСТ Р ИСО 7176-15-2007, ГОСТ Р ИСО 7176-5-2010, ГОСТ Р ИСО 7176-7-2015. </w:t>
      </w:r>
    </w:p>
    <w:p w:rsidR="00746511" w:rsidRPr="00527AC6" w:rsidRDefault="00746511" w:rsidP="00746511">
      <w:pPr>
        <w:spacing w:line="259" w:lineRule="auto"/>
        <w:ind w:firstLine="567"/>
        <w:jc w:val="both"/>
        <w:rPr>
          <w:rFonts w:eastAsia="Calibri"/>
          <w:bCs/>
          <w:lang w:eastAsia="en-US"/>
        </w:rPr>
      </w:pPr>
      <w:r w:rsidRPr="00527AC6">
        <w:rPr>
          <w:rFonts w:eastAsia="Calibri"/>
          <w:bCs/>
          <w:lang w:eastAsia="en-US"/>
        </w:rPr>
        <w:t>Кресло-коляска должна быть новой (не находившаяся ранее в эксплуатации, не восстановлена и не прошедшая ремонт), свободна от прав третьих лиц.</w:t>
      </w:r>
    </w:p>
    <w:p w:rsidR="00746511" w:rsidRPr="00527AC6" w:rsidRDefault="00746511" w:rsidP="00746511">
      <w:pPr>
        <w:keepLines/>
        <w:widowControl w:val="0"/>
        <w:ind w:firstLine="567"/>
        <w:jc w:val="both"/>
      </w:pPr>
      <w:r w:rsidRPr="00527AC6">
        <w:rPr>
          <w:lang w:eastAsia="ru-RU"/>
        </w:rPr>
        <w:t>В комплект кресл</w:t>
      </w:r>
      <w:r w:rsidR="0019471E">
        <w:rPr>
          <w:lang w:eastAsia="ru-RU"/>
        </w:rPr>
        <w:t>а</w:t>
      </w:r>
      <w:r w:rsidRPr="00527AC6">
        <w:rPr>
          <w:lang w:eastAsia="ru-RU"/>
        </w:rPr>
        <w:t>-коляски входят: эксплуатационная документация, инструмент и принадлежности, обеспечивающие техническое обслуживание кресл</w:t>
      </w:r>
      <w:r w:rsidR="0019471E">
        <w:rPr>
          <w:lang w:eastAsia="ru-RU"/>
        </w:rPr>
        <w:t>а</w:t>
      </w:r>
      <w:r w:rsidRPr="00527AC6">
        <w:rPr>
          <w:lang w:eastAsia="ru-RU"/>
        </w:rPr>
        <w:t xml:space="preserve">-коляски в течение срока службы, </w:t>
      </w:r>
      <w:r w:rsidRPr="00527AC6">
        <w:t xml:space="preserve">гарантийные талоны, дающие право на бесплатный ремонт кресло-коляски во время гарантийного срока (с отметкой о произведенной проверке контроля качества). </w:t>
      </w:r>
    </w:p>
    <w:p w:rsidR="00746511" w:rsidRPr="00527AC6" w:rsidRDefault="00746511" w:rsidP="00746511">
      <w:pPr>
        <w:autoSpaceDE w:val="0"/>
        <w:autoSpaceDN w:val="0"/>
        <w:adjustRightInd w:val="0"/>
        <w:ind w:firstLine="567"/>
        <w:jc w:val="both"/>
        <w:rPr>
          <w:rFonts w:eastAsiaTheme="minorHAnsi"/>
          <w:lang w:eastAsia="en-US"/>
        </w:rPr>
      </w:pPr>
      <w:r w:rsidRPr="00527AC6">
        <w:rPr>
          <w:rFonts w:eastAsiaTheme="minorHAnsi"/>
          <w:lang w:eastAsia="en-US"/>
        </w:rPr>
        <w:t>Упаковка кресл</w:t>
      </w:r>
      <w:r w:rsidR="0019471E">
        <w:rPr>
          <w:rFonts w:eastAsiaTheme="minorHAnsi"/>
          <w:lang w:eastAsia="en-US"/>
        </w:rPr>
        <w:t>а</w:t>
      </w:r>
      <w:r w:rsidRPr="00527AC6">
        <w:rPr>
          <w:rFonts w:eastAsiaTheme="minorHAnsi"/>
          <w:lang w:eastAsia="en-US"/>
        </w:rPr>
        <w:t>-коляски 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746511" w:rsidRPr="00527AC6" w:rsidRDefault="00746511" w:rsidP="00746511">
      <w:pPr>
        <w:autoSpaceDE w:val="0"/>
        <w:autoSpaceDN w:val="0"/>
        <w:adjustRightInd w:val="0"/>
        <w:ind w:firstLine="567"/>
        <w:jc w:val="both"/>
        <w:rPr>
          <w:rFonts w:eastAsiaTheme="minorHAnsi"/>
          <w:lang w:eastAsia="en-US"/>
        </w:rPr>
      </w:pPr>
    </w:p>
    <w:p w:rsidR="00746511" w:rsidRPr="00527AC6" w:rsidRDefault="00746511" w:rsidP="00746511">
      <w:pPr>
        <w:spacing w:line="200" w:lineRule="atLeast"/>
        <w:ind w:left="30" w:right="45" w:firstLine="567"/>
        <w:jc w:val="center"/>
        <w:rPr>
          <w:b/>
          <w:color w:val="000000"/>
          <w:lang w:eastAsia="ru-RU"/>
        </w:rPr>
      </w:pPr>
      <w:r w:rsidRPr="00527AC6">
        <w:rPr>
          <w:b/>
          <w:color w:val="000000"/>
          <w:lang w:eastAsia="ru-RU"/>
        </w:rPr>
        <w:t>Требования к гарантийному сроку и (или) объему предоставленных гарантий качества товара</w:t>
      </w:r>
    </w:p>
    <w:p w:rsidR="00746511" w:rsidRPr="00527AC6" w:rsidRDefault="00746511" w:rsidP="00746511">
      <w:pPr>
        <w:spacing w:line="200" w:lineRule="atLeast"/>
        <w:ind w:firstLine="567"/>
        <w:jc w:val="both"/>
        <w:textAlignment w:val="baseline"/>
        <w:rPr>
          <w:rFonts w:eastAsia="Andale Sans UI" w:cs="Tahoma"/>
          <w:lang w:eastAsia="fa-IR" w:bidi="fa-IR"/>
        </w:rPr>
      </w:pPr>
      <w:r w:rsidRPr="00527AC6">
        <w:rPr>
          <w:rFonts w:eastAsia="Andale Sans UI" w:cs="Tahoma"/>
          <w:lang w:eastAsia="fa-IR" w:bidi="fa-IR"/>
        </w:rPr>
        <w:t>Гарантийный срок эксплуатации кресл</w:t>
      </w:r>
      <w:r w:rsidR="0019471E">
        <w:rPr>
          <w:rFonts w:eastAsia="Andale Sans UI" w:cs="Tahoma"/>
          <w:lang w:eastAsia="fa-IR" w:bidi="fa-IR"/>
        </w:rPr>
        <w:t>а</w:t>
      </w:r>
      <w:r w:rsidRPr="00527AC6">
        <w:rPr>
          <w:rFonts w:eastAsia="Andale Sans UI" w:cs="Tahoma"/>
          <w:lang w:eastAsia="fa-IR" w:bidi="fa-IR"/>
        </w:rPr>
        <w:t>-коляски, предоставляемый Поставщиком, не менее гарантийного срока эксплуатации, предоставляемого производителем, и составляет не менее 24 месяцев со дня подписания Акта приема-передачи товара.</w:t>
      </w:r>
      <w:r w:rsidRPr="00527AC6">
        <w:t xml:space="preserve"> </w:t>
      </w:r>
      <w:r w:rsidRPr="00527AC6">
        <w:rPr>
          <w:rFonts w:eastAsia="Andale Sans UI" w:cs="Tahoma"/>
          <w:lang w:eastAsia="fa-IR" w:bidi="fa-IR"/>
        </w:rPr>
        <w:t xml:space="preserve">Обязательно наличие </w:t>
      </w:r>
      <w:r w:rsidRPr="00527AC6">
        <w:rPr>
          <w:rFonts w:eastAsia="Andale Sans UI" w:cs="Tahoma"/>
          <w:lang w:eastAsia="fa-IR" w:bidi="fa-IR"/>
        </w:rPr>
        <w:lastRenderedPageBreak/>
        <w:t xml:space="preserve">гарантийных талонов, дающих право на бесплатный ремонт </w:t>
      </w:r>
      <w:bookmarkStart w:id="0" w:name="_GoBack"/>
      <w:r w:rsidRPr="00527AC6">
        <w:rPr>
          <w:rFonts w:eastAsia="Andale Sans UI" w:cs="Tahoma"/>
          <w:lang w:eastAsia="fa-IR" w:bidi="fa-IR"/>
        </w:rPr>
        <w:t>кресл</w:t>
      </w:r>
      <w:bookmarkEnd w:id="0"/>
      <w:r w:rsidR="0019471E">
        <w:rPr>
          <w:rFonts w:eastAsia="Andale Sans UI" w:cs="Tahoma"/>
          <w:lang w:eastAsia="fa-IR" w:bidi="fa-IR"/>
        </w:rPr>
        <w:t>а</w:t>
      </w:r>
      <w:r w:rsidRPr="00527AC6">
        <w:rPr>
          <w:rFonts w:eastAsia="Andale Sans UI" w:cs="Tahoma"/>
          <w:lang w:eastAsia="fa-IR" w:bidi="fa-IR"/>
        </w:rPr>
        <w:t>-коляски во время гарантийного срока (с отметкой о произведенной проверке контроля качества).</w:t>
      </w:r>
    </w:p>
    <w:p w:rsidR="00746511" w:rsidRPr="00527AC6" w:rsidRDefault="00746511" w:rsidP="00746511">
      <w:pPr>
        <w:autoSpaceDE w:val="0"/>
        <w:autoSpaceDN w:val="0"/>
        <w:adjustRightInd w:val="0"/>
        <w:ind w:firstLine="567"/>
        <w:jc w:val="both"/>
        <w:rPr>
          <w:rFonts w:eastAsiaTheme="minorHAnsi"/>
          <w:lang w:eastAsia="en-US"/>
        </w:rPr>
      </w:pPr>
      <w:r w:rsidRPr="00527AC6">
        <w:rPr>
          <w:rFonts w:eastAsiaTheme="minorHAnsi"/>
          <w:lang w:eastAsia="en-US"/>
        </w:rPr>
        <w:t>Установленный производителем гарантийный срок эксплуатации кресл</w:t>
      </w:r>
      <w:r w:rsidR="0019471E">
        <w:rPr>
          <w:rFonts w:eastAsiaTheme="minorHAnsi"/>
          <w:lang w:eastAsia="en-US"/>
        </w:rPr>
        <w:t>а</w:t>
      </w:r>
      <w:r w:rsidRPr="00527AC6">
        <w:rPr>
          <w:rFonts w:eastAsiaTheme="minorHAnsi"/>
          <w:lang w:eastAsia="en-US"/>
        </w:rPr>
        <w:t>-коляски не распространяется на случаи нарушения Получателем изделия условий и требований к эксплуатации изделия.</w:t>
      </w:r>
    </w:p>
    <w:p w:rsidR="00746511" w:rsidRPr="00527AC6" w:rsidRDefault="00746511" w:rsidP="00746511">
      <w:pPr>
        <w:autoSpaceDE w:val="0"/>
        <w:autoSpaceDN w:val="0"/>
        <w:adjustRightInd w:val="0"/>
        <w:ind w:firstLine="567"/>
        <w:jc w:val="both"/>
        <w:rPr>
          <w:rFonts w:eastAsiaTheme="minorHAnsi"/>
          <w:lang w:eastAsia="en-US"/>
        </w:rPr>
      </w:pPr>
      <w:r w:rsidRPr="00527AC6">
        <w:rPr>
          <w:rFonts w:eastAsiaTheme="minorHAnsi"/>
          <w:lang w:eastAsia="en-US"/>
        </w:rPr>
        <w:t>Гарантия не распространяется или частично распространяется на расходные материалы и комплектующие изделия (входящие в состав кресл</w:t>
      </w:r>
      <w:r w:rsidR="0019471E">
        <w:rPr>
          <w:rFonts w:eastAsiaTheme="minorHAnsi"/>
          <w:lang w:eastAsia="en-US"/>
        </w:rPr>
        <w:t>а</w:t>
      </w:r>
      <w:r w:rsidRPr="00527AC6">
        <w:rPr>
          <w:rFonts w:eastAsiaTheme="minorHAnsi"/>
          <w:lang w:eastAsia="en-US"/>
        </w:rPr>
        <w:t>-коляски), износ которых неизбежен вследствие их эксплуатации.</w:t>
      </w:r>
    </w:p>
    <w:p w:rsidR="00746511" w:rsidRPr="00527AC6" w:rsidRDefault="00746511" w:rsidP="00746511">
      <w:pPr>
        <w:autoSpaceDE w:val="0"/>
        <w:autoSpaceDN w:val="0"/>
        <w:adjustRightInd w:val="0"/>
        <w:ind w:firstLine="567"/>
        <w:jc w:val="both"/>
        <w:rPr>
          <w:rFonts w:eastAsiaTheme="minorHAnsi"/>
          <w:bCs/>
          <w:lang w:eastAsia="en-US"/>
        </w:rPr>
      </w:pPr>
      <w:r w:rsidRPr="00527AC6">
        <w:rPr>
          <w:rFonts w:eastAsiaTheme="minorHAnsi"/>
          <w:bCs/>
          <w:lang w:eastAsia="en-US"/>
        </w:rPr>
        <w:t>Гарантийный срок эксплуатации покрышек передних и задних колес не менее 12 месяцев.</w:t>
      </w:r>
    </w:p>
    <w:p w:rsidR="00746511" w:rsidRPr="00527AC6" w:rsidRDefault="00746511" w:rsidP="00746511">
      <w:pPr>
        <w:spacing w:line="200" w:lineRule="atLeast"/>
        <w:ind w:left="-30" w:right="-30" w:firstLine="567"/>
        <w:jc w:val="both"/>
      </w:pPr>
      <w:r w:rsidRPr="00527AC6">
        <w:t>В течение гарантийного срока, в случае обнаружения Получателем недостатка в кресл</w:t>
      </w:r>
      <w:r w:rsidR="0019471E">
        <w:t>е</w:t>
      </w:r>
      <w:r w:rsidRPr="00527AC6">
        <w:t>-коляске,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746511" w:rsidRPr="00527AC6" w:rsidRDefault="00746511" w:rsidP="00746511">
      <w:pPr>
        <w:ind w:firstLine="567"/>
        <w:jc w:val="both"/>
        <w:rPr>
          <w:rFonts w:eastAsia="MS Mincho" w:cs="MS Mincho"/>
          <w:color w:val="000000"/>
          <w:spacing w:val="-4"/>
        </w:rPr>
      </w:pPr>
      <w:r w:rsidRPr="00527AC6">
        <w:rPr>
          <w:rFonts w:eastAsia="Arial" w:cs="Arial"/>
          <w:color w:val="000000"/>
          <w:spacing w:val="-4"/>
        </w:rPr>
        <w:t xml:space="preserve">Обязательно наличие стационарного места обслуживания для осуществления бесплатного </w:t>
      </w:r>
      <w:r w:rsidRPr="00527AC6">
        <w:rPr>
          <w:rFonts w:eastAsia="MS Mincho" w:cs="MS Mincho"/>
          <w:color w:val="000000"/>
          <w:spacing w:val="-4"/>
        </w:rPr>
        <w:t>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746511" w:rsidRPr="00527AC6" w:rsidRDefault="00746511" w:rsidP="00746511">
      <w:pPr>
        <w:autoSpaceDE w:val="0"/>
        <w:autoSpaceDN w:val="0"/>
        <w:adjustRightInd w:val="0"/>
        <w:spacing w:line="259" w:lineRule="auto"/>
        <w:ind w:firstLine="567"/>
        <w:jc w:val="both"/>
        <w:rPr>
          <w:rFonts w:eastAsia="Calibri"/>
          <w:lang w:val="x-none" w:eastAsia="en-US"/>
        </w:rPr>
      </w:pPr>
      <w:r w:rsidRPr="00527AC6">
        <w:rPr>
          <w:rFonts w:eastAsia="Calibri"/>
          <w:lang w:val="x-none" w:eastAsia="en-US"/>
        </w:rPr>
        <w:t>Срок пользования кресл</w:t>
      </w:r>
      <w:r w:rsidRPr="00527AC6">
        <w:rPr>
          <w:rFonts w:eastAsia="Calibri"/>
          <w:lang w:eastAsia="en-US"/>
        </w:rPr>
        <w:t>о</w:t>
      </w:r>
      <w:r w:rsidRPr="00527AC6">
        <w:rPr>
          <w:rFonts w:eastAsia="Calibri"/>
          <w:lang w:val="x-none" w:eastAsia="en-US"/>
        </w:rPr>
        <w:t>-коляск</w:t>
      </w:r>
      <w:r w:rsidRPr="00527AC6">
        <w:rPr>
          <w:rFonts w:eastAsia="Calibri"/>
          <w:lang w:eastAsia="en-US"/>
        </w:rPr>
        <w:t xml:space="preserve">ой равен сроку, </w:t>
      </w:r>
      <w:r w:rsidRPr="00527AC6">
        <w:rPr>
          <w:rFonts w:eastAsia="Calibri"/>
          <w:lang w:val="x-none" w:eastAsia="en-US"/>
        </w:rPr>
        <w:t>установленно</w:t>
      </w:r>
      <w:r w:rsidRPr="00527AC6">
        <w:rPr>
          <w:rFonts w:eastAsia="Calibri"/>
          <w:lang w:eastAsia="en-US"/>
        </w:rPr>
        <w:t>му</w:t>
      </w:r>
      <w:r w:rsidRPr="00527AC6">
        <w:rPr>
          <w:rFonts w:eastAsia="Calibri"/>
          <w:lang w:val="x-none" w:eastAsia="en-US"/>
        </w:rPr>
        <w:t xml:space="preserve"> приказом Минтруда России от </w:t>
      </w:r>
      <w:r w:rsidRPr="00527AC6">
        <w:rPr>
          <w:rFonts w:eastAsia="Calibri"/>
          <w:lang w:eastAsia="en-US"/>
        </w:rPr>
        <w:t>13</w:t>
      </w:r>
      <w:r w:rsidRPr="00527AC6">
        <w:rPr>
          <w:rFonts w:eastAsia="Calibri"/>
          <w:lang w:val="x-none" w:eastAsia="en-US"/>
        </w:rPr>
        <w:t>.0</w:t>
      </w:r>
      <w:r w:rsidRPr="00527AC6">
        <w:rPr>
          <w:rFonts w:eastAsia="Calibri"/>
          <w:lang w:eastAsia="en-US"/>
        </w:rPr>
        <w:t>2</w:t>
      </w:r>
      <w:r w:rsidRPr="00527AC6">
        <w:rPr>
          <w:rFonts w:eastAsia="Calibri"/>
          <w:lang w:val="x-none" w:eastAsia="en-US"/>
        </w:rPr>
        <w:t>.201</w:t>
      </w:r>
      <w:r w:rsidRPr="00527AC6">
        <w:rPr>
          <w:rFonts w:eastAsia="Calibri"/>
          <w:lang w:eastAsia="en-US"/>
        </w:rPr>
        <w:t>8</w:t>
      </w:r>
      <w:r w:rsidRPr="00527AC6">
        <w:rPr>
          <w:rFonts w:eastAsia="Calibri"/>
          <w:lang w:val="x-none" w:eastAsia="en-US"/>
        </w:rPr>
        <w:t xml:space="preserve"> № </w:t>
      </w:r>
      <w:r w:rsidRPr="00527AC6">
        <w:rPr>
          <w:rFonts w:eastAsia="Calibri"/>
          <w:lang w:eastAsia="en-US"/>
        </w:rPr>
        <w:t>8</w:t>
      </w:r>
      <w:r w:rsidRPr="00527AC6">
        <w:rPr>
          <w:rFonts w:eastAsia="Calibri"/>
          <w:lang w:val="x-none" w:eastAsia="en-US"/>
        </w:rPr>
        <w:t>5н «Об утверждении сроков пользования техническими средствами реабилитации, протезами и протезно-ортопедическими изделиями до их замены».</w:t>
      </w:r>
    </w:p>
    <w:p w:rsidR="00746511" w:rsidRPr="00527AC6" w:rsidRDefault="00746511" w:rsidP="00746511">
      <w:pPr>
        <w:autoSpaceDE w:val="0"/>
        <w:autoSpaceDN w:val="0"/>
        <w:adjustRightInd w:val="0"/>
        <w:spacing w:line="259" w:lineRule="auto"/>
        <w:ind w:firstLine="567"/>
        <w:jc w:val="both"/>
        <w:rPr>
          <w:rFonts w:eastAsia="Calibri"/>
          <w:lang w:eastAsia="en-US"/>
        </w:rPr>
      </w:pPr>
    </w:p>
    <w:p w:rsidR="00746511" w:rsidRPr="00527AC6" w:rsidRDefault="00746511" w:rsidP="00746511">
      <w:pPr>
        <w:shd w:val="clear" w:color="auto" w:fill="FFFFFF"/>
        <w:tabs>
          <w:tab w:val="left" w:pos="708"/>
        </w:tabs>
        <w:autoSpaceDE w:val="0"/>
        <w:snapToGrid w:val="0"/>
        <w:ind w:firstLine="567"/>
        <w:jc w:val="center"/>
        <w:rPr>
          <w:b/>
          <w:kern w:val="2"/>
          <w:lang w:eastAsia="ru-RU"/>
        </w:rPr>
      </w:pPr>
      <w:r w:rsidRPr="00527AC6">
        <w:rPr>
          <w:b/>
          <w:kern w:val="2"/>
          <w:lang w:eastAsia="ru-RU"/>
        </w:rPr>
        <w:t>Требования к поставке товаров</w:t>
      </w:r>
    </w:p>
    <w:p w:rsidR="00746511" w:rsidRPr="00527AC6" w:rsidRDefault="00746511" w:rsidP="00746511">
      <w:pPr>
        <w:keepLines/>
        <w:widowControl w:val="0"/>
        <w:ind w:firstLine="567"/>
        <w:jc w:val="both"/>
        <w:rPr>
          <w:lang w:eastAsia="en-US"/>
        </w:rPr>
      </w:pPr>
      <w:r w:rsidRPr="00527AC6">
        <w:t xml:space="preserve">Место поставки товара: </w:t>
      </w:r>
      <w:r w:rsidRPr="00527AC6">
        <w:rPr>
          <w:lang w:eastAsia="en-US"/>
        </w:rPr>
        <w:t xml:space="preserve">Российская Федерация, Краснодарский край, по месту фактического проживания Получателя. </w:t>
      </w:r>
    </w:p>
    <w:p w:rsidR="00746511" w:rsidRPr="00527AC6" w:rsidRDefault="00746511" w:rsidP="00746511">
      <w:pPr>
        <w:widowControl w:val="0"/>
        <w:suppressAutoHyphens/>
        <w:autoSpaceDE w:val="0"/>
        <w:ind w:firstLine="567"/>
        <w:jc w:val="both"/>
        <w:rPr>
          <w:rFonts w:eastAsia="Arial"/>
          <w:bCs/>
        </w:rPr>
      </w:pPr>
      <w:r w:rsidRPr="00527AC6">
        <w:t>Поставка Товара осуществляется непосредственно Получателю на основании направления. Срок поставки Товара не должен превышать 60 (шестьдесят) календарных дней с момента поступления заявки филиала № 3 Заказчика, но не позднее 30.11.2021. В течение 60 (шестидесяти) дней с даты подписания Контракта на складе Поставщика, расположенного на территории Краснодарского края должно быть 100% от общего количества Товара.</w:t>
      </w:r>
    </w:p>
    <w:p w:rsidR="00746511" w:rsidRPr="00527AC6" w:rsidRDefault="00746511" w:rsidP="00746511">
      <w:pPr>
        <w:keepLines/>
        <w:widowControl w:val="0"/>
        <w:ind w:firstLine="567"/>
        <w:jc w:val="both"/>
      </w:pPr>
    </w:p>
    <w:p w:rsidR="00547B44" w:rsidRPr="00527AC6" w:rsidRDefault="00547B44" w:rsidP="00746511">
      <w:pPr>
        <w:ind w:firstLine="567"/>
        <w:jc w:val="center"/>
      </w:pPr>
    </w:p>
    <w:p w:rsidR="00547B44" w:rsidRPr="00527AC6" w:rsidRDefault="00547B44" w:rsidP="00746511">
      <w:pPr>
        <w:ind w:firstLine="567"/>
        <w:jc w:val="center"/>
      </w:pPr>
    </w:p>
    <w:sectPr w:rsidR="00547B44" w:rsidRPr="00527AC6" w:rsidSect="00547B44">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44" w:rsidRDefault="00547B44" w:rsidP="00547B44">
      <w:r>
        <w:separator/>
      </w:r>
    </w:p>
  </w:endnote>
  <w:endnote w:type="continuationSeparator" w:id="0">
    <w:p w:rsidR="00547B44" w:rsidRDefault="00547B44" w:rsidP="0054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44" w:rsidRDefault="00547B44" w:rsidP="00547B44">
      <w:r>
        <w:separator/>
      </w:r>
    </w:p>
  </w:footnote>
  <w:footnote w:type="continuationSeparator" w:id="0">
    <w:p w:rsidR="00547B44" w:rsidRDefault="00547B44" w:rsidP="00547B44">
      <w:r>
        <w:continuationSeparator/>
      </w:r>
    </w:p>
  </w:footnote>
  <w:footnote w:id="1">
    <w:p w:rsidR="00547B44" w:rsidRDefault="00547B44" w:rsidP="00547B44">
      <w:pPr>
        <w:pStyle w:val="a4"/>
      </w:pPr>
      <w:r>
        <w:rPr>
          <w:rStyle w:val="a6"/>
        </w:rPr>
        <w:footnoteRef/>
      </w:r>
      <w:r>
        <w:t xml:space="preserve"> Не более</w:t>
      </w:r>
    </w:p>
  </w:footnote>
  <w:footnote w:id="2">
    <w:p w:rsidR="00547B44" w:rsidRDefault="00547B44" w:rsidP="00547B44">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93"/>
    <w:rsid w:val="0019471E"/>
    <w:rsid w:val="00296993"/>
    <w:rsid w:val="00527AC6"/>
    <w:rsid w:val="00547B44"/>
    <w:rsid w:val="00746511"/>
    <w:rsid w:val="00A30551"/>
    <w:rsid w:val="00BE641C"/>
    <w:rsid w:val="00C564CA"/>
    <w:rsid w:val="00C638C9"/>
    <w:rsid w:val="00D2657E"/>
    <w:rsid w:val="00F7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EB52-D6F8-4BEB-A8D9-7F3D63D8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B4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47B44"/>
    <w:rPr>
      <w:sz w:val="20"/>
      <w:szCs w:val="20"/>
    </w:rPr>
  </w:style>
  <w:style w:type="character" w:customStyle="1" w:styleId="a5">
    <w:name w:val="Текст сноски Знак"/>
    <w:basedOn w:val="a0"/>
    <w:link w:val="a4"/>
    <w:uiPriority w:val="99"/>
    <w:semiHidden/>
    <w:rsid w:val="00547B44"/>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547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Беседа Юлия Валерьевна</cp:lastModifiedBy>
  <cp:revision>8</cp:revision>
  <dcterms:created xsi:type="dcterms:W3CDTF">2021-09-06T12:05:00Z</dcterms:created>
  <dcterms:modified xsi:type="dcterms:W3CDTF">2021-09-06T13:04:00Z</dcterms:modified>
</cp:coreProperties>
</file>