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B2" w:rsidRPr="001116B2" w:rsidRDefault="00F834B2" w:rsidP="00F834B2">
      <w:pPr>
        <w:jc w:val="both"/>
        <w:rPr>
          <w:sz w:val="24"/>
          <w:szCs w:val="24"/>
        </w:rPr>
      </w:pPr>
      <w:r w:rsidRPr="001116B2">
        <w:rPr>
          <w:b/>
          <w:bCs/>
          <w:sz w:val="24"/>
          <w:szCs w:val="24"/>
        </w:rPr>
        <w:t>Наименование объекта закупки</w:t>
      </w:r>
      <w:r w:rsidRPr="001116B2">
        <w:rPr>
          <w:b/>
          <w:bCs/>
          <w:sz w:val="22"/>
          <w:szCs w:val="22"/>
        </w:rPr>
        <w:t>:</w:t>
      </w:r>
      <w:r w:rsidRPr="001116B2">
        <w:rPr>
          <w:sz w:val="22"/>
          <w:szCs w:val="22"/>
        </w:rPr>
        <w:t xml:space="preserve"> </w:t>
      </w:r>
      <w:r w:rsidRPr="001116B2">
        <w:rPr>
          <w:sz w:val="24"/>
          <w:szCs w:val="24"/>
        </w:rPr>
        <w:t>Поставка технических средств реабилитации – специальных средств при нарушениях функций выделения для обеспечения инвалидов в 2021 году.</w:t>
      </w:r>
    </w:p>
    <w:p w:rsidR="00F834B2" w:rsidRPr="001116B2" w:rsidRDefault="00F834B2" w:rsidP="00F834B2">
      <w:pPr>
        <w:widowControl w:val="0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1116B2">
        <w:rPr>
          <w:b/>
          <w:sz w:val="24"/>
          <w:szCs w:val="24"/>
        </w:rPr>
        <w:t>ТРЕБОВАНИЯ К ПОСТАВЛЯЕМЫМ ТОВАРАМ</w:t>
      </w:r>
    </w:p>
    <w:p w:rsidR="00F834B2" w:rsidRPr="001116B2" w:rsidRDefault="00F834B2" w:rsidP="00F834B2">
      <w:pPr>
        <w:rPr>
          <w:sz w:val="20"/>
          <w:szCs w:val="20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40"/>
        <w:gridCol w:w="6975"/>
        <w:gridCol w:w="992"/>
      </w:tblGrid>
      <w:tr w:rsidR="00F834B2" w:rsidRPr="001116B2" w:rsidTr="00FD29B5">
        <w:trPr>
          <w:tblHeader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4B2" w:rsidRPr="001116B2" w:rsidRDefault="00F834B2" w:rsidP="00FD29B5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Наименование</w:t>
            </w:r>
          </w:p>
          <w:p w:rsidR="00F834B2" w:rsidRPr="001116B2" w:rsidRDefault="00F834B2" w:rsidP="00FD29B5">
            <w:pPr>
              <w:ind w:right="43"/>
              <w:jc w:val="center"/>
              <w:rPr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4B2" w:rsidRPr="001116B2" w:rsidRDefault="00F834B2" w:rsidP="00FD29B5">
            <w:pPr>
              <w:keepNext/>
              <w:jc w:val="center"/>
              <w:rPr>
                <w:sz w:val="20"/>
                <w:szCs w:val="20"/>
              </w:rPr>
            </w:pPr>
            <w:r w:rsidRPr="001116B2">
              <w:rPr>
                <w:b/>
                <w:sz w:val="22"/>
                <w:szCs w:val="22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B2" w:rsidRPr="001116B2" w:rsidRDefault="00F834B2" w:rsidP="00FD29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Кол-во (шт.)</w:t>
            </w:r>
          </w:p>
        </w:tc>
      </w:tr>
      <w:tr w:rsidR="00F834B2" w:rsidRPr="001116B2" w:rsidTr="00FD29B5">
        <w:trPr>
          <w:trHeight w:val="18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4B2" w:rsidRPr="001116B2" w:rsidRDefault="00F834B2" w:rsidP="00FD29B5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116B2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21-01-01 </w:t>
            </w:r>
            <w:proofErr w:type="gramStart"/>
            <w:r w:rsidRPr="001116B2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Однокомпонентные  дренируемые</w:t>
            </w:r>
            <w:proofErr w:type="gramEnd"/>
            <w:r w:rsidRPr="001116B2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калоприемники со встроенной плоской пластиной ( с угольным фильтром ) </w:t>
            </w:r>
          </w:p>
          <w:p w:rsidR="00F834B2" w:rsidRPr="001116B2" w:rsidRDefault="00F834B2" w:rsidP="00FD29B5">
            <w:pPr>
              <w:snapToGrid w:val="0"/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ОКПД2- 32.50.13.190</w:t>
            </w:r>
          </w:p>
          <w:p w:rsidR="00F834B2" w:rsidRPr="001116B2" w:rsidRDefault="00F834B2" w:rsidP="00FD29B5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116B2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КОЗ- 01.28.21.01.01</w:t>
            </w:r>
          </w:p>
          <w:p w:rsidR="00F834B2" w:rsidRPr="001116B2" w:rsidRDefault="00F834B2" w:rsidP="00FD29B5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4B2" w:rsidRPr="001116B2" w:rsidRDefault="00F834B2" w:rsidP="00FD29B5">
            <w:pPr>
              <w:widowControl w:val="0"/>
              <w:spacing w:line="100" w:lineRule="atLeast"/>
              <w:textAlignment w:val="baseline"/>
              <w:rPr>
                <w:rFonts w:eastAsia="Lucida Sans Unicode" w:cs="Mangal"/>
                <w:b/>
                <w:spacing w:val="1"/>
                <w:kern w:val="1"/>
                <w:sz w:val="20"/>
                <w:szCs w:val="20"/>
                <w:lang w:eastAsia="hi-IN" w:bidi="hi-IN"/>
              </w:rPr>
            </w:pPr>
            <w:r w:rsidRPr="001116B2">
              <w:rPr>
                <w:rFonts w:eastAsia="Lucida Sans Unicode" w:cs="Mangal"/>
                <w:b/>
                <w:spacing w:val="1"/>
                <w:kern w:val="1"/>
                <w:sz w:val="20"/>
                <w:szCs w:val="20"/>
                <w:lang w:eastAsia="hi-IN" w:bidi="hi-IN"/>
              </w:rPr>
              <w:t xml:space="preserve">Калоприемник однокомпонентный дренируемый со встроенной плоской пластиной (с угольным фильтром </w:t>
            </w:r>
          </w:p>
          <w:p w:rsidR="00F834B2" w:rsidRPr="001116B2" w:rsidRDefault="00F834B2" w:rsidP="00FD29B5">
            <w:pPr>
              <w:widowControl w:val="0"/>
              <w:spacing w:line="100" w:lineRule="atLeast"/>
              <w:textAlignment w:val="baseline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1116B2">
              <w:rPr>
                <w:rFonts w:eastAsia="Lucida Sans Unicode" w:cs="Mangal"/>
                <w:spacing w:val="1"/>
                <w:kern w:val="1"/>
                <w:sz w:val="20"/>
                <w:szCs w:val="20"/>
                <w:lang w:eastAsia="hi-IN" w:bidi="hi-IN"/>
              </w:rPr>
              <w:t xml:space="preserve">Должен состоять из </w:t>
            </w:r>
            <w:proofErr w:type="spellStart"/>
            <w:r w:rsidRPr="001116B2">
              <w:rPr>
                <w:rFonts w:eastAsia="Lucida Sans Unicode" w:cs="Mangal"/>
                <w:spacing w:val="1"/>
                <w:kern w:val="1"/>
                <w:sz w:val="20"/>
                <w:szCs w:val="20"/>
                <w:lang w:eastAsia="hi-IN" w:bidi="hi-IN"/>
              </w:rPr>
              <w:t>стомного</w:t>
            </w:r>
            <w:proofErr w:type="spellEnd"/>
            <w:r w:rsidRPr="001116B2">
              <w:rPr>
                <w:rFonts w:eastAsia="Lucida Sans Unicode" w:cs="Mangal"/>
                <w:spacing w:val="1"/>
                <w:kern w:val="1"/>
                <w:sz w:val="20"/>
                <w:szCs w:val="20"/>
                <w:lang w:eastAsia="hi-IN" w:bidi="hi-IN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1116B2">
              <w:rPr>
                <w:rFonts w:eastAsia="Lucida Sans Unicode" w:cs="Mangal"/>
                <w:spacing w:val="1"/>
                <w:kern w:val="1"/>
                <w:sz w:val="20"/>
                <w:szCs w:val="20"/>
                <w:lang w:eastAsia="hi-IN" w:bidi="hi-IN"/>
              </w:rPr>
              <w:t>гипоаллергенной</w:t>
            </w:r>
            <w:proofErr w:type="spellEnd"/>
            <w:r w:rsidRPr="001116B2">
              <w:rPr>
                <w:rFonts w:eastAsia="Lucida Sans Unicode" w:cs="Mangal"/>
                <w:spacing w:val="1"/>
                <w:kern w:val="1"/>
                <w:sz w:val="20"/>
                <w:szCs w:val="20"/>
                <w:lang w:eastAsia="hi-IN" w:bidi="hi-IN"/>
              </w:rPr>
              <w:t xml:space="preserve"> гидроколлоидной основе, с защитным бумажным покрытием, с адгезивным слоем, расположенным по всей форме пластины </w:t>
            </w:r>
          </w:p>
          <w:p w:rsidR="00F834B2" w:rsidRPr="001116B2" w:rsidRDefault="00F834B2" w:rsidP="00FD29B5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1116B2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Вырезаемое отверстие адгезивной пластины – 10 </w:t>
            </w:r>
            <w:r w:rsidRPr="001116B2">
              <w:rPr>
                <w:rFonts w:eastAsia="Lucida Sans Unicode" w:cs="Mangal"/>
                <w:b/>
                <w:spacing w:val="-4"/>
                <w:kern w:val="1"/>
                <w:sz w:val="20"/>
                <w:szCs w:val="20"/>
                <w:lang w:eastAsia="hi-IN" w:bidi="hi-IN"/>
              </w:rPr>
              <w:t xml:space="preserve">– </w:t>
            </w:r>
            <w:r w:rsidRPr="001116B2">
              <w:rPr>
                <w:rFonts w:eastAsia="Lucida Sans Unicode" w:cs="Mangal"/>
                <w:b/>
                <w:bCs/>
                <w:spacing w:val="-4"/>
                <w:kern w:val="1"/>
                <w:sz w:val="20"/>
                <w:szCs w:val="20"/>
                <w:lang w:eastAsia="hi-IN" w:bidi="hi-IN"/>
              </w:rPr>
              <w:t xml:space="preserve">70 </w:t>
            </w:r>
            <w:r w:rsidRPr="001116B2">
              <w:rPr>
                <w:rFonts w:eastAsia="Lucida Sans Unicode" w:cs="Mangal"/>
                <w:b/>
                <w:spacing w:val="-4"/>
                <w:kern w:val="1"/>
                <w:sz w:val="20"/>
                <w:szCs w:val="20"/>
                <w:lang w:eastAsia="hi-IN" w:bidi="hi-IN"/>
              </w:rPr>
              <w:t>мм.</w:t>
            </w:r>
            <w:r w:rsidRPr="001116B2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(2550 шт.)</w:t>
            </w:r>
          </w:p>
          <w:p w:rsidR="00F834B2" w:rsidRPr="001116B2" w:rsidRDefault="00F834B2" w:rsidP="00FD29B5">
            <w:pPr>
              <w:rPr>
                <w:rFonts w:eastAsia="Calibri"/>
                <w:b/>
                <w:sz w:val="20"/>
                <w:szCs w:val="20"/>
              </w:rPr>
            </w:pPr>
            <w:r w:rsidRPr="001116B2">
              <w:rPr>
                <w:rFonts w:eastAsia="Lucida Sans Unicode" w:cs="Mangal"/>
                <w:b/>
                <w:spacing w:val="-4"/>
                <w:kern w:val="1"/>
                <w:sz w:val="20"/>
                <w:szCs w:val="20"/>
                <w:lang w:eastAsia="hi-IN" w:bidi="hi-IN"/>
              </w:rPr>
              <w:t>Фильтр должен поставляться в комплекте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2" w:rsidRPr="001116B2" w:rsidRDefault="00F834B2" w:rsidP="00FD29B5">
            <w:pPr>
              <w:snapToGrid w:val="0"/>
              <w:jc w:val="center"/>
              <w:rPr>
                <w:sz w:val="20"/>
                <w:szCs w:val="20"/>
              </w:rPr>
            </w:pPr>
            <w:r w:rsidRPr="001116B2">
              <w:rPr>
                <w:sz w:val="20"/>
                <w:szCs w:val="20"/>
              </w:rPr>
              <w:t>2550</w:t>
            </w:r>
          </w:p>
        </w:tc>
      </w:tr>
      <w:tr w:rsidR="00F834B2" w:rsidRPr="001116B2" w:rsidTr="00FD29B5">
        <w:trPr>
          <w:trHeight w:val="34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4B2" w:rsidRPr="001116B2" w:rsidRDefault="00F834B2" w:rsidP="00FD29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 xml:space="preserve">21-01-07 Калоприемники двухкомпонентные </w:t>
            </w:r>
            <w:r w:rsidRPr="001116B2">
              <w:rPr>
                <w:b/>
                <w:bCs/>
                <w:sz w:val="20"/>
                <w:szCs w:val="20"/>
              </w:rPr>
              <w:t>дренируемые в комплекте: адгезивные пластины, мешки.</w:t>
            </w:r>
          </w:p>
          <w:p w:rsidR="00F834B2" w:rsidRPr="001116B2" w:rsidRDefault="00F834B2" w:rsidP="00FD29B5">
            <w:pPr>
              <w:snapToGrid w:val="0"/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ОКПД2- 32.50.13.190</w:t>
            </w:r>
          </w:p>
          <w:p w:rsidR="00F834B2" w:rsidRPr="001116B2" w:rsidRDefault="00F834B2" w:rsidP="00FD29B5">
            <w:pPr>
              <w:snapToGrid w:val="0"/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КОЗ- 01.28.21.01.07.02</w:t>
            </w:r>
          </w:p>
          <w:p w:rsidR="00F834B2" w:rsidRPr="001116B2" w:rsidRDefault="00F834B2" w:rsidP="00FD29B5">
            <w:pPr>
              <w:snapToGrid w:val="0"/>
              <w:rPr>
                <w:b/>
                <w:sz w:val="20"/>
                <w:szCs w:val="20"/>
              </w:rPr>
            </w:pPr>
          </w:p>
          <w:p w:rsidR="00F834B2" w:rsidRPr="001116B2" w:rsidRDefault="00F834B2" w:rsidP="00FD29B5">
            <w:pPr>
              <w:snapToGrid w:val="0"/>
              <w:rPr>
                <w:b/>
                <w:sz w:val="20"/>
                <w:szCs w:val="20"/>
              </w:rPr>
            </w:pPr>
          </w:p>
          <w:p w:rsidR="00F834B2" w:rsidRPr="001116B2" w:rsidRDefault="00F834B2" w:rsidP="00FD29B5">
            <w:pPr>
              <w:snapToGrid w:val="0"/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ОКПД2- 32.50.13.190</w:t>
            </w:r>
          </w:p>
          <w:p w:rsidR="00F834B2" w:rsidRPr="001116B2" w:rsidRDefault="00F834B2" w:rsidP="00FD29B5">
            <w:pPr>
              <w:snapToGrid w:val="0"/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КОЗ- 01.28.21.07.03</w:t>
            </w:r>
          </w:p>
          <w:p w:rsidR="00F834B2" w:rsidRPr="001116B2" w:rsidRDefault="00F834B2" w:rsidP="00FD29B5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F834B2" w:rsidRPr="001116B2" w:rsidRDefault="00F834B2" w:rsidP="00FD29B5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4B2" w:rsidRPr="001116B2" w:rsidRDefault="00F834B2" w:rsidP="00FD29B5">
            <w:pPr>
              <w:keepNext/>
              <w:widowControl w:val="0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 xml:space="preserve">Калоприемник двухкомпонентный </w:t>
            </w:r>
            <w:r w:rsidRPr="001116B2">
              <w:rPr>
                <w:b/>
                <w:bCs/>
                <w:sz w:val="20"/>
                <w:szCs w:val="20"/>
              </w:rPr>
              <w:t>дренируемый</w:t>
            </w:r>
          </w:p>
          <w:p w:rsidR="00F834B2" w:rsidRPr="001116B2" w:rsidRDefault="00F834B2" w:rsidP="00FD29B5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1116B2">
              <w:rPr>
                <w:sz w:val="20"/>
                <w:szCs w:val="20"/>
              </w:rPr>
              <w:t xml:space="preserve"> Калоприемник двухкомпонентный разъемный должен состоять из: </w:t>
            </w:r>
          </w:p>
          <w:p w:rsidR="00F834B2" w:rsidRPr="001116B2" w:rsidRDefault="00F834B2" w:rsidP="00FD29B5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Вырезаемое отверстие адгезивной пластины – 50 мм –</w:t>
            </w:r>
            <w:proofErr w:type="gramStart"/>
            <w:r w:rsidRPr="001116B2">
              <w:rPr>
                <w:b/>
                <w:sz w:val="20"/>
                <w:szCs w:val="20"/>
              </w:rPr>
              <w:t>600  шт.</w:t>
            </w:r>
            <w:proofErr w:type="gramEnd"/>
          </w:p>
          <w:p w:rsidR="00F834B2" w:rsidRPr="001116B2" w:rsidRDefault="00F834B2" w:rsidP="00FD29B5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Вырезаемое отверстие адгезивной пластины – 60 мм – 1100 шт.</w:t>
            </w:r>
          </w:p>
          <w:p w:rsidR="00F834B2" w:rsidRPr="001116B2" w:rsidRDefault="00F834B2" w:rsidP="00FD29B5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116B2">
              <w:rPr>
                <w:sz w:val="20"/>
                <w:szCs w:val="20"/>
              </w:rPr>
              <w:t xml:space="preserve">- адгезивной пластины со структурой клеевого слоя состоящего из двух чередующихся </w:t>
            </w:r>
            <w:proofErr w:type="spellStart"/>
            <w:r w:rsidRPr="001116B2">
              <w:rPr>
                <w:sz w:val="20"/>
                <w:szCs w:val="20"/>
              </w:rPr>
              <w:t>адгезивов</w:t>
            </w:r>
            <w:proofErr w:type="spellEnd"/>
            <w:r w:rsidRPr="001116B2">
              <w:rPr>
                <w:sz w:val="20"/>
                <w:szCs w:val="20"/>
              </w:rPr>
              <w:t xml:space="preserve"> – влагопоглощающего, поддерживающего нормальное состояние кожи слоя и адгезивного </w:t>
            </w:r>
            <w:proofErr w:type="spellStart"/>
            <w:r w:rsidRPr="001116B2">
              <w:rPr>
                <w:sz w:val="20"/>
                <w:szCs w:val="20"/>
              </w:rPr>
              <w:t>гипоаллергенного</w:t>
            </w:r>
            <w:proofErr w:type="spellEnd"/>
            <w:r w:rsidRPr="001116B2">
              <w:rPr>
                <w:sz w:val="20"/>
                <w:szCs w:val="20"/>
              </w:rPr>
              <w:t>, обеспечивающего надежное крепление пластины слоя, с фланцем для крепления мешка, соответствующим фланцу мешка;</w:t>
            </w:r>
          </w:p>
          <w:p w:rsidR="00F834B2" w:rsidRPr="001116B2" w:rsidRDefault="00F834B2" w:rsidP="00FD29B5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 w:rsidRPr="001116B2">
              <w:rPr>
                <w:b/>
                <w:sz w:val="20"/>
                <w:szCs w:val="20"/>
              </w:rPr>
              <w:t>–  50</w:t>
            </w:r>
            <w:proofErr w:type="gramEnd"/>
            <w:r w:rsidRPr="001116B2">
              <w:rPr>
                <w:b/>
                <w:sz w:val="20"/>
                <w:szCs w:val="20"/>
              </w:rPr>
              <w:t xml:space="preserve"> мм – 1600 шт.</w:t>
            </w:r>
          </w:p>
          <w:p w:rsidR="00F834B2" w:rsidRPr="001116B2" w:rsidRDefault="00F834B2" w:rsidP="00FD29B5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 w:rsidRPr="001116B2">
              <w:rPr>
                <w:b/>
                <w:sz w:val="20"/>
                <w:szCs w:val="20"/>
              </w:rPr>
              <w:t>–  60</w:t>
            </w:r>
            <w:proofErr w:type="gramEnd"/>
            <w:r w:rsidRPr="001116B2">
              <w:rPr>
                <w:b/>
                <w:sz w:val="20"/>
                <w:szCs w:val="20"/>
              </w:rPr>
              <w:t xml:space="preserve"> мм – 3500 шт.</w:t>
            </w:r>
          </w:p>
          <w:p w:rsidR="00F834B2" w:rsidRPr="001116B2" w:rsidRDefault="00F834B2" w:rsidP="00FD29B5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1116B2">
              <w:rPr>
                <w:sz w:val="20"/>
                <w:szCs w:val="20"/>
              </w:rPr>
              <w:t xml:space="preserve">- мешка </w:t>
            </w:r>
            <w:proofErr w:type="spellStart"/>
            <w:r w:rsidRPr="001116B2">
              <w:rPr>
                <w:sz w:val="20"/>
                <w:szCs w:val="20"/>
              </w:rPr>
              <w:t>стомного</w:t>
            </w:r>
            <w:proofErr w:type="spellEnd"/>
            <w:r w:rsidRPr="001116B2">
              <w:rPr>
                <w:sz w:val="20"/>
                <w:szCs w:val="20"/>
              </w:rPr>
              <w:t>, дренируемого из непрозрачного многослойного, не пропускающего запах полиэтилена, бесшумного, с мягкой нетканой подложкой, с фильтром или без фильтра, с зажимом, фланцем для крепления мешка к пластине, соответствующим фланцу пластины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2" w:rsidRPr="001116B2" w:rsidRDefault="00F834B2" w:rsidP="00FD29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834B2" w:rsidRPr="001116B2" w:rsidRDefault="00F834B2" w:rsidP="00FD29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834B2" w:rsidRPr="001116B2" w:rsidRDefault="00F834B2" w:rsidP="00FD29B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34B2" w:rsidRPr="001116B2" w:rsidRDefault="00F834B2" w:rsidP="00FD29B5">
            <w:pPr>
              <w:snapToGrid w:val="0"/>
              <w:jc w:val="center"/>
              <w:rPr>
                <w:sz w:val="20"/>
                <w:szCs w:val="20"/>
              </w:rPr>
            </w:pPr>
            <w:r w:rsidRPr="001116B2">
              <w:rPr>
                <w:sz w:val="20"/>
                <w:szCs w:val="20"/>
              </w:rPr>
              <w:t>1700</w:t>
            </w:r>
          </w:p>
          <w:p w:rsidR="00F834B2" w:rsidRPr="001116B2" w:rsidRDefault="00F834B2" w:rsidP="00FD29B5">
            <w:pPr>
              <w:jc w:val="center"/>
              <w:rPr>
                <w:sz w:val="20"/>
                <w:szCs w:val="20"/>
              </w:rPr>
            </w:pPr>
          </w:p>
          <w:p w:rsidR="00F834B2" w:rsidRPr="001116B2" w:rsidRDefault="00F834B2" w:rsidP="00FD29B5">
            <w:pPr>
              <w:jc w:val="center"/>
              <w:rPr>
                <w:sz w:val="20"/>
                <w:szCs w:val="20"/>
              </w:rPr>
            </w:pPr>
          </w:p>
          <w:p w:rsidR="00F834B2" w:rsidRPr="001116B2" w:rsidRDefault="00F834B2" w:rsidP="00FD29B5">
            <w:pPr>
              <w:jc w:val="center"/>
              <w:rPr>
                <w:sz w:val="20"/>
                <w:szCs w:val="20"/>
              </w:rPr>
            </w:pPr>
          </w:p>
          <w:p w:rsidR="00F834B2" w:rsidRPr="001116B2" w:rsidRDefault="00F834B2" w:rsidP="00FD29B5">
            <w:pPr>
              <w:jc w:val="center"/>
              <w:rPr>
                <w:sz w:val="20"/>
                <w:szCs w:val="20"/>
              </w:rPr>
            </w:pPr>
          </w:p>
          <w:p w:rsidR="00F834B2" w:rsidRPr="001116B2" w:rsidRDefault="00F834B2" w:rsidP="00FD29B5">
            <w:pPr>
              <w:jc w:val="center"/>
              <w:rPr>
                <w:sz w:val="20"/>
                <w:szCs w:val="20"/>
              </w:rPr>
            </w:pPr>
          </w:p>
          <w:p w:rsidR="00F834B2" w:rsidRPr="001116B2" w:rsidRDefault="00F834B2" w:rsidP="00FD29B5">
            <w:pPr>
              <w:jc w:val="center"/>
              <w:rPr>
                <w:sz w:val="20"/>
                <w:szCs w:val="20"/>
              </w:rPr>
            </w:pPr>
          </w:p>
          <w:p w:rsidR="00F834B2" w:rsidRPr="001116B2" w:rsidRDefault="00F834B2" w:rsidP="00FD29B5">
            <w:pPr>
              <w:jc w:val="center"/>
              <w:rPr>
                <w:sz w:val="20"/>
                <w:szCs w:val="20"/>
              </w:rPr>
            </w:pPr>
            <w:r w:rsidRPr="001116B2">
              <w:rPr>
                <w:sz w:val="20"/>
                <w:szCs w:val="20"/>
              </w:rPr>
              <w:t>5100</w:t>
            </w:r>
          </w:p>
          <w:p w:rsidR="00F834B2" w:rsidRPr="001116B2" w:rsidRDefault="00F834B2" w:rsidP="00FD29B5">
            <w:pPr>
              <w:jc w:val="center"/>
              <w:rPr>
                <w:sz w:val="20"/>
                <w:szCs w:val="20"/>
              </w:rPr>
            </w:pPr>
          </w:p>
        </w:tc>
      </w:tr>
      <w:tr w:rsidR="00F834B2" w:rsidRPr="001116B2" w:rsidTr="00FD29B5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4B2" w:rsidRPr="001116B2" w:rsidRDefault="00F834B2" w:rsidP="00FD29B5">
            <w:pPr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21-01-21</w:t>
            </w:r>
          </w:p>
          <w:p w:rsidR="00F834B2" w:rsidRPr="001116B2" w:rsidRDefault="00F834B2" w:rsidP="00FD29B5">
            <w:pPr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1116B2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1116B2">
              <w:rPr>
                <w:b/>
                <w:sz w:val="20"/>
                <w:szCs w:val="20"/>
              </w:rPr>
              <w:t xml:space="preserve">: мешок-мочеприемник, катетер </w:t>
            </w:r>
            <w:proofErr w:type="spellStart"/>
            <w:r w:rsidRPr="001116B2">
              <w:rPr>
                <w:b/>
                <w:sz w:val="20"/>
                <w:szCs w:val="20"/>
              </w:rPr>
              <w:t>лубрицированный</w:t>
            </w:r>
            <w:proofErr w:type="spellEnd"/>
            <w:r w:rsidRPr="001116B2">
              <w:rPr>
                <w:b/>
                <w:sz w:val="20"/>
                <w:szCs w:val="20"/>
              </w:rPr>
              <w:t xml:space="preserve"> для </w:t>
            </w:r>
            <w:proofErr w:type="spellStart"/>
            <w:r w:rsidRPr="001116B2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1116B2">
              <w:rPr>
                <w:b/>
                <w:sz w:val="20"/>
                <w:szCs w:val="20"/>
              </w:rPr>
              <w:t>, емкость с раствором хлорида натрия</w:t>
            </w:r>
          </w:p>
          <w:p w:rsidR="00F834B2" w:rsidRPr="001116B2" w:rsidRDefault="00F834B2" w:rsidP="00FD29B5">
            <w:pPr>
              <w:snapToGrid w:val="0"/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ОКПД2- 32.50.13.190</w:t>
            </w:r>
          </w:p>
          <w:p w:rsidR="00F834B2" w:rsidRPr="001116B2" w:rsidRDefault="00F834B2" w:rsidP="00FD29B5">
            <w:pPr>
              <w:snapToGrid w:val="0"/>
              <w:rPr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КОЗ- 01.28.21.01.21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4B2" w:rsidRPr="001116B2" w:rsidRDefault="00F834B2" w:rsidP="00FD29B5">
            <w:pPr>
              <w:rPr>
                <w:sz w:val="20"/>
                <w:szCs w:val="20"/>
              </w:rPr>
            </w:pPr>
          </w:p>
          <w:p w:rsidR="00F834B2" w:rsidRPr="001116B2" w:rsidRDefault="00F834B2" w:rsidP="00FD29B5">
            <w:pPr>
              <w:rPr>
                <w:sz w:val="20"/>
                <w:szCs w:val="20"/>
              </w:rPr>
            </w:pPr>
            <w:r w:rsidRPr="001116B2">
              <w:rPr>
                <w:sz w:val="20"/>
                <w:szCs w:val="20"/>
              </w:rPr>
              <w:t xml:space="preserve">Набор - мочеприемников для </w:t>
            </w:r>
            <w:proofErr w:type="spellStart"/>
            <w:r w:rsidRPr="001116B2">
              <w:rPr>
                <w:sz w:val="20"/>
                <w:szCs w:val="20"/>
              </w:rPr>
              <w:t>самокатетеризацииявляется</w:t>
            </w:r>
            <w:proofErr w:type="spellEnd"/>
            <w:r w:rsidRPr="001116B2">
              <w:rPr>
                <w:sz w:val="20"/>
                <w:szCs w:val="20"/>
              </w:rPr>
              <w:t xml:space="preserve"> комплексной системой и содержит в себе все, что необходимо для безопасной и чистой катетеризации: катетер </w:t>
            </w:r>
            <w:proofErr w:type="spellStart"/>
            <w:r w:rsidRPr="001116B2">
              <w:rPr>
                <w:sz w:val="20"/>
                <w:szCs w:val="20"/>
              </w:rPr>
              <w:t>лубрицированный</w:t>
            </w:r>
            <w:proofErr w:type="spellEnd"/>
            <w:r w:rsidRPr="001116B2">
              <w:rPr>
                <w:sz w:val="20"/>
                <w:szCs w:val="20"/>
              </w:rPr>
              <w:t xml:space="preserve"> для </w:t>
            </w:r>
            <w:proofErr w:type="spellStart"/>
            <w:r w:rsidRPr="001116B2">
              <w:rPr>
                <w:sz w:val="20"/>
                <w:szCs w:val="20"/>
              </w:rPr>
              <w:t>самокатетеризации</w:t>
            </w:r>
            <w:proofErr w:type="spellEnd"/>
            <w:r w:rsidRPr="001116B2">
              <w:rPr>
                <w:sz w:val="20"/>
                <w:szCs w:val="20"/>
              </w:rPr>
              <w:t>, мешок для сбора мочи из полипропилена объемом 700 мл. и ампулу со стерильным изотоническим раствором. Поставка включает в себя различные типоразмеры.</w:t>
            </w:r>
          </w:p>
          <w:p w:rsidR="00F834B2" w:rsidRPr="001116B2" w:rsidRDefault="00F834B2" w:rsidP="00FD29B5">
            <w:pPr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Размер №12-1116,</w:t>
            </w:r>
          </w:p>
          <w:p w:rsidR="00F834B2" w:rsidRPr="001116B2" w:rsidRDefault="00F834B2" w:rsidP="00FD29B5">
            <w:pPr>
              <w:rPr>
                <w:sz w:val="20"/>
                <w:szCs w:val="20"/>
                <w:lang w:eastAsia="ru-RU"/>
              </w:rPr>
            </w:pPr>
            <w:r w:rsidRPr="001116B2">
              <w:rPr>
                <w:b/>
                <w:sz w:val="20"/>
                <w:szCs w:val="20"/>
              </w:rPr>
              <w:t>Размер № 14-1116.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2" w:rsidRPr="001116B2" w:rsidRDefault="00F834B2" w:rsidP="00FD29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834B2" w:rsidRPr="001116B2" w:rsidRDefault="00F834B2" w:rsidP="00FD29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834B2" w:rsidRPr="001116B2" w:rsidRDefault="00F834B2" w:rsidP="00FD29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834B2" w:rsidRPr="001116B2" w:rsidRDefault="00F834B2" w:rsidP="00FD29B5">
            <w:pPr>
              <w:snapToGrid w:val="0"/>
              <w:jc w:val="center"/>
              <w:rPr>
                <w:sz w:val="20"/>
                <w:szCs w:val="20"/>
              </w:rPr>
            </w:pPr>
            <w:r w:rsidRPr="001116B2">
              <w:rPr>
                <w:sz w:val="20"/>
                <w:szCs w:val="20"/>
              </w:rPr>
              <w:t>2232</w:t>
            </w:r>
          </w:p>
        </w:tc>
      </w:tr>
      <w:tr w:rsidR="00F834B2" w:rsidRPr="001116B2" w:rsidTr="00FD29B5">
        <w:trPr>
          <w:trHeight w:val="4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4B2" w:rsidRPr="001116B2" w:rsidRDefault="00F834B2" w:rsidP="00FD29B5">
            <w:pPr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4B2" w:rsidRPr="001116B2" w:rsidRDefault="00F834B2" w:rsidP="00FD29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116B2">
              <w:rPr>
                <w:b/>
                <w:sz w:val="20"/>
                <w:szCs w:val="20"/>
              </w:rPr>
              <w:t>11582</w:t>
            </w:r>
          </w:p>
        </w:tc>
      </w:tr>
    </w:tbl>
    <w:p w:rsidR="00F834B2" w:rsidRPr="001116B2" w:rsidRDefault="00F834B2" w:rsidP="00F834B2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  <w:r w:rsidRPr="001116B2">
        <w:rPr>
          <w:bCs/>
          <w:sz w:val="22"/>
          <w:szCs w:val="22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F834B2" w:rsidRPr="001116B2" w:rsidRDefault="00F834B2" w:rsidP="00F834B2">
      <w:pPr>
        <w:ind w:left="-426" w:right="-143" w:firstLine="426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F834B2" w:rsidRPr="001116B2" w:rsidRDefault="00F834B2" w:rsidP="00F834B2">
      <w:pPr>
        <w:tabs>
          <w:tab w:val="left" w:pos="708"/>
        </w:tabs>
        <w:ind w:firstLine="709"/>
        <w:jc w:val="center"/>
        <w:rPr>
          <w:b/>
          <w:bCs/>
          <w:sz w:val="22"/>
          <w:szCs w:val="22"/>
        </w:rPr>
      </w:pPr>
      <w:r w:rsidRPr="001116B2">
        <w:rPr>
          <w:b/>
          <w:bCs/>
          <w:sz w:val="22"/>
          <w:szCs w:val="22"/>
        </w:rPr>
        <w:t>Требования к безопасности товара</w:t>
      </w:r>
    </w:p>
    <w:p w:rsidR="00F834B2" w:rsidRPr="001116B2" w:rsidRDefault="00F834B2" w:rsidP="00F834B2">
      <w:pPr>
        <w:keepNext/>
        <w:tabs>
          <w:tab w:val="left" w:pos="708"/>
        </w:tabs>
        <w:jc w:val="both"/>
        <w:rPr>
          <w:sz w:val="22"/>
          <w:szCs w:val="22"/>
        </w:rPr>
      </w:pPr>
      <w:r w:rsidRPr="001116B2">
        <w:rPr>
          <w:sz w:val="22"/>
          <w:szCs w:val="22"/>
        </w:rPr>
        <w:t>Специальные средства при нарушениях функций выделения должны соответствовать ГОСТам:</w:t>
      </w:r>
    </w:p>
    <w:p w:rsidR="00F834B2" w:rsidRPr="001116B2" w:rsidRDefault="00F834B2" w:rsidP="00F834B2">
      <w:pPr>
        <w:jc w:val="both"/>
        <w:rPr>
          <w:sz w:val="22"/>
          <w:szCs w:val="22"/>
        </w:rPr>
      </w:pPr>
      <w:r w:rsidRPr="001116B2">
        <w:rPr>
          <w:sz w:val="22"/>
          <w:szCs w:val="22"/>
        </w:rPr>
        <w:t xml:space="preserve">ГОСТ ISO 10993-1-2011 Межгосударственный стандарт «Изделия медицинские. Оценка биологического действия медицинских изделий. Часть 1. Оценка и исследования», ГОСТ ISO 10993-5-2011Межгосударственный стандарт «Изделия медицинские. Оценка биологического действия медицинских изделий. Часть5. Исследования на </w:t>
      </w:r>
      <w:proofErr w:type="spellStart"/>
      <w:r w:rsidRPr="001116B2">
        <w:rPr>
          <w:sz w:val="22"/>
          <w:szCs w:val="22"/>
        </w:rPr>
        <w:t>цитотоксичность</w:t>
      </w:r>
      <w:proofErr w:type="spellEnd"/>
      <w:r w:rsidRPr="001116B2">
        <w:rPr>
          <w:sz w:val="22"/>
          <w:szCs w:val="22"/>
        </w:rPr>
        <w:t xml:space="preserve">: методы </w:t>
      </w:r>
      <w:r w:rsidRPr="001116B2">
        <w:rPr>
          <w:sz w:val="22"/>
          <w:szCs w:val="22"/>
          <w:lang w:val="en-US"/>
        </w:rPr>
        <w:t>in</w:t>
      </w:r>
      <w:r w:rsidRPr="001116B2">
        <w:rPr>
          <w:sz w:val="22"/>
          <w:szCs w:val="22"/>
        </w:rPr>
        <w:t xml:space="preserve"> </w:t>
      </w:r>
      <w:r w:rsidRPr="001116B2">
        <w:rPr>
          <w:sz w:val="22"/>
          <w:szCs w:val="22"/>
          <w:lang w:val="en-US"/>
        </w:rPr>
        <w:t>vitro</w:t>
      </w:r>
      <w:r w:rsidRPr="001116B2">
        <w:rPr>
          <w:sz w:val="22"/>
          <w:szCs w:val="22"/>
        </w:rPr>
        <w:t xml:space="preserve">», ГОСТ ISO 10993-10-2011 Межгосударственный стандарт «Изделия медицинские. Оценка биологического действия медицинских изделий. Исследования раздражающего и сенсибилизирующего действия. </w:t>
      </w:r>
      <w:r w:rsidRPr="001116B2">
        <w:rPr>
          <w:sz w:val="22"/>
          <w:szCs w:val="22"/>
        </w:rPr>
        <w:lastRenderedPageBreak/>
        <w:t xml:space="preserve">Часть 10. Исследования раздражающего и сенсибилизирующего действия»,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испытаний», ГОСТ 31214-2016 Межгосударственный стандарт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1116B2">
        <w:rPr>
          <w:sz w:val="22"/>
          <w:szCs w:val="22"/>
        </w:rPr>
        <w:t>пирогенность</w:t>
      </w:r>
      <w:proofErr w:type="spellEnd"/>
      <w:r w:rsidRPr="001116B2">
        <w:rPr>
          <w:sz w:val="22"/>
          <w:szCs w:val="22"/>
        </w:rPr>
        <w:t xml:space="preserve">», Национальный стандарт Российской Федерации ГОСТР 58237-2018 «Средства ухода за кишечными </w:t>
      </w:r>
      <w:proofErr w:type="spellStart"/>
      <w:r w:rsidRPr="001116B2">
        <w:rPr>
          <w:sz w:val="22"/>
          <w:szCs w:val="22"/>
        </w:rPr>
        <w:t>стомами</w:t>
      </w:r>
      <w:proofErr w:type="spellEnd"/>
      <w:r w:rsidRPr="001116B2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1116B2">
        <w:rPr>
          <w:sz w:val="22"/>
          <w:szCs w:val="22"/>
        </w:rPr>
        <w:t>стомы</w:t>
      </w:r>
      <w:proofErr w:type="spellEnd"/>
      <w:r w:rsidRPr="001116B2">
        <w:rPr>
          <w:sz w:val="22"/>
          <w:szCs w:val="22"/>
        </w:rPr>
        <w:t xml:space="preserve">. Характеристики и основные требования. Методы испытаний», Национальный стандарт Российской Федерации ГОСТР 58235-2018 «Специальные средства при нарушениях функций выделения. Термины и определения. </w:t>
      </w:r>
      <w:proofErr w:type="spellStart"/>
      <w:r w:rsidRPr="001116B2">
        <w:rPr>
          <w:sz w:val="22"/>
          <w:szCs w:val="22"/>
        </w:rPr>
        <w:t>Класификация</w:t>
      </w:r>
      <w:proofErr w:type="spellEnd"/>
      <w:r w:rsidRPr="001116B2">
        <w:rPr>
          <w:sz w:val="22"/>
          <w:szCs w:val="22"/>
        </w:rPr>
        <w:t>».</w:t>
      </w:r>
    </w:p>
    <w:p w:rsidR="00F834B2" w:rsidRPr="001116B2" w:rsidRDefault="00F834B2" w:rsidP="00F834B2">
      <w:pPr>
        <w:keepNext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 xml:space="preserve">Специальные средства при нарушениях функции выделения (средства ухода за кожей вокруг </w:t>
      </w:r>
      <w:proofErr w:type="spellStart"/>
      <w:r w:rsidRPr="001116B2">
        <w:rPr>
          <w:sz w:val="22"/>
          <w:szCs w:val="22"/>
        </w:rPr>
        <w:t>стомы</w:t>
      </w:r>
      <w:proofErr w:type="spellEnd"/>
      <w:r w:rsidRPr="001116B2">
        <w:rPr>
          <w:sz w:val="22"/>
          <w:szCs w:val="22"/>
        </w:rPr>
        <w:t xml:space="preserve">) - предназначены для защиты кожи, герметизации уро – или калоприемника, выравнивания шрамов, впадинок, складок на коже вокруг </w:t>
      </w:r>
      <w:proofErr w:type="spellStart"/>
      <w:r w:rsidRPr="001116B2">
        <w:rPr>
          <w:sz w:val="22"/>
          <w:szCs w:val="22"/>
        </w:rPr>
        <w:t>стомы</w:t>
      </w:r>
      <w:proofErr w:type="spellEnd"/>
      <w:r w:rsidRPr="001116B2">
        <w:rPr>
          <w:sz w:val="22"/>
          <w:szCs w:val="22"/>
        </w:rPr>
        <w:t>.</w:t>
      </w:r>
    </w:p>
    <w:p w:rsidR="00F834B2" w:rsidRPr="001116B2" w:rsidRDefault="00F834B2" w:rsidP="00F834B2">
      <w:pPr>
        <w:keepNext/>
        <w:tabs>
          <w:tab w:val="left" w:pos="708"/>
        </w:tabs>
        <w:ind w:firstLine="709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Документы, на соответствие которым проводится обязательное подтверждение соответствия и применимые к данному виду ТСР: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834B2" w:rsidRPr="001116B2" w:rsidRDefault="00F834B2" w:rsidP="00F834B2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</w:p>
    <w:p w:rsidR="00F834B2" w:rsidRPr="001116B2" w:rsidRDefault="00F834B2" w:rsidP="00F834B2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  <w:r w:rsidRPr="001116B2">
        <w:rPr>
          <w:b/>
          <w:sz w:val="22"/>
          <w:szCs w:val="22"/>
          <w:lang w:eastAsia="ru-RU"/>
        </w:rPr>
        <w:t>Требования к размерам, упаковке, отгрузке</w:t>
      </w:r>
      <w:r w:rsidRPr="001116B2">
        <w:rPr>
          <w:sz w:val="22"/>
          <w:szCs w:val="22"/>
          <w:lang w:eastAsia="ru-RU"/>
        </w:rPr>
        <w:t xml:space="preserve"> </w:t>
      </w:r>
      <w:r w:rsidRPr="001116B2">
        <w:rPr>
          <w:b/>
          <w:sz w:val="22"/>
          <w:szCs w:val="22"/>
          <w:lang w:eastAsia="ru-RU"/>
        </w:rPr>
        <w:t xml:space="preserve">специальных средств при нарушениях функций выделения </w:t>
      </w:r>
    </w:p>
    <w:p w:rsidR="00F834B2" w:rsidRPr="001116B2" w:rsidRDefault="00F834B2" w:rsidP="00F834B2">
      <w:pPr>
        <w:keepNext/>
        <w:tabs>
          <w:tab w:val="left" w:pos="708"/>
        </w:tabs>
        <w:jc w:val="both"/>
        <w:rPr>
          <w:sz w:val="22"/>
          <w:szCs w:val="22"/>
        </w:rPr>
      </w:pPr>
      <w:r w:rsidRPr="001116B2">
        <w:rPr>
          <w:sz w:val="22"/>
          <w:szCs w:val="22"/>
        </w:rPr>
        <w:tab/>
        <w:t xml:space="preserve">Каждый из специальных средств при нарушениях функций выделения должен быть упакован индивидуально. </w:t>
      </w:r>
    </w:p>
    <w:p w:rsidR="00F834B2" w:rsidRPr="001116B2" w:rsidRDefault="00F834B2" w:rsidP="00F834B2">
      <w:pPr>
        <w:keepNext/>
        <w:ind w:firstLine="708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В специальных средствах при нарушениях функций выделении не допускаются механические повреждения (разрыв края, разрезы и т.п.), видимые невооруженным глазом.</w:t>
      </w:r>
    </w:p>
    <w:p w:rsidR="00F834B2" w:rsidRPr="001116B2" w:rsidRDefault="00F834B2" w:rsidP="00F834B2">
      <w:pPr>
        <w:keepNext/>
        <w:ind w:firstLine="708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F834B2" w:rsidRPr="001116B2" w:rsidRDefault="00F834B2" w:rsidP="00F834B2">
      <w:pPr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F834B2" w:rsidRPr="001116B2" w:rsidRDefault="00F834B2" w:rsidP="00F834B2">
      <w:pPr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F834B2" w:rsidRPr="001116B2" w:rsidRDefault="00F834B2" w:rsidP="00F834B2">
      <w:pPr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Упаковка специальных средств при нарушениях функции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34B2" w:rsidRPr="001116B2" w:rsidRDefault="00F834B2" w:rsidP="00F834B2">
      <w:pPr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F834B2" w:rsidRPr="001116B2" w:rsidRDefault="00F834B2" w:rsidP="00F834B2">
      <w:pPr>
        <w:keepNext/>
        <w:tabs>
          <w:tab w:val="left" w:pos="708"/>
        </w:tabs>
        <w:jc w:val="both"/>
        <w:rPr>
          <w:sz w:val="22"/>
          <w:szCs w:val="22"/>
        </w:rPr>
      </w:pPr>
      <w:r w:rsidRPr="001116B2">
        <w:rPr>
          <w:sz w:val="22"/>
          <w:szCs w:val="22"/>
        </w:rPr>
        <w:tab/>
        <w:t>Маркировка, характеризующая упакованную продукцию, - по ГОСТ 6658-75 Государственный стандарт Союза ССР «Изделия из бумаги и картона. Упаковка, маркировка, транспортирование и хранение» (раздел 3) с указанием номера партии, наименования группы подгузников. Артикул при его отсутствии не указывают.</w:t>
      </w:r>
    </w:p>
    <w:p w:rsidR="00F834B2" w:rsidRPr="001116B2" w:rsidRDefault="00F834B2" w:rsidP="00F834B2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Маркировка упаковки специальных средств при нарушениях функции выделения (калоприемников) должна включать:</w:t>
      </w:r>
    </w:p>
    <w:p w:rsidR="00F834B2" w:rsidRPr="001116B2" w:rsidRDefault="00F834B2" w:rsidP="00F834B2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F834B2" w:rsidRPr="001116B2" w:rsidRDefault="00F834B2" w:rsidP="00F834B2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- страну-изготовителя;</w:t>
      </w:r>
    </w:p>
    <w:p w:rsidR="00F834B2" w:rsidRPr="001116B2" w:rsidRDefault="00F834B2" w:rsidP="00F834B2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F834B2" w:rsidRPr="001116B2" w:rsidRDefault="00F834B2" w:rsidP="00F834B2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F834B2" w:rsidRPr="001116B2" w:rsidRDefault="00F834B2" w:rsidP="00F834B2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- номер артикула (при наличии);</w:t>
      </w:r>
    </w:p>
    <w:p w:rsidR="00F834B2" w:rsidRPr="001116B2" w:rsidRDefault="00F834B2" w:rsidP="00F834B2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- количество изделий в упаковке;</w:t>
      </w:r>
    </w:p>
    <w:p w:rsidR="00F834B2" w:rsidRPr="001116B2" w:rsidRDefault="00F834B2" w:rsidP="00F834B2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F834B2" w:rsidRPr="001116B2" w:rsidRDefault="00F834B2" w:rsidP="00F834B2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lastRenderedPageBreak/>
        <w:t>- правила использования (при необходимости);</w:t>
      </w:r>
    </w:p>
    <w:p w:rsidR="00F834B2" w:rsidRPr="001116B2" w:rsidRDefault="00F834B2" w:rsidP="00F834B2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- штриховой код изделия (при наличии);</w:t>
      </w:r>
    </w:p>
    <w:p w:rsidR="00F834B2" w:rsidRPr="001116B2" w:rsidRDefault="00F834B2" w:rsidP="00F834B2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1116B2">
        <w:rPr>
          <w:sz w:val="22"/>
          <w:szCs w:val="22"/>
        </w:rPr>
        <w:t>- информацию о сертификации (при наличии).</w:t>
      </w:r>
    </w:p>
    <w:p w:rsidR="00F834B2" w:rsidRPr="001116B2" w:rsidRDefault="00F834B2" w:rsidP="00F834B2">
      <w:pPr>
        <w:jc w:val="both"/>
        <w:rPr>
          <w:sz w:val="22"/>
          <w:szCs w:val="22"/>
        </w:rPr>
      </w:pPr>
      <w:r w:rsidRPr="001116B2">
        <w:rPr>
          <w:b/>
          <w:bCs/>
          <w:sz w:val="22"/>
          <w:szCs w:val="22"/>
        </w:rPr>
        <w:t xml:space="preserve">         Место поставки товара:</w:t>
      </w:r>
      <w:r w:rsidRPr="001116B2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1116B2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1116B2">
        <w:rPr>
          <w:sz w:val="22"/>
          <w:szCs w:val="22"/>
          <w:lang w:val="en-US"/>
        </w:rPr>
        <w:t>DDP</w:t>
      </w:r>
      <w:r w:rsidRPr="001116B2">
        <w:rPr>
          <w:sz w:val="22"/>
          <w:szCs w:val="22"/>
        </w:rPr>
        <w:t xml:space="preserve"> или в пунктах выдачи по согласованию с получателем </w:t>
      </w:r>
    </w:p>
    <w:p w:rsidR="00F834B2" w:rsidRPr="001116B2" w:rsidRDefault="00F834B2" w:rsidP="00F834B2">
      <w:pPr>
        <w:jc w:val="both"/>
        <w:rPr>
          <w:rFonts w:eastAsia="Lucida Sans Unicode"/>
          <w:sz w:val="22"/>
          <w:szCs w:val="22"/>
          <w:lang w:bidi="en-US"/>
        </w:rPr>
      </w:pPr>
      <w:r w:rsidRPr="001116B2">
        <w:rPr>
          <w:b/>
          <w:sz w:val="22"/>
          <w:szCs w:val="22"/>
          <w:lang w:eastAsia="ru-RU"/>
        </w:rPr>
        <w:t xml:space="preserve">         Срок</w:t>
      </w:r>
      <w:r w:rsidRPr="001116B2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1116B2">
        <w:rPr>
          <w:rFonts w:eastAsia="Lucida Sans Unicode"/>
          <w:sz w:val="22"/>
          <w:szCs w:val="22"/>
          <w:lang w:bidi="en-US"/>
        </w:rPr>
        <w:t xml:space="preserve">: Предварительно, в течении 15 дней со дня подписания контракта изделия (сто процентов общего объема) 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F834B2" w:rsidRPr="001116B2" w:rsidRDefault="00F834B2" w:rsidP="00F834B2">
      <w:pPr>
        <w:jc w:val="both"/>
        <w:rPr>
          <w:rFonts w:eastAsia="Lucida Sans Unicode"/>
          <w:sz w:val="24"/>
          <w:szCs w:val="24"/>
          <w:lang w:bidi="en-US"/>
        </w:rPr>
      </w:pPr>
      <w:r w:rsidRPr="001116B2">
        <w:rPr>
          <w:rFonts w:eastAsia="Lucida Sans Unicode"/>
          <w:sz w:val="22"/>
          <w:szCs w:val="22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1116B2">
        <w:rPr>
          <w:rFonts w:eastAsia="Lucida Sans Unicode"/>
          <w:sz w:val="24"/>
          <w:szCs w:val="24"/>
          <w:lang w:bidi="en-US"/>
        </w:rPr>
        <w:t>.</w:t>
      </w:r>
    </w:p>
    <w:p w:rsidR="00F834B2" w:rsidRPr="001116B2" w:rsidRDefault="00F834B2" w:rsidP="00F834B2">
      <w:pPr>
        <w:autoSpaceDN w:val="0"/>
        <w:ind w:firstLine="142"/>
        <w:jc w:val="both"/>
        <w:rPr>
          <w:sz w:val="24"/>
          <w:szCs w:val="24"/>
        </w:rPr>
      </w:pPr>
      <w:r w:rsidRPr="001116B2">
        <w:rPr>
          <w:b/>
          <w:sz w:val="24"/>
          <w:szCs w:val="24"/>
        </w:rPr>
        <w:t>Сроки, порядок и условия оплаты:</w:t>
      </w:r>
      <w:r w:rsidRPr="001116B2">
        <w:rPr>
          <w:sz w:val="24"/>
          <w:szCs w:val="24"/>
          <w:shd w:val="clear" w:color="auto" w:fill="FFFFFF"/>
        </w:rPr>
        <w:t xml:space="preserve"> </w:t>
      </w:r>
      <w:r w:rsidRPr="001116B2">
        <w:rPr>
          <w:sz w:val="24"/>
          <w:szCs w:val="24"/>
        </w:rPr>
        <w:t>Оплата производится по безналичному расчету в течение 10 (десяти) рабочих дней с даты получения Заказчиком реестров выдачи товара получателям, акта поставки товара, счета, актов сдачи-приемки товара, акта о приемке исполненных обязательств.</w:t>
      </w:r>
    </w:p>
    <w:p w:rsidR="00F834B2" w:rsidRPr="001116B2" w:rsidRDefault="00F834B2" w:rsidP="00F834B2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</w:p>
    <w:p w:rsidR="00F834B2" w:rsidRPr="001116B2" w:rsidRDefault="00F834B2" w:rsidP="00F834B2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</w:p>
    <w:p w:rsidR="00F834B2" w:rsidRPr="001116B2" w:rsidRDefault="00F834B2" w:rsidP="00F834B2">
      <w:pPr>
        <w:tabs>
          <w:tab w:val="num" w:pos="900"/>
        </w:tabs>
        <w:ind w:firstLine="567"/>
        <w:jc w:val="both"/>
        <w:rPr>
          <w:i/>
          <w:sz w:val="22"/>
          <w:szCs w:val="22"/>
        </w:rPr>
      </w:pPr>
      <w:r w:rsidRPr="001116B2">
        <w:rPr>
          <w:i/>
          <w:sz w:val="22"/>
          <w:szCs w:val="22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F834B2" w:rsidRPr="001116B2" w:rsidRDefault="00F834B2" w:rsidP="00F834B2">
      <w:pPr>
        <w:jc w:val="both"/>
      </w:pPr>
    </w:p>
    <w:p w:rsidR="00F834B2" w:rsidRPr="001116B2" w:rsidRDefault="00F834B2" w:rsidP="00F834B2">
      <w:pPr>
        <w:widowControl w:val="0"/>
        <w:jc w:val="center"/>
        <w:rPr>
          <w:b/>
          <w:sz w:val="24"/>
          <w:szCs w:val="24"/>
        </w:rPr>
      </w:pPr>
    </w:p>
    <w:p w:rsidR="00F834B2" w:rsidRPr="001116B2" w:rsidRDefault="00F834B2" w:rsidP="00F834B2">
      <w:pPr>
        <w:widowControl w:val="0"/>
        <w:jc w:val="center"/>
        <w:rPr>
          <w:b/>
          <w:sz w:val="24"/>
          <w:szCs w:val="24"/>
        </w:rPr>
      </w:pPr>
    </w:p>
    <w:p w:rsidR="00F834B2" w:rsidRPr="001116B2" w:rsidRDefault="00F834B2" w:rsidP="00F834B2">
      <w:pPr>
        <w:widowControl w:val="0"/>
        <w:jc w:val="center"/>
        <w:rPr>
          <w:b/>
          <w:sz w:val="24"/>
          <w:szCs w:val="24"/>
        </w:rPr>
      </w:pPr>
    </w:p>
    <w:p w:rsidR="00F834B2" w:rsidRPr="001116B2" w:rsidRDefault="00F834B2" w:rsidP="00F834B2">
      <w:pPr>
        <w:widowControl w:val="0"/>
        <w:jc w:val="center"/>
        <w:rPr>
          <w:b/>
          <w:sz w:val="24"/>
          <w:szCs w:val="24"/>
        </w:rPr>
      </w:pPr>
    </w:p>
    <w:p w:rsidR="00F43FF5" w:rsidRDefault="00F43FF5"/>
    <w:sectPr w:rsidR="00F4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2"/>
    <w:rsid w:val="00F43FF5"/>
    <w:rsid w:val="00F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EA6E2-1292-4536-977E-8B1E74CA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2021-09-08T14:42:00Z</dcterms:created>
  <dcterms:modified xsi:type="dcterms:W3CDTF">2021-09-08T14:42:00Z</dcterms:modified>
</cp:coreProperties>
</file>