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117977" w:rsidP="008C6895">
      <w:pPr>
        <w:pStyle w:val="Style8"/>
        <w:widowControl/>
        <w:spacing w:before="67"/>
        <w:jc w:val="center"/>
        <w:rPr>
          <w:rStyle w:val="FontStyle64"/>
        </w:rPr>
      </w:pPr>
      <w:r>
        <w:rPr>
          <w:rStyle w:val="FontStyle64"/>
        </w:rPr>
        <w:t>Техническое задание</w:t>
      </w:r>
    </w:p>
    <w:p w:rsidR="009342B9" w:rsidRDefault="009342B9">
      <w:pPr>
        <w:pStyle w:val="Style8"/>
        <w:widowControl/>
        <w:spacing w:before="67"/>
        <w:jc w:val="both"/>
        <w:rPr>
          <w:rStyle w:val="FontStyle64"/>
        </w:rPr>
      </w:pPr>
    </w:p>
    <w:p w:rsidR="00A0779B" w:rsidRPr="0036160E" w:rsidRDefault="00A0779B" w:rsidP="00A0779B">
      <w:pPr>
        <w:widowControl/>
        <w:tabs>
          <w:tab w:val="left" w:pos="0"/>
        </w:tabs>
        <w:snapToGrid/>
        <w:spacing w:line="100" w:lineRule="atLeast"/>
        <w:ind w:firstLine="709"/>
        <w:rPr>
          <w:szCs w:val="24"/>
        </w:rPr>
      </w:pPr>
      <w:r>
        <w:rPr>
          <w:b/>
          <w:bCs/>
          <w:sz w:val="26"/>
          <w:szCs w:val="26"/>
        </w:rPr>
        <w:t>Наименование и описание объекта закупки и условия контракта (</w:t>
      </w:r>
      <w:r>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Pr>
          <w:b/>
          <w:bCs/>
          <w:i/>
          <w:iCs/>
          <w:color w:val="000000"/>
          <w:sz w:val="26"/>
          <w:szCs w:val="26"/>
        </w:rPr>
        <w:t>при необходимости</w:t>
      </w:r>
      <w:r>
        <w:rPr>
          <w:b/>
          <w:bCs/>
          <w:color w:val="000000"/>
          <w:sz w:val="26"/>
          <w:szCs w:val="26"/>
        </w:rPr>
        <w:t>, требования к гарантийному сроку товара, информация</w:t>
      </w:r>
      <w:r w:rsidRPr="0036160E">
        <w:rPr>
          <w:b/>
          <w:bCs/>
          <w:color w:val="000000"/>
          <w:sz w:val="26"/>
          <w:szCs w:val="26"/>
        </w:rPr>
        <w:t xml:space="preserve"> о количестве и месте поставки товара, срок поставки товара</w:t>
      </w:r>
      <w:r w:rsidRPr="0036160E">
        <w:rPr>
          <w:b/>
          <w:bCs/>
          <w:sz w:val="26"/>
          <w:szCs w:val="26"/>
        </w:rPr>
        <w:t xml:space="preserve"> и иные показатели, связанные с определением соответствия поставляемого товара потребностям заказчика): </w:t>
      </w:r>
    </w:p>
    <w:p w:rsidR="00B50B87" w:rsidRPr="00B50B87" w:rsidRDefault="00A0779B" w:rsidP="00B50B87">
      <w:pPr>
        <w:widowControl/>
        <w:shd w:val="clear" w:color="auto" w:fill="FFFFFF"/>
        <w:tabs>
          <w:tab w:val="left" w:pos="0"/>
        </w:tabs>
        <w:spacing w:line="240" w:lineRule="auto"/>
        <w:ind w:firstLine="709"/>
        <w:rPr>
          <w:bCs/>
          <w:sz w:val="26"/>
          <w:szCs w:val="26"/>
        </w:rPr>
      </w:pPr>
      <w:r w:rsidRPr="00FE2D9D">
        <w:rPr>
          <w:b/>
          <w:bCs/>
          <w:sz w:val="26"/>
          <w:szCs w:val="26"/>
        </w:rPr>
        <w:t>Наименование объекта закупки</w:t>
      </w:r>
      <w:r>
        <w:rPr>
          <w:b/>
          <w:bCs/>
          <w:sz w:val="26"/>
          <w:szCs w:val="26"/>
        </w:rPr>
        <w:t xml:space="preserve"> (предмет государственного контракта)</w:t>
      </w:r>
      <w:r w:rsidRPr="00FE2D9D">
        <w:rPr>
          <w:b/>
          <w:bCs/>
          <w:sz w:val="26"/>
          <w:szCs w:val="26"/>
        </w:rPr>
        <w:t>:</w:t>
      </w:r>
      <w:r w:rsidRPr="00FE2D9D">
        <w:rPr>
          <w:sz w:val="26"/>
          <w:szCs w:val="26"/>
        </w:rPr>
        <w:t xml:space="preserve"> </w:t>
      </w:r>
      <w:r w:rsidR="00F701DE" w:rsidRPr="00F701DE">
        <w:rPr>
          <w:sz w:val="26"/>
          <w:szCs w:val="26"/>
        </w:rPr>
        <w:t>поставка кресел-колясок с ручным приводом с дополнительной фиксацией (поддержкой) головы и тела, в том числе для больных ДЦП</w:t>
      </w:r>
      <w:r w:rsidR="00CF3AE8">
        <w:rPr>
          <w:sz w:val="26"/>
          <w:szCs w:val="26"/>
        </w:rPr>
        <w:t>,</w:t>
      </w:r>
      <w:r w:rsidR="00F701DE" w:rsidRPr="00F701DE">
        <w:rPr>
          <w:sz w:val="26"/>
          <w:szCs w:val="26"/>
        </w:rPr>
        <w:t xml:space="preserve"> для обеспечения </w:t>
      </w:r>
      <w:r w:rsidR="009F283D">
        <w:rPr>
          <w:sz w:val="26"/>
          <w:szCs w:val="26"/>
        </w:rPr>
        <w:t>детей-</w:t>
      </w:r>
      <w:r w:rsidR="00F701DE" w:rsidRPr="00F701DE">
        <w:rPr>
          <w:sz w:val="26"/>
          <w:szCs w:val="26"/>
        </w:rPr>
        <w:t>инвалидов в 202</w:t>
      </w:r>
      <w:r w:rsidR="00270163">
        <w:rPr>
          <w:sz w:val="26"/>
          <w:szCs w:val="26"/>
        </w:rPr>
        <w:t>1</w:t>
      </w:r>
      <w:r w:rsidR="00F701DE" w:rsidRPr="00F701DE">
        <w:rPr>
          <w:sz w:val="26"/>
          <w:szCs w:val="26"/>
        </w:rPr>
        <w:t xml:space="preserve"> году</w:t>
      </w:r>
      <w:r w:rsidR="00183D51" w:rsidRPr="00183D51">
        <w:rPr>
          <w:bCs/>
          <w:sz w:val="26"/>
          <w:szCs w:val="26"/>
        </w:rPr>
        <w:t xml:space="preserve"> </w:t>
      </w:r>
      <w:r w:rsidR="00B50B87" w:rsidRPr="00B50B87">
        <w:rPr>
          <w:bCs/>
          <w:sz w:val="26"/>
          <w:szCs w:val="26"/>
        </w:rPr>
        <w:t xml:space="preserve">(далее также – </w:t>
      </w:r>
      <w:r w:rsidR="006C2F49" w:rsidRPr="00B50B87">
        <w:rPr>
          <w:bCs/>
          <w:sz w:val="26"/>
          <w:szCs w:val="26"/>
        </w:rPr>
        <w:t>товар,</w:t>
      </w:r>
      <w:r w:rsidR="006C2F49">
        <w:rPr>
          <w:bCs/>
          <w:sz w:val="26"/>
          <w:szCs w:val="26"/>
        </w:rPr>
        <w:t xml:space="preserve"> </w:t>
      </w:r>
      <w:r w:rsidR="00B50B87" w:rsidRPr="00B50B87">
        <w:rPr>
          <w:bCs/>
          <w:sz w:val="26"/>
          <w:szCs w:val="26"/>
        </w:rPr>
        <w:t>Товар, Получатели)</w:t>
      </w:r>
      <w:r w:rsidR="00B50B87" w:rsidRPr="00B50B87">
        <w:rPr>
          <w:b/>
          <w:bCs/>
          <w:sz w:val="26"/>
          <w:szCs w:val="26"/>
        </w:rPr>
        <w:t>.</w:t>
      </w:r>
    </w:p>
    <w:p w:rsidR="00183D51" w:rsidRDefault="00A0779B" w:rsidP="006C2F49">
      <w:pPr>
        <w:widowControl/>
        <w:shd w:val="clear" w:color="auto" w:fill="FFFFFF"/>
        <w:tabs>
          <w:tab w:val="left" w:pos="0"/>
        </w:tabs>
        <w:spacing w:line="240" w:lineRule="auto"/>
        <w:ind w:firstLine="709"/>
        <w:rPr>
          <w:b/>
          <w:bCs/>
          <w:sz w:val="26"/>
          <w:szCs w:val="26"/>
        </w:rPr>
      </w:pPr>
      <w:r w:rsidRPr="00D95E10">
        <w:rPr>
          <w:b/>
          <w:bCs/>
          <w:sz w:val="26"/>
          <w:szCs w:val="26"/>
        </w:rPr>
        <w:t>Описание объекта закупки:</w:t>
      </w:r>
      <w:r w:rsidR="006C2F49">
        <w:rPr>
          <w:b/>
          <w:bCs/>
          <w:sz w:val="26"/>
          <w:szCs w:val="26"/>
        </w:rPr>
        <w:t xml:space="preserve"> </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2"/>
        <w:gridCol w:w="2126"/>
        <w:gridCol w:w="1823"/>
        <w:gridCol w:w="4258"/>
        <w:gridCol w:w="990"/>
      </w:tblGrid>
      <w:tr w:rsidR="00FF6B8E" w:rsidRPr="00AF1DC8" w:rsidTr="000F6E64">
        <w:trPr>
          <w:trHeight w:val="680"/>
          <w:jc w:val="center"/>
        </w:trPr>
        <w:tc>
          <w:tcPr>
            <w:tcW w:w="412" w:type="dxa"/>
            <w:shd w:val="clear" w:color="auto" w:fill="auto"/>
            <w:tcMar>
              <w:top w:w="55" w:type="dxa"/>
              <w:left w:w="55" w:type="dxa"/>
              <w:bottom w:w="55" w:type="dxa"/>
              <w:right w:w="55" w:type="dxa"/>
            </w:tcMar>
          </w:tcPr>
          <w:p w:rsidR="00FF6B8E" w:rsidRPr="00AF1DC8" w:rsidRDefault="00FF6B8E" w:rsidP="00C22D5E">
            <w:pPr>
              <w:widowControl/>
              <w:snapToGrid/>
              <w:spacing w:line="240" w:lineRule="auto"/>
              <w:ind w:firstLine="0"/>
              <w:jc w:val="center"/>
              <w:rPr>
                <w:kern w:val="1"/>
                <w:sz w:val="22"/>
                <w:szCs w:val="22"/>
              </w:rPr>
            </w:pPr>
            <w:r w:rsidRPr="00AF1DC8">
              <w:rPr>
                <w:kern w:val="1"/>
                <w:sz w:val="22"/>
                <w:szCs w:val="22"/>
              </w:rPr>
              <w:t>№</w:t>
            </w:r>
          </w:p>
          <w:p w:rsidR="00FF6B8E" w:rsidRPr="00AF1DC8" w:rsidRDefault="00FF6B8E" w:rsidP="00C22D5E">
            <w:pPr>
              <w:widowControl/>
              <w:snapToGrid/>
              <w:spacing w:line="240" w:lineRule="auto"/>
              <w:ind w:firstLine="0"/>
              <w:jc w:val="center"/>
              <w:rPr>
                <w:kern w:val="1"/>
                <w:sz w:val="22"/>
                <w:szCs w:val="22"/>
              </w:rPr>
            </w:pPr>
            <w:r w:rsidRPr="00AF1DC8">
              <w:rPr>
                <w:kern w:val="1"/>
                <w:sz w:val="22"/>
                <w:szCs w:val="22"/>
              </w:rPr>
              <w:t>п</w:t>
            </w:r>
            <w:r w:rsidRPr="00AF1DC8">
              <w:rPr>
                <w:kern w:val="1"/>
                <w:sz w:val="22"/>
                <w:szCs w:val="22"/>
                <w:lang w:val="en-US"/>
              </w:rPr>
              <w:t>/</w:t>
            </w:r>
            <w:r w:rsidRPr="00AF1DC8">
              <w:rPr>
                <w:kern w:val="1"/>
                <w:sz w:val="22"/>
                <w:szCs w:val="22"/>
              </w:rPr>
              <w:t>п</w:t>
            </w:r>
          </w:p>
        </w:tc>
        <w:tc>
          <w:tcPr>
            <w:tcW w:w="2126" w:type="dxa"/>
            <w:shd w:val="clear" w:color="auto" w:fill="auto"/>
            <w:tcMar>
              <w:top w:w="55" w:type="dxa"/>
              <w:left w:w="55" w:type="dxa"/>
              <w:bottom w:w="55" w:type="dxa"/>
              <w:right w:w="55" w:type="dxa"/>
            </w:tcMar>
          </w:tcPr>
          <w:p w:rsidR="00FF6B8E" w:rsidRPr="00AF1DC8" w:rsidRDefault="00FF6B8E" w:rsidP="00C22D5E">
            <w:pPr>
              <w:widowControl/>
              <w:snapToGrid/>
              <w:spacing w:line="240" w:lineRule="auto"/>
              <w:ind w:firstLine="0"/>
              <w:jc w:val="center"/>
              <w:rPr>
                <w:kern w:val="1"/>
                <w:sz w:val="22"/>
                <w:szCs w:val="22"/>
              </w:rPr>
            </w:pPr>
            <w:r w:rsidRPr="00AF1DC8">
              <w:rPr>
                <w:kern w:val="1"/>
                <w:sz w:val="22"/>
                <w:szCs w:val="22"/>
              </w:rPr>
              <w:t>Наименование</w:t>
            </w:r>
          </w:p>
          <w:p w:rsidR="00FF6B8E" w:rsidRPr="00AF1DC8" w:rsidRDefault="00FF6B8E" w:rsidP="00C22D5E">
            <w:pPr>
              <w:widowControl/>
              <w:snapToGrid/>
              <w:spacing w:line="240" w:lineRule="auto"/>
              <w:ind w:firstLine="0"/>
              <w:jc w:val="center"/>
              <w:rPr>
                <w:kern w:val="1"/>
                <w:sz w:val="22"/>
                <w:szCs w:val="22"/>
              </w:rPr>
            </w:pPr>
            <w:r w:rsidRPr="00AF1DC8">
              <w:rPr>
                <w:kern w:val="1"/>
                <w:sz w:val="22"/>
                <w:szCs w:val="22"/>
              </w:rPr>
              <w:t>Товара</w:t>
            </w:r>
          </w:p>
        </w:tc>
        <w:tc>
          <w:tcPr>
            <w:tcW w:w="1823" w:type="dxa"/>
          </w:tcPr>
          <w:p w:rsidR="00FF6B8E" w:rsidRPr="00AF1DC8" w:rsidRDefault="00FF6B8E" w:rsidP="00FF6B8E">
            <w:pPr>
              <w:widowControl/>
              <w:snapToGrid/>
              <w:spacing w:line="240" w:lineRule="auto"/>
              <w:ind w:firstLine="0"/>
              <w:jc w:val="center"/>
              <w:rPr>
                <w:color w:val="000000"/>
                <w:sz w:val="22"/>
                <w:szCs w:val="22"/>
              </w:rPr>
            </w:pPr>
            <w:r w:rsidRPr="00AF1DC8">
              <w:rPr>
                <w:color w:val="000000"/>
                <w:sz w:val="22"/>
                <w:szCs w:val="22"/>
              </w:rPr>
              <w:t>Код КТРУ (Наименование изделия по КТРУ);</w:t>
            </w:r>
          </w:p>
          <w:p w:rsidR="00FF6B8E" w:rsidRPr="00AF1DC8" w:rsidRDefault="00FF6B8E" w:rsidP="00FF6B8E">
            <w:pPr>
              <w:widowControl/>
              <w:snapToGrid/>
              <w:spacing w:line="240" w:lineRule="auto"/>
              <w:ind w:firstLine="0"/>
              <w:jc w:val="center"/>
              <w:rPr>
                <w:kern w:val="1"/>
                <w:sz w:val="22"/>
                <w:szCs w:val="22"/>
                <w:lang w:eastAsia="ru-RU"/>
              </w:rPr>
            </w:pPr>
            <w:r w:rsidRPr="00AF1DC8">
              <w:rPr>
                <w:color w:val="000000"/>
                <w:sz w:val="22"/>
                <w:szCs w:val="22"/>
              </w:rPr>
              <w:t xml:space="preserve"> ОКПД 2, КОЗ</w:t>
            </w:r>
          </w:p>
        </w:tc>
        <w:tc>
          <w:tcPr>
            <w:tcW w:w="4258" w:type="dxa"/>
            <w:shd w:val="clear" w:color="auto" w:fill="auto"/>
            <w:tcMar>
              <w:top w:w="55" w:type="dxa"/>
              <w:left w:w="55" w:type="dxa"/>
              <w:bottom w:w="55" w:type="dxa"/>
              <w:right w:w="55" w:type="dxa"/>
            </w:tcMar>
          </w:tcPr>
          <w:p w:rsidR="00FF6B8E" w:rsidRPr="00AF1DC8" w:rsidRDefault="00FF6B8E" w:rsidP="00C22D5E">
            <w:pPr>
              <w:widowControl/>
              <w:snapToGrid/>
              <w:spacing w:line="240" w:lineRule="auto"/>
              <w:ind w:firstLine="0"/>
              <w:jc w:val="center"/>
              <w:rPr>
                <w:kern w:val="1"/>
                <w:sz w:val="22"/>
                <w:szCs w:val="22"/>
              </w:rPr>
            </w:pPr>
            <w:r w:rsidRPr="00AF1DC8">
              <w:rPr>
                <w:color w:val="000000"/>
                <w:kern w:val="1"/>
                <w:sz w:val="22"/>
                <w:szCs w:val="22"/>
              </w:rPr>
              <w:t xml:space="preserve">Функциональные и технические характеристики </w:t>
            </w:r>
            <w:r w:rsidRPr="00AF1DC8">
              <w:rPr>
                <w:kern w:val="1"/>
                <w:sz w:val="22"/>
                <w:szCs w:val="22"/>
              </w:rPr>
              <w:t>Товара</w:t>
            </w:r>
          </w:p>
        </w:tc>
        <w:tc>
          <w:tcPr>
            <w:tcW w:w="990" w:type="dxa"/>
          </w:tcPr>
          <w:p w:rsidR="00FF6B8E" w:rsidRPr="00AF1DC8" w:rsidRDefault="00FF6B8E" w:rsidP="00C22D5E">
            <w:pPr>
              <w:widowControl/>
              <w:snapToGrid/>
              <w:spacing w:line="240" w:lineRule="auto"/>
              <w:ind w:firstLine="0"/>
              <w:jc w:val="center"/>
              <w:rPr>
                <w:kern w:val="1"/>
                <w:sz w:val="22"/>
                <w:szCs w:val="22"/>
              </w:rPr>
            </w:pPr>
            <w:r w:rsidRPr="00AF1DC8">
              <w:rPr>
                <w:kern w:val="1"/>
                <w:sz w:val="22"/>
                <w:szCs w:val="22"/>
              </w:rPr>
              <w:t>Количество, шт.</w:t>
            </w:r>
          </w:p>
        </w:tc>
      </w:tr>
      <w:tr w:rsidR="00FF6B8E" w:rsidRPr="00AF1DC8" w:rsidTr="000F6E64">
        <w:trPr>
          <w:trHeight w:val="204"/>
          <w:jc w:val="center"/>
        </w:trPr>
        <w:tc>
          <w:tcPr>
            <w:tcW w:w="412" w:type="dxa"/>
            <w:shd w:val="clear" w:color="auto" w:fill="auto"/>
            <w:tcMar>
              <w:top w:w="55" w:type="dxa"/>
              <w:left w:w="55" w:type="dxa"/>
              <w:bottom w:w="55" w:type="dxa"/>
              <w:right w:w="55" w:type="dxa"/>
            </w:tcMar>
          </w:tcPr>
          <w:p w:rsidR="00FF6B8E" w:rsidRPr="00AF1DC8" w:rsidRDefault="00FF6B8E" w:rsidP="00C22D5E">
            <w:pPr>
              <w:widowControl/>
              <w:snapToGrid/>
              <w:spacing w:line="240" w:lineRule="auto"/>
              <w:ind w:firstLine="0"/>
              <w:jc w:val="center"/>
              <w:rPr>
                <w:kern w:val="1"/>
                <w:sz w:val="22"/>
                <w:szCs w:val="22"/>
              </w:rPr>
            </w:pPr>
            <w:r w:rsidRPr="00AF1DC8">
              <w:rPr>
                <w:kern w:val="1"/>
                <w:sz w:val="22"/>
                <w:szCs w:val="22"/>
              </w:rPr>
              <w:t>1</w:t>
            </w:r>
          </w:p>
        </w:tc>
        <w:tc>
          <w:tcPr>
            <w:tcW w:w="2126" w:type="dxa"/>
            <w:shd w:val="clear" w:color="auto" w:fill="auto"/>
            <w:tcMar>
              <w:top w:w="55" w:type="dxa"/>
              <w:left w:w="55" w:type="dxa"/>
              <w:bottom w:w="55" w:type="dxa"/>
              <w:right w:w="55" w:type="dxa"/>
            </w:tcMar>
          </w:tcPr>
          <w:p w:rsidR="00FF6B8E" w:rsidRPr="00AF1DC8" w:rsidRDefault="00214120" w:rsidP="009F283D">
            <w:pPr>
              <w:widowControl/>
              <w:snapToGrid/>
              <w:spacing w:line="240" w:lineRule="auto"/>
              <w:ind w:firstLine="0"/>
              <w:jc w:val="center"/>
              <w:rPr>
                <w:kern w:val="1"/>
                <w:sz w:val="22"/>
                <w:szCs w:val="22"/>
              </w:rPr>
            </w:pPr>
            <w:r w:rsidRPr="00AF1DC8">
              <w:rPr>
                <w:kern w:val="1"/>
                <w:sz w:val="22"/>
                <w:szCs w:val="22"/>
              </w:rPr>
              <w:t>Кресло-коляска с ручным приводом с дополнительной фиксацией (поддержкой) головы и тела, в том чи</w:t>
            </w:r>
            <w:r w:rsidR="009F283D">
              <w:rPr>
                <w:kern w:val="1"/>
                <w:sz w:val="22"/>
                <w:szCs w:val="22"/>
              </w:rPr>
              <w:t xml:space="preserve">сле для больных ДЦП, комнатная </w:t>
            </w:r>
            <w:r w:rsidRPr="00AF1DC8">
              <w:rPr>
                <w:kern w:val="1"/>
                <w:sz w:val="22"/>
                <w:szCs w:val="22"/>
              </w:rPr>
              <w:t xml:space="preserve">для </w:t>
            </w:r>
            <w:r w:rsidR="009F283D">
              <w:rPr>
                <w:kern w:val="1"/>
                <w:sz w:val="22"/>
                <w:szCs w:val="22"/>
              </w:rPr>
              <w:t>детей-инвалидов</w:t>
            </w:r>
          </w:p>
        </w:tc>
        <w:tc>
          <w:tcPr>
            <w:tcW w:w="1823" w:type="dxa"/>
          </w:tcPr>
          <w:p w:rsidR="00B22855" w:rsidRPr="00B22855" w:rsidRDefault="00B22855" w:rsidP="00B22855">
            <w:pPr>
              <w:keepNext/>
              <w:spacing w:line="240" w:lineRule="auto"/>
              <w:ind w:firstLine="0"/>
              <w:jc w:val="center"/>
              <w:rPr>
                <w:kern w:val="1"/>
                <w:sz w:val="22"/>
                <w:szCs w:val="22"/>
              </w:rPr>
            </w:pPr>
            <w:r w:rsidRPr="00B22855">
              <w:rPr>
                <w:kern w:val="1"/>
                <w:sz w:val="22"/>
                <w:szCs w:val="22"/>
              </w:rPr>
              <w:t>30.92.20.000-00000012</w:t>
            </w:r>
          </w:p>
          <w:p w:rsidR="00B22855" w:rsidRPr="00B22855" w:rsidRDefault="00B22855" w:rsidP="00B22855">
            <w:pPr>
              <w:keepNext/>
              <w:spacing w:line="240" w:lineRule="auto"/>
              <w:ind w:firstLine="0"/>
              <w:jc w:val="center"/>
              <w:rPr>
                <w:kern w:val="1"/>
                <w:sz w:val="22"/>
                <w:szCs w:val="22"/>
              </w:rPr>
            </w:pPr>
            <w:r w:rsidRPr="00B22855">
              <w:rPr>
                <w:kern w:val="1"/>
                <w:sz w:val="22"/>
                <w:szCs w:val="22"/>
              </w:rPr>
              <w:t xml:space="preserve"> кресло-коляска, управляемая сопровождающим лицом, складная</w:t>
            </w:r>
          </w:p>
          <w:p w:rsidR="00B22855" w:rsidRPr="00B22855" w:rsidRDefault="00B22855" w:rsidP="00B22855">
            <w:pPr>
              <w:keepNext/>
              <w:spacing w:line="240" w:lineRule="auto"/>
              <w:ind w:firstLine="0"/>
              <w:jc w:val="center"/>
              <w:rPr>
                <w:kern w:val="1"/>
                <w:sz w:val="22"/>
                <w:szCs w:val="22"/>
              </w:rPr>
            </w:pPr>
          </w:p>
          <w:p w:rsidR="00B22855" w:rsidRPr="00B22855" w:rsidRDefault="00B22855" w:rsidP="00B22855">
            <w:pPr>
              <w:keepNext/>
              <w:spacing w:line="240" w:lineRule="auto"/>
              <w:ind w:firstLine="0"/>
              <w:jc w:val="center"/>
              <w:rPr>
                <w:kern w:val="1"/>
                <w:sz w:val="22"/>
                <w:szCs w:val="22"/>
              </w:rPr>
            </w:pPr>
            <w:r w:rsidRPr="00B22855">
              <w:rPr>
                <w:kern w:val="1"/>
                <w:sz w:val="22"/>
                <w:szCs w:val="22"/>
              </w:rPr>
              <w:t>30.92.20.000</w:t>
            </w:r>
          </w:p>
          <w:p w:rsidR="00B22855" w:rsidRPr="00B22855" w:rsidRDefault="00B22855" w:rsidP="00B22855">
            <w:pPr>
              <w:keepNext/>
              <w:spacing w:line="240" w:lineRule="auto"/>
              <w:ind w:firstLine="0"/>
              <w:jc w:val="center"/>
              <w:rPr>
                <w:kern w:val="1"/>
                <w:sz w:val="22"/>
                <w:szCs w:val="22"/>
              </w:rPr>
            </w:pPr>
          </w:p>
          <w:p w:rsidR="00B22855" w:rsidRPr="00B22855" w:rsidRDefault="00B22855" w:rsidP="00B22855">
            <w:pPr>
              <w:keepNext/>
              <w:spacing w:line="240" w:lineRule="auto"/>
              <w:ind w:firstLine="0"/>
              <w:jc w:val="center"/>
              <w:rPr>
                <w:kern w:val="1"/>
                <w:sz w:val="22"/>
                <w:szCs w:val="22"/>
              </w:rPr>
            </w:pPr>
            <w:r w:rsidRPr="00B22855">
              <w:rPr>
                <w:kern w:val="1"/>
                <w:sz w:val="22"/>
                <w:szCs w:val="22"/>
              </w:rPr>
              <w:t>01.28.07.01.02</w:t>
            </w:r>
            <w:r w:rsidR="00B91D34">
              <w:rPr>
                <w:kern w:val="1"/>
                <w:sz w:val="22"/>
                <w:szCs w:val="22"/>
              </w:rPr>
              <w:t>.05</w:t>
            </w:r>
          </w:p>
          <w:p w:rsidR="008457CE" w:rsidRPr="00AF1DC8" w:rsidRDefault="008457CE" w:rsidP="00C0335E">
            <w:pPr>
              <w:widowControl/>
              <w:snapToGrid/>
              <w:spacing w:line="240" w:lineRule="auto"/>
              <w:ind w:firstLine="0"/>
              <w:jc w:val="center"/>
              <w:rPr>
                <w:rFonts w:eastAsia="Andale Sans UI"/>
                <w:kern w:val="1"/>
                <w:sz w:val="22"/>
                <w:szCs w:val="22"/>
              </w:rPr>
            </w:pPr>
          </w:p>
        </w:tc>
        <w:tc>
          <w:tcPr>
            <w:tcW w:w="4258" w:type="dxa"/>
            <w:tcBorders>
              <w:bottom w:val="single" w:sz="4" w:space="0" w:color="auto"/>
            </w:tcBorders>
            <w:shd w:val="clear" w:color="auto" w:fill="auto"/>
            <w:tcMar>
              <w:top w:w="55" w:type="dxa"/>
              <w:left w:w="55" w:type="dxa"/>
              <w:bottom w:w="55" w:type="dxa"/>
              <w:right w:w="55" w:type="dxa"/>
            </w:tcMar>
            <w:vAlign w:val="center"/>
          </w:tcPr>
          <w:p w:rsidR="00CD443A" w:rsidRPr="00AF1DC8" w:rsidRDefault="00CD443A" w:rsidP="00CD443A">
            <w:pPr>
              <w:widowControl/>
              <w:suppressAutoHyphens w:val="0"/>
              <w:snapToGrid/>
              <w:spacing w:line="240" w:lineRule="auto"/>
              <w:ind w:firstLine="0"/>
              <w:rPr>
                <w:sz w:val="22"/>
                <w:szCs w:val="22"/>
                <w:lang w:eastAsia="ru-RU"/>
              </w:rPr>
            </w:pPr>
            <w:r w:rsidRPr="00AF1DC8">
              <w:rPr>
                <w:sz w:val="22"/>
                <w:szCs w:val="22"/>
                <w:lang w:eastAsia="ru-RU"/>
              </w:rPr>
              <w:t>Кресло-коляска комнатная складная для детей, управляемая сопровождающим лицом предназначена преимущественного использования в помещениях. Конструкция кресло-коляски должна обеспечивать комфортное положение ребенка в положении сидя и полулежа. Кресло-коляска должна обеспечивать длительное пребывание в сидячем положении без утомления и развития пролежней, искривлений.</w:t>
            </w:r>
          </w:p>
          <w:p w:rsidR="00CD443A" w:rsidRPr="00AF1DC8" w:rsidRDefault="00CD443A" w:rsidP="00CD443A">
            <w:pPr>
              <w:widowControl/>
              <w:suppressAutoHyphens w:val="0"/>
              <w:snapToGrid/>
              <w:spacing w:line="240" w:lineRule="auto"/>
              <w:ind w:firstLine="0"/>
              <w:rPr>
                <w:sz w:val="22"/>
                <w:szCs w:val="22"/>
                <w:lang w:eastAsia="ru-RU"/>
              </w:rPr>
            </w:pPr>
            <w:r w:rsidRPr="00AF1DC8">
              <w:rPr>
                <w:sz w:val="22"/>
                <w:szCs w:val="22"/>
                <w:lang w:eastAsia="ru-RU"/>
              </w:rPr>
              <w:t>Основные технические характеристики:</w:t>
            </w:r>
          </w:p>
          <w:p w:rsidR="00CD443A" w:rsidRPr="00AF1DC8" w:rsidRDefault="00CD443A" w:rsidP="00CD443A">
            <w:pPr>
              <w:widowControl/>
              <w:suppressAutoHyphens w:val="0"/>
              <w:snapToGrid/>
              <w:spacing w:line="240" w:lineRule="auto"/>
              <w:ind w:firstLine="0"/>
              <w:rPr>
                <w:sz w:val="22"/>
                <w:szCs w:val="22"/>
                <w:lang w:eastAsia="ru-RU"/>
              </w:rPr>
            </w:pPr>
            <w:r w:rsidRPr="00AF1DC8">
              <w:rPr>
                <w:sz w:val="22"/>
                <w:szCs w:val="22"/>
                <w:lang w:eastAsia="ru-RU"/>
              </w:rPr>
              <w:t>Рамная конструкция должна быть изготовлена из высокопрочных конструктивных материалов. Поверхности металлических элементов кресло-коляски должны обеспечивать антикоррозийную защиту и быть устойчивыми к дезинфекции.</w:t>
            </w:r>
          </w:p>
          <w:p w:rsidR="00CD443A" w:rsidRPr="00AF1DC8" w:rsidRDefault="00CD443A" w:rsidP="00CD443A">
            <w:pPr>
              <w:widowControl/>
              <w:suppressAutoHyphens w:val="0"/>
              <w:snapToGrid/>
              <w:spacing w:line="240" w:lineRule="auto"/>
              <w:ind w:firstLine="0"/>
              <w:rPr>
                <w:sz w:val="22"/>
                <w:szCs w:val="22"/>
                <w:lang w:eastAsia="ru-RU"/>
              </w:rPr>
            </w:pPr>
            <w:r w:rsidRPr="00AF1DC8">
              <w:rPr>
                <w:sz w:val="22"/>
                <w:szCs w:val="22"/>
                <w:lang w:eastAsia="ru-RU"/>
              </w:rPr>
              <w:t>- обивка кресла должна быть выполнена из высококачественной съемной обивки;</w:t>
            </w:r>
          </w:p>
          <w:p w:rsidR="00CD443A" w:rsidRPr="00AF1DC8" w:rsidRDefault="000A38DA" w:rsidP="00CD443A">
            <w:pPr>
              <w:widowControl/>
              <w:suppressAutoHyphens w:val="0"/>
              <w:snapToGrid/>
              <w:spacing w:line="240" w:lineRule="auto"/>
              <w:ind w:firstLine="0"/>
              <w:rPr>
                <w:sz w:val="22"/>
                <w:szCs w:val="22"/>
                <w:lang w:eastAsia="ru-RU"/>
              </w:rPr>
            </w:pPr>
            <w:r>
              <w:rPr>
                <w:sz w:val="22"/>
                <w:szCs w:val="22"/>
                <w:lang w:eastAsia="ru-RU"/>
              </w:rPr>
              <w:t xml:space="preserve">- </w:t>
            </w:r>
            <w:r w:rsidR="00CD443A" w:rsidRPr="00AF1DC8">
              <w:rPr>
                <w:sz w:val="22"/>
                <w:szCs w:val="22"/>
                <w:lang w:eastAsia="ru-RU"/>
              </w:rPr>
              <w:t>ручка для сопровождающего лица должна иметь прорезиненную фактурную противоскользящую накладку;</w:t>
            </w:r>
          </w:p>
          <w:p w:rsidR="00CD443A" w:rsidRPr="00AF1DC8" w:rsidRDefault="00CD443A" w:rsidP="00CD443A">
            <w:pPr>
              <w:widowControl/>
              <w:suppressAutoHyphens w:val="0"/>
              <w:snapToGrid/>
              <w:spacing w:line="240" w:lineRule="auto"/>
              <w:ind w:firstLine="0"/>
              <w:rPr>
                <w:sz w:val="22"/>
                <w:szCs w:val="22"/>
                <w:lang w:eastAsia="ru-RU"/>
              </w:rPr>
            </w:pPr>
            <w:r w:rsidRPr="00AF1DC8">
              <w:rPr>
                <w:sz w:val="22"/>
                <w:szCs w:val="22"/>
                <w:lang w:eastAsia="ru-RU"/>
              </w:rPr>
              <w:t>- вид спинки: с регулируемым углом наклона;</w:t>
            </w:r>
          </w:p>
          <w:p w:rsidR="00CD443A" w:rsidRPr="00AF1DC8" w:rsidRDefault="00CD443A" w:rsidP="00CD443A">
            <w:pPr>
              <w:widowControl/>
              <w:suppressAutoHyphens w:val="0"/>
              <w:snapToGrid/>
              <w:spacing w:line="240" w:lineRule="auto"/>
              <w:ind w:firstLine="0"/>
              <w:rPr>
                <w:sz w:val="22"/>
                <w:szCs w:val="22"/>
                <w:lang w:eastAsia="ru-RU"/>
              </w:rPr>
            </w:pPr>
            <w:r w:rsidRPr="00AF1DC8">
              <w:rPr>
                <w:sz w:val="22"/>
                <w:szCs w:val="22"/>
                <w:lang w:eastAsia="ru-RU"/>
              </w:rPr>
              <w:t>- подножки: регулируемые по высоте;</w:t>
            </w:r>
          </w:p>
          <w:p w:rsidR="00CD443A" w:rsidRPr="00AF1DC8" w:rsidRDefault="00CD443A" w:rsidP="00CD443A">
            <w:pPr>
              <w:widowControl/>
              <w:suppressAutoHyphens w:val="0"/>
              <w:snapToGrid/>
              <w:spacing w:line="240" w:lineRule="auto"/>
              <w:ind w:firstLine="0"/>
              <w:rPr>
                <w:sz w:val="22"/>
                <w:szCs w:val="22"/>
                <w:lang w:eastAsia="ru-RU"/>
              </w:rPr>
            </w:pPr>
            <w:r w:rsidRPr="00AF1DC8">
              <w:rPr>
                <w:sz w:val="22"/>
                <w:szCs w:val="22"/>
                <w:lang w:eastAsia="ru-RU"/>
              </w:rPr>
              <w:t>Приспособления: подголовник, боковые опоры для тела, боковые опоры для головы, поясничный валик, валик или ремень для сохранения зазора между ногами, ремень для пятки, нагрудный ремень, поясной ремень.</w:t>
            </w:r>
          </w:p>
          <w:p w:rsidR="00CD443A" w:rsidRPr="00AF1DC8" w:rsidRDefault="00CD443A" w:rsidP="00CD443A">
            <w:pPr>
              <w:widowControl/>
              <w:suppressAutoHyphens w:val="0"/>
              <w:snapToGrid/>
              <w:spacing w:line="240" w:lineRule="auto"/>
              <w:ind w:firstLine="0"/>
              <w:rPr>
                <w:sz w:val="22"/>
                <w:szCs w:val="22"/>
                <w:lang w:eastAsia="ru-RU"/>
              </w:rPr>
            </w:pPr>
            <w:r w:rsidRPr="00AF1DC8">
              <w:rPr>
                <w:sz w:val="22"/>
                <w:szCs w:val="22"/>
                <w:lang w:eastAsia="ru-RU"/>
              </w:rPr>
              <w:t>- литые колеса.</w:t>
            </w:r>
          </w:p>
          <w:p w:rsidR="00CD443A" w:rsidRPr="00AF1DC8" w:rsidRDefault="00CD443A" w:rsidP="00CD443A">
            <w:pPr>
              <w:widowControl/>
              <w:suppressAutoHyphens w:val="0"/>
              <w:snapToGrid/>
              <w:spacing w:line="240" w:lineRule="auto"/>
              <w:ind w:firstLine="0"/>
              <w:rPr>
                <w:sz w:val="22"/>
                <w:szCs w:val="22"/>
                <w:lang w:eastAsia="ru-RU"/>
              </w:rPr>
            </w:pPr>
            <w:r w:rsidRPr="00AF1DC8">
              <w:rPr>
                <w:sz w:val="22"/>
                <w:szCs w:val="22"/>
                <w:lang w:eastAsia="ru-RU"/>
              </w:rPr>
              <w:t>- ширина сиденья от 20</w:t>
            </w:r>
            <w:r w:rsidR="00B5133D">
              <w:rPr>
                <w:sz w:val="22"/>
                <w:szCs w:val="22"/>
                <w:lang w:eastAsia="ru-RU"/>
              </w:rPr>
              <w:t>0</w:t>
            </w:r>
            <w:r w:rsidRPr="00AF1DC8">
              <w:rPr>
                <w:sz w:val="22"/>
                <w:szCs w:val="22"/>
                <w:lang w:eastAsia="ru-RU"/>
              </w:rPr>
              <w:t xml:space="preserve"> мм до 26</w:t>
            </w:r>
            <w:r w:rsidR="00B5133D">
              <w:rPr>
                <w:sz w:val="22"/>
                <w:szCs w:val="22"/>
                <w:lang w:eastAsia="ru-RU"/>
              </w:rPr>
              <w:t>0</w:t>
            </w:r>
            <w:r w:rsidRPr="00AF1DC8">
              <w:rPr>
                <w:sz w:val="22"/>
                <w:szCs w:val="22"/>
                <w:lang w:eastAsia="ru-RU"/>
              </w:rPr>
              <w:t xml:space="preserve"> мм (конкретная ширина сидения кресел </w:t>
            </w:r>
            <w:r w:rsidRPr="00AF1DC8">
              <w:rPr>
                <w:sz w:val="22"/>
                <w:szCs w:val="22"/>
                <w:lang w:eastAsia="ru-RU"/>
              </w:rPr>
              <w:lastRenderedPageBreak/>
              <w:t>колясок, подлежащих поставке, согласовывается Заказчиком с Поставщиком до начала поставки товара)</w:t>
            </w:r>
          </w:p>
          <w:p w:rsidR="00CD443A" w:rsidRPr="00AF1DC8" w:rsidRDefault="00CD443A" w:rsidP="00CD443A">
            <w:pPr>
              <w:widowControl/>
              <w:suppressAutoHyphens w:val="0"/>
              <w:snapToGrid/>
              <w:spacing w:line="240" w:lineRule="auto"/>
              <w:ind w:firstLine="0"/>
              <w:rPr>
                <w:sz w:val="22"/>
                <w:szCs w:val="22"/>
                <w:lang w:eastAsia="ru-RU"/>
              </w:rPr>
            </w:pPr>
            <w:r w:rsidRPr="00AF1DC8">
              <w:rPr>
                <w:sz w:val="22"/>
                <w:szCs w:val="22"/>
                <w:lang w:eastAsia="ru-RU"/>
              </w:rPr>
              <w:t>- глубина сиденья не более 27 см;</w:t>
            </w:r>
          </w:p>
          <w:p w:rsidR="00CD443A" w:rsidRPr="00AF1DC8" w:rsidRDefault="00861535" w:rsidP="00CD443A">
            <w:pPr>
              <w:widowControl/>
              <w:suppressAutoHyphens w:val="0"/>
              <w:snapToGrid/>
              <w:spacing w:line="240" w:lineRule="auto"/>
              <w:ind w:firstLine="0"/>
              <w:rPr>
                <w:sz w:val="22"/>
                <w:szCs w:val="22"/>
                <w:lang w:eastAsia="ru-RU"/>
              </w:rPr>
            </w:pPr>
            <w:r>
              <w:rPr>
                <w:sz w:val="22"/>
                <w:szCs w:val="22"/>
                <w:lang w:eastAsia="ru-RU"/>
              </w:rPr>
              <w:t>- максимальная нагрузка 40 кг</w:t>
            </w:r>
            <w:r w:rsidR="00CD443A" w:rsidRPr="00AF1DC8">
              <w:rPr>
                <w:sz w:val="22"/>
                <w:szCs w:val="22"/>
                <w:lang w:eastAsia="ru-RU"/>
              </w:rPr>
              <w:t>;</w:t>
            </w:r>
          </w:p>
          <w:p w:rsidR="00CD443A" w:rsidRPr="00AF1DC8" w:rsidRDefault="00CD443A" w:rsidP="00CD443A">
            <w:pPr>
              <w:widowControl/>
              <w:suppressAutoHyphens w:val="0"/>
              <w:snapToGrid/>
              <w:spacing w:line="240" w:lineRule="auto"/>
              <w:ind w:firstLine="0"/>
              <w:rPr>
                <w:sz w:val="22"/>
                <w:szCs w:val="22"/>
                <w:lang w:eastAsia="ru-RU"/>
              </w:rPr>
            </w:pPr>
            <w:r w:rsidRPr="00AF1DC8">
              <w:rPr>
                <w:sz w:val="22"/>
                <w:szCs w:val="22"/>
                <w:lang w:eastAsia="ru-RU"/>
              </w:rPr>
              <w:t>Маркировка кресла-коляски должна содержать:</w:t>
            </w:r>
          </w:p>
          <w:p w:rsidR="00CD443A" w:rsidRPr="00AF1DC8" w:rsidRDefault="00CD443A" w:rsidP="00CD443A">
            <w:pPr>
              <w:widowControl/>
              <w:suppressAutoHyphens w:val="0"/>
              <w:snapToGrid/>
              <w:spacing w:line="240" w:lineRule="auto"/>
              <w:ind w:firstLine="0"/>
              <w:rPr>
                <w:sz w:val="22"/>
                <w:szCs w:val="22"/>
                <w:lang w:eastAsia="ru-RU"/>
              </w:rPr>
            </w:pPr>
            <w:r w:rsidRPr="00AF1DC8">
              <w:rPr>
                <w:sz w:val="22"/>
                <w:szCs w:val="22"/>
                <w:lang w:eastAsia="ru-RU"/>
              </w:rPr>
              <w:t>- наименование производителя;</w:t>
            </w:r>
          </w:p>
          <w:p w:rsidR="00CD443A" w:rsidRPr="00AF1DC8" w:rsidRDefault="00CD443A" w:rsidP="00CD443A">
            <w:pPr>
              <w:widowControl/>
              <w:suppressAutoHyphens w:val="0"/>
              <w:snapToGrid/>
              <w:spacing w:line="240" w:lineRule="auto"/>
              <w:ind w:firstLine="0"/>
              <w:rPr>
                <w:sz w:val="22"/>
                <w:szCs w:val="22"/>
                <w:lang w:eastAsia="ru-RU"/>
              </w:rPr>
            </w:pPr>
            <w:r w:rsidRPr="00AF1DC8">
              <w:rPr>
                <w:sz w:val="22"/>
                <w:szCs w:val="22"/>
                <w:lang w:eastAsia="ru-RU"/>
              </w:rPr>
              <w:t>- адрес производителя;</w:t>
            </w:r>
          </w:p>
          <w:p w:rsidR="00CD443A" w:rsidRPr="00AF1DC8" w:rsidRDefault="00CD443A" w:rsidP="00CD443A">
            <w:pPr>
              <w:widowControl/>
              <w:suppressAutoHyphens w:val="0"/>
              <w:snapToGrid/>
              <w:spacing w:line="240" w:lineRule="auto"/>
              <w:ind w:firstLine="0"/>
              <w:rPr>
                <w:sz w:val="22"/>
                <w:szCs w:val="22"/>
                <w:lang w:eastAsia="ru-RU"/>
              </w:rPr>
            </w:pPr>
            <w:r w:rsidRPr="00AF1DC8">
              <w:rPr>
                <w:sz w:val="22"/>
                <w:szCs w:val="22"/>
                <w:lang w:eastAsia="ru-RU"/>
              </w:rPr>
              <w:t>- обозначение типа (модели) кресла-коляски (в зависимости от модификации);</w:t>
            </w:r>
          </w:p>
          <w:p w:rsidR="00CD443A" w:rsidRDefault="00CD443A" w:rsidP="00CD443A">
            <w:pPr>
              <w:widowControl/>
              <w:suppressAutoHyphens w:val="0"/>
              <w:snapToGrid/>
              <w:spacing w:line="240" w:lineRule="auto"/>
              <w:ind w:firstLine="0"/>
              <w:rPr>
                <w:sz w:val="22"/>
                <w:szCs w:val="22"/>
                <w:lang w:eastAsia="ru-RU"/>
              </w:rPr>
            </w:pPr>
            <w:r w:rsidRPr="00AF1DC8">
              <w:rPr>
                <w:sz w:val="22"/>
                <w:szCs w:val="22"/>
                <w:lang w:eastAsia="ru-RU"/>
              </w:rPr>
              <w:t>- дату выпуска (месяц, год);</w:t>
            </w:r>
          </w:p>
          <w:p w:rsidR="00861535" w:rsidRPr="00AF1DC8" w:rsidRDefault="00861535" w:rsidP="00CD443A">
            <w:pPr>
              <w:widowControl/>
              <w:suppressAutoHyphens w:val="0"/>
              <w:snapToGrid/>
              <w:spacing w:line="240" w:lineRule="auto"/>
              <w:ind w:firstLine="0"/>
              <w:rPr>
                <w:sz w:val="22"/>
                <w:szCs w:val="22"/>
                <w:lang w:eastAsia="ru-RU"/>
              </w:rPr>
            </w:pPr>
            <w:r w:rsidRPr="00AF1DC8">
              <w:rPr>
                <w:sz w:val="22"/>
                <w:szCs w:val="22"/>
                <w:lang w:eastAsia="ru-RU"/>
              </w:rPr>
              <w:t>- артикул модифика</w:t>
            </w:r>
            <w:r>
              <w:rPr>
                <w:sz w:val="22"/>
                <w:szCs w:val="22"/>
                <w:lang w:eastAsia="ru-RU"/>
              </w:rPr>
              <w:t>ции кресла-коляски при наличии;</w:t>
            </w:r>
          </w:p>
          <w:p w:rsidR="00CD443A" w:rsidRPr="00AF1DC8" w:rsidRDefault="00CD443A" w:rsidP="00CD443A">
            <w:pPr>
              <w:widowControl/>
              <w:suppressAutoHyphens w:val="0"/>
              <w:snapToGrid/>
              <w:spacing w:line="240" w:lineRule="auto"/>
              <w:ind w:firstLine="0"/>
              <w:rPr>
                <w:sz w:val="22"/>
                <w:szCs w:val="22"/>
                <w:lang w:eastAsia="ru-RU"/>
              </w:rPr>
            </w:pPr>
            <w:r w:rsidRPr="00AF1DC8">
              <w:rPr>
                <w:sz w:val="22"/>
                <w:szCs w:val="22"/>
                <w:lang w:eastAsia="ru-RU"/>
              </w:rPr>
              <w:t>- серийный номер при наличии.</w:t>
            </w:r>
          </w:p>
          <w:p w:rsidR="00A331B8" w:rsidRPr="00AF1DC8" w:rsidRDefault="00CD443A" w:rsidP="00AF1DC8">
            <w:pPr>
              <w:widowControl/>
              <w:suppressAutoHyphens w:val="0"/>
              <w:snapToGrid/>
              <w:spacing w:line="240" w:lineRule="auto"/>
              <w:ind w:firstLine="0"/>
              <w:rPr>
                <w:sz w:val="22"/>
                <w:szCs w:val="22"/>
                <w:lang w:eastAsia="ru-RU"/>
              </w:rPr>
            </w:pPr>
            <w:r w:rsidRPr="00AF1DC8">
              <w:rPr>
                <w:sz w:val="22"/>
                <w:szCs w:val="22"/>
                <w:lang w:eastAsia="ru-RU"/>
              </w:rPr>
              <w:t>В комплект поставки должно входить:</w:t>
            </w:r>
          </w:p>
          <w:p w:rsidR="008C5859" w:rsidRPr="00AF1DC8" w:rsidRDefault="008C5859" w:rsidP="008C5859">
            <w:pPr>
              <w:widowControl/>
              <w:suppressAutoHyphens w:val="0"/>
              <w:snapToGrid/>
              <w:spacing w:line="240" w:lineRule="auto"/>
              <w:ind w:firstLine="0"/>
              <w:rPr>
                <w:sz w:val="22"/>
                <w:szCs w:val="22"/>
                <w:lang w:eastAsia="ru-RU"/>
              </w:rPr>
            </w:pPr>
            <w:r w:rsidRPr="00AF1DC8">
              <w:rPr>
                <w:sz w:val="22"/>
                <w:szCs w:val="22"/>
                <w:lang w:eastAsia="ru-RU"/>
              </w:rPr>
              <w:t xml:space="preserve">- набор инструментов; </w:t>
            </w:r>
          </w:p>
          <w:p w:rsidR="008C5859" w:rsidRPr="00AF1DC8" w:rsidRDefault="008C5859" w:rsidP="008C5859">
            <w:pPr>
              <w:widowControl/>
              <w:suppressAutoHyphens w:val="0"/>
              <w:snapToGrid/>
              <w:spacing w:line="240" w:lineRule="auto"/>
              <w:ind w:firstLine="0"/>
              <w:rPr>
                <w:sz w:val="22"/>
                <w:szCs w:val="22"/>
                <w:lang w:eastAsia="ru-RU"/>
              </w:rPr>
            </w:pPr>
            <w:r w:rsidRPr="00AF1DC8">
              <w:rPr>
                <w:sz w:val="22"/>
                <w:szCs w:val="22"/>
                <w:lang w:eastAsia="ru-RU"/>
              </w:rPr>
              <w:t>- инструкция для пользователя (на русском языке);</w:t>
            </w:r>
          </w:p>
          <w:p w:rsidR="00A331B8" w:rsidRPr="00AF1DC8" w:rsidRDefault="008C5859" w:rsidP="00CD443A">
            <w:pPr>
              <w:widowControl/>
              <w:snapToGrid/>
              <w:spacing w:line="240" w:lineRule="auto"/>
              <w:ind w:firstLine="0"/>
              <w:rPr>
                <w:sz w:val="22"/>
                <w:szCs w:val="22"/>
                <w:lang w:eastAsia="ru-RU"/>
              </w:rPr>
            </w:pPr>
            <w:r w:rsidRPr="00AF1DC8">
              <w:rPr>
                <w:sz w:val="22"/>
                <w:szCs w:val="22"/>
                <w:lang w:eastAsia="ru-RU"/>
              </w:rPr>
              <w:t>- гарантийный талон (с отметкой о произведенной проверке контроля качества).</w:t>
            </w:r>
          </w:p>
        </w:tc>
        <w:tc>
          <w:tcPr>
            <w:tcW w:w="990" w:type="dxa"/>
          </w:tcPr>
          <w:p w:rsidR="00FF6B8E" w:rsidRPr="00AF1DC8" w:rsidRDefault="00092B2A" w:rsidP="00C22D5E">
            <w:pPr>
              <w:widowControl/>
              <w:snapToGrid/>
              <w:spacing w:line="240" w:lineRule="auto"/>
              <w:ind w:firstLine="0"/>
              <w:jc w:val="center"/>
              <w:rPr>
                <w:kern w:val="1"/>
                <w:sz w:val="22"/>
                <w:szCs w:val="22"/>
              </w:rPr>
            </w:pPr>
            <w:r>
              <w:rPr>
                <w:kern w:val="1"/>
                <w:sz w:val="22"/>
                <w:szCs w:val="22"/>
              </w:rPr>
              <w:lastRenderedPageBreak/>
              <w:t>4</w:t>
            </w:r>
          </w:p>
        </w:tc>
      </w:tr>
      <w:tr w:rsidR="00FF6B8E" w:rsidRPr="00AF1DC8" w:rsidTr="000F6E64">
        <w:trPr>
          <w:trHeight w:val="488"/>
          <w:jc w:val="center"/>
        </w:trPr>
        <w:tc>
          <w:tcPr>
            <w:tcW w:w="412" w:type="dxa"/>
            <w:shd w:val="clear" w:color="auto" w:fill="auto"/>
            <w:tcMar>
              <w:top w:w="55" w:type="dxa"/>
              <w:left w:w="55" w:type="dxa"/>
              <w:bottom w:w="55" w:type="dxa"/>
              <w:right w:w="55" w:type="dxa"/>
            </w:tcMar>
          </w:tcPr>
          <w:p w:rsidR="00FF6B8E" w:rsidRPr="00AF1DC8" w:rsidRDefault="00FF6B8E" w:rsidP="00C22D5E">
            <w:pPr>
              <w:widowControl/>
              <w:snapToGrid/>
              <w:spacing w:line="240" w:lineRule="auto"/>
              <w:ind w:firstLine="0"/>
              <w:jc w:val="center"/>
              <w:rPr>
                <w:kern w:val="1"/>
                <w:sz w:val="22"/>
                <w:szCs w:val="22"/>
              </w:rPr>
            </w:pPr>
            <w:r w:rsidRPr="00AF1DC8">
              <w:rPr>
                <w:kern w:val="1"/>
                <w:sz w:val="22"/>
                <w:szCs w:val="22"/>
              </w:rPr>
              <w:lastRenderedPageBreak/>
              <w:t>2</w:t>
            </w:r>
          </w:p>
        </w:tc>
        <w:tc>
          <w:tcPr>
            <w:tcW w:w="2126" w:type="dxa"/>
            <w:shd w:val="clear" w:color="auto" w:fill="auto"/>
            <w:tcMar>
              <w:top w:w="55" w:type="dxa"/>
              <w:left w:w="55" w:type="dxa"/>
              <w:bottom w:w="55" w:type="dxa"/>
              <w:right w:w="55" w:type="dxa"/>
            </w:tcMar>
          </w:tcPr>
          <w:p w:rsidR="00FF6B8E" w:rsidRPr="00AF1DC8" w:rsidRDefault="00180AE5" w:rsidP="004E0479">
            <w:pPr>
              <w:widowControl/>
              <w:snapToGrid/>
              <w:spacing w:line="240" w:lineRule="auto"/>
              <w:ind w:firstLine="0"/>
              <w:jc w:val="center"/>
              <w:rPr>
                <w:kern w:val="1"/>
                <w:sz w:val="22"/>
                <w:szCs w:val="22"/>
              </w:rPr>
            </w:pPr>
            <w:r w:rsidRPr="00AF1DC8">
              <w:rPr>
                <w:kern w:val="1"/>
                <w:sz w:val="22"/>
                <w:szCs w:val="22"/>
              </w:rPr>
              <w:t>Кресло-коляска с ручным приводом с дополнительной фиксацией (поддержкой) головы и тела, в том чи</w:t>
            </w:r>
            <w:r w:rsidR="004E0479">
              <w:rPr>
                <w:kern w:val="1"/>
                <w:sz w:val="22"/>
                <w:szCs w:val="22"/>
              </w:rPr>
              <w:t xml:space="preserve">сле для больных ДЦП, комнатная </w:t>
            </w:r>
            <w:r w:rsidRPr="00AF1DC8">
              <w:rPr>
                <w:kern w:val="1"/>
                <w:sz w:val="22"/>
                <w:szCs w:val="22"/>
              </w:rPr>
              <w:t xml:space="preserve">для </w:t>
            </w:r>
            <w:r w:rsidR="004E0479">
              <w:rPr>
                <w:kern w:val="1"/>
                <w:sz w:val="22"/>
                <w:szCs w:val="22"/>
              </w:rPr>
              <w:t>детей-инвалидов</w:t>
            </w:r>
          </w:p>
        </w:tc>
        <w:tc>
          <w:tcPr>
            <w:tcW w:w="1823" w:type="dxa"/>
          </w:tcPr>
          <w:p w:rsidR="00B22855" w:rsidRPr="00B22855" w:rsidRDefault="00B22855" w:rsidP="00B22855">
            <w:pPr>
              <w:keepNext/>
              <w:spacing w:line="240" w:lineRule="auto"/>
              <w:ind w:firstLine="0"/>
              <w:jc w:val="center"/>
              <w:rPr>
                <w:kern w:val="1"/>
                <w:sz w:val="22"/>
                <w:szCs w:val="22"/>
              </w:rPr>
            </w:pPr>
            <w:r w:rsidRPr="00B22855">
              <w:rPr>
                <w:kern w:val="1"/>
                <w:sz w:val="22"/>
                <w:szCs w:val="22"/>
              </w:rPr>
              <w:t>30.92.20.000-00000012 кресло-коляска, управляемая сопровождающим лицом, складная</w:t>
            </w:r>
          </w:p>
          <w:p w:rsidR="00B22855" w:rsidRPr="00B22855" w:rsidRDefault="00B22855" w:rsidP="00B22855">
            <w:pPr>
              <w:keepNext/>
              <w:spacing w:line="240" w:lineRule="auto"/>
              <w:ind w:firstLine="0"/>
              <w:jc w:val="center"/>
              <w:rPr>
                <w:kern w:val="1"/>
                <w:sz w:val="22"/>
                <w:szCs w:val="22"/>
              </w:rPr>
            </w:pPr>
          </w:p>
          <w:p w:rsidR="00B22855" w:rsidRPr="00B22855" w:rsidRDefault="00B22855" w:rsidP="00B22855">
            <w:pPr>
              <w:keepNext/>
              <w:spacing w:line="240" w:lineRule="auto"/>
              <w:ind w:firstLine="0"/>
              <w:jc w:val="center"/>
              <w:rPr>
                <w:kern w:val="1"/>
                <w:sz w:val="22"/>
                <w:szCs w:val="22"/>
              </w:rPr>
            </w:pPr>
            <w:r w:rsidRPr="00B22855">
              <w:rPr>
                <w:kern w:val="1"/>
                <w:sz w:val="22"/>
                <w:szCs w:val="22"/>
              </w:rPr>
              <w:t>30.92.20.000</w:t>
            </w:r>
          </w:p>
          <w:p w:rsidR="00B22855" w:rsidRPr="00B22855" w:rsidRDefault="00B22855" w:rsidP="00B22855">
            <w:pPr>
              <w:keepNext/>
              <w:spacing w:line="240" w:lineRule="auto"/>
              <w:ind w:firstLine="0"/>
              <w:jc w:val="center"/>
              <w:rPr>
                <w:kern w:val="1"/>
                <w:sz w:val="22"/>
                <w:szCs w:val="22"/>
              </w:rPr>
            </w:pPr>
          </w:p>
          <w:p w:rsidR="00B22855" w:rsidRPr="00B22855" w:rsidRDefault="00B22855" w:rsidP="00B22855">
            <w:pPr>
              <w:keepNext/>
              <w:spacing w:line="240" w:lineRule="auto"/>
              <w:ind w:firstLine="0"/>
              <w:jc w:val="center"/>
              <w:rPr>
                <w:kern w:val="1"/>
                <w:sz w:val="22"/>
                <w:szCs w:val="22"/>
              </w:rPr>
            </w:pPr>
            <w:r w:rsidRPr="00B22855">
              <w:rPr>
                <w:kern w:val="1"/>
                <w:sz w:val="22"/>
                <w:szCs w:val="22"/>
              </w:rPr>
              <w:t>01.28.07.01.02</w:t>
            </w:r>
            <w:r w:rsidR="00B91D34">
              <w:rPr>
                <w:kern w:val="1"/>
                <w:sz w:val="22"/>
                <w:szCs w:val="22"/>
              </w:rPr>
              <w:t>.05</w:t>
            </w:r>
          </w:p>
          <w:p w:rsidR="00FF6B8E" w:rsidRPr="00AF1DC8" w:rsidRDefault="00FF6B8E" w:rsidP="00C0335E">
            <w:pPr>
              <w:widowControl/>
              <w:snapToGrid/>
              <w:spacing w:line="240" w:lineRule="auto"/>
              <w:ind w:firstLine="0"/>
              <w:jc w:val="center"/>
              <w:rPr>
                <w:rFonts w:eastAsia="Andale Sans UI"/>
                <w:kern w:val="1"/>
                <w:sz w:val="22"/>
                <w:szCs w:val="22"/>
              </w:rPr>
            </w:pPr>
          </w:p>
        </w:tc>
        <w:tc>
          <w:tcPr>
            <w:tcW w:w="4258" w:type="dxa"/>
            <w:shd w:val="clear" w:color="auto" w:fill="auto"/>
            <w:tcMar>
              <w:top w:w="55" w:type="dxa"/>
              <w:left w:w="55" w:type="dxa"/>
              <w:bottom w:w="55" w:type="dxa"/>
              <w:right w:w="55" w:type="dxa"/>
            </w:tcMar>
            <w:vAlign w:val="center"/>
          </w:tcPr>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Кресло-коляска комнатная складная для детей, управляемая сопровождающим лицом предназначена преимущественного использования в помещениях. Конструкция кресло-коляски должна обеспечивать комфортное положение ребенка в положении сидя и полулежа. Кресло-коляска должна обеспечивать длительное пребывание в сидячем положении без утомления и развития пролежней, искривлений.</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Основные технические характеристики: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Рамная конструкция должна быть изготовлена из высокопрочных конструктивных материалов. Поверхности металлических элементов кресло-коляски должны обеспечивать антикоррозийную защиту и быть устойчивыми к дезинфекции.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обивка кресла должна быть выполнена из высококачественной съемной обивки;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ручка для сопровождающего лица должна иметь прорезиненную фактурную противоскользящую накладку;</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вид спинки: с регулируемым углом наклона;</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вид сиденья: с регулируемым углом наклона;</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подножки: регулируемые по высоте;</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подлокотники: регулируемые по высоте.</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xml:space="preserve">Приспособления: подголовник, боковые опоры для тела, боковые опоры для головы, поясничный валик, валик или ремень для сохранения зазора между ногами, ремень </w:t>
            </w:r>
            <w:r w:rsidRPr="00AF1DC8">
              <w:rPr>
                <w:sz w:val="22"/>
                <w:szCs w:val="22"/>
                <w:lang w:eastAsia="ru-RU"/>
              </w:rPr>
              <w:lastRenderedPageBreak/>
              <w:t>для пятки, нагрудный ремень, поясной ремень.</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литые колеса.</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ширина сиденья от 23</w:t>
            </w:r>
            <w:r w:rsidR="00CC0EB4">
              <w:rPr>
                <w:sz w:val="22"/>
                <w:szCs w:val="22"/>
                <w:lang w:eastAsia="ru-RU"/>
              </w:rPr>
              <w:t>0</w:t>
            </w:r>
            <w:r w:rsidRPr="00AF1DC8">
              <w:rPr>
                <w:sz w:val="22"/>
                <w:szCs w:val="22"/>
                <w:lang w:eastAsia="ru-RU"/>
              </w:rPr>
              <w:t xml:space="preserve"> мм до 36</w:t>
            </w:r>
            <w:r w:rsidR="00CC0EB4">
              <w:rPr>
                <w:sz w:val="22"/>
                <w:szCs w:val="22"/>
                <w:lang w:eastAsia="ru-RU"/>
              </w:rPr>
              <w:t>0</w:t>
            </w:r>
            <w:r w:rsidRPr="00AF1DC8">
              <w:rPr>
                <w:sz w:val="22"/>
                <w:szCs w:val="22"/>
                <w:lang w:eastAsia="ru-RU"/>
              </w:rPr>
              <w:t xml:space="preserve"> мм (конкретная ширина сидения кресел колясок, подлежащих поставке, согласовывается Заказчиком с Поставщиком до начала поставки товара);</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сиденье, регулируемое по глубине;</w:t>
            </w:r>
          </w:p>
          <w:p w:rsidR="00180AE5" w:rsidRPr="00AF1DC8" w:rsidRDefault="00861535" w:rsidP="00180AE5">
            <w:pPr>
              <w:widowControl/>
              <w:suppressAutoHyphens w:val="0"/>
              <w:snapToGrid/>
              <w:spacing w:line="240" w:lineRule="auto"/>
              <w:ind w:firstLine="0"/>
              <w:rPr>
                <w:sz w:val="22"/>
                <w:szCs w:val="22"/>
                <w:lang w:eastAsia="ru-RU"/>
              </w:rPr>
            </w:pPr>
            <w:r>
              <w:rPr>
                <w:sz w:val="22"/>
                <w:szCs w:val="22"/>
                <w:lang w:eastAsia="ru-RU"/>
              </w:rPr>
              <w:t xml:space="preserve">- максимальная нагрузка </w:t>
            </w:r>
            <w:r w:rsidR="00180AE5" w:rsidRPr="00AF1DC8">
              <w:rPr>
                <w:sz w:val="22"/>
                <w:szCs w:val="22"/>
                <w:lang w:eastAsia="ru-RU"/>
              </w:rPr>
              <w:t>40 кг;</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Маркировка кресла-коляски должна содержать:</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наименование производителя;</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адрес производителя;</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обозначение типа (модели) кресла-коляски (в зависимости от модификации);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дату выпуска (месяц, год);</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артикул модификации кресла-коляски при наличии;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серийный номер при наличии.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В комплект поставки должно входить:</w:t>
            </w:r>
          </w:p>
          <w:p w:rsidR="008C5859" w:rsidRPr="00AF1DC8" w:rsidRDefault="008C5859" w:rsidP="00180AE5">
            <w:pPr>
              <w:widowControl/>
              <w:snapToGrid/>
              <w:spacing w:line="240" w:lineRule="auto"/>
              <w:ind w:firstLine="0"/>
              <w:rPr>
                <w:sz w:val="22"/>
                <w:szCs w:val="22"/>
                <w:lang w:eastAsia="ru-RU"/>
              </w:rPr>
            </w:pPr>
            <w:r w:rsidRPr="00AF1DC8">
              <w:rPr>
                <w:sz w:val="22"/>
                <w:szCs w:val="22"/>
                <w:lang w:eastAsia="ru-RU"/>
              </w:rPr>
              <w:t>-набор инструментов;</w:t>
            </w:r>
          </w:p>
          <w:p w:rsidR="008C5859" w:rsidRPr="00AF1DC8" w:rsidRDefault="00861535" w:rsidP="00180AE5">
            <w:pPr>
              <w:widowControl/>
              <w:snapToGrid/>
              <w:spacing w:line="240" w:lineRule="auto"/>
              <w:ind w:firstLine="0"/>
              <w:rPr>
                <w:sz w:val="22"/>
                <w:szCs w:val="22"/>
                <w:lang w:eastAsia="ru-RU"/>
              </w:rPr>
            </w:pPr>
            <w:r>
              <w:rPr>
                <w:sz w:val="22"/>
                <w:szCs w:val="22"/>
                <w:lang w:eastAsia="ru-RU"/>
              </w:rPr>
              <w:t>-и</w:t>
            </w:r>
            <w:r w:rsidR="008C5859" w:rsidRPr="00AF1DC8">
              <w:rPr>
                <w:sz w:val="22"/>
                <w:szCs w:val="22"/>
                <w:lang w:eastAsia="ru-RU"/>
              </w:rPr>
              <w:t>нструкция для пользователя (на русском языке);</w:t>
            </w:r>
          </w:p>
          <w:p w:rsidR="008C5859" w:rsidRPr="00AF1DC8" w:rsidRDefault="008C5859" w:rsidP="00180AE5">
            <w:pPr>
              <w:widowControl/>
              <w:snapToGrid/>
              <w:spacing w:line="240" w:lineRule="auto"/>
              <w:ind w:firstLine="0"/>
              <w:rPr>
                <w:sz w:val="22"/>
                <w:szCs w:val="22"/>
                <w:lang w:eastAsia="ru-RU"/>
              </w:rPr>
            </w:pPr>
            <w:r w:rsidRPr="00AF1DC8">
              <w:rPr>
                <w:sz w:val="22"/>
                <w:szCs w:val="22"/>
                <w:lang w:eastAsia="ru-RU"/>
              </w:rPr>
              <w:t>-гарантийный талон (с отметкой о произведенной проверке контроля качества).</w:t>
            </w:r>
          </w:p>
        </w:tc>
        <w:tc>
          <w:tcPr>
            <w:tcW w:w="990" w:type="dxa"/>
          </w:tcPr>
          <w:p w:rsidR="00FF6B8E" w:rsidRPr="00AF1DC8" w:rsidRDefault="00092B2A" w:rsidP="00C22D5E">
            <w:pPr>
              <w:widowControl/>
              <w:snapToGrid/>
              <w:spacing w:line="240" w:lineRule="auto"/>
              <w:ind w:firstLine="0"/>
              <w:jc w:val="center"/>
              <w:rPr>
                <w:kern w:val="1"/>
                <w:sz w:val="22"/>
                <w:szCs w:val="22"/>
              </w:rPr>
            </w:pPr>
            <w:r>
              <w:rPr>
                <w:kern w:val="1"/>
                <w:sz w:val="22"/>
                <w:szCs w:val="22"/>
              </w:rPr>
              <w:lastRenderedPageBreak/>
              <w:t>12</w:t>
            </w:r>
          </w:p>
        </w:tc>
      </w:tr>
      <w:tr w:rsidR="000A38DA" w:rsidRPr="00AF1DC8" w:rsidTr="000F6E64">
        <w:trPr>
          <w:trHeight w:val="488"/>
          <w:jc w:val="center"/>
        </w:trPr>
        <w:tc>
          <w:tcPr>
            <w:tcW w:w="412" w:type="dxa"/>
            <w:shd w:val="clear" w:color="auto" w:fill="auto"/>
            <w:tcMar>
              <w:top w:w="55" w:type="dxa"/>
              <w:left w:w="55" w:type="dxa"/>
              <w:bottom w:w="55" w:type="dxa"/>
              <w:right w:w="55" w:type="dxa"/>
            </w:tcMar>
          </w:tcPr>
          <w:p w:rsidR="000A38DA" w:rsidRPr="00AF1DC8" w:rsidRDefault="000A38DA" w:rsidP="000A38DA">
            <w:pPr>
              <w:widowControl/>
              <w:snapToGrid/>
              <w:spacing w:line="240" w:lineRule="auto"/>
              <w:ind w:firstLine="0"/>
              <w:jc w:val="center"/>
              <w:rPr>
                <w:kern w:val="1"/>
                <w:sz w:val="22"/>
                <w:szCs w:val="22"/>
              </w:rPr>
            </w:pPr>
            <w:r>
              <w:rPr>
                <w:kern w:val="1"/>
                <w:sz w:val="22"/>
                <w:szCs w:val="22"/>
              </w:rPr>
              <w:lastRenderedPageBreak/>
              <w:t>3</w:t>
            </w:r>
          </w:p>
        </w:tc>
        <w:tc>
          <w:tcPr>
            <w:tcW w:w="2126" w:type="dxa"/>
            <w:shd w:val="clear" w:color="auto" w:fill="auto"/>
            <w:tcMar>
              <w:top w:w="55" w:type="dxa"/>
              <w:left w:w="55" w:type="dxa"/>
              <w:bottom w:w="55" w:type="dxa"/>
              <w:right w:w="55" w:type="dxa"/>
            </w:tcMar>
          </w:tcPr>
          <w:p w:rsidR="000A38DA" w:rsidRPr="00AF1DC8" w:rsidRDefault="000A38DA" w:rsidP="004E0479">
            <w:pPr>
              <w:widowControl/>
              <w:snapToGrid/>
              <w:spacing w:line="240" w:lineRule="auto"/>
              <w:ind w:firstLine="0"/>
              <w:jc w:val="center"/>
              <w:rPr>
                <w:kern w:val="1"/>
                <w:sz w:val="22"/>
                <w:szCs w:val="22"/>
              </w:rPr>
            </w:pPr>
            <w:r w:rsidRPr="00AF1DC8">
              <w:rPr>
                <w:kern w:val="1"/>
                <w:sz w:val="22"/>
                <w:szCs w:val="22"/>
              </w:rPr>
              <w:t>Кресло-коляска с ручным приводом с дополнительной фиксацией (поддержкой) головы и тела, в том чи</w:t>
            </w:r>
            <w:r w:rsidR="004E0479">
              <w:rPr>
                <w:kern w:val="1"/>
                <w:sz w:val="22"/>
                <w:szCs w:val="22"/>
              </w:rPr>
              <w:t xml:space="preserve">сле для больных ДЦП, комнатная </w:t>
            </w:r>
            <w:r w:rsidRPr="00AF1DC8">
              <w:rPr>
                <w:kern w:val="1"/>
                <w:sz w:val="22"/>
                <w:szCs w:val="22"/>
              </w:rPr>
              <w:t xml:space="preserve">для </w:t>
            </w:r>
            <w:r w:rsidR="004E0479">
              <w:rPr>
                <w:kern w:val="1"/>
                <w:sz w:val="22"/>
                <w:szCs w:val="22"/>
              </w:rPr>
              <w:t>детей-инвалидов</w:t>
            </w:r>
          </w:p>
        </w:tc>
        <w:tc>
          <w:tcPr>
            <w:tcW w:w="1823" w:type="dxa"/>
          </w:tcPr>
          <w:p w:rsidR="00B22855" w:rsidRPr="00B22855" w:rsidRDefault="00B22855" w:rsidP="00B22855">
            <w:pPr>
              <w:keepNext/>
              <w:spacing w:line="240" w:lineRule="auto"/>
              <w:ind w:firstLine="0"/>
              <w:jc w:val="center"/>
              <w:rPr>
                <w:kern w:val="1"/>
                <w:sz w:val="22"/>
                <w:szCs w:val="22"/>
              </w:rPr>
            </w:pPr>
            <w:r w:rsidRPr="00B22855">
              <w:rPr>
                <w:kern w:val="1"/>
                <w:sz w:val="22"/>
                <w:szCs w:val="22"/>
              </w:rPr>
              <w:t>30.92.20.000-00000012 кресло-коляска, управляемая сопровождающим лицом, складная</w:t>
            </w:r>
          </w:p>
          <w:p w:rsidR="00B22855" w:rsidRPr="00B22855" w:rsidRDefault="00B22855" w:rsidP="00B22855">
            <w:pPr>
              <w:keepNext/>
              <w:spacing w:line="240" w:lineRule="auto"/>
              <w:ind w:firstLine="0"/>
              <w:jc w:val="center"/>
              <w:rPr>
                <w:kern w:val="1"/>
                <w:sz w:val="22"/>
                <w:szCs w:val="22"/>
              </w:rPr>
            </w:pPr>
          </w:p>
          <w:p w:rsidR="00B22855" w:rsidRPr="00B22855" w:rsidRDefault="00B22855" w:rsidP="00B22855">
            <w:pPr>
              <w:keepNext/>
              <w:spacing w:line="240" w:lineRule="auto"/>
              <w:ind w:firstLine="0"/>
              <w:jc w:val="center"/>
              <w:rPr>
                <w:kern w:val="1"/>
                <w:sz w:val="22"/>
                <w:szCs w:val="22"/>
              </w:rPr>
            </w:pPr>
            <w:r w:rsidRPr="00B22855">
              <w:rPr>
                <w:kern w:val="1"/>
                <w:sz w:val="22"/>
                <w:szCs w:val="22"/>
              </w:rPr>
              <w:t>30.92.20.000</w:t>
            </w:r>
          </w:p>
          <w:p w:rsidR="00B22855" w:rsidRPr="00B22855" w:rsidRDefault="00B22855" w:rsidP="00B22855">
            <w:pPr>
              <w:keepNext/>
              <w:spacing w:line="240" w:lineRule="auto"/>
              <w:ind w:firstLine="0"/>
              <w:jc w:val="center"/>
              <w:rPr>
                <w:kern w:val="1"/>
                <w:sz w:val="22"/>
                <w:szCs w:val="22"/>
              </w:rPr>
            </w:pPr>
          </w:p>
          <w:p w:rsidR="00B22855" w:rsidRPr="00B22855" w:rsidRDefault="00B22855" w:rsidP="00B22855">
            <w:pPr>
              <w:keepNext/>
              <w:spacing w:line="240" w:lineRule="auto"/>
              <w:ind w:firstLine="0"/>
              <w:jc w:val="center"/>
              <w:rPr>
                <w:kern w:val="1"/>
                <w:sz w:val="22"/>
                <w:szCs w:val="22"/>
              </w:rPr>
            </w:pPr>
            <w:r w:rsidRPr="00B22855">
              <w:rPr>
                <w:kern w:val="1"/>
                <w:sz w:val="22"/>
                <w:szCs w:val="22"/>
              </w:rPr>
              <w:t>01.28.07.01.02</w:t>
            </w:r>
            <w:r w:rsidR="00B91D34">
              <w:rPr>
                <w:kern w:val="1"/>
                <w:sz w:val="22"/>
                <w:szCs w:val="22"/>
              </w:rPr>
              <w:t>.05</w:t>
            </w:r>
          </w:p>
          <w:p w:rsidR="00B22855" w:rsidRPr="00B22855" w:rsidRDefault="00B22855" w:rsidP="00B22855">
            <w:pPr>
              <w:keepNext/>
              <w:spacing w:line="240" w:lineRule="auto"/>
              <w:ind w:firstLine="0"/>
              <w:jc w:val="center"/>
              <w:rPr>
                <w:kern w:val="1"/>
                <w:sz w:val="22"/>
                <w:szCs w:val="22"/>
              </w:rPr>
            </w:pPr>
          </w:p>
          <w:p w:rsidR="000A38DA" w:rsidRPr="00AF1DC8" w:rsidRDefault="000A38DA" w:rsidP="000A38DA">
            <w:pPr>
              <w:widowControl/>
              <w:snapToGrid/>
              <w:spacing w:line="240" w:lineRule="auto"/>
              <w:ind w:firstLine="0"/>
              <w:jc w:val="center"/>
              <w:rPr>
                <w:rFonts w:eastAsia="Andale Sans UI"/>
                <w:kern w:val="1"/>
                <w:sz w:val="22"/>
                <w:szCs w:val="22"/>
              </w:rPr>
            </w:pPr>
          </w:p>
        </w:tc>
        <w:tc>
          <w:tcPr>
            <w:tcW w:w="4258" w:type="dxa"/>
            <w:shd w:val="clear" w:color="auto" w:fill="auto"/>
            <w:tcMar>
              <w:top w:w="55" w:type="dxa"/>
              <w:left w:w="55" w:type="dxa"/>
              <w:bottom w:w="55" w:type="dxa"/>
              <w:right w:w="55" w:type="dxa"/>
            </w:tcMar>
            <w:vAlign w:val="center"/>
          </w:tcPr>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Кресло-коляска комнатная складная для детей, управляемая сопровождающим лицом предназначена преимущественного использования в помещениях. Конструкция кресло-коляски должна обеспечивать комфортное положение ребенка в положении сидя и полулежа. Кресло-коляска должна обеспечивать длительное пребывание в сидячем положении без утомления и развития пролежней, искривлений.</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 xml:space="preserve"> Основные технические характеристики:</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Рамная конструкция должна быть изготовлена из высокопрочных конструктивных материалов. Поверхности металлических элементов кресло-коляски должны обеспечивать антикоррозийную защиту и быть устойчивыми к дезинфекции.</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 обивка кресла должна быть выполнена из высококачественной съемной обивки;</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ручка для сопровождающего лица должна иметь прорезиненную фактурную противоскользящую накладку;</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 вид спинки: с регулируемым углом наклона;</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 вид сиденья: с регулируемым углом наклона;</w:t>
            </w:r>
          </w:p>
          <w:p w:rsidR="00861535"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 по</w:t>
            </w:r>
            <w:r w:rsidR="00861535">
              <w:rPr>
                <w:sz w:val="22"/>
                <w:szCs w:val="22"/>
                <w:lang w:eastAsia="ru-RU"/>
              </w:rPr>
              <w:t>дножки: регулируемые по высоте;</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lastRenderedPageBreak/>
              <w:t>- подлокотники: регулируемые по высоте.</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Приспособления: подголовник, боковые опоры для тела, боковые опоры для головы, поясничный валик, валик или ремень для сохранения зазора между ногами, ремень для пятки, нагрудный ремень, поясной ремень.</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 литые колеса.</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 ширина сиденья от 23</w:t>
            </w:r>
            <w:r w:rsidR="00B5133D">
              <w:rPr>
                <w:sz w:val="22"/>
                <w:szCs w:val="22"/>
                <w:lang w:eastAsia="ru-RU"/>
              </w:rPr>
              <w:t>0</w:t>
            </w:r>
            <w:r w:rsidRPr="00AF1DC8">
              <w:rPr>
                <w:sz w:val="22"/>
                <w:szCs w:val="22"/>
                <w:lang w:eastAsia="ru-RU"/>
              </w:rPr>
              <w:t xml:space="preserve"> мм до 36</w:t>
            </w:r>
            <w:r w:rsidR="00B5133D">
              <w:rPr>
                <w:sz w:val="22"/>
                <w:szCs w:val="22"/>
                <w:lang w:eastAsia="ru-RU"/>
              </w:rPr>
              <w:t>0</w:t>
            </w:r>
            <w:r w:rsidRPr="00AF1DC8">
              <w:rPr>
                <w:sz w:val="22"/>
                <w:szCs w:val="22"/>
                <w:lang w:eastAsia="ru-RU"/>
              </w:rPr>
              <w:t xml:space="preserve"> мм (конкретная ширина сидения кресел колясок, подлежащих поставке, согласовывается Заказчиком с Поставщиком до начала поставки товара);</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 сиденье, регулируемое по глубине;</w:t>
            </w:r>
          </w:p>
          <w:p w:rsidR="000A38DA" w:rsidRPr="00AF1DC8" w:rsidRDefault="00861535" w:rsidP="000A38DA">
            <w:pPr>
              <w:widowControl/>
              <w:suppressAutoHyphens w:val="0"/>
              <w:snapToGrid/>
              <w:spacing w:line="240" w:lineRule="auto"/>
              <w:ind w:firstLine="0"/>
              <w:rPr>
                <w:sz w:val="22"/>
                <w:szCs w:val="22"/>
                <w:lang w:eastAsia="ru-RU"/>
              </w:rPr>
            </w:pPr>
            <w:r>
              <w:rPr>
                <w:sz w:val="22"/>
                <w:szCs w:val="22"/>
                <w:lang w:eastAsia="ru-RU"/>
              </w:rPr>
              <w:t xml:space="preserve">- максимальная нагрузка </w:t>
            </w:r>
            <w:r w:rsidR="000A38DA" w:rsidRPr="00AF1DC8">
              <w:rPr>
                <w:sz w:val="22"/>
                <w:szCs w:val="22"/>
                <w:lang w:eastAsia="ru-RU"/>
              </w:rPr>
              <w:t>40 кг;</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Маркировка кресла-коляски должна содержать:</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 наименование производителя;</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 адрес производителя;</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 обозначение типа (модели) кресла-коляски (в зависимости от модификации);</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 дату выпуска (месяц, год);</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 артикул модификации кресла-коляски при наличии;</w:t>
            </w:r>
          </w:p>
          <w:p w:rsidR="000A38DA" w:rsidRPr="00AF1DC8" w:rsidRDefault="000A38DA" w:rsidP="000A38DA">
            <w:pPr>
              <w:widowControl/>
              <w:suppressAutoHyphens w:val="0"/>
              <w:snapToGrid/>
              <w:spacing w:line="240" w:lineRule="auto"/>
              <w:ind w:firstLine="0"/>
              <w:rPr>
                <w:sz w:val="22"/>
                <w:szCs w:val="22"/>
                <w:lang w:eastAsia="ru-RU"/>
              </w:rPr>
            </w:pPr>
            <w:r w:rsidRPr="00AF1DC8">
              <w:rPr>
                <w:sz w:val="22"/>
                <w:szCs w:val="22"/>
                <w:lang w:eastAsia="ru-RU"/>
              </w:rPr>
              <w:t>- серийный номер при наличии.</w:t>
            </w:r>
          </w:p>
          <w:p w:rsidR="000A38DA" w:rsidRDefault="000A38DA" w:rsidP="00B5133D">
            <w:pPr>
              <w:widowControl/>
              <w:suppressAutoHyphens w:val="0"/>
              <w:snapToGrid/>
              <w:spacing w:line="240" w:lineRule="auto"/>
              <w:ind w:firstLine="0"/>
              <w:rPr>
                <w:sz w:val="22"/>
                <w:szCs w:val="22"/>
                <w:lang w:eastAsia="ru-RU"/>
              </w:rPr>
            </w:pPr>
            <w:r w:rsidRPr="00AF1DC8">
              <w:rPr>
                <w:sz w:val="22"/>
                <w:szCs w:val="22"/>
                <w:lang w:eastAsia="ru-RU"/>
              </w:rPr>
              <w:t>В ко</w:t>
            </w:r>
            <w:r w:rsidR="00B5133D">
              <w:rPr>
                <w:sz w:val="22"/>
                <w:szCs w:val="22"/>
                <w:lang w:eastAsia="ru-RU"/>
              </w:rPr>
              <w:t>мплект поставки должно входить:</w:t>
            </w:r>
          </w:p>
          <w:p w:rsidR="00CC0EB4" w:rsidRPr="00AF1DC8" w:rsidRDefault="00CC0EB4" w:rsidP="00B5133D">
            <w:pPr>
              <w:widowControl/>
              <w:suppressAutoHyphens w:val="0"/>
              <w:snapToGrid/>
              <w:spacing w:line="240" w:lineRule="auto"/>
              <w:ind w:firstLine="0"/>
              <w:rPr>
                <w:sz w:val="22"/>
                <w:szCs w:val="22"/>
                <w:lang w:eastAsia="ru-RU"/>
              </w:rPr>
            </w:pPr>
            <w:r>
              <w:rPr>
                <w:sz w:val="22"/>
                <w:szCs w:val="22"/>
                <w:lang w:eastAsia="ru-RU"/>
              </w:rPr>
              <w:t>-столик;</w:t>
            </w:r>
          </w:p>
          <w:p w:rsidR="000A38DA" w:rsidRPr="00AF1DC8" w:rsidRDefault="000A38DA" w:rsidP="000A38DA">
            <w:pPr>
              <w:widowControl/>
              <w:snapToGrid/>
              <w:spacing w:line="240" w:lineRule="auto"/>
              <w:ind w:firstLine="0"/>
              <w:rPr>
                <w:sz w:val="22"/>
                <w:szCs w:val="22"/>
                <w:lang w:eastAsia="ru-RU"/>
              </w:rPr>
            </w:pPr>
            <w:r w:rsidRPr="00AF1DC8">
              <w:rPr>
                <w:sz w:val="22"/>
                <w:szCs w:val="22"/>
                <w:lang w:eastAsia="ru-RU"/>
              </w:rPr>
              <w:t>-набор инструментов;</w:t>
            </w:r>
          </w:p>
          <w:p w:rsidR="000A38DA" w:rsidRPr="00AF1DC8" w:rsidRDefault="00861535" w:rsidP="000A38DA">
            <w:pPr>
              <w:widowControl/>
              <w:snapToGrid/>
              <w:spacing w:line="240" w:lineRule="auto"/>
              <w:ind w:firstLine="0"/>
              <w:rPr>
                <w:sz w:val="22"/>
                <w:szCs w:val="22"/>
                <w:lang w:eastAsia="ru-RU"/>
              </w:rPr>
            </w:pPr>
            <w:r>
              <w:rPr>
                <w:sz w:val="22"/>
                <w:szCs w:val="22"/>
                <w:lang w:eastAsia="ru-RU"/>
              </w:rPr>
              <w:t>-и</w:t>
            </w:r>
            <w:r w:rsidR="000A38DA" w:rsidRPr="00AF1DC8">
              <w:rPr>
                <w:sz w:val="22"/>
                <w:szCs w:val="22"/>
                <w:lang w:eastAsia="ru-RU"/>
              </w:rPr>
              <w:t>нструкция для пользователя (на русском языке);</w:t>
            </w:r>
          </w:p>
          <w:p w:rsidR="000A38DA" w:rsidRPr="00AF1DC8" w:rsidRDefault="000A38DA" w:rsidP="000A38DA">
            <w:pPr>
              <w:widowControl/>
              <w:snapToGrid/>
              <w:spacing w:line="240" w:lineRule="auto"/>
              <w:ind w:firstLine="0"/>
              <w:rPr>
                <w:sz w:val="22"/>
                <w:szCs w:val="22"/>
                <w:lang w:eastAsia="ru-RU"/>
              </w:rPr>
            </w:pPr>
            <w:r w:rsidRPr="00AF1DC8">
              <w:rPr>
                <w:sz w:val="22"/>
                <w:szCs w:val="22"/>
                <w:lang w:eastAsia="ru-RU"/>
              </w:rPr>
              <w:t>-гарантийный талон (с отметкой о произведенной проверке контроля качества).</w:t>
            </w:r>
          </w:p>
        </w:tc>
        <w:tc>
          <w:tcPr>
            <w:tcW w:w="990" w:type="dxa"/>
          </w:tcPr>
          <w:p w:rsidR="000A38DA" w:rsidRDefault="00313E16" w:rsidP="000A38DA">
            <w:pPr>
              <w:widowControl/>
              <w:snapToGrid/>
              <w:spacing w:line="240" w:lineRule="auto"/>
              <w:ind w:firstLine="0"/>
              <w:jc w:val="center"/>
              <w:rPr>
                <w:kern w:val="1"/>
                <w:sz w:val="22"/>
                <w:szCs w:val="22"/>
              </w:rPr>
            </w:pPr>
            <w:r>
              <w:rPr>
                <w:kern w:val="1"/>
                <w:sz w:val="22"/>
                <w:szCs w:val="22"/>
              </w:rPr>
              <w:lastRenderedPageBreak/>
              <w:t>3</w:t>
            </w:r>
          </w:p>
        </w:tc>
      </w:tr>
      <w:tr w:rsidR="00180AE5" w:rsidRPr="00AF1DC8" w:rsidTr="000F6E64">
        <w:trPr>
          <w:trHeight w:val="488"/>
          <w:jc w:val="center"/>
        </w:trPr>
        <w:tc>
          <w:tcPr>
            <w:tcW w:w="412" w:type="dxa"/>
            <w:shd w:val="clear" w:color="auto" w:fill="auto"/>
            <w:tcMar>
              <w:top w:w="55" w:type="dxa"/>
              <w:left w:w="55" w:type="dxa"/>
              <w:bottom w:w="55" w:type="dxa"/>
              <w:right w:w="55" w:type="dxa"/>
            </w:tcMar>
          </w:tcPr>
          <w:p w:rsidR="00180AE5" w:rsidRPr="00AF1DC8" w:rsidRDefault="00861535" w:rsidP="00C22D5E">
            <w:pPr>
              <w:widowControl/>
              <w:snapToGrid/>
              <w:spacing w:line="240" w:lineRule="auto"/>
              <w:ind w:firstLine="0"/>
              <w:jc w:val="center"/>
              <w:rPr>
                <w:kern w:val="1"/>
                <w:sz w:val="22"/>
                <w:szCs w:val="22"/>
              </w:rPr>
            </w:pPr>
            <w:r>
              <w:rPr>
                <w:kern w:val="1"/>
                <w:sz w:val="22"/>
                <w:szCs w:val="22"/>
              </w:rPr>
              <w:lastRenderedPageBreak/>
              <w:t>4</w:t>
            </w:r>
          </w:p>
        </w:tc>
        <w:tc>
          <w:tcPr>
            <w:tcW w:w="2126" w:type="dxa"/>
            <w:shd w:val="clear" w:color="auto" w:fill="auto"/>
            <w:tcMar>
              <w:top w:w="55" w:type="dxa"/>
              <w:left w:w="55" w:type="dxa"/>
              <w:bottom w:w="55" w:type="dxa"/>
              <w:right w:w="55" w:type="dxa"/>
            </w:tcMar>
          </w:tcPr>
          <w:p w:rsidR="00180AE5" w:rsidRPr="00AF1DC8" w:rsidRDefault="00180AE5" w:rsidP="004E0479">
            <w:pPr>
              <w:widowControl/>
              <w:snapToGrid/>
              <w:spacing w:line="240" w:lineRule="auto"/>
              <w:ind w:firstLine="0"/>
              <w:jc w:val="center"/>
              <w:rPr>
                <w:kern w:val="1"/>
                <w:sz w:val="22"/>
                <w:szCs w:val="22"/>
              </w:rPr>
            </w:pPr>
            <w:r w:rsidRPr="00AF1DC8">
              <w:rPr>
                <w:kern w:val="1"/>
                <w:sz w:val="22"/>
                <w:szCs w:val="22"/>
              </w:rPr>
              <w:t>Кресло-коляска с ручным приводом с дополнительной фиксацией (поддержкой) головы и тела, в том чи</w:t>
            </w:r>
            <w:r w:rsidR="004E0479">
              <w:rPr>
                <w:kern w:val="1"/>
                <w:sz w:val="22"/>
                <w:szCs w:val="22"/>
              </w:rPr>
              <w:t xml:space="preserve">сле для больных ДЦП, комнатная </w:t>
            </w:r>
            <w:r w:rsidRPr="00AF1DC8">
              <w:rPr>
                <w:kern w:val="1"/>
                <w:sz w:val="22"/>
                <w:szCs w:val="22"/>
              </w:rPr>
              <w:t xml:space="preserve">для </w:t>
            </w:r>
            <w:r w:rsidR="004E0479">
              <w:rPr>
                <w:kern w:val="1"/>
                <w:sz w:val="22"/>
                <w:szCs w:val="22"/>
              </w:rPr>
              <w:t>детей-инвалидов</w:t>
            </w:r>
          </w:p>
        </w:tc>
        <w:tc>
          <w:tcPr>
            <w:tcW w:w="1823" w:type="dxa"/>
          </w:tcPr>
          <w:p w:rsidR="0000011C" w:rsidRPr="0000011C" w:rsidRDefault="0000011C" w:rsidP="0000011C">
            <w:pPr>
              <w:widowControl/>
              <w:snapToGrid/>
              <w:spacing w:line="240" w:lineRule="auto"/>
              <w:ind w:firstLine="0"/>
              <w:jc w:val="center"/>
              <w:rPr>
                <w:bCs/>
                <w:sz w:val="22"/>
                <w:szCs w:val="22"/>
              </w:rPr>
            </w:pPr>
            <w:r w:rsidRPr="0000011C">
              <w:rPr>
                <w:bCs/>
                <w:sz w:val="22"/>
                <w:szCs w:val="22"/>
              </w:rPr>
              <w:t>30.92.20.000-00000012 кресло-коляска, управляемая сопровождающим лицом, складная</w:t>
            </w:r>
          </w:p>
          <w:p w:rsidR="0000011C" w:rsidRPr="0000011C" w:rsidRDefault="0000011C" w:rsidP="0000011C">
            <w:pPr>
              <w:widowControl/>
              <w:snapToGrid/>
              <w:spacing w:line="240" w:lineRule="auto"/>
              <w:ind w:firstLine="0"/>
              <w:jc w:val="center"/>
              <w:rPr>
                <w:bCs/>
                <w:sz w:val="22"/>
                <w:szCs w:val="22"/>
              </w:rPr>
            </w:pPr>
          </w:p>
          <w:p w:rsidR="0000011C" w:rsidRPr="0000011C" w:rsidRDefault="0000011C" w:rsidP="0000011C">
            <w:pPr>
              <w:widowControl/>
              <w:snapToGrid/>
              <w:spacing w:line="240" w:lineRule="auto"/>
              <w:ind w:firstLine="0"/>
              <w:jc w:val="center"/>
              <w:rPr>
                <w:bCs/>
                <w:sz w:val="22"/>
                <w:szCs w:val="22"/>
              </w:rPr>
            </w:pPr>
            <w:r w:rsidRPr="0000011C">
              <w:rPr>
                <w:bCs/>
                <w:sz w:val="22"/>
                <w:szCs w:val="22"/>
              </w:rPr>
              <w:t>30.92.20.000</w:t>
            </w:r>
          </w:p>
          <w:p w:rsidR="0000011C" w:rsidRPr="0000011C" w:rsidRDefault="0000011C" w:rsidP="0000011C">
            <w:pPr>
              <w:widowControl/>
              <w:snapToGrid/>
              <w:spacing w:line="240" w:lineRule="auto"/>
              <w:ind w:firstLine="0"/>
              <w:jc w:val="center"/>
              <w:rPr>
                <w:bCs/>
                <w:sz w:val="22"/>
                <w:szCs w:val="22"/>
              </w:rPr>
            </w:pPr>
          </w:p>
          <w:p w:rsidR="0000011C" w:rsidRPr="0000011C" w:rsidRDefault="0000011C" w:rsidP="0000011C">
            <w:pPr>
              <w:widowControl/>
              <w:snapToGrid/>
              <w:spacing w:line="240" w:lineRule="auto"/>
              <w:ind w:firstLine="0"/>
              <w:jc w:val="center"/>
              <w:rPr>
                <w:bCs/>
                <w:sz w:val="22"/>
                <w:szCs w:val="22"/>
              </w:rPr>
            </w:pPr>
            <w:r w:rsidRPr="0000011C">
              <w:rPr>
                <w:bCs/>
                <w:sz w:val="22"/>
                <w:szCs w:val="22"/>
              </w:rPr>
              <w:t>01.28.07.01.02</w:t>
            </w:r>
            <w:r w:rsidR="00B91D34">
              <w:rPr>
                <w:bCs/>
                <w:sz w:val="22"/>
                <w:szCs w:val="22"/>
              </w:rPr>
              <w:t>.05</w:t>
            </w:r>
          </w:p>
          <w:p w:rsidR="00180AE5" w:rsidRPr="00AF1DC8" w:rsidRDefault="00180AE5" w:rsidP="00180AE5">
            <w:pPr>
              <w:rPr>
                <w:sz w:val="22"/>
                <w:szCs w:val="22"/>
              </w:rPr>
            </w:pPr>
          </w:p>
        </w:tc>
        <w:tc>
          <w:tcPr>
            <w:tcW w:w="4258" w:type="dxa"/>
            <w:shd w:val="clear" w:color="auto" w:fill="auto"/>
            <w:tcMar>
              <w:top w:w="55" w:type="dxa"/>
              <w:left w:w="55" w:type="dxa"/>
              <w:bottom w:w="55" w:type="dxa"/>
              <w:right w:w="55" w:type="dxa"/>
            </w:tcMar>
            <w:vAlign w:val="center"/>
          </w:tcPr>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Кресло-коляска комнатная складная для детей, управляемая сопровождающим лицом предназначена преимущественного использования в помещениях. Конструкция кресло-коляски должна обеспечивать комфортное положение ребенка в положении сидя и полулежа. Кресло-коляска должна обеспечивать длительное пребывание в сидячем положении без утомления и развития пролежней, искривлений.</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xml:space="preserve"> Основные технические характеристики: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Рамная конструкция должна быть изготовлена из высокопрочных конструктивных материалов. Поверхности металлических элементов кресло-коляски должны обеспечивать антикоррозийную защиту и быть устойчивыми к дезинфекции.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обивка кресла должна быть выполнена из высококачественной съемной обивки;</w:t>
            </w:r>
          </w:p>
          <w:p w:rsidR="00180AE5" w:rsidRPr="00AF1DC8" w:rsidRDefault="00861535" w:rsidP="00180AE5">
            <w:pPr>
              <w:widowControl/>
              <w:suppressAutoHyphens w:val="0"/>
              <w:snapToGrid/>
              <w:spacing w:line="240" w:lineRule="auto"/>
              <w:ind w:firstLine="0"/>
              <w:rPr>
                <w:sz w:val="22"/>
                <w:szCs w:val="22"/>
                <w:lang w:eastAsia="ru-RU"/>
              </w:rPr>
            </w:pPr>
            <w:r>
              <w:rPr>
                <w:sz w:val="22"/>
                <w:szCs w:val="22"/>
                <w:lang w:eastAsia="ru-RU"/>
              </w:rPr>
              <w:t>-</w:t>
            </w:r>
            <w:r w:rsidR="00180AE5" w:rsidRPr="00AF1DC8">
              <w:rPr>
                <w:sz w:val="22"/>
                <w:szCs w:val="22"/>
                <w:lang w:eastAsia="ru-RU"/>
              </w:rPr>
              <w:t xml:space="preserve">ручка для сопровождающего лица должна иметь прорезиненную фактурную </w:t>
            </w:r>
            <w:r w:rsidR="00180AE5" w:rsidRPr="00AF1DC8">
              <w:rPr>
                <w:sz w:val="22"/>
                <w:szCs w:val="22"/>
                <w:lang w:eastAsia="ru-RU"/>
              </w:rPr>
              <w:lastRenderedPageBreak/>
              <w:t>противоскользящую накладку;</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xml:space="preserve">- вид спинки: с регулируемым углом наклона; </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вид сиденья: с регулируемым углом наклона;</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подножки: регулируемые по высоте</w:t>
            </w:r>
            <w:r w:rsidR="00861535">
              <w:rPr>
                <w:sz w:val="22"/>
                <w:szCs w:val="22"/>
                <w:lang w:eastAsia="ru-RU"/>
              </w:rPr>
              <w:t>;</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подлокотники: регулируемые по высоте.</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Приспособления: подголовник, боковые опоры для тела, боковые опоры для головы, поясничный валик, валик или ремень для сохранения зазора между ногами, ремень для пятки, нагрудный ремень, поясной ремень.</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литые колеса.</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xml:space="preserve">- ширина сиденья от </w:t>
            </w:r>
            <w:r w:rsidR="00CC0EB4">
              <w:rPr>
                <w:sz w:val="22"/>
                <w:szCs w:val="22"/>
                <w:lang w:eastAsia="ru-RU"/>
              </w:rPr>
              <w:t>290 мм до 430</w:t>
            </w:r>
            <w:r w:rsidRPr="00AF1DC8">
              <w:rPr>
                <w:sz w:val="22"/>
                <w:szCs w:val="22"/>
                <w:lang w:eastAsia="ru-RU"/>
              </w:rPr>
              <w:t xml:space="preserve"> мм (конкретная ширина сидения кресел колясок, подлежащих поставке, согласовывается Заказчиком с Поставщиком до начала поставки товара)</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сиденье, регулируемое по глубине;</w:t>
            </w:r>
          </w:p>
          <w:p w:rsidR="00180AE5" w:rsidRPr="00AF1DC8" w:rsidRDefault="00861535" w:rsidP="00180AE5">
            <w:pPr>
              <w:widowControl/>
              <w:suppressAutoHyphens w:val="0"/>
              <w:snapToGrid/>
              <w:spacing w:line="240" w:lineRule="auto"/>
              <w:ind w:firstLine="0"/>
              <w:rPr>
                <w:sz w:val="22"/>
                <w:szCs w:val="22"/>
                <w:lang w:eastAsia="ru-RU"/>
              </w:rPr>
            </w:pPr>
            <w:r>
              <w:rPr>
                <w:sz w:val="22"/>
                <w:szCs w:val="22"/>
                <w:lang w:eastAsia="ru-RU"/>
              </w:rPr>
              <w:t>- максимальная нагрузка не менее</w:t>
            </w:r>
            <w:r w:rsidR="00180AE5" w:rsidRPr="00AF1DC8">
              <w:rPr>
                <w:sz w:val="22"/>
                <w:szCs w:val="22"/>
                <w:lang w:eastAsia="ru-RU"/>
              </w:rPr>
              <w:t xml:space="preserve"> </w:t>
            </w:r>
            <w:r>
              <w:rPr>
                <w:sz w:val="22"/>
                <w:szCs w:val="22"/>
                <w:lang w:eastAsia="ru-RU"/>
              </w:rPr>
              <w:t>60</w:t>
            </w:r>
            <w:r w:rsidR="00180AE5" w:rsidRPr="00AF1DC8">
              <w:rPr>
                <w:sz w:val="22"/>
                <w:szCs w:val="22"/>
                <w:lang w:eastAsia="ru-RU"/>
              </w:rPr>
              <w:t xml:space="preserve"> кг;</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Маркировка кресла-коляски должна содержать:</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наименование производителя;</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адрес производителя;</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обозначение типа (модели) кресла-коляски (в зависимости от модификации);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дату выпуска (месяц, год);</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артикул модификации кресла-коляски при наличии;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серийный номер при наличии.</w:t>
            </w:r>
          </w:p>
          <w:p w:rsidR="00B5133D"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В комплект поставки должно входить:</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xml:space="preserve">- набор инструментов; </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инструкция для пользователя (на русском языке);</w:t>
            </w:r>
          </w:p>
          <w:p w:rsidR="00180AE5" w:rsidRPr="00AF1DC8" w:rsidRDefault="00033FDE" w:rsidP="00180AE5">
            <w:pPr>
              <w:widowControl/>
              <w:suppressAutoHyphens w:val="0"/>
              <w:snapToGrid/>
              <w:spacing w:line="240" w:lineRule="auto"/>
              <w:ind w:firstLine="0"/>
              <w:rPr>
                <w:sz w:val="22"/>
                <w:szCs w:val="22"/>
                <w:lang w:eastAsia="ru-RU"/>
              </w:rPr>
            </w:pPr>
            <w:r w:rsidRPr="00AF1DC8">
              <w:rPr>
                <w:sz w:val="22"/>
                <w:szCs w:val="22"/>
                <w:lang w:eastAsia="ru-RU"/>
              </w:rPr>
              <w:t>-</w:t>
            </w:r>
            <w:r w:rsidR="00180AE5" w:rsidRPr="00AF1DC8">
              <w:rPr>
                <w:sz w:val="22"/>
                <w:szCs w:val="22"/>
                <w:lang w:eastAsia="ru-RU"/>
              </w:rPr>
              <w:t>гарантийный талон (с отметкой о произведенной проверке контроля качества).</w:t>
            </w:r>
          </w:p>
        </w:tc>
        <w:tc>
          <w:tcPr>
            <w:tcW w:w="990" w:type="dxa"/>
          </w:tcPr>
          <w:p w:rsidR="00180AE5" w:rsidRPr="00AF1DC8" w:rsidRDefault="00CC0EB4" w:rsidP="00C22D5E">
            <w:pPr>
              <w:widowControl/>
              <w:snapToGrid/>
              <w:spacing w:line="240" w:lineRule="auto"/>
              <w:ind w:firstLine="0"/>
              <w:jc w:val="center"/>
              <w:rPr>
                <w:kern w:val="1"/>
                <w:sz w:val="22"/>
                <w:szCs w:val="22"/>
              </w:rPr>
            </w:pPr>
            <w:r>
              <w:rPr>
                <w:kern w:val="1"/>
                <w:sz w:val="22"/>
                <w:szCs w:val="22"/>
              </w:rPr>
              <w:lastRenderedPageBreak/>
              <w:t>27</w:t>
            </w:r>
          </w:p>
        </w:tc>
      </w:tr>
      <w:tr w:rsidR="007C3181" w:rsidRPr="00AF1DC8" w:rsidTr="000F6E64">
        <w:trPr>
          <w:trHeight w:val="488"/>
          <w:jc w:val="center"/>
        </w:trPr>
        <w:tc>
          <w:tcPr>
            <w:tcW w:w="412" w:type="dxa"/>
            <w:shd w:val="clear" w:color="auto" w:fill="auto"/>
            <w:tcMar>
              <w:top w:w="55" w:type="dxa"/>
              <w:left w:w="55" w:type="dxa"/>
              <w:bottom w:w="55" w:type="dxa"/>
              <w:right w:w="55" w:type="dxa"/>
            </w:tcMar>
          </w:tcPr>
          <w:p w:rsidR="007C3181" w:rsidRDefault="007C3181" w:rsidP="007C3181">
            <w:pPr>
              <w:widowControl/>
              <w:snapToGrid/>
              <w:spacing w:line="240" w:lineRule="auto"/>
              <w:ind w:firstLine="0"/>
              <w:jc w:val="center"/>
              <w:rPr>
                <w:kern w:val="1"/>
                <w:sz w:val="22"/>
                <w:szCs w:val="22"/>
              </w:rPr>
            </w:pPr>
            <w:r>
              <w:rPr>
                <w:kern w:val="1"/>
                <w:sz w:val="22"/>
                <w:szCs w:val="22"/>
              </w:rPr>
              <w:lastRenderedPageBreak/>
              <w:t>5</w:t>
            </w:r>
          </w:p>
        </w:tc>
        <w:tc>
          <w:tcPr>
            <w:tcW w:w="2126" w:type="dxa"/>
            <w:shd w:val="clear" w:color="auto" w:fill="auto"/>
            <w:tcMar>
              <w:top w:w="55" w:type="dxa"/>
              <w:left w:w="55" w:type="dxa"/>
              <w:bottom w:w="55" w:type="dxa"/>
              <w:right w:w="55" w:type="dxa"/>
            </w:tcMar>
          </w:tcPr>
          <w:p w:rsidR="007C3181" w:rsidRPr="00CC0EB4" w:rsidRDefault="007C3181" w:rsidP="004E0479">
            <w:pPr>
              <w:widowControl/>
              <w:snapToGrid/>
              <w:spacing w:line="240" w:lineRule="auto"/>
              <w:ind w:firstLine="0"/>
              <w:jc w:val="center"/>
              <w:rPr>
                <w:kern w:val="1"/>
                <w:sz w:val="22"/>
                <w:szCs w:val="22"/>
              </w:rPr>
            </w:pPr>
            <w:r w:rsidRPr="00CC0EB4">
              <w:rPr>
                <w:kern w:val="1"/>
                <w:sz w:val="22"/>
                <w:szCs w:val="22"/>
              </w:rPr>
              <w:t>Кресло-коляска с ручным приводом с дополнительной фиксацией (поддержкой) головы и тела, в том чи</w:t>
            </w:r>
            <w:r w:rsidR="004E0479" w:rsidRPr="00CC0EB4">
              <w:rPr>
                <w:kern w:val="1"/>
                <w:sz w:val="22"/>
                <w:szCs w:val="22"/>
              </w:rPr>
              <w:t xml:space="preserve">сле для больных ДЦП, комнатная </w:t>
            </w:r>
            <w:r w:rsidRPr="00CC0EB4">
              <w:rPr>
                <w:kern w:val="1"/>
                <w:sz w:val="22"/>
                <w:szCs w:val="22"/>
              </w:rPr>
              <w:t xml:space="preserve">для </w:t>
            </w:r>
            <w:r w:rsidR="004E0479" w:rsidRPr="00CC0EB4">
              <w:rPr>
                <w:kern w:val="1"/>
                <w:sz w:val="22"/>
                <w:szCs w:val="22"/>
              </w:rPr>
              <w:t>детей-инвалидов</w:t>
            </w:r>
          </w:p>
        </w:tc>
        <w:tc>
          <w:tcPr>
            <w:tcW w:w="1823" w:type="dxa"/>
          </w:tcPr>
          <w:p w:rsidR="0000011C" w:rsidRPr="0000011C" w:rsidRDefault="0000011C" w:rsidP="0000011C">
            <w:pPr>
              <w:widowControl/>
              <w:snapToGrid/>
              <w:spacing w:line="240" w:lineRule="auto"/>
              <w:ind w:firstLine="0"/>
              <w:jc w:val="center"/>
              <w:rPr>
                <w:bCs/>
                <w:sz w:val="22"/>
                <w:szCs w:val="22"/>
              </w:rPr>
            </w:pPr>
            <w:r w:rsidRPr="0000011C">
              <w:rPr>
                <w:bCs/>
                <w:sz w:val="22"/>
                <w:szCs w:val="22"/>
              </w:rPr>
              <w:t>30.92.20.000-00000012 кресло-коляска, управляемая сопровождающим лицом, складная</w:t>
            </w:r>
          </w:p>
          <w:p w:rsidR="0000011C" w:rsidRPr="0000011C" w:rsidRDefault="0000011C" w:rsidP="0000011C">
            <w:pPr>
              <w:widowControl/>
              <w:snapToGrid/>
              <w:spacing w:line="240" w:lineRule="auto"/>
              <w:ind w:firstLine="0"/>
              <w:jc w:val="center"/>
              <w:rPr>
                <w:bCs/>
                <w:sz w:val="22"/>
                <w:szCs w:val="22"/>
              </w:rPr>
            </w:pPr>
          </w:p>
          <w:p w:rsidR="0000011C" w:rsidRPr="0000011C" w:rsidRDefault="0000011C" w:rsidP="0000011C">
            <w:pPr>
              <w:widowControl/>
              <w:snapToGrid/>
              <w:spacing w:line="240" w:lineRule="auto"/>
              <w:ind w:firstLine="0"/>
              <w:jc w:val="center"/>
              <w:rPr>
                <w:bCs/>
                <w:sz w:val="22"/>
                <w:szCs w:val="22"/>
              </w:rPr>
            </w:pPr>
            <w:r w:rsidRPr="0000011C">
              <w:rPr>
                <w:bCs/>
                <w:sz w:val="22"/>
                <w:szCs w:val="22"/>
              </w:rPr>
              <w:t>30.92.20.000</w:t>
            </w:r>
          </w:p>
          <w:p w:rsidR="0000011C" w:rsidRPr="0000011C" w:rsidRDefault="0000011C" w:rsidP="0000011C">
            <w:pPr>
              <w:widowControl/>
              <w:snapToGrid/>
              <w:spacing w:line="240" w:lineRule="auto"/>
              <w:ind w:firstLine="0"/>
              <w:jc w:val="center"/>
              <w:rPr>
                <w:bCs/>
                <w:sz w:val="22"/>
                <w:szCs w:val="22"/>
              </w:rPr>
            </w:pPr>
          </w:p>
          <w:p w:rsidR="0000011C" w:rsidRPr="0000011C" w:rsidRDefault="0000011C" w:rsidP="0000011C">
            <w:pPr>
              <w:widowControl/>
              <w:snapToGrid/>
              <w:spacing w:line="240" w:lineRule="auto"/>
              <w:ind w:firstLine="0"/>
              <w:jc w:val="center"/>
              <w:rPr>
                <w:bCs/>
                <w:sz w:val="22"/>
                <w:szCs w:val="22"/>
              </w:rPr>
            </w:pPr>
            <w:r w:rsidRPr="0000011C">
              <w:rPr>
                <w:bCs/>
                <w:sz w:val="22"/>
                <w:szCs w:val="22"/>
              </w:rPr>
              <w:t>01.28.07.01.02</w:t>
            </w:r>
            <w:r w:rsidR="00B91D34">
              <w:rPr>
                <w:bCs/>
                <w:sz w:val="22"/>
                <w:szCs w:val="22"/>
              </w:rPr>
              <w:t>.05</w:t>
            </w:r>
          </w:p>
          <w:p w:rsidR="007C3181" w:rsidRPr="00CC0EB4" w:rsidRDefault="007C3181" w:rsidP="007C3181">
            <w:pPr>
              <w:rPr>
                <w:sz w:val="22"/>
                <w:szCs w:val="22"/>
              </w:rPr>
            </w:pPr>
          </w:p>
        </w:tc>
        <w:tc>
          <w:tcPr>
            <w:tcW w:w="4258" w:type="dxa"/>
            <w:shd w:val="clear" w:color="auto" w:fill="auto"/>
            <w:tcMar>
              <w:top w:w="55" w:type="dxa"/>
              <w:left w:w="55" w:type="dxa"/>
              <w:bottom w:w="55" w:type="dxa"/>
              <w:right w:w="55" w:type="dxa"/>
            </w:tcMar>
            <w:vAlign w:val="center"/>
          </w:tcPr>
          <w:p w:rsidR="0000011C" w:rsidRPr="0000011C" w:rsidRDefault="0000011C" w:rsidP="0000011C">
            <w:pPr>
              <w:widowControl/>
              <w:suppressAutoHyphens w:val="0"/>
              <w:snapToGrid/>
              <w:spacing w:line="240" w:lineRule="auto"/>
              <w:ind w:firstLine="0"/>
              <w:rPr>
                <w:sz w:val="22"/>
                <w:szCs w:val="22"/>
                <w:lang w:eastAsia="ru-RU"/>
              </w:rPr>
            </w:pPr>
            <w:r w:rsidRPr="0000011C">
              <w:rPr>
                <w:sz w:val="22"/>
                <w:szCs w:val="22"/>
                <w:lang w:eastAsia="ru-RU"/>
              </w:rPr>
              <w:t>Кресло-коляска комнатная складная для детей, управляемая сопровождающим лицом предназначена преимущественного использования в помещениях. Конструкция кресло-коляски должна обеспечивать комфортное положение ребенка в положении сидя и полулежа. Кресло-коляска должна обеспечивать длительное пребывание в сидячем положении без утомления и развития пролежней, искривлений.</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xml:space="preserve"> Основные технические характеристики:</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xml:space="preserve">Рамная конструкция должна быть изготовлена из высокопрочных конструктивных материалов. Поверхности металлических элементов кресло-коляски должны обеспечивать антикоррозийную защиту и быть устойчивыми к </w:t>
            </w:r>
            <w:r w:rsidRPr="00CC0EB4">
              <w:rPr>
                <w:sz w:val="22"/>
                <w:szCs w:val="22"/>
                <w:lang w:eastAsia="ru-RU"/>
              </w:rPr>
              <w:lastRenderedPageBreak/>
              <w:t>дезинфекции.</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обивка кресла должна быть выполнена из высококачественной съемной обивки;</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-ручка для сопровождающего лица должна иметь прорезиненную фактурную противоскользящую накладку;</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xml:space="preserve">- вид спинки: с регулируемым углом наклона; </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вид сиденья: с регулируемым углом наклона;</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подножки: регулируемые по высоте;</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подлокотники: регулируемые по высоте.</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Приспособления: подголовник, боковые опоры для тела, боковые опоры для головы, поясничный валик, валик или ремень для сохранения зазора между ногами, ремень для пятки, нагрудный ремень, поясной ремень.</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литые колеса.</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ширина сиденья от 29</w:t>
            </w:r>
            <w:r w:rsidR="00B5133D" w:rsidRPr="00CC0EB4">
              <w:rPr>
                <w:sz w:val="22"/>
                <w:szCs w:val="22"/>
                <w:lang w:eastAsia="ru-RU"/>
              </w:rPr>
              <w:t>0</w:t>
            </w:r>
            <w:r w:rsidRPr="00CC0EB4">
              <w:rPr>
                <w:sz w:val="22"/>
                <w:szCs w:val="22"/>
                <w:lang w:eastAsia="ru-RU"/>
              </w:rPr>
              <w:t xml:space="preserve"> мм до 43</w:t>
            </w:r>
            <w:r w:rsidR="00B5133D" w:rsidRPr="00CC0EB4">
              <w:rPr>
                <w:sz w:val="22"/>
                <w:szCs w:val="22"/>
                <w:lang w:eastAsia="ru-RU"/>
              </w:rPr>
              <w:t>0</w:t>
            </w:r>
            <w:r w:rsidRPr="00CC0EB4">
              <w:rPr>
                <w:sz w:val="22"/>
                <w:szCs w:val="22"/>
                <w:lang w:eastAsia="ru-RU"/>
              </w:rPr>
              <w:t xml:space="preserve"> мм (конкретная ширина сидения кресел колясок, подлежащих поставке, согласовывается Заказчиком с Поставщиком до начала поставки товара)</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сиденье, регулируемое по глубине;</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максимальная нагрузка не менее 60 кг;</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Маркировка кресла-коляски должна содержать:</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наименование производителя;</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адрес производителя;</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обозначение типа (модели) кресла-коляски (в зависимости от модификации);</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дату выпуска (месяц, год);</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артикул модификации кресла-коляски при наличии;</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серийный номер при наличии.</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В комплект поставки должно входить:</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-столик;</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xml:space="preserve">- набор инструментов; </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 инструкция для пользователя (на русском языке);</w:t>
            </w:r>
          </w:p>
          <w:p w:rsidR="007C3181" w:rsidRPr="00CC0EB4" w:rsidRDefault="007C3181" w:rsidP="007C3181">
            <w:pPr>
              <w:widowControl/>
              <w:suppressAutoHyphens w:val="0"/>
              <w:snapToGrid/>
              <w:spacing w:line="240" w:lineRule="auto"/>
              <w:ind w:firstLine="0"/>
              <w:rPr>
                <w:sz w:val="22"/>
                <w:szCs w:val="22"/>
                <w:lang w:eastAsia="ru-RU"/>
              </w:rPr>
            </w:pPr>
            <w:r w:rsidRPr="00CC0EB4">
              <w:rPr>
                <w:sz w:val="22"/>
                <w:szCs w:val="22"/>
                <w:lang w:eastAsia="ru-RU"/>
              </w:rPr>
              <w:t>-гарантийный талон (с отметкой о произведенной проверке контроля качества).</w:t>
            </w:r>
          </w:p>
        </w:tc>
        <w:tc>
          <w:tcPr>
            <w:tcW w:w="990" w:type="dxa"/>
          </w:tcPr>
          <w:p w:rsidR="007C3181" w:rsidRDefault="007C3181" w:rsidP="007C3181">
            <w:pPr>
              <w:widowControl/>
              <w:snapToGrid/>
              <w:spacing w:line="240" w:lineRule="auto"/>
              <w:ind w:firstLine="0"/>
              <w:jc w:val="center"/>
              <w:rPr>
                <w:kern w:val="1"/>
                <w:sz w:val="22"/>
                <w:szCs w:val="22"/>
              </w:rPr>
            </w:pPr>
            <w:r>
              <w:rPr>
                <w:kern w:val="1"/>
                <w:sz w:val="22"/>
                <w:szCs w:val="22"/>
              </w:rPr>
              <w:lastRenderedPageBreak/>
              <w:t>1</w:t>
            </w:r>
          </w:p>
        </w:tc>
      </w:tr>
      <w:tr w:rsidR="00180AE5" w:rsidRPr="00AF1DC8" w:rsidTr="000F6E64">
        <w:trPr>
          <w:trHeight w:val="488"/>
          <w:jc w:val="center"/>
        </w:trPr>
        <w:tc>
          <w:tcPr>
            <w:tcW w:w="412" w:type="dxa"/>
            <w:shd w:val="clear" w:color="auto" w:fill="auto"/>
            <w:tcMar>
              <w:top w:w="55" w:type="dxa"/>
              <w:left w:w="55" w:type="dxa"/>
              <w:bottom w:w="55" w:type="dxa"/>
              <w:right w:w="55" w:type="dxa"/>
            </w:tcMar>
          </w:tcPr>
          <w:p w:rsidR="00180AE5" w:rsidRPr="00AF1DC8" w:rsidRDefault="00861535" w:rsidP="00C22D5E">
            <w:pPr>
              <w:widowControl/>
              <w:snapToGrid/>
              <w:spacing w:line="240" w:lineRule="auto"/>
              <w:ind w:firstLine="0"/>
              <w:jc w:val="center"/>
              <w:rPr>
                <w:kern w:val="1"/>
                <w:sz w:val="22"/>
                <w:szCs w:val="22"/>
              </w:rPr>
            </w:pPr>
            <w:r>
              <w:rPr>
                <w:kern w:val="1"/>
                <w:sz w:val="22"/>
                <w:szCs w:val="22"/>
              </w:rPr>
              <w:lastRenderedPageBreak/>
              <w:t>6</w:t>
            </w:r>
          </w:p>
        </w:tc>
        <w:tc>
          <w:tcPr>
            <w:tcW w:w="2126" w:type="dxa"/>
            <w:shd w:val="clear" w:color="auto" w:fill="auto"/>
            <w:tcMar>
              <w:top w:w="55" w:type="dxa"/>
              <w:left w:w="55" w:type="dxa"/>
              <w:bottom w:w="55" w:type="dxa"/>
              <w:right w:w="55" w:type="dxa"/>
            </w:tcMar>
          </w:tcPr>
          <w:p w:rsidR="00180AE5" w:rsidRPr="00AF1DC8" w:rsidRDefault="00180AE5" w:rsidP="004E0479">
            <w:pPr>
              <w:widowControl/>
              <w:snapToGrid/>
              <w:spacing w:line="240" w:lineRule="auto"/>
              <w:ind w:firstLine="0"/>
              <w:jc w:val="center"/>
              <w:rPr>
                <w:kern w:val="1"/>
                <w:sz w:val="22"/>
                <w:szCs w:val="22"/>
              </w:rPr>
            </w:pPr>
            <w:r w:rsidRPr="00AF1DC8">
              <w:rPr>
                <w:kern w:val="1"/>
                <w:sz w:val="22"/>
                <w:szCs w:val="22"/>
              </w:rPr>
              <w:t>Кресло-коляска с ручным приводом с дополнительной фиксацией (поддержкой) головы и тела, в том числ</w:t>
            </w:r>
            <w:r w:rsidR="004E0479">
              <w:rPr>
                <w:kern w:val="1"/>
                <w:sz w:val="22"/>
                <w:szCs w:val="22"/>
              </w:rPr>
              <w:t xml:space="preserve">е для больных ДЦП, прогулочная </w:t>
            </w:r>
            <w:r w:rsidRPr="00AF1DC8">
              <w:rPr>
                <w:kern w:val="1"/>
                <w:sz w:val="22"/>
                <w:szCs w:val="22"/>
              </w:rPr>
              <w:t xml:space="preserve">для </w:t>
            </w:r>
            <w:r w:rsidR="004E0479">
              <w:rPr>
                <w:kern w:val="1"/>
                <w:sz w:val="22"/>
                <w:szCs w:val="22"/>
              </w:rPr>
              <w:t>детей-инвалидов</w:t>
            </w:r>
          </w:p>
        </w:tc>
        <w:tc>
          <w:tcPr>
            <w:tcW w:w="1823" w:type="dxa"/>
          </w:tcPr>
          <w:p w:rsidR="0000011C" w:rsidRPr="0000011C" w:rsidRDefault="0000011C" w:rsidP="0000011C">
            <w:pPr>
              <w:widowControl/>
              <w:snapToGrid/>
              <w:spacing w:line="240" w:lineRule="auto"/>
              <w:ind w:firstLine="0"/>
              <w:jc w:val="center"/>
              <w:rPr>
                <w:bCs/>
                <w:sz w:val="22"/>
                <w:szCs w:val="22"/>
              </w:rPr>
            </w:pPr>
            <w:r w:rsidRPr="0000011C">
              <w:rPr>
                <w:bCs/>
                <w:sz w:val="22"/>
                <w:szCs w:val="22"/>
              </w:rPr>
              <w:t>30.92.20.000-00000012 кресло-коляска, управляемая сопровождающим лицом, складная</w:t>
            </w:r>
          </w:p>
          <w:p w:rsidR="0000011C" w:rsidRPr="0000011C" w:rsidRDefault="0000011C" w:rsidP="0000011C">
            <w:pPr>
              <w:widowControl/>
              <w:snapToGrid/>
              <w:spacing w:line="240" w:lineRule="auto"/>
              <w:ind w:firstLine="0"/>
              <w:jc w:val="center"/>
              <w:rPr>
                <w:bCs/>
                <w:sz w:val="22"/>
                <w:szCs w:val="22"/>
              </w:rPr>
            </w:pPr>
          </w:p>
          <w:p w:rsidR="0000011C" w:rsidRPr="0000011C" w:rsidRDefault="0000011C" w:rsidP="0000011C">
            <w:pPr>
              <w:widowControl/>
              <w:snapToGrid/>
              <w:spacing w:line="240" w:lineRule="auto"/>
              <w:ind w:firstLine="0"/>
              <w:jc w:val="center"/>
              <w:rPr>
                <w:bCs/>
                <w:sz w:val="22"/>
                <w:szCs w:val="22"/>
              </w:rPr>
            </w:pPr>
            <w:r w:rsidRPr="0000011C">
              <w:rPr>
                <w:bCs/>
                <w:sz w:val="22"/>
                <w:szCs w:val="22"/>
              </w:rPr>
              <w:t>30.92.20.000</w:t>
            </w:r>
          </w:p>
          <w:p w:rsidR="0000011C" w:rsidRPr="0000011C" w:rsidRDefault="0000011C" w:rsidP="0000011C">
            <w:pPr>
              <w:widowControl/>
              <w:snapToGrid/>
              <w:spacing w:line="240" w:lineRule="auto"/>
              <w:ind w:firstLine="0"/>
              <w:jc w:val="center"/>
              <w:rPr>
                <w:bCs/>
                <w:sz w:val="22"/>
                <w:szCs w:val="22"/>
              </w:rPr>
            </w:pPr>
          </w:p>
          <w:p w:rsidR="0000011C" w:rsidRPr="0000011C" w:rsidRDefault="0000011C" w:rsidP="0000011C">
            <w:pPr>
              <w:widowControl/>
              <w:snapToGrid/>
              <w:spacing w:line="240" w:lineRule="auto"/>
              <w:ind w:firstLine="0"/>
              <w:jc w:val="center"/>
              <w:rPr>
                <w:sz w:val="22"/>
                <w:szCs w:val="22"/>
              </w:rPr>
            </w:pPr>
            <w:r w:rsidRPr="0000011C">
              <w:rPr>
                <w:bCs/>
                <w:sz w:val="22"/>
                <w:szCs w:val="22"/>
              </w:rPr>
              <w:t>01.28.07.02.02</w:t>
            </w:r>
            <w:r w:rsidR="00B91D34">
              <w:rPr>
                <w:bCs/>
                <w:sz w:val="22"/>
                <w:szCs w:val="22"/>
              </w:rPr>
              <w:t>.05</w:t>
            </w:r>
          </w:p>
          <w:p w:rsidR="00180AE5" w:rsidRPr="00AF1DC8" w:rsidRDefault="00180AE5" w:rsidP="00180AE5">
            <w:pPr>
              <w:widowControl/>
              <w:snapToGrid/>
              <w:spacing w:line="240" w:lineRule="auto"/>
              <w:ind w:firstLine="0"/>
              <w:jc w:val="center"/>
              <w:rPr>
                <w:rStyle w:val="FontStyle64"/>
                <w:b w:val="0"/>
                <w:bCs w:val="0"/>
                <w:sz w:val="22"/>
                <w:szCs w:val="22"/>
              </w:rPr>
            </w:pPr>
          </w:p>
        </w:tc>
        <w:tc>
          <w:tcPr>
            <w:tcW w:w="4258" w:type="dxa"/>
            <w:shd w:val="clear" w:color="auto" w:fill="auto"/>
            <w:tcMar>
              <w:top w:w="55" w:type="dxa"/>
              <w:left w:w="55" w:type="dxa"/>
              <w:bottom w:w="55" w:type="dxa"/>
              <w:right w:w="55" w:type="dxa"/>
            </w:tcMar>
            <w:vAlign w:val="center"/>
          </w:tcPr>
          <w:p w:rsidR="0000011C" w:rsidRPr="0000011C" w:rsidRDefault="0000011C" w:rsidP="0000011C">
            <w:pPr>
              <w:widowControl/>
              <w:suppressAutoHyphens w:val="0"/>
              <w:snapToGrid/>
              <w:spacing w:line="240" w:lineRule="auto"/>
              <w:ind w:firstLine="0"/>
              <w:rPr>
                <w:sz w:val="22"/>
                <w:szCs w:val="22"/>
                <w:lang w:eastAsia="ru-RU"/>
              </w:rPr>
            </w:pPr>
            <w:r w:rsidRPr="0000011C">
              <w:rPr>
                <w:sz w:val="22"/>
                <w:szCs w:val="22"/>
                <w:lang w:eastAsia="ru-RU"/>
              </w:rPr>
              <w:t>Кресло-коляска прогулочная складная для детей, управляемая сопровождающим лицом. Конструкция кресло-коляски должна обеспечивать комфортное положение ребенка в положении сидя и полулежа. Кресло-коляска должна обеспечивать длительное пребывание в сидячем положении без утомления и развития пролежней, искривлений.</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xml:space="preserve"> Основные технические характеристики: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xml:space="preserve">Рамная конструкция должна быть изготовлена из высокопрочных </w:t>
            </w:r>
            <w:r w:rsidRPr="00AF1DC8">
              <w:rPr>
                <w:sz w:val="22"/>
                <w:szCs w:val="22"/>
                <w:lang w:eastAsia="ru-RU"/>
              </w:rPr>
              <w:lastRenderedPageBreak/>
              <w:t>конструктивных материалов. Поверхности металлических элементов кресло-коляски должны обеспечивать антикоррозийную защиту и быть устойчивыми к дезинфекции.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обивка кресла должна быть выполнена из высококачественной съемной обивки;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ручка для сопровождающего лица должна иметь прорезиненную фактурную противоскользящую накладку;</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xml:space="preserve">- вид спинки: с регулируемым углом наклона; </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вид сиденья: с регулируемым углом наклона;</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подножки: регулируемые по высоте;</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подлокотники: регулируемые по высоте.</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Приспособления: подголовник, боковые опоры для тела, боковые опоры для головы, поясничный валик, валик или ремень для сохранения зазора между ногами, ремень для пятки, нагрудный ремень, поясной ремень.</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пневматические колеса.</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ширина сиденья от 23</w:t>
            </w:r>
            <w:r w:rsidR="00CC0EB4">
              <w:rPr>
                <w:sz w:val="22"/>
                <w:szCs w:val="22"/>
                <w:lang w:eastAsia="ru-RU"/>
              </w:rPr>
              <w:t>0</w:t>
            </w:r>
            <w:r w:rsidRPr="00AF1DC8">
              <w:rPr>
                <w:sz w:val="22"/>
                <w:szCs w:val="22"/>
                <w:lang w:eastAsia="ru-RU"/>
              </w:rPr>
              <w:t xml:space="preserve"> мм до 36</w:t>
            </w:r>
            <w:r w:rsidR="00CC0EB4">
              <w:rPr>
                <w:sz w:val="22"/>
                <w:szCs w:val="22"/>
                <w:lang w:eastAsia="ru-RU"/>
              </w:rPr>
              <w:t>0</w:t>
            </w:r>
            <w:r w:rsidRPr="00AF1DC8">
              <w:rPr>
                <w:sz w:val="22"/>
                <w:szCs w:val="22"/>
                <w:lang w:eastAsia="ru-RU"/>
              </w:rPr>
              <w:t xml:space="preserve"> мм (конкретная ширина сидения кресел колясок, подлежащих поставке, согласовывается Заказчиком с Поставщиком до начала поставки товара);</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сиденье, регулируемое по глубине;</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максимальная нагрузка 40 кг;</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Маркировка кресла-коляски должна содержать:</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наименование производителя;</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адрес производителя;</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обозначение типа (модели) кресла-коляски (в зависимости от модификации);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дату выпуска (месяц, год);</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артикул модификации кресла-коляски при наличии;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серийный номер при наличии.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В комплект поставки должно входить:</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xml:space="preserve">- набор инструментов; </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инструкция для пользователя (на русском языке);</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гарантийный талон (с отметкой о произведенной проверке контроля качества).</w:t>
            </w:r>
          </w:p>
        </w:tc>
        <w:tc>
          <w:tcPr>
            <w:tcW w:w="990" w:type="dxa"/>
          </w:tcPr>
          <w:p w:rsidR="00180AE5" w:rsidRPr="00AF1DC8" w:rsidRDefault="00B5133D" w:rsidP="00C22D5E">
            <w:pPr>
              <w:widowControl/>
              <w:snapToGrid/>
              <w:spacing w:line="240" w:lineRule="auto"/>
              <w:ind w:firstLine="0"/>
              <w:jc w:val="center"/>
              <w:rPr>
                <w:kern w:val="1"/>
                <w:sz w:val="22"/>
                <w:szCs w:val="22"/>
              </w:rPr>
            </w:pPr>
            <w:r>
              <w:rPr>
                <w:kern w:val="1"/>
                <w:sz w:val="22"/>
                <w:szCs w:val="22"/>
              </w:rPr>
              <w:lastRenderedPageBreak/>
              <w:t>15</w:t>
            </w:r>
          </w:p>
        </w:tc>
      </w:tr>
      <w:tr w:rsidR="00180AE5" w:rsidRPr="00AF1DC8" w:rsidTr="000F6E64">
        <w:trPr>
          <w:trHeight w:val="488"/>
          <w:jc w:val="center"/>
        </w:trPr>
        <w:tc>
          <w:tcPr>
            <w:tcW w:w="412" w:type="dxa"/>
            <w:shd w:val="clear" w:color="auto" w:fill="auto"/>
            <w:tcMar>
              <w:top w:w="55" w:type="dxa"/>
              <w:left w:w="55" w:type="dxa"/>
              <w:bottom w:w="55" w:type="dxa"/>
              <w:right w:w="55" w:type="dxa"/>
            </w:tcMar>
          </w:tcPr>
          <w:p w:rsidR="00180AE5" w:rsidRPr="00AF1DC8" w:rsidRDefault="007C3181" w:rsidP="00C22D5E">
            <w:pPr>
              <w:widowControl/>
              <w:snapToGrid/>
              <w:spacing w:line="240" w:lineRule="auto"/>
              <w:ind w:firstLine="0"/>
              <w:jc w:val="center"/>
              <w:rPr>
                <w:kern w:val="1"/>
                <w:sz w:val="22"/>
                <w:szCs w:val="22"/>
              </w:rPr>
            </w:pPr>
            <w:r>
              <w:rPr>
                <w:kern w:val="1"/>
                <w:sz w:val="22"/>
                <w:szCs w:val="22"/>
              </w:rPr>
              <w:lastRenderedPageBreak/>
              <w:t>7</w:t>
            </w:r>
          </w:p>
        </w:tc>
        <w:tc>
          <w:tcPr>
            <w:tcW w:w="2126" w:type="dxa"/>
            <w:shd w:val="clear" w:color="auto" w:fill="auto"/>
            <w:tcMar>
              <w:top w:w="55" w:type="dxa"/>
              <w:left w:w="55" w:type="dxa"/>
              <w:bottom w:w="55" w:type="dxa"/>
              <w:right w:w="55" w:type="dxa"/>
            </w:tcMar>
          </w:tcPr>
          <w:p w:rsidR="00180AE5" w:rsidRPr="00AF1DC8" w:rsidRDefault="00180AE5" w:rsidP="004E0479">
            <w:pPr>
              <w:widowControl/>
              <w:snapToGrid/>
              <w:spacing w:line="240" w:lineRule="auto"/>
              <w:ind w:firstLine="0"/>
              <w:jc w:val="center"/>
              <w:rPr>
                <w:kern w:val="1"/>
                <w:sz w:val="22"/>
                <w:szCs w:val="22"/>
              </w:rPr>
            </w:pPr>
            <w:r w:rsidRPr="00AF1DC8">
              <w:rPr>
                <w:kern w:val="1"/>
                <w:sz w:val="22"/>
                <w:szCs w:val="22"/>
              </w:rPr>
              <w:t xml:space="preserve">Кресло-коляска с ручным приводом с дополнительной фиксацией (поддержкой) головы и тела, в том числе для больных ДЦП, </w:t>
            </w:r>
            <w:r w:rsidR="004E0479">
              <w:rPr>
                <w:kern w:val="1"/>
                <w:sz w:val="22"/>
                <w:szCs w:val="22"/>
              </w:rPr>
              <w:t xml:space="preserve">прогулочная </w:t>
            </w:r>
            <w:r w:rsidRPr="00AF1DC8">
              <w:rPr>
                <w:kern w:val="1"/>
                <w:sz w:val="22"/>
                <w:szCs w:val="22"/>
              </w:rPr>
              <w:t xml:space="preserve">для </w:t>
            </w:r>
            <w:r w:rsidR="004E0479">
              <w:rPr>
                <w:kern w:val="1"/>
                <w:sz w:val="22"/>
                <w:szCs w:val="22"/>
              </w:rPr>
              <w:t>детей-инвалидов</w:t>
            </w:r>
          </w:p>
        </w:tc>
        <w:tc>
          <w:tcPr>
            <w:tcW w:w="1823" w:type="dxa"/>
          </w:tcPr>
          <w:p w:rsidR="0000011C" w:rsidRPr="0000011C" w:rsidRDefault="0000011C" w:rsidP="0000011C">
            <w:pPr>
              <w:widowControl/>
              <w:snapToGrid/>
              <w:spacing w:line="240" w:lineRule="auto"/>
              <w:ind w:firstLine="0"/>
              <w:jc w:val="center"/>
              <w:rPr>
                <w:bCs/>
                <w:sz w:val="22"/>
                <w:szCs w:val="22"/>
              </w:rPr>
            </w:pPr>
            <w:r w:rsidRPr="0000011C">
              <w:rPr>
                <w:bCs/>
                <w:sz w:val="22"/>
                <w:szCs w:val="22"/>
              </w:rPr>
              <w:t>30.92.20.000-00000012 кресло-коляска, управляемая сопровождающим лицом, складная</w:t>
            </w:r>
          </w:p>
          <w:p w:rsidR="0000011C" w:rsidRPr="0000011C" w:rsidRDefault="0000011C" w:rsidP="0000011C">
            <w:pPr>
              <w:widowControl/>
              <w:snapToGrid/>
              <w:spacing w:line="240" w:lineRule="auto"/>
              <w:ind w:firstLine="0"/>
              <w:jc w:val="center"/>
              <w:rPr>
                <w:bCs/>
                <w:sz w:val="22"/>
                <w:szCs w:val="22"/>
              </w:rPr>
            </w:pPr>
          </w:p>
          <w:p w:rsidR="0000011C" w:rsidRPr="0000011C" w:rsidRDefault="0000011C" w:rsidP="0000011C">
            <w:pPr>
              <w:widowControl/>
              <w:snapToGrid/>
              <w:spacing w:line="240" w:lineRule="auto"/>
              <w:ind w:firstLine="0"/>
              <w:jc w:val="center"/>
              <w:rPr>
                <w:bCs/>
                <w:sz w:val="22"/>
                <w:szCs w:val="22"/>
              </w:rPr>
            </w:pPr>
            <w:r w:rsidRPr="0000011C">
              <w:rPr>
                <w:bCs/>
                <w:sz w:val="22"/>
                <w:szCs w:val="22"/>
              </w:rPr>
              <w:t>30.92.20.000</w:t>
            </w:r>
          </w:p>
          <w:p w:rsidR="0000011C" w:rsidRPr="0000011C" w:rsidRDefault="0000011C" w:rsidP="0000011C">
            <w:pPr>
              <w:widowControl/>
              <w:snapToGrid/>
              <w:spacing w:line="240" w:lineRule="auto"/>
              <w:ind w:firstLine="0"/>
              <w:jc w:val="center"/>
              <w:rPr>
                <w:bCs/>
                <w:sz w:val="22"/>
                <w:szCs w:val="22"/>
              </w:rPr>
            </w:pPr>
          </w:p>
          <w:p w:rsidR="0000011C" w:rsidRPr="0000011C" w:rsidRDefault="0000011C" w:rsidP="0000011C">
            <w:pPr>
              <w:widowControl/>
              <w:snapToGrid/>
              <w:spacing w:line="240" w:lineRule="auto"/>
              <w:ind w:firstLine="0"/>
              <w:jc w:val="center"/>
              <w:rPr>
                <w:sz w:val="22"/>
                <w:szCs w:val="22"/>
              </w:rPr>
            </w:pPr>
            <w:r w:rsidRPr="0000011C">
              <w:rPr>
                <w:bCs/>
                <w:sz w:val="22"/>
                <w:szCs w:val="22"/>
              </w:rPr>
              <w:lastRenderedPageBreak/>
              <w:t>01.28.07.02.02</w:t>
            </w:r>
            <w:r w:rsidR="00B91D34">
              <w:rPr>
                <w:bCs/>
                <w:sz w:val="22"/>
                <w:szCs w:val="22"/>
              </w:rPr>
              <w:t>.05</w:t>
            </w:r>
          </w:p>
          <w:p w:rsidR="00180AE5" w:rsidRPr="00AF1DC8" w:rsidRDefault="00180AE5" w:rsidP="00180AE5">
            <w:pPr>
              <w:widowControl/>
              <w:snapToGrid/>
              <w:spacing w:line="240" w:lineRule="auto"/>
              <w:ind w:firstLine="0"/>
              <w:jc w:val="center"/>
              <w:rPr>
                <w:rStyle w:val="FontStyle64"/>
                <w:b w:val="0"/>
                <w:bCs w:val="0"/>
                <w:sz w:val="22"/>
                <w:szCs w:val="22"/>
              </w:rPr>
            </w:pPr>
          </w:p>
        </w:tc>
        <w:tc>
          <w:tcPr>
            <w:tcW w:w="4258" w:type="dxa"/>
            <w:shd w:val="clear" w:color="auto" w:fill="auto"/>
            <w:tcMar>
              <w:top w:w="55" w:type="dxa"/>
              <w:left w:w="55" w:type="dxa"/>
              <w:bottom w:w="55" w:type="dxa"/>
              <w:right w:w="55" w:type="dxa"/>
            </w:tcMar>
            <w:vAlign w:val="center"/>
          </w:tcPr>
          <w:p w:rsidR="0000011C" w:rsidRPr="0000011C" w:rsidRDefault="0000011C" w:rsidP="0000011C">
            <w:pPr>
              <w:widowControl/>
              <w:suppressAutoHyphens w:val="0"/>
              <w:snapToGrid/>
              <w:spacing w:line="240" w:lineRule="auto"/>
              <w:ind w:firstLine="0"/>
              <w:rPr>
                <w:sz w:val="22"/>
                <w:szCs w:val="22"/>
                <w:lang w:eastAsia="ru-RU"/>
              </w:rPr>
            </w:pPr>
            <w:r w:rsidRPr="0000011C">
              <w:rPr>
                <w:sz w:val="22"/>
                <w:szCs w:val="22"/>
                <w:lang w:eastAsia="ru-RU"/>
              </w:rPr>
              <w:lastRenderedPageBreak/>
              <w:t>Кресло-коляска прогулочная складная для детей, управляемая сопровождающим лицом. Конструкция кресло-коляски должна обеспечивать комфортное положение ребенка в положении сидя и полулежа. Кресло-коляска должна обеспечивать длительное пребывание в сидячем положении без утомления и развития пролежней, искривлений.</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lastRenderedPageBreak/>
              <w:t xml:space="preserve"> Основные технические характеристики: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Рамная конструкция должна быть изготовлена из высокопрочных конструктивных материалов. Поверхности металлических элементов кресло-коляски должны обеспечивать антикоррозийную защиту и быть устойчивыми к дезинфекции.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обивка кресла должна быть выполнена из высококачественной съемной обивки;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ручка для сопровождающего лица должна иметь прорезиненную фактурную противоскользящую накладку;</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вид спинки: с регулируемым углом наклона;</w:t>
            </w:r>
          </w:p>
          <w:p w:rsidR="007C3181"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подножки: регулируемые по высоте</w:t>
            </w:r>
            <w:r w:rsidR="007C3181">
              <w:rPr>
                <w:sz w:val="22"/>
                <w:szCs w:val="22"/>
                <w:lang w:eastAsia="ru-RU"/>
              </w:rPr>
              <w:t>;</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Приспособления: подголовник, боковые опоры для тела, боковые опоры для головы, поясничный валик, валик или ремень для сохранения зазора между ногами, ремень для пятки, нагрудный ремень, поясной ремень.</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пневматические колеса.</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ширина сиденья от 20</w:t>
            </w:r>
            <w:r w:rsidR="00CC0EB4">
              <w:rPr>
                <w:sz w:val="22"/>
                <w:szCs w:val="22"/>
                <w:lang w:eastAsia="ru-RU"/>
              </w:rPr>
              <w:t>0</w:t>
            </w:r>
            <w:r w:rsidRPr="00AF1DC8">
              <w:rPr>
                <w:sz w:val="22"/>
                <w:szCs w:val="22"/>
                <w:lang w:eastAsia="ru-RU"/>
              </w:rPr>
              <w:t xml:space="preserve"> мм до 26</w:t>
            </w:r>
            <w:r w:rsidR="00CC0EB4">
              <w:rPr>
                <w:sz w:val="22"/>
                <w:szCs w:val="22"/>
                <w:lang w:eastAsia="ru-RU"/>
              </w:rPr>
              <w:t>0</w:t>
            </w:r>
            <w:r w:rsidRPr="00AF1DC8">
              <w:rPr>
                <w:sz w:val="22"/>
                <w:szCs w:val="22"/>
                <w:lang w:eastAsia="ru-RU"/>
              </w:rPr>
              <w:t xml:space="preserve"> мм (конкретная ширина сидения кресел колясок, подлежащих поставке, согласовывается Заказчиком с Поставщиком до начала поставки товара)</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глубина сиденья не более 27 см;</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максимальная нагрузка 30 кг;</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Маркировка кресла-коляски должна содержать:</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наименование производителя;</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адрес производителя;</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обозначение типа (модели) кресла-коляски (в зависимости от модификации);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дату выпуска (месяц, год);</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артикул модификации кресла-коляски при наличии;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серийный номер при наличии.</w:t>
            </w:r>
          </w:p>
          <w:p w:rsidR="0010708A" w:rsidRPr="00AF1DC8" w:rsidRDefault="00180AE5" w:rsidP="00AF1DC8">
            <w:pPr>
              <w:widowControl/>
              <w:suppressAutoHyphens w:val="0"/>
              <w:snapToGrid/>
              <w:spacing w:line="240" w:lineRule="auto"/>
              <w:ind w:firstLine="0"/>
              <w:rPr>
                <w:sz w:val="22"/>
                <w:szCs w:val="22"/>
                <w:lang w:eastAsia="ru-RU"/>
              </w:rPr>
            </w:pPr>
            <w:r w:rsidRPr="00AF1DC8">
              <w:rPr>
                <w:sz w:val="22"/>
                <w:szCs w:val="22"/>
                <w:lang w:eastAsia="ru-RU"/>
              </w:rPr>
              <w:t>В комплект поставки должно входить:</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xml:space="preserve">- набор инструментов; </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инструкция для пользователя (на русском языке);</w:t>
            </w:r>
          </w:p>
          <w:p w:rsidR="0010708A"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гарантийный талон (с отметкой о произведенной проверке контроля качества).</w:t>
            </w:r>
          </w:p>
        </w:tc>
        <w:tc>
          <w:tcPr>
            <w:tcW w:w="990" w:type="dxa"/>
          </w:tcPr>
          <w:p w:rsidR="00180AE5" w:rsidRPr="00AF1DC8" w:rsidRDefault="00313E16" w:rsidP="00C22D5E">
            <w:pPr>
              <w:widowControl/>
              <w:snapToGrid/>
              <w:spacing w:line="240" w:lineRule="auto"/>
              <w:ind w:firstLine="0"/>
              <w:jc w:val="center"/>
              <w:rPr>
                <w:kern w:val="1"/>
                <w:sz w:val="22"/>
                <w:szCs w:val="22"/>
              </w:rPr>
            </w:pPr>
            <w:r>
              <w:rPr>
                <w:kern w:val="1"/>
                <w:sz w:val="22"/>
                <w:szCs w:val="22"/>
              </w:rPr>
              <w:lastRenderedPageBreak/>
              <w:t>4</w:t>
            </w:r>
          </w:p>
        </w:tc>
      </w:tr>
      <w:tr w:rsidR="00180AE5" w:rsidRPr="00AF1DC8" w:rsidTr="000F6E64">
        <w:trPr>
          <w:trHeight w:val="488"/>
          <w:jc w:val="center"/>
        </w:trPr>
        <w:tc>
          <w:tcPr>
            <w:tcW w:w="412" w:type="dxa"/>
            <w:shd w:val="clear" w:color="auto" w:fill="auto"/>
            <w:tcMar>
              <w:top w:w="55" w:type="dxa"/>
              <w:left w:w="55" w:type="dxa"/>
              <w:bottom w:w="55" w:type="dxa"/>
              <w:right w:w="55" w:type="dxa"/>
            </w:tcMar>
          </w:tcPr>
          <w:p w:rsidR="00180AE5" w:rsidRPr="00AF1DC8" w:rsidRDefault="007C3181" w:rsidP="00C22D5E">
            <w:pPr>
              <w:widowControl/>
              <w:snapToGrid/>
              <w:spacing w:line="240" w:lineRule="auto"/>
              <w:ind w:firstLine="0"/>
              <w:jc w:val="center"/>
              <w:rPr>
                <w:kern w:val="1"/>
                <w:sz w:val="22"/>
                <w:szCs w:val="22"/>
              </w:rPr>
            </w:pPr>
            <w:r>
              <w:rPr>
                <w:kern w:val="1"/>
                <w:sz w:val="22"/>
                <w:szCs w:val="22"/>
              </w:rPr>
              <w:lastRenderedPageBreak/>
              <w:t>8</w:t>
            </w:r>
          </w:p>
        </w:tc>
        <w:tc>
          <w:tcPr>
            <w:tcW w:w="2126" w:type="dxa"/>
            <w:shd w:val="clear" w:color="auto" w:fill="auto"/>
            <w:tcMar>
              <w:top w:w="55" w:type="dxa"/>
              <w:left w:w="55" w:type="dxa"/>
              <w:bottom w:w="55" w:type="dxa"/>
              <w:right w:w="55" w:type="dxa"/>
            </w:tcMar>
          </w:tcPr>
          <w:p w:rsidR="00180AE5" w:rsidRPr="00AF1DC8" w:rsidRDefault="00180AE5" w:rsidP="004E0479">
            <w:pPr>
              <w:widowControl/>
              <w:snapToGrid/>
              <w:spacing w:line="240" w:lineRule="auto"/>
              <w:ind w:firstLine="0"/>
              <w:jc w:val="center"/>
              <w:rPr>
                <w:kern w:val="1"/>
                <w:sz w:val="22"/>
                <w:szCs w:val="22"/>
              </w:rPr>
            </w:pPr>
            <w:r w:rsidRPr="00AF1DC8">
              <w:rPr>
                <w:kern w:val="1"/>
                <w:sz w:val="22"/>
                <w:szCs w:val="22"/>
              </w:rPr>
              <w:t>Кресло-коляска с ручным приводом с дополнительной фиксацией (поддержкой) головы и тела, в том числ</w:t>
            </w:r>
            <w:r w:rsidR="004E0479">
              <w:rPr>
                <w:kern w:val="1"/>
                <w:sz w:val="22"/>
                <w:szCs w:val="22"/>
              </w:rPr>
              <w:t xml:space="preserve">е для больных ДЦП, прогулочная </w:t>
            </w:r>
            <w:r w:rsidRPr="00AF1DC8">
              <w:rPr>
                <w:kern w:val="1"/>
                <w:sz w:val="22"/>
                <w:szCs w:val="22"/>
              </w:rPr>
              <w:t xml:space="preserve">для </w:t>
            </w:r>
            <w:r w:rsidR="004E0479">
              <w:rPr>
                <w:kern w:val="1"/>
                <w:sz w:val="22"/>
                <w:szCs w:val="22"/>
              </w:rPr>
              <w:t>детей-инвалидов</w:t>
            </w:r>
          </w:p>
        </w:tc>
        <w:tc>
          <w:tcPr>
            <w:tcW w:w="1823" w:type="dxa"/>
          </w:tcPr>
          <w:p w:rsidR="0000011C" w:rsidRPr="0000011C" w:rsidRDefault="0000011C" w:rsidP="0000011C">
            <w:pPr>
              <w:widowControl/>
              <w:snapToGrid/>
              <w:spacing w:line="240" w:lineRule="auto"/>
              <w:ind w:firstLine="0"/>
              <w:jc w:val="center"/>
              <w:rPr>
                <w:bCs/>
                <w:sz w:val="22"/>
                <w:szCs w:val="22"/>
              </w:rPr>
            </w:pPr>
            <w:r w:rsidRPr="0000011C">
              <w:rPr>
                <w:bCs/>
                <w:sz w:val="22"/>
                <w:szCs w:val="22"/>
              </w:rPr>
              <w:t>30.92.20.000-00000012 кресло-коляска, управляемая сопровождающим лицом, складная</w:t>
            </w:r>
          </w:p>
          <w:p w:rsidR="0000011C" w:rsidRPr="0000011C" w:rsidRDefault="0000011C" w:rsidP="0000011C">
            <w:pPr>
              <w:widowControl/>
              <w:snapToGrid/>
              <w:spacing w:line="240" w:lineRule="auto"/>
              <w:ind w:firstLine="0"/>
              <w:jc w:val="center"/>
              <w:rPr>
                <w:bCs/>
                <w:sz w:val="22"/>
                <w:szCs w:val="22"/>
              </w:rPr>
            </w:pPr>
          </w:p>
          <w:p w:rsidR="0000011C" w:rsidRPr="0000011C" w:rsidRDefault="0000011C" w:rsidP="0000011C">
            <w:pPr>
              <w:widowControl/>
              <w:snapToGrid/>
              <w:spacing w:line="240" w:lineRule="auto"/>
              <w:ind w:firstLine="0"/>
              <w:jc w:val="center"/>
              <w:rPr>
                <w:bCs/>
                <w:sz w:val="22"/>
                <w:szCs w:val="22"/>
              </w:rPr>
            </w:pPr>
            <w:r w:rsidRPr="0000011C">
              <w:rPr>
                <w:bCs/>
                <w:sz w:val="22"/>
                <w:szCs w:val="22"/>
              </w:rPr>
              <w:t>30.92.20.000</w:t>
            </w:r>
          </w:p>
          <w:p w:rsidR="0000011C" w:rsidRPr="0000011C" w:rsidRDefault="0000011C" w:rsidP="0000011C">
            <w:pPr>
              <w:widowControl/>
              <w:snapToGrid/>
              <w:spacing w:line="240" w:lineRule="auto"/>
              <w:ind w:firstLine="0"/>
              <w:jc w:val="center"/>
              <w:rPr>
                <w:bCs/>
                <w:sz w:val="22"/>
                <w:szCs w:val="22"/>
              </w:rPr>
            </w:pPr>
          </w:p>
          <w:p w:rsidR="0000011C" w:rsidRPr="0000011C" w:rsidRDefault="0000011C" w:rsidP="0000011C">
            <w:pPr>
              <w:widowControl/>
              <w:snapToGrid/>
              <w:spacing w:line="240" w:lineRule="auto"/>
              <w:ind w:firstLine="0"/>
              <w:jc w:val="center"/>
              <w:rPr>
                <w:bCs/>
                <w:sz w:val="22"/>
                <w:szCs w:val="22"/>
              </w:rPr>
            </w:pPr>
            <w:r w:rsidRPr="0000011C">
              <w:rPr>
                <w:bCs/>
                <w:sz w:val="22"/>
                <w:szCs w:val="22"/>
              </w:rPr>
              <w:lastRenderedPageBreak/>
              <w:t>01.28.07.02.02</w:t>
            </w:r>
            <w:r w:rsidR="00B91D34">
              <w:rPr>
                <w:bCs/>
                <w:sz w:val="22"/>
                <w:szCs w:val="22"/>
              </w:rPr>
              <w:t>.05</w:t>
            </w:r>
          </w:p>
          <w:p w:rsidR="00180AE5" w:rsidRPr="00AF1DC8" w:rsidRDefault="00180AE5" w:rsidP="00180AE5">
            <w:pPr>
              <w:widowControl/>
              <w:snapToGrid/>
              <w:spacing w:line="240" w:lineRule="auto"/>
              <w:ind w:firstLine="0"/>
              <w:jc w:val="center"/>
              <w:rPr>
                <w:rStyle w:val="FontStyle64"/>
                <w:b w:val="0"/>
                <w:bCs w:val="0"/>
                <w:sz w:val="22"/>
                <w:szCs w:val="22"/>
              </w:rPr>
            </w:pPr>
          </w:p>
        </w:tc>
        <w:tc>
          <w:tcPr>
            <w:tcW w:w="4258" w:type="dxa"/>
            <w:shd w:val="clear" w:color="auto" w:fill="auto"/>
            <w:tcMar>
              <w:top w:w="55" w:type="dxa"/>
              <w:left w:w="55" w:type="dxa"/>
              <w:bottom w:w="55" w:type="dxa"/>
              <w:right w:w="55" w:type="dxa"/>
            </w:tcMar>
            <w:vAlign w:val="center"/>
          </w:tcPr>
          <w:p w:rsidR="0000011C" w:rsidRPr="0000011C" w:rsidRDefault="0000011C" w:rsidP="0000011C">
            <w:pPr>
              <w:widowControl/>
              <w:suppressAutoHyphens w:val="0"/>
              <w:snapToGrid/>
              <w:spacing w:line="240" w:lineRule="auto"/>
              <w:ind w:firstLine="0"/>
              <w:rPr>
                <w:sz w:val="22"/>
                <w:szCs w:val="22"/>
                <w:lang w:eastAsia="ru-RU"/>
              </w:rPr>
            </w:pPr>
            <w:r w:rsidRPr="0000011C">
              <w:rPr>
                <w:sz w:val="22"/>
                <w:szCs w:val="22"/>
                <w:lang w:eastAsia="ru-RU"/>
              </w:rPr>
              <w:lastRenderedPageBreak/>
              <w:t>Кресло-коляска прогулочная складная для детей, управляемая сопровождающим лицом. Конструкция кресло-коляски должна обеспечивать комфортное положение ребенка в положении сидя и полулежа. Кресло-коляска должна обеспечивать длительное пребывание в сидячем положении без утомления и развития пролежней, искривлений.</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lastRenderedPageBreak/>
              <w:t xml:space="preserve"> Основные технические характеристики: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Рамная конструкция должна быть изготовлена из высокопрочных конструктивных материалов. Поверхности металлических элементов кресло-коляски должны обеспечивать антикоррозийную защиту и быть устойчивыми к дезинфекции.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обивка кресла должна быть выполнена из высококачественной съемной обивки;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ручка для сопровождающего лица должна иметь прорезиненную фактурную противоскользящую накладку;</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xml:space="preserve">- вид спинки: с регулируемым углом наклона; </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вид сиденья: с регулируемым углом наклона;</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подножки: регулируемые по высоте;</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подлокотники: регулируемые по высоте.</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Приспособления: подголовник, боковые опоры для тела, боковые опоры для головы, поясничный валик, валик или ремень для сохранения зазора между ногами, ремень для пятки, нагрудный ремень, поясной ремень.</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пневматические колеса.</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ширина сиденья от 29</w:t>
            </w:r>
            <w:r w:rsidR="00CC0EB4">
              <w:rPr>
                <w:sz w:val="22"/>
                <w:szCs w:val="22"/>
                <w:lang w:eastAsia="ru-RU"/>
              </w:rPr>
              <w:t>0</w:t>
            </w:r>
            <w:r w:rsidRPr="00AF1DC8">
              <w:rPr>
                <w:sz w:val="22"/>
                <w:szCs w:val="22"/>
                <w:lang w:eastAsia="ru-RU"/>
              </w:rPr>
              <w:t xml:space="preserve"> мм до 43</w:t>
            </w:r>
            <w:r w:rsidR="00CC0EB4">
              <w:rPr>
                <w:sz w:val="22"/>
                <w:szCs w:val="22"/>
                <w:lang w:eastAsia="ru-RU"/>
              </w:rPr>
              <w:t>0</w:t>
            </w:r>
            <w:r w:rsidRPr="00AF1DC8">
              <w:rPr>
                <w:sz w:val="22"/>
                <w:szCs w:val="22"/>
                <w:lang w:eastAsia="ru-RU"/>
              </w:rPr>
              <w:t xml:space="preserve"> мм (конкретная ширина сидения кресел колясок, подлежащих поставке, согласовывается Заказчиком с Поставщиком до начала поставки товара)</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сиденье, регулируемое по глубине;</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xml:space="preserve">- максимальная нагрузка </w:t>
            </w:r>
            <w:r w:rsidR="007C3181">
              <w:rPr>
                <w:sz w:val="22"/>
                <w:szCs w:val="22"/>
                <w:lang w:eastAsia="ru-RU"/>
              </w:rPr>
              <w:t>не менее 60</w:t>
            </w:r>
            <w:r w:rsidRPr="00AF1DC8">
              <w:rPr>
                <w:sz w:val="22"/>
                <w:szCs w:val="22"/>
                <w:lang w:eastAsia="ru-RU"/>
              </w:rPr>
              <w:t xml:space="preserve"> кг;</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Маркировка кресла-коляски должна содержать:</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наименование производителя;</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адрес производителя;</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обозначение типа (модели) кресла-коляски (в зависимости от модификации);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дату выпуска (месяц, год);</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артикул модификации кресла-коляски при наличии;</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серийный номер при наличии.</w:t>
            </w:r>
          </w:p>
          <w:p w:rsidR="0010708A" w:rsidRPr="00AF1DC8" w:rsidRDefault="00180AE5" w:rsidP="00AF1DC8">
            <w:pPr>
              <w:widowControl/>
              <w:suppressAutoHyphens w:val="0"/>
              <w:snapToGrid/>
              <w:spacing w:line="240" w:lineRule="auto"/>
              <w:ind w:firstLine="0"/>
              <w:rPr>
                <w:sz w:val="22"/>
                <w:szCs w:val="22"/>
                <w:lang w:eastAsia="ru-RU"/>
              </w:rPr>
            </w:pPr>
            <w:r w:rsidRPr="00AF1DC8">
              <w:rPr>
                <w:sz w:val="22"/>
                <w:szCs w:val="22"/>
                <w:lang w:eastAsia="ru-RU"/>
              </w:rPr>
              <w:t>В комплект поставки должно входить:</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xml:space="preserve">- набор инструментов; </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инструкция для пользователя (на русском языке);</w:t>
            </w:r>
          </w:p>
          <w:p w:rsidR="00180AE5" w:rsidRPr="00AF1DC8" w:rsidRDefault="00180AE5" w:rsidP="00180AE5">
            <w:pPr>
              <w:widowControl/>
              <w:suppressAutoHyphens w:val="0"/>
              <w:snapToGrid/>
              <w:spacing w:line="240" w:lineRule="auto"/>
              <w:ind w:firstLine="0"/>
              <w:rPr>
                <w:sz w:val="22"/>
                <w:szCs w:val="22"/>
                <w:lang w:eastAsia="ru-RU"/>
              </w:rPr>
            </w:pPr>
            <w:r w:rsidRPr="00AF1DC8">
              <w:rPr>
                <w:sz w:val="22"/>
                <w:szCs w:val="22"/>
                <w:lang w:eastAsia="ru-RU"/>
              </w:rPr>
              <w:t>- гарантийный талон (с отметкой о произведенной проверке контроля качества).</w:t>
            </w:r>
          </w:p>
        </w:tc>
        <w:tc>
          <w:tcPr>
            <w:tcW w:w="990" w:type="dxa"/>
          </w:tcPr>
          <w:p w:rsidR="00180AE5" w:rsidRPr="00AF1DC8" w:rsidRDefault="00092B2A" w:rsidP="00180AE5">
            <w:pPr>
              <w:ind w:firstLine="0"/>
              <w:jc w:val="center"/>
              <w:rPr>
                <w:sz w:val="22"/>
                <w:szCs w:val="22"/>
              </w:rPr>
            </w:pPr>
            <w:r>
              <w:rPr>
                <w:kern w:val="1"/>
                <w:sz w:val="22"/>
                <w:szCs w:val="22"/>
              </w:rPr>
              <w:lastRenderedPageBreak/>
              <w:t>34</w:t>
            </w:r>
          </w:p>
        </w:tc>
      </w:tr>
      <w:tr w:rsidR="00D7484F" w:rsidRPr="00AF1DC8" w:rsidTr="00D7484F">
        <w:trPr>
          <w:trHeight w:val="148"/>
          <w:jc w:val="center"/>
        </w:trPr>
        <w:tc>
          <w:tcPr>
            <w:tcW w:w="8619" w:type="dxa"/>
            <w:gridSpan w:val="4"/>
            <w:shd w:val="clear" w:color="auto" w:fill="auto"/>
            <w:tcMar>
              <w:top w:w="55" w:type="dxa"/>
              <w:left w:w="55" w:type="dxa"/>
              <w:bottom w:w="55" w:type="dxa"/>
              <w:right w:w="55" w:type="dxa"/>
            </w:tcMar>
          </w:tcPr>
          <w:p w:rsidR="00D7484F" w:rsidRPr="00AF1DC8" w:rsidRDefault="00D7484F" w:rsidP="00180AE5">
            <w:pPr>
              <w:widowControl/>
              <w:suppressAutoHyphens w:val="0"/>
              <w:snapToGrid/>
              <w:spacing w:line="240" w:lineRule="auto"/>
              <w:ind w:firstLine="0"/>
              <w:rPr>
                <w:sz w:val="22"/>
                <w:szCs w:val="22"/>
                <w:lang w:eastAsia="ru-RU"/>
              </w:rPr>
            </w:pPr>
            <w:r w:rsidRPr="00AF1DC8">
              <w:rPr>
                <w:sz w:val="22"/>
                <w:szCs w:val="22"/>
                <w:lang w:eastAsia="ru-RU"/>
              </w:rPr>
              <w:lastRenderedPageBreak/>
              <w:t>Итого:</w:t>
            </w:r>
          </w:p>
        </w:tc>
        <w:tc>
          <w:tcPr>
            <w:tcW w:w="990" w:type="dxa"/>
          </w:tcPr>
          <w:p w:rsidR="00D7484F" w:rsidRPr="00AF1DC8" w:rsidRDefault="00F058C5" w:rsidP="00180AE5">
            <w:pPr>
              <w:ind w:firstLine="0"/>
              <w:jc w:val="center"/>
              <w:rPr>
                <w:kern w:val="1"/>
                <w:sz w:val="22"/>
                <w:szCs w:val="22"/>
              </w:rPr>
            </w:pPr>
            <w:r>
              <w:rPr>
                <w:kern w:val="1"/>
                <w:sz w:val="22"/>
                <w:szCs w:val="22"/>
              </w:rPr>
              <w:t>100</w:t>
            </w:r>
          </w:p>
        </w:tc>
      </w:tr>
    </w:tbl>
    <w:p w:rsidR="00180AE5" w:rsidRPr="0015467F" w:rsidRDefault="00180AE5" w:rsidP="00A14B03">
      <w:pPr>
        <w:spacing w:line="240" w:lineRule="auto"/>
        <w:ind w:firstLine="708"/>
        <w:textAlignment w:val="baseline"/>
        <w:rPr>
          <w:bCs/>
          <w:iCs/>
          <w:color w:val="000000"/>
          <w:spacing w:val="-6"/>
          <w:sz w:val="26"/>
          <w:szCs w:val="26"/>
        </w:rPr>
      </w:pPr>
      <w:r w:rsidRPr="0015467F">
        <w:rPr>
          <w:b/>
          <w:sz w:val="26"/>
          <w:szCs w:val="26"/>
        </w:rPr>
        <w:t xml:space="preserve">Требования к качеству и безопасности Товара: </w:t>
      </w:r>
      <w:r w:rsidRPr="0015467F">
        <w:rPr>
          <w:bCs/>
          <w:iCs/>
          <w:color w:val="000000"/>
          <w:spacing w:val="-6"/>
          <w:sz w:val="26"/>
          <w:szCs w:val="26"/>
        </w:rPr>
        <w:t xml:space="preserve">весь поставляемый Товар должен отвечать требованиям безопасности для Получателей и сопровождающих их лиц, а также для окружающих предметов при эксплуатации и техническом обслуживании в соответствии с нормативными требованиями, установленными: ГОСТ </w:t>
      </w:r>
      <w:r w:rsidRPr="0015467F">
        <w:rPr>
          <w:bCs/>
          <w:iCs/>
          <w:color w:val="000000"/>
          <w:spacing w:val="-6"/>
          <w:sz w:val="26"/>
          <w:szCs w:val="26"/>
        </w:rPr>
        <w:lastRenderedPageBreak/>
        <w:t xml:space="preserve">Р ИСО 9999-2019 «Национальный стандарт Российской Федерации. Вспомогательные средства для людей с ограничениями жизнедеятельности. Классификация и терминология, ГОСТ Р 50444-2020 «Национальный стандарт Российской Федерации. Приборы, аппараты и оборудование медицинские. Общие технические требования», ГОСТ Р ИСО 7176-8-2015 «Кресла коляски. Часть 8. Требования и методы испытаний на статическую, ударную и усталостную прочность», ГОСТ Р ИСО 7176-16-2015 «Кресла-коляски. Часть 16. «Стойкость к возгоранию устройств поддержания положения тела»,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15467F">
        <w:rPr>
          <w:bCs/>
          <w:iCs/>
          <w:color w:val="000000"/>
          <w:spacing w:val="-6"/>
          <w:sz w:val="26"/>
          <w:szCs w:val="26"/>
        </w:rPr>
        <w:t>цитотоксичность</w:t>
      </w:r>
      <w:proofErr w:type="spellEnd"/>
      <w:r w:rsidRPr="0015467F">
        <w:rPr>
          <w:bCs/>
          <w:iCs/>
          <w:color w:val="000000"/>
          <w:spacing w:val="-6"/>
          <w:sz w:val="26"/>
          <w:szCs w:val="26"/>
        </w:rPr>
        <w:t xml:space="preserve">: методы </w:t>
      </w:r>
      <w:proofErr w:type="spellStart"/>
      <w:r w:rsidRPr="0015467F">
        <w:rPr>
          <w:bCs/>
          <w:iCs/>
          <w:color w:val="000000"/>
          <w:spacing w:val="-6"/>
          <w:sz w:val="26"/>
          <w:szCs w:val="26"/>
        </w:rPr>
        <w:t>in</w:t>
      </w:r>
      <w:proofErr w:type="spellEnd"/>
      <w:r w:rsidRPr="0015467F">
        <w:rPr>
          <w:bCs/>
          <w:iCs/>
          <w:color w:val="000000"/>
          <w:spacing w:val="-6"/>
          <w:sz w:val="26"/>
          <w:szCs w:val="26"/>
        </w:rPr>
        <w:t xml:space="preserve"> </w:t>
      </w:r>
      <w:proofErr w:type="spellStart"/>
      <w:r w:rsidRPr="0015467F">
        <w:rPr>
          <w:bCs/>
          <w:iCs/>
          <w:color w:val="000000"/>
          <w:spacing w:val="-6"/>
          <w:sz w:val="26"/>
          <w:szCs w:val="26"/>
        </w:rPr>
        <w:t>vitro</w:t>
      </w:r>
      <w:proofErr w:type="spellEnd"/>
      <w:r w:rsidRPr="0015467F">
        <w:rPr>
          <w:bCs/>
          <w:iCs/>
          <w:color w:val="000000"/>
          <w:spacing w:val="-6"/>
          <w:sz w:val="26"/>
          <w:szCs w:val="26"/>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ИСО 7176-22-2004 «Кресла –коляски. Часть 22. Правила установки», ГОСТ Р ИСО 10542-1-2015 «Системы и устройства технические для инвалидов или людей с ограничениями жизнедеятельности. Устройства крепления кресел-колясок и системы удержания пользователей. Часть 1. Требования и методы испытания для всех систем», ГОСТ Р ИСО 16840-1-2012 «Сиденья кресел-колясок Часть 1. Словарь, условные обозначения опорных осей и размеров поверхностей, поддерживающих положение тела».</w:t>
      </w:r>
    </w:p>
    <w:p w:rsidR="00180AE5" w:rsidRPr="0015467F" w:rsidRDefault="00180AE5" w:rsidP="00A14B03">
      <w:pPr>
        <w:spacing w:line="240" w:lineRule="auto"/>
        <w:ind w:firstLine="708"/>
        <w:rPr>
          <w:color w:val="000000"/>
          <w:spacing w:val="-6"/>
          <w:sz w:val="26"/>
          <w:szCs w:val="26"/>
        </w:rPr>
      </w:pPr>
      <w:r w:rsidRPr="0015467F">
        <w:rPr>
          <w:color w:val="000000"/>
          <w:spacing w:val="-6"/>
          <w:sz w:val="26"/>
          <w:szCs w:val="26"/>
        </w:rPr>
        <w:t>При использовании Товара по назначению не должно создаваться угрозы для жизни и здоровья Получателей, окружающей среды, с также использование Товара не должно причинять вред имуществу Получателем при его эксплуатации.</w:t>
      </w:r>
    </w:p>
    <w:p w:rsidR="00180AE5" w:rsidRPr="0015467F" w:rsidRDefault="00180AE5" w:rsidP="00A14B03">
      <w:pPr>
        <w:spacing w:line="240" w:lineRule="auto"/>
        <w:ind w:firstLine="708"/>
        <w:rPr>
          <w:sz w:val="26"/>
          <w:szCs w:val="26"/>
        </w:rPr>
      </w:pPr>
      <w:r w:rsidRPr="0015467F">
        <w:rPr>
          <w:color w:val="000000"/>
          <w:spacing w:val="-6"/>
          <w:sz w:val="26"/>
          <w:szCs w:val="26"/>
        </w:rPr>
        <w:t xml:space="preserve">Материалы, применяемые для </w:t>
      </w:r>
      <w:r w:rsidR="00534ECD" w:rsidRPr="00CE7ED7">
        <w:rPr>
          <w:spacing w:val="-6"/>
          <w:sz w:val="26"/>
          <w:szCs w:val="26"/>
        </w:rPr>
        <w:t>производства</w:t>
      </w:r>
      <w:r w:rsidR="00534ECD">
        <w:rPr>
          <w:color w:val="000000"/>
          <w:spacing w:val="-6"/>
          <w:sz w:val="26"/>
          <w:szCs w:val="26"/>
        </w:rPr>
        <w:t xml:space="preserve"> </w:t>
      </w:r>
      <w:r w:rsidRPr="0015467F">
        <w:rPr>
          <w:color w:val="000000"/>
          <w:spacing w:val="-6"/>
          <w:sz w:val="26"/>
          <w:szCs w:val="26"/>
        </w:rPr>
        <w:t>кресел-колясок, не должны содержать ядовитых (токсичных) компонентов, а также воздействовать на цвет поверхности (пола, одежды, кожи</w:t>
      </w:r>
      <w:r w:rsidRPr="0015467F">
        <w:rPr>
          <w:sz w:val="26"/>
          <w:szCs w:val="26"/>
        </w:rPr>
        <w:t xml:space="preserve"> </w:t>
      </w:r>
      <w:r w:rsidRPr="0015467F">
        <w:rPr>
          <w:color w:val="000000"/>
          <w:spacing w:val="-6"/>
          <w:sz w:val="26"/>
          <w:szCs w:val="26"/>
        </w:rPr>
        <w:t>Получателя), с которым контактируют те или иные детали Товара при эксплуатации; материалы должны быть разрешены к применению Минздравом России</w:t>
      </w:r>
      <w:r w:rsidRPr="0015467F">
        <w:rPr>
          <w:sz w:val="26"/>
          <w:szCs w:val="26"/>
        </w:rPr>
        <w:t>.</w:t>
      </w:r>
    </w:p>
    <w:p w:rsidR="00180AE5" w:rsidRPr="0015467F" w:rsidRDefault="00180AE5" w:rsidP="00A14B03">
      <w:pPr>
        <w:spacing w:line="240" w:lineRule="auto"/>
        <w:ind w:firstLine="708"/>
        <w:rPr>
          <w:sz w:val="26"/>
          <w:szCs w:val="26"/>
        </w:rPr>
      </w:pPr>
      <w:r w:rsidRPr="0015467F">
        <w:rPr>
          <w:sz w:val="26"/>
          <w:szCs w:val="26"/>
        </w:rPr>
        <w:t>В отношении пожарной безопасности все используемые в конструкции материалы, должны обладать свойством самогашения. Не допускается их воспламенение вследствие распространяющегося тления.</w:t>
      </w:r>
    </w:p>
    <w:p w:rsidR="00180AE5" w:rsidRPr="0015467F" w:rsidRDefault="00180AE5" w:rsidP="00A14B03">
      <w:pPr>
        <w:spacing w:line="240" w:lineRule="auto"/>
        <w:ind w:firstLine="708"/>
        <w:rPr>
          <w:spacing w:val="-6"/>
          <w:sz w:val="26"/>
          <w:szCs w:val="26"/>
        </w:rPr>
      </w:pPr>
      <w:r w:rsidRPr="0015467F">
        <w:rPr>
          <w:color w:val="000000"/>
          <w:spacing w:val="-6"/>
          <w:sz w:val="26"/>
          <w:szCs w:val="26"/>
        </w:rPr>
        <w:t xml:space="preserve">Металлические части Товара должны быть изготовлены из коррозийно-стойких материалов или иметь защитные, или защитно-декоративные покрытия в соответствии с </w:t>
      </w:r>
      <w:r w:rsidRPr="0015467F">
        <w:rPr>
          <w:spacing w:val="-6"/>
          <w:sz w:val="26"/>
          <w:szCs w:val="26"/>
        </w:rPr>
        <w:t>ГОСТ 9.032-74, ГОСТ 9.301-86, ГОСТ 9.303-84.</w:t>
      </w:r>
    </w:p>
    <w:p w:rsidR="00180AE5" w:rsidRPr="0015467F" w:rsidRDefault="00180AE5" w:rsidP="00A14B03">
      <w:pPr>
        <w:spacing w:line="240" w:lineRule="auto"/>
        <w:ind w:firstLine="708"/>
        <w:rPr>
          <w:color w:val="000000"/>
          <w:spacing w:val="-6"/>
          <w:sz w:val="26"/>
          <w:szCs w:val="26"/>
        </w:rPr>
      </w:pPr>
      <w:r w:rsidRPr="0015467F">
        <w:rPr>
          <w:color w:val="000000"/>
          <w:spacing w:val="-6"/>
          <w:sz w:val="26"/>
          <w:szCs w:val="26"/>
        </w:rPr>
        <w:t>Наружные поверхности Товара должны быть устойчивы к воздействию 1%-</w:t>
      </w:r>
      <w:proofErr w:type="spellStart"/>
      <w:r w:rsidRPr="0015467F">
        <w:rPr>
          <w:color w:val="000000"/>
          <w:spacing w:val="-6"/>
          <w:sz w:val="26"/>
          <w:szCs w:val="26"/>
        </w:rPr>
        <w:t>го</w:t>
      </w:r>
      <w:proofErr w:type="spellEnd"/>
      <w:r w:rsidRPr="0015467F">
        <w:rPr>
          <w:color w:val="000000"/>
          <w:spacing w:val="-6"/>
          <w:sz w:val="26"/>
          <w:szCs w:val="26"/>
        </w:rPr>
        <w:t xml:space="preserve"> раствора монохлорамина ХБ по ГОСТ 14193 и растворов моющих средств, применяемых при дезинфекции. </w:t>
      </w:r>
    </w:p>
    <w:p w:rsidR="00180AE5" w:rsidRPr="0015467F" w:rsidRDefault="00180AE5" w:rsidP="00A14B03">
      <w:pPr>
        <w:spacing w:line="240" w:lineRule="auto"/>
        <w:ind w:firstLine="708"/>
        <w:rPr>
          <w:color w:val="000000"/>
          <w:spacing w:val="-6"/>
          <w:sz w:val="26"/>
          <w:szCs w:val="26"/>
        </w:rPr>
      </w:pPr>
      <w:r w:rsidRPr="0015467F">
        <w:rPr>
          <w:color w:val="000000"/>
          <w:spacing w:val="-6"/>
          <w:sz w:val="26"/>
          <w:szCs w:val="26"/>
        </w:rPr>
        <w:t xml:space="preserve">Товар должен быть оборудован системой торможения, обеспечивающей удержание Товара с Получателем в неподвижном состоянии и снижение скорости движения или полную остановку Товара. </w:t>
      </w:r>
    </w:p>
    <w:p w:rsidR="00180AE5" w:rsidRPr="0015467F" w:rsidRDefault="00180AE5" w:rsidP="00A14B03">
      <w:pPr>
        <w:spacing w:line="240" w:lineRule="auto"/>
        <w:ind w:firstLine="708"/>
        <w:rPr>
          <w:color w:val="000000"/>
          <w:spacing w:val="-6"/>
          <w:sz w:val="26"/>
          <w:szCs w:val="26"/>
        </w:rPr>
      </w:pPr>
      <w:r w:rsidRPr="0015467F">
        <w:rPr>
          <w:color w:val="000000"/>
          <w:spacing w:val="-6"/>
          <w:sz w:val="26"/>
          <w:szCs w:val="26"/>
        </w:rPr>
        <w:t>На момент передачи Получателям Товар должен быть новым, не бывшим в употреблении (товаром, который не прошел ремонт, в том числе восстановление, замену составных частей, восстановление потребительских свойств).</w:t>
      </w:r>
    </w:p>
    <w:p w:rsidR="00180AE5" w:rsidRPr="0015467F" w:rsidRDefault="00180AE5" w:rsidP="00A14B03">
      <w:pPr>
        <w:pStyle w:val="aff5"/>
        <w:tabs>
          <w:tab w:val="clear" w:pos="708"/>
          <w:tab w:val="left" w:pos="0"/>
        </w:tabs>
        <w:ind w:firstLine="708"/>
        <w:jc w:val="both"/>
        <w:rPr>
          <w:rFonts w:ascii="Times New Roman" w:hAnsi="Times New Roman" w:cs="Times New Roman"/>
          <w:sz w:val="26"/>
          <w:szCs w:val="26"/>
        </w:rPr>
      </w:pPr>
      <w:r w:rsidRPr="0015467F">
        <w:rPr>
          <w:rFonts w:ascii="Times New Roman" w:hAnsi="Times New Roman" w:cs="Times New Roman"/>
          <w:b/>
          <w:sz w:val="26"/>
          <w:szCs w:val="26"/>
        </w:rPr>
        <w:t>Требования к упаковке и транспортировке:</w:t>
      </w:r>
      <w:r w:rsidRPr="0015467F">
        <w:rPr>
          <w:rFonts w:ascii="Times New Roman" w:hAnsi="Times New Roman" w:cs="Times New Roman"/>
          <w:sz w:val="26"/>
          <w:szCs w:val="26"/>
        </w:rPr>
        <w:t xml:space="preserve"> Упаковка Товара должна обеспечивать его защиту от воздействия механических и климатических факторов во время транспортирования, хранения и выполнения погрузо-разгрузочных работ.</w:t>
      </w:r>
    </w:p>
    <w:p w:rsidR="00180AE5" w:rsidRPr="0015467F" w:rsidRDefault="00180AE5" w:rsidP="00A14B03">
      <w:pPr>
        <w:pStyle w:val="aff5"/>
        <w:tabs>
          <w:tab w:val="clear" w:pos="708"/>
          <w:tab w:val="left" w:pos="0"/>
        </w:tabs>
        <w:ind w:firstLine="708"/>
        <w:jc w:val="both"/>
        <w:rPr>
          <w:rFonts w:ascii="Times New Roman" w:hAnsi="Times New Roman" w:cs="Times New Roman"/>
          <w:sz w:val="26"/>
          <w:szCs w:val="26"/>
        </w:rPr>
      </w:pPr>
      <w:r w:rsidRPr="0015467F">
        <w:rPr>
          <w:rFonts w:ascii="Times New Roman" w:hAnsi="Times New Roman" w:cs="Times New Roman"/>
          <w:sz w:val="26"/>
          <w:szCs w:val="26"/>
        </w:rPr>
        <w:t xml:space="preserve">Упаковка должна обеспечивать защиту товара от повреждений, порчи, загрязнения во время хранения, транспортирования к месту использования по </w:t>
      </w:r>
      <w:r w:rsidRPr="0015467F">
        <w:rPr>
          <w:rFonts w:ascii="Times New Roman" w:hAnsi="Times New Roman" w:cs="Times New Roman"/>
          <w:sz w:val="26"/>
          <w:szCs w:val="26"/>
        </w:rPr>
        <w:lastRenderedPageBreak/>
        <w:t>назначению. Транспортирование товара производится любым видом транспорта в соответствии с правилами перевозки грузов, действующими на данном виде транспорта.</w:t>
      </w:r>
    </w:p>
    <w:p w:rsidR="00A14B03" w:rsidRPr="002B4F6D" w:rsidRDefault="00A14B03" w:rsidP="00A14B03">
      <w:pPr>
        <w:pStyle w:val="aff3"/>
        <w:ind w:firstLine="709"/>
        <w:rPr>
          <w:b/>
          <w:sz w:val="26"/>
          <w:szCs w:val="26"/>
        </w:rPr>
      </w:pPr>
      <w:r w:rsidRPr="002B4F6D">
        <w:rPr>
          <w:b/>
          <w:sz w:val="26"/>
          <w:szCs w:val="26"/>
        </w:rPr>
        <w:t>Маркировка упаковки Товара должна включать:</w:t>
      </w:r>
    </w:p>
    <w:p w:rsidR="00A14B03" w:rsidRPr="002B4F6D" w:rsidRDefault="00A14B03" w:rsidP="00A14B03">
      <w:pPr>
        <w:pStyle w:val="aff3"/>
        <w:ind w:firstLine="709"/>
        <w:rPr>
          <w:sz w:val="26"/>
          <w:szCs w:val="26"/>
        </w:rPr>
      </w:pPr>
      <w:r w:rsidRPr="002B4F6D">
        <w:rPr>
          <w:sz w:val="26"/>
          <w:szCs w:val="26"/>
        </w:rPr>
        <w:t>- наименование производителя (товарный знак предприятия-производителя);</w:t>
      </w:r>
    </w:p>
    <w:p w:rsidR="00A14B03" w:rsidRPr="002B4F6D" w:rsidRDefault="00A14B03" w:rsidP="00A14B03">
      <w:pPr>
        <w:pStyle w:val="aff3"/>
        <w:ind w:firstLine="709"/>
        <w:rPr>
          <w:sz w:val="26"/>
          <w:szCs w:val="26"/>
        </w:rPr>
      </w:pPr>
      <w:r w:rsidRPr="002B4F6D">
        <w:rPr>
          <w:sz w:val="26"/>
          <w:szCs w:val="26"/>
        </w:rPr>
        <w:t>- адрес производителя;</w:t>
      </w:r>
    </w:p>
    <w:p w:rsidR="00A14B03" w:rsidRDefault="00A14B03" w:rsidP="00A14B03">
      <w:pPr>
        <w:pStyle w:val="aff3"/>
        <w:ind w:firstLine="709"/>
        <w:rPr>
          <w:sz w:val="26"/>
          <w:szCs w:val="26"/>
        </w:rPr>
      </w:pPr>
      <w:r w:rsidRPr="002B4F6D">
        <w:rPr>
          <w:sz w:val="26"/>
          <w:szCs w:val="26"/>
        </w:rPr>
        <w:t>- обозначение типа (модели) Товара (в зависимости от модификации);</w:t>
      </w:r>
    </w:p>
    <w:p w:rsidR="00A14B03" w:rsidRPr="002B4F6D" w:rsidRDefault="00A14B03" w:rsidP="00A14B03">
      <w:pPr>
        <w:pStyle w:val="aff3"/>
        <w:ind w:firstLine="709"/>
        <w:rPr>
          <w:sz w:val="26"/>
          <w:szCs w:val="26"/>
        </w:rPr>
      </w:pPr>
      <w:r>
        <w:rPr>
          <w:sz w:val="26"/>
          <w:szCs w:val="26"/>
        </w:rPr>
        <w:t>- дата выпуска (месяц, год);</w:t>
      </w:r>
    </w:p>
    <w:p w:rsidR="00A14B03" w:rsidRPr="002B4F6D" w:rsidRDefault="00A14B03" w:rsidP="00A14B03">
      <w:pPr>
        <w:pStyle w:val="aff3"/>
        <w:ind w:firstLine="709"/>
        <w:rPr>
          <w:sz w:val="26"/>
          <w:szCs w:val="26"/>
        </w:rPr>
      </w:pPr>
      <w:r w:rsidRPr="002B4F6D">
        <w:rPr>
          <w:sz w:val="26"/>
          <w:szCs w:val="26"/>
        </w:rPr>
        <w:t>- обозначение технических условий (номер);</w:t>
      </w:r>
    </w:p>
    <w:p w:rsidR="00A14B03" w:rsidRPr="002B4F6D" w:rsidRDefault="00A14B03" w:rsidP="00A14B03">
      <w:pPr>
        <w:pStyle w:val="aff3"/>
        <w:ind w:firstLine="709"/>
        <w:rPr>
          <w:sz w:val="26"/>
          <w:szCs w:val="26"/>
        </w:rPr>
      </w:pPr>
      <w:r w:rsidRPr="002B4F6D">
        <w:rPr>
          <w:sz w:val="26"/>
          <w:szCs w:val="26"/>
        </w:rPr>
        <w:t>- знак соответствия;</w:t>
      </w:r>
    </w:p>
    <w:p w:rsidR="00A14B03" w:rsidRPr="002B4F6D" w:rsidRDefault="00A14B03" w:rsidP="00A14B03">
      <w:pPr>
        <w:pStyle w:val="aff3"/>
        <w:ind w:firstLine="709"/>
        <w:rPr>
          <w:sz w:val="26"/>
          <w:szCs w:val="26"/>
        </w:rPr>
      </w:pPr>
      <w:r w:rsidRPr="002B4F6D">
        <w:rPr>
          <w:sz w:val="26"/>
          <w:szCs w:val="26"/>
        </w:rPr>
        <w:t>- артикул модификации Товара;</w:t>
      </w:r>
    </w:p>
    <w:p w:rsidR="00A14B03" w:rsidRPr="002B4F6D" w:rsidRDefault="00A14B03" w:rsidP="00A14B03">
      <w:pPr>
        <w:pStyle w:val="aff3"/>
        <w:ind w:firstLine="709"/>
        <w:rPr>
          <w:sz w:val="26"/>
          <w:szCs w:val="26"/>
        </w:rPr>
      </w:pPr>
      <w:r w:rsidRPr="002B4F6D">
        <w:rPr>
          <w:sz w:val="26"/>
          <w:szCs w:val="26"/>
        </w:rPr>
        <w:t>- номер декларации о соответствии;</w:t>
      </w:r>
    </w:p>
    <w:p w:rsidR="00A14B03" w:rsidRPr="002B4F6D" w:rsidRDefault="00A14B03" w:rsidP="00A14B03">
      <w:pPr>
        <w:pStyle w:val="aff3"/>
        <w:ind w:firstLine="709"/>
        <w:rPr>
          <w:sz w:val="26"/>
          <w:szCs w:val="26"/>
        </w:rPr>
      </w:pPr>
      <w:r w:rsidRPr="002B4F6D">
        <w:rPr>
          <w:sz w:val="26"/>
          <w:szCs w:val="26"/>
        </w:rPr>
        <w:t>- серийный номер Товара.</w:t>
      </w:r>
    </w:p>
    <w:p w:rsidR="00180AE5" w:rsidRPr="0015467F" w:rsidRDefault="00180AE5" w:rsidP="00A14B03">
      <w:pPr>
        <w:pStyle w:val="aff5"/>
        <w:tabs>
          <w:tab w:val="clear" w:pos="708"/>
          <w:tab w:val="left" w:pos="0"/>
        </w:tabs>
        <w:ind w:firstLine="708"/>
        <w:jc w:val="both"/>
        <w:rPr>
          <w:rFonts w:ascii="Times New Roman" w:hAnsi="Times New Roman" w:cs="Times New Roman"/>
          <w:sz w:val="26"/>
          <w:szCs w:val="26"/>
        </w:rPr>
      </w:pPr>
      <w:r w:rsidRPr="0015467F">
        <w:rPr>
          <w:rFonts w:ascii="Times New Roman" w:hAnsi="Times New Roman" w:cs="Times New Roman"/>
          <w:sz w:val="26"/>
          <w:szCs w:val="26"/>
        </w:rPr>
        <w:t>Упаковка товара, предназначенного для отправки в районы, приравненные к районам Крайнего Севера,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180AE5" w:rsidRPr="0015467F" w:rsidRDefault="00180AE5" w:rsidP="00A14B03">
      <w:pPr>
        <w:pStyle w:val="aff5"/>
        <w:tabs>
          <w:tab w:val="clear" w:pos="708"/>
          <w:tab w:val="left" w:pos="0"/>
        </w:tabs>
        <w:ind w:firstLine="708"/>
        <w:jc w:val="both"/>
        <w:rPr>
          <w:rFonts w:ascii="Times New Roman" w:hAnsi="Times New Roman" w:cs="Times New Roman"/>
          <w:sz w:val="26"/>
          <w:szCs w:val="26"/>
        </w:rPr>
      </w:pPr>
      <w:r w:rsidRPr="0015467F">
        <w:rPr>
          <w:rFonts w:ascii="Times New Roman" w:hAnsi="Times New Roman" w:cs="Times New Roman"/>
          <w:sz w:val="26"/>
          <w:szCs w:val="26"/>
        </w:rPr>
        <w:t>Погрузочно-разгрузочные работы производятся за счет и силами Поставщика.</w:t>
      </w:r>
    </w:p>
    <w:p w:rsidR="00180AE5" w:rsidRPr="0015467F" w:rsidRDefault="00180AE5" w:rsidP="00A14B03">
      <w:pPr>
        <w:pStyle w:val="aff5"/>
        <w:tabs>
          <w:tab w:val="clear" w:pos="708"/>
          <w:tab w:val="left" w:pos="0"/>
        </w:tabs>
        <w:ind w:firstLine="708"/>
        <w:jc w:val="both"/>
        <w:rPr>
          <w:rFonts w:ascii="Times New Roman" w:hAnsi="Times New Roman" w:cs="Times New Roman"/>
          <w:sz w:val="26"/>
          <w:szCs w:val="26"/>
        </w:rPr>
      </w:pPr>
      <w:r w:rsidRPr="0015467F">
        <w:rPr>
          <w:rFonts w:ascii="Times New Roman" w:hAnsi="Times New Roman" w:cs="Times New Roman"/>
          <w:sz w:val="26"/>
          <w:szCs w:val="26"/>
        </w:rPr>
        <w:t xml:space="preserve">Товар должен иметь установленный производителем срок службы с момента передачи его Получателю не менее срока пользования Товаром, утвержденного Приказом Министерства труда и социальной защиты Российской Федерации от </w:t>
      </w:r>
      <w:r w:rsidR="00F37D46">
        <w:rPr>
          <w:rFonts w:ascii="Times New Roman" w:hAnsi="Times New Roman" w:cs="Times New Roman"/>
          <w:sz w:val="26"/>
          <w:szCs w:val="26"/>
        </w:rPr>
        <w:t>05.03.2021</w:t>
      </w:r>
      <w:r w:rsidRPr="0015467F">
        <w:rPr>
          <w:rFonts w:ascii="Times New Roman" w:hAnsi="Times New Roman" w:cs="Times New Roman"/>
          <w:sz w:val="26"/>
          <w:szCs w:val="26"/>
        </w:rPr>
        <w:t>г. № 107н «Об утверждении сроков пользования техническими средствами реабилитации, протезами и протезно-ортопедическими изделиями до их замены».</w:t>
      </w:r>
    </w:p>
    <w:p w:rsidR="00180AE5" w:rsidRPr="0015467F" w:rsidRDefault="00180AE5" w:rsidP="00A14B03">
      <w:pPr>
        <w:pStyle w:val="aff5"/>
        <w:tabs>
          <w:tab w:val="clear" w:pos="708"/>
          <w:tab w:val="left" w:pos="0"/>
        </w:tabs>
        <w:ind w:firstLine="708"/>
        <w:jc w:val="both"/>
        <w:rPr>
          <w:rFonts w:ascii="Times New Roman" w:hAnsi="Times New Roman" w:cs="Times New Roman"/>
          <w:sz w:val="26"/>
          <w:szCs w:val="26"/>
        </w:rPr>
      </w:pPr>
      <w:r w:rsidRPr="0015467F">
        <w:rPr>
          <w:rFonts w:ascii="Times New Roman" w:hAnsi="Times New Roman" w:cs="Times New Roman"/>
          <w:b/>
          <w:sz w:val="26"/>
          <w:szCs w:val="26"/>
        </w:rPr>
        <w:t>Гарантийный срок эксплуатации товара:</w:t>
      </w:r>
      <w:r w:rsidRPr="0015467F">
        <w:rPr>
          <w:rFonts w:ascii="Times New Roman" w:hAnsi="Times New Roman" w:cs="Times New Roman"/>
          <w:sz w:val="26"/>
          <w:szCs w:val="26"/>
        </w:rPr>
        <w:t xml:space="preserve"> не менее 12 месяцев с даты подписания Получателем акта приема-передачи Товара, и не может быть меньше установленного изготовителем гарантийного срока эксплуатации.</w:t>
      </w:r>
    </w:p>
    <w:p w:rsidR="00180AE5" w:rsidRPr="0015467F" w:rsidRDefault="00180AE5" w:rsidP="00A14B03">
      <w:pPr>
        <w:pStyle w:val="aff5"/>
        <w:ind w:firstLine="708"/>
        <w:jc w:val="both"/>
        <w:rPr>
          <w:rFonts w:ascii="Times New Roman" w:hAnsi="Times New Roman" w:cs="Times New Roman"/>
          <w:sz w:val="26"/>
          <w:szCs w:val="26"/>
        </w:rPr>
      </w:pPr>
      <w:r w:rsidRPr="0015467F">
        <w:rPr>
          <w:rFonts w:ascii="Times New Roman" w:hAnsi="Times New Roman" w:cs="Times New Roman"/>
          <w:sz w:val="26"/>
          <w:szCs w:val="26"/>
        </w:rPr>
        <w:t>При передаче Товара Получателю обязательно наличие гарантийных талонов, дающих право на бесплатный ремонт Товара во время гарантийного срока эксплуатации.</w:t>
      </w:r>
    </w:p>
    <w:p w:rsidR="00180AE5" w:rsidRPr="0015467F" w:rsidRDefault="00180AE5" w:rsidP="00A14B03">
      <w:pPr>
        <w:pStyle w:val="aff5"/>
        <w:ind w:firstLine="708"/>
        <w:jc w:val="both"/>
        <w:rPr>
          <w:rFonts w:ascii="Times New Roman" w:hAnsi="Times New Roman" w:cs="Times New Roman"/>
          <w:sz w:val="26"/>
          <w:szCs w:val="26"/>
        </w:rPr>
      </w:pPr>
      <w:r w:rsidRPr="0015467F">
        <w:rPr>
          <w:rFonts w:ascii="Times New Roman" w:hAnsi="Times New Roman" w:cs="Times New Roman"/>
          <w:sz w:val="26"/>
          <w:szCs w:val="26"/>
        </w:rPr>
        <w:t>При передаче Получателям Товар должен соответствовать комплектности согласно паспорту (инструкции по эксплуатации) изделия, выданного его изготовителем, и быть готовым к эксплуатации.</w:t>
      </w:r>
    </w:p>
    <w:p w:rsidR="00180AE5" w:rsidRPr="0015467F" w:rsidRDefault="00180AE5" w:rsidP="00A14B03">
      <w:pPr>
        <w:pStyle w:val="aff5"/>
        <w:ind w:firstLine="708"/>
        <w:jc w:val="both"/>
        <w:rPr>
          <w:rFonts w:ascii="Times New Roman" w:hAnsi="Times New Roman" w:cs="Times New Roman"/>
          <w:sz w:val="26"/>
          <w:szCs w:val="26"/>
        </w:rPr>
      </w:pPr>
      <w:r w:rsidRPr="0015467F">
        <w:rPr>
          <w:rFonts w:ascii="Times New Roman" w:hAnsi="Times New Roman" w:cs="Times New Roman"/>
          <w:sz w:val="26"/>
          <w:szCs w:val="26"/>
        </w:rPr>
        <w:t>В передаваемой Получателю документации должны быть указаны адреса специализированных мастерских, в которые следует обращаться для гарантийного ремонта Товара или устранения неисправностей.</w:t>
      </w:r>
    </w:p>
    <w:p w:rsidR="00180AE5" w:rsidRPr="0015467F" w:rsidRDefault="00180AE5" w:rsidP="00A14B03">
      <w:pPr>
        <w:pStyle w:val="aff5"/>
        <w:ind w:firstLine="708"/>
        <w:jc w:val="both"/>
        <w:rPr>
          <w:rFonts w:ascii="Times New Roman" w:hAnsi="Times New Roman" w:cs="Times New Roman"/>
          <w:sz w:val="26"/>
          <w:szCs w:val="26"/>
        </w:rPr>
      </w:pPr>
      <w:r w:rsidRPr="0015467F">
        <w:rPr>
          <w:rFonts w:ascii="Times New Roman" w:hAnsi="Times New Roman" w:cs="Times New Roman"/>
          <w:sz w:val="26"/>
          <w:szCs w:val="26"/>
        </w:rPr>
        <w:t>Установленный гарантийный срок эксплуатации Товара не распространяется на случаи нарушения Получателем условий и требований к эксплуатации кресло-стула.</w:t>
      </w:r>
    </w:p>
    <w:p w:rsidR="00180AE5" w:rsidRPr="0015467F" w:rsidRDefault="00180AE5" w:rsidP="00A14B03">
      <w:pPr>
        <w:pStyle w:val="aff5"/>
        <w:ind w:firstLine="708"/>
        <w:jc w:val="both"/>
        <w:rPr>
          <w:rFonts w:ascii="Times New Roman" w:hAnsi="Times New Roman" w:cs="Times New Roman"/>
          <w:sz w:val="26"/>
          <w:szCs w:val="26"/>
        </w:rPr>
      </w:pPr>
      <w:r w:rsidRPr="0015467F">
        <w:rPr>
          <w:rFonts w:ascii="Times New Roman" w:hAnsi="Times New Roman" w:cs="Times New Roman"/>
          <w:sz w:val="26"/>
          <w:szCs w:val="26"/>
        </w:rPr>
        <w:t>Гарантия не распространяется или частично не распространяется на расходные материалы и комплектующие (входящих в состав Товара), износ которых неизбежен вследствие их эксплуатации.</w:t>
      </w:r>
    </w:p>
    <w:p w:rsidR="00180AE5" w:rsidRPr="0015467F" w:rsidRDefault="00180AE5" w:rsidP="00A14B03">
      <w:pPr>
        <w:pStyle w:val="aff5"/>
        <w:ind w:firstLine="708"/>
        <w:jc w:val="both"/>
        <w:rPr>
          <w:rFonts w:ascii="Times New Roman" w:hAnsi="Times New Roman" w:cs="Times New Roman"/>
          <w:sz w:val="26"/>
          <w:szCs w:val="26"/>
        </w:rPr>
      </w:pPr>
      <w:r w:rsidRPr="0015467F">
        <w:rPr>
          <w:rFonts w:ascii="Times New Roman" w:hAnsi="Times New Roman" w:cs="Times New Roman"/>
          <w:sz w:val="26"/>
          <w:szCs w:val="26"/>
        </w:rPr>
        <w:t>Обеспечение ремонта и технического обслуживания Товара, устранение недостатков осуществляется в соответствии с Законом РФ от 07.02.1992 г. № 2300-1 «О защите прав потребителей».</w:t>
      </w:r>
    </w:p>
    <w:p w:rsidR="00180AE5" w:rsidRPr="0015467F" w:rsidRDefault="00180AE5" w:rsidP="00A14B03">
      <w:pPr>
        <w:pStyle w:val="aff5"/>
        <w:ind w:firstLine="708"/>
        <w:jc w:val="both"/>
        <w:rPr>
          <w:rFonts w:ascii="Times New Roman" w:hAnsi="Times New Roman" w:cs="Times New Roman"/>
          <w:sz w:val="26"/>
          <w:szCs w:val="26"/>
        </w:rPr>
      </w:pPr>
      <w:r w:rsidRPr="0015467F">
        <w:rPr>
          <w:rFonts w:ascii="Times New Roman" w:hAnsi="Times New Roman" w:cs="Times New Roman"/>
          <w:sz w:val="26"/>
          <w:szCs w:val="26"/>
        </w:rPr>
        <w:t xml:space="preserve">Если в период гарантийного срока будет выявлено, что Товар не соответствует требованиям контракта. Поставщик обязан принять от Получателя </w:t>
      </w:r>
      <w:r w:rsidRPr="0015467F">
        <w:rPr>
          <w:rFonts w:ascii="Times New Roman" w:hAnsi="Times New Roman" w:cs="Times New Roman"/>
          <w:sz w:val="26"/>
          <w:szCs w:val="26"/>
        </w:rPr>
        <w:lastRenderedPageBreak/>
        <w:t>Товар ненадлежащего качества и заменить его Товаром, соответствующим требованиям контракта в срок, установленный Законом РФ от 07.02.1992 г. № 2300-1 «О защите прав потребителей», без дополнительных затрат со стороны Заказчика.</w:t>
      </w:r>
    </w:p>
    <w:p w:rsidR="00180AE5" w:rsidRPr="0015467F" w:rsidRDefault="00180AE5" w:rsidP="00E75195">
      <w:pPr>
        <w:pStyle w:val="aff5"/>
        <w:ind w:firstLine="708"/>
        <w:jc w:val="both"/>
        <w:rPr>
          <w:rFonts w:ascii="Times New Roman" w:hAnsi="Times New Roman" w:cs="Times New Roman"/>
          <w:sz w:val="26"/>
          <w:szCs w:val="26"/>
        </w:rPr>
      </w:pPr>
      <w:r w:rsidRPr="0015467F">
        <w:rPr>
          <w:rFonts w:ascii="Times New Roman" w:hAnsi="Times New Roman" w:cs="Times New Roman"/>
          <w:sz w:val="26"/>
          <w:szCs w:val="26"/>
        </w:rPr>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w:t>
      </w:r>
    </w:p>
    <w:p w:rsidR="00B91D34" w:rsidRPr="00B91D34" w:rsidRDefault="00180AE5" w:rsidP="00E75195">
      <w:pPr>
        <w:pStyle w:val="aff5"/>
        <w:ind w:firstLine="708"/>
        <w:jc w:val="both"/>
        <w:rPr>
          <w:rFonts w:ascii="Times New Roman" w:hAnsi="Times New Roman" w:cs="Times New Roman"/>
          <w:sz w:val="26"/>
          <w:szCs w:val="26"/>
        </w:rPr>
      </w:pPr>
      <w:r w:rsidRPr="00B91D34">
        <w:rPr>
          <w:rFonts w:ascii="Times New Roman" w:hAnsi="Times New Roman" w:cs="Times New Roman"/>
          <w:b/>
          <w:sz w:val="26"/>
          <w:szCs w:val="26"/>
        </w:rPr>
        <w:t>Место поставки товара:</w:t>
      </w:r>
      <w:r w:rsidRPr="00B91D34">
        <w:rPr>
          <w:rFonts w:ascii="Times New Roman" w:hAnsi="Times New Roman" w:cs="Times New Roman"/>
          <w:sz w:val="26"/>
          <w:szCs w:val="26"/>
        </w:rPr>
        <w:t xml:space="preserve"> </w:t>
      </w:r>
      <w:r w:rsidR="00B91D34" w:rsidRPr="00B91D34">
        <w:rPr>
          <w:rFonts w:ascii="Times New Roman" w:hAnsi="Times New Roman" w:cs="Times New Roman"/>
          <w:sz w:val="26"/>
          <w:szCs w:val="26"/>
        </w:rPr>
        <w:t xml:space="preserve">г. Благовещенск Амурской области. По </w:t>
      </w:r>
      <w:r w:rsidR="00E75195">
        <w:rPr>
          <w:rFonts w:ascii="Times New Roman" w:hAnsi="Times New Roman" w:cs="Times New Roman"/>
          <w:sz w:val="26"/>
          <w:szCs w:val="26"/>
        </w:rPr>
        <w:t>с</w:t>
      </w:r>
      <w:bookmarkStart w:id="0" w:name="_GoBack"/>
      <w:bookmarkEnd w:id="0"/>
      <w:r w:rsidR="00B91D34" w:rsidRPr="00B91D34">
        <w:rPr>
          <w:rFonts w:ascii="Times New Roman" w:hAnsi="Times New Roman" w:cs="Times New Roman"/>
          <w:sz w:val="26"/>
          <w:szCs w:val="26"/>
        </w:rPr>
        <w:t>огласованию с Поставщиком Получатель может выбрать способ получения Товара (по месту жительства Получателя, по месту нахождения пунктов выдачи товара, по месту нахождения Поставщика или иное).</w:t>
      </w:r>
    </w:p>
    <w:p w:rsidR="00753E83" w:rsidRPr="00B91D34" w:rsidRDefault="006F7EE7" w:rsidP="00E75195">
      <w:pPr>
        <w:pStyle w:val="aff5"/>
        <w:ind w:firstLine="708"/>
        <w:jc w:val="both"/>
        <w:rPr>
          <w:rFonts w:ascii="Times New Roman" w:hAnsi="Times New Roman" w:cs="Times New Roman"/>
          <w:b/>
          <w:sz w:val="26"/>
          <w:szCs w:val="26"/>
        </w:rPr>
      </w:pPr>
      <w:r w:rsidRPr="00B91D34">
        <w:rPr>
          <w:rFonts w:ascii="Times New Roman" w:eastAsia="Times New Roman CYR" w:hAnsi="Times New Roman" w:cs="Times New Roman"/>
          <w:b/>
          <w:bCs/>
          <w:color w:val="000000"/>
          <w:spacing w:val="-6"/>
          <w:kern w:val="1"/>
          <w:sz w:val="26"/>
          <w:szCs w:val="26"/>
        </w:rPr>
        <w:t>Срок поставки товара:</w:t>
      </w:r>
      <w:r w:rsidRPr="00B91D34">
        <w:rPr>
          <w:rFonts w:ascii="Times New Roman" w:eastAsia="Times New Roman CYR" w:hAnsi="Times New Roman" w:cs="Times New Roman"/>
          <w:bCs/>
          <w:color w:val="000000"/>
          <w:spacing w:val="-6"/>
          <w:kern w:val="1"/>
          <w:sz w:val="26"/>
          <w:szCs w:val="26"/>
        </w:rPr>
        <w:t xml:space="preserve"> </w:t>
      </w:r>
      <w:r w:rsidRPr="00B91D34">
        <w:rPr>
          <w:rFonts w:ascii="Times New Roman" w:hAnsi="Times New Roman" w:cs="Times New Roman"/>
          <w:sz w:val="26"/>
          <w:szCs w:val="26"/>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sidR="00CC47E5" w:rsidRPr="00B91D34">
        <w:rPr>
          <w:rFonts w:ascii="Times New Roman" w:hAnsi="Times New Roman" w:cs="Times New Roman"/>
          <w:sz w:val="26"/>
          <w:szCs w:val="26"/>
        </w:rPr>
        <w:t xml:space="preserve"> </w:t>
      </w:r>
      <w:r w:rsidR="001A4721" w:rsidRPr="00B91D34">
        <w:rPr>
          <w:rFonts w:ascii="Times New Roman" w:hAnsi="Times New Roman" w:cs="Times New Roman"/>
          <w:sz w:val="26"/>
          <w:szCs w:val="26"/>
        </w:rPr>
        <w:t>по</w:t>
      </w:r>
      <w:r w:rsidR="001A4721" w:rsidRPr="00B91D34">
        <w:rPr>
          <w:rFonts w:ascii="Times New Roman" w:hAnsi="Times New Roman" w:cs="Times New Roman"/>
          <w:color w:val="000000"/>
          <w:sz w:val="26"/>
          <w:szCs w:val="26"/>
        </w:rPr>
        <w:t xml:space="preserve"> </w:t>
      </w:r>
      <w:r w:rsidR="00753E83" w:rsidRPr="00B91D34">
        <w:rPr>
          <w:rFonts w:ascii="Times New Roman" w:hAnsi="Times New Roman" w:cs="Times New Roman"/>
          <w:b/>
          <w:sz w:val="26"/>
          <w:szCs w:val="26"/>
        </w:rPr>
        <w:t>10.12.2021 года (включительно).</w:t>
      </w:r>
    </w:p>
    <w:p w:rsidR="00064190" w:rsidRPr="00B91D34" w:rsidRDefault="00064190" w:rsidP="00753E83">
      <w:pPr>
        <w:pStyle w:val="aff3"/>
        <w:ind w:firstLine="708"/>
        <w:rPr>
          <w:rStyle w:val="FontStyle64"/>
        </w:rPr>
      </w:pPr>
    </w:p>
    <w:p w:rsidR="009B6B75" w:rsidRDefault="009B6B75" w:rsidP="00010D56">
      <w:pPr>
        <w:pStyle w:val="Style8"/>
        <w:widowControl/>
        <w:ind w:firstLine="709"/>
        <w:jc w:val="both"/>
        <w:rPr>
          <w:rStyle w:val="FontStyle64"/>
        </w:rPr>
      </w:pPr>
    </w:p>
    <w:p w:rsidR="00D5681F" w:rsidRDefault="00D5681F" w:rsidP="00010D56">
      <w:pPr>
        <w:pStyle w:val="Style8"/>
        <w:widowControl/>
        <w:ind w:firstLine="709"/>
        <w:jc w:val="both"/>
        <w:rPr>
          <w:rStyle w:val="FontStyle64"/>
        </w:rPr>
      </w:pPr>
    </w:p>
    <w:p w:rsidR="00D5681F" w:rsidRDefault="00D5681F" w:rsidP="00010D56">
      <w:pPr>
        <w:pStyle w:val="Style8"/>
        <w:widowControl/>
        <w:ind w:firstLine="709"/>
        <w:jc w:val="both"/>
        <w:rPr>
          <w:rStyle w:val="FontStyle64"/>
        </w:rPr>
      </w:pPr>
    </w:p>
    <w:p w:rsidR="00B27A1B" w:rsidRDefault="00B27A1B" w:rsidP="00010D56">
      <w:pPr>
        <w:pStyle w:val="Style8"/>
        <w:widowControl/>
        <w:ind w:firstLine="709"/>
        <w:jc w:val="both"/>
        <w:rPr>
          <w:rStyle w:val="FontStyle64"/>
        </w:rPr>
      </w:pPr>
    </w:p>
    <w:p w:rsidR="00B27A1B" w:rsidRDefault="00B27A1B" w:rsidP="00010D56">
      <w:pPr>
        <w:pStyle w:val="Style8"/>
        <w:widowControl/>
        <w:ind w:firstLine="709"/>
        <w:jc w:val="both"/>
        <w:rPr>
          <w:rStyle w:val="FontStyle64"/>
        </w:rPr>
      </w:pPr>
    </w:p>
    <w:p w:rsidR="00B231C6" w:rsidRDefault="00B231C6" w:rsidP="00D7484F">
      <w:pPr>
        <w:pStyle w:val="Style47"/>
        <w:widowControl/>
        <w:spacing w:before="24" w:line="250" w:lineRule="exact"/>
        <w:rPr>
          <w:sz w:val="28"/>
          <w:szCs w:val="28"/>
        </w:rPr>
      </w:pPr>
    </w:p>
    <w:sectPr w:rsidR="00B231C6" w:rsidSect="000B448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1134" w:left="1701" w:header="567"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016" w:rsidRDefault="00446016">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446016" w:rsidRDefault="00446016">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8B" w:rsidRDefault="000B44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8B" w:rsidRDefault="000B448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8B" w:rsidRDefault="000B44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016" w:rsidRDefault="00446016">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446016" w:rsidRDefault="00446016">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16" w:rsidRDefault="00446016">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62</w:t>
    </w:r>
    <w:r>
      <w:rPr>
        <w:rStyle w:val="FontStyle7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16" w:rsidRPr="008C6895" w:rsidRDefault="00446016"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E75195">
      <w:rPr>
        <w:rStyle w:val="FontStyle71"/>
        <w:noProof/>
        <w:sz w:val="22"/>
        <w:szCs w:val="22"/>
      </w:rPr>
      <w:t>11</w:t>
    </w:r>
    <w:r w:rsidRPr="008C6895">
      <w:rPr>
        <w:rStyle w:val="FontStyle71"/>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8B" w:rsidRPr="000B448B" w:rsidRDefault="000B448B" w:rsidP="000B44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5">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6">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7">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0">
    <w:nsid w:val="256A0614"/>
    <w:multiLevelType w:val="hybridMultilevel"/>
    <w:tmpl w:val="2F820A18"/>
    <w:lvl w:ilvl="0" w:tplc="2608731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2">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3">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4">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6">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3">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4">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7">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8">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29">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3">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9"/>
  </w:num>
  <w:num w:numId="3">
    <w:abstractNumId w:val="23"/>
  </w:num>
  <w:num w:numId="4">
    <w:abstractNumId w:val="26"/>
  </w:num>
  <w:num w:numId="5">
    <w:abstractNumId w:val="22"/>
  </w:num>
  <w:num w:numId="6">
    <w:abstractNumId w:val="13"/>
  </w:num>
  <w:num w:numId="7">
    <w:abstractNumId w:val="13"/>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7"/>
  </w:num>
  <w:num w:numId="9">
    <w:abstractNumId w:val="27"/>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6"/>
  </w:num>
  <w:num w:numId="11">
    <w:abstractNumId w:val="28"/>
  </w:num>
  <w:num w:numId="12">
    <w:abstractNumId w:val="34"/>
  </w:num>
  <w:num w:numId="13">
    <w:abstractNumId w:val="12"/>
  </w:num>
  <w:num w:numId="14">
    <w:abstractNumId w:val="11"/>
  </w:num>
  <w:num w:numId="15">
    <w:abstractNumId w:val="5"/>
  </w:num>
  <w:num w:numId="16">
    <w:abstractNumId w:val="7"/>
  </w:num>
  <w:num w:numId="17">
    <w:abstractNumId w:val="4"/>
  </w:num>
  <w:num w:numId="18">
    <w:abstractNumId w:val="15"/>
  </w:num>
  <w:num w:numId="19">
    <w:abstractNumId w:val="21"/>
  </w:num>
  <w:num w:numId="20">
    <w:abstractNumId w:val="16"/>
  </w:num>
  <w:num w:numId="21">
    <w:abstractNumId w:val="14"/>
  </w:num>
  <w:num w:numId="22">
    <w:abstractNumId w:val="31"/>
  </w:num>
  <w:num w:numId="23">
    <w:abstractNumId w:val="29"/>
  </w:num>
  <w:num w:numId="24">
    <w:abstractNumId w:val="8"/>
  </w:num>
  <w:num w:numId="25">
    <w:abstractNumId w:val="30"/>
  </w:num>
  <w:num w:numId="26">
    <w:abstractNumId w:val="32"/>
  </w:num>
  <w:num w:numId="27">
    <w:abstractNumId w:val="24"/>
  </w:num>
  <w:num w:numId="28">
    <w:abstractNumId w:val="17"/>
  </w:num>
  <w:num w:numId="29">
    <w:abstractNumId w:val="3"/>
  </w:num>
  <w:num w:numId="30">
    <w:abstractNumId w:val="20"/>
  </w:num>
  <w:num w:numId="31">
    <w:abstractNumId w:val="2"/>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8"/>
  </w:num>
  <w:num w:numId="36">
    <w:abstractNumId w:val="2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numFmt w:val="decimal"/>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B71"/>
    <w:rsid w:val="0000011C"/>
    <w:rsid w:val="00000E9C"/>
    <w:rsid w:val="00006DB3"/>
    <w:rsid w:val="00007645"/>
    <w:rsid w:val="00010D56"/>
    <w:rsid w:val="000117FD"/>
    <w:rsid w:val="00021C93"/>
    <w:rsid w:val="00022314"/>
    <w:rsid w:val="00026965"/>
    <w:rsid w:val="000270CF"/>
    <w:rsid w:val="000312AB"/>
    <w:rsid w:val="00032914"/>
    <w:rsid w:val="00033F49"/>
    <w:rsid w:val="00033FDE"/>
    <w:rsid w:val="00046CE1"/>
    <w:rsid w:val="000478CD"/>
    <w:rsid w:val="00053FA8"/>
    <w:rsid w:val="000553A3"/>
    <w:rsid w:val="0006283E"/>
    <w:rsid w:val="00064190"/>
    <w:rsid w:val="000642D4"/>
    <w:rsid w:val="00073B31"/>
    <w:rsid w:val="00073DE4"/>
    <w:rsid w:val="000765F5"/>
    <w:rsid w:val="00080D6D"/>
    <w:rsid w:val="00081F3E"/>
    <w:rsid w:val="00086332"/>
    <w:rsid w:val="00092B2A"/>
    <w:rsid w:val="00096AF4"/>
    <w:rsid w:val="000A09F8"/>
    <w:rsid w:val="000A15F7"/>
    <w:rsid w:val="000A38DA"/>
    <w:rsid w:val="000A4E30"/>
    <w:rsid w:val="000B2F35"/>
    <w:rsid w:val="000B448B"/>
    <w:rsid w:val="000B7481"/>
    <w:rsid w:val="000C2FEC"/>
    <w:rsid w:val="000C4D7A"/>
    <w:rsid w:val="000C65AA"/>
    <w:rsid w:val="000C6CF3"/>
    <w:rsid w:val="000D13A6"/>
    <w:rsid w:val="000D322E"/>
    <w:rsid w:val="000D4DED"/>
    <w:rsid w:val="000D7A39"/>
    <w:rsid w:val="000E7CBF"/>
    <w:rsid w:val="000F22A0"/>
    <w:rsid w:val="000F45E7"/>
    <w:rsid w:val="000F5755"/>
    <w:rsid w:val="000F6E64"/>
    <w:rsid w:val="000F725C"/>
    <w:rsid w:val="00101070"/>
    <w:rsid w:val="00101A1E"/>
    <w:rsid w:val="00101A5B"/>
    <w:rsid w:val="00101CE0"/>
    <w:rsid w:val="00105276"/>
    <w:rsid w:val="0010708A"/>
    <w:rsid w:val="001140C9"/>
    <w:rsid w:val="00115000"/>
    <w:rsid w:val="00117977"/>
    <w:rsid w:val="00127E26"/>
    <w:rsid w:val="00132B15"/>
    <w:rsid w:val="00135DEE"/>
    <w:rsid w:val="00143E30"/>
    <w:rsid w:val="001453D3"/>
    <w:rsid w:val="00146865"/>
    <w:rsid w:val="0014751C"/>
    <w:rsid w:val="00157763"/>
    <w:rsid w:val="0016189D"/>
    <w:rsid w:val="001711C3"/>
    <w:rsid w:val="00180AE5"/>
    <w:rsid w:val="0018325F"/>
    <w:rsid w:val="0018366E"/>
    <w:rsid w:val="00183D51"/>
    <w:rsid w:val="00185DA1"/>
    <w:rsid w:val="00186F09"/>
    <w:rsid w:val="00194D73"/>
    <w:rsid w:val="00197C97"/>
    <w:rsid w:val="001A3D7C"/>
    <w:rsid w:val="001A4721"/>
    <w:rsid w:val="001B25E9"/>
    <w:rsid w:val="001B51F5"/>
    <w:rsid w:val="001B6249"/>
    <w:rsid w:val="001B6DAA"/>
    <w:rsid w:val="001C2595"/>
    <w:rsid w:val="001C2C6F"/>
    <w:rsid w:val="001C3601"/>
    <w:rsid w:val="001C7BC6"/>
    <w:rsid w:val="001D0E86"/>
    <w:rsid w:val="001D5588"/>
    <w:rsid w:val="001D644A"/>
    <w:rsid w:val="001E40FE"/>
    <w:rsid w:val="001E5D14"/>
    <w:rsid w:val="001E6E17"/>
    <w:rsid w:val="001F14DC"/>
    <w:rsid w:val="001F2EE8"/>
    <w:rsid w:val="001F4BF0"/>
    <w:rsid w:val="001F518B"/>
    <w:rsid w:val="001F78AA"/>
    <w:rsid w:val="00204C59"/>
    <w:rsid w:val="00206E6E"/>
    <w:rsid w:val="002077D5"/>
    <w:rsid w:val="00210CB0"/>
    <w:rsid w:val="00214120"/>
    <w:rsid w:val="00214B6A"/>
    <w:rsid w:val="002161A8"/>
    <w:rsid w:val="00221E3B"/>
    <w:rsid w:val="00223DAD"/>
    <w:rsid w:val="00230FB8"/>
    <w:rsid w:val="00237266"/>
    <w:rsid w:val="0024288D"/>
    <w:rsid w:val="002428CF"/>
    <w:rsid w:val="00243566"/>
    <w:rsid w:val="002451D4"/>
    <w:rsid w:val="00246497"/>
    <w:rsid w:val="00246A77"/>
    <w:rsid w:val="002473FE"/>
    <w:rsid w:val="00252120"/>
    <w:rsid w:val="00254964"/>
    <w:rsid w:val="0025744D"/>
    <w:rsid w:val="00261A85"/>
    <w:rsid w:val="00270163"/>
    <w:rsid w:val="00295785"/>
    <w:rsid w:val="002A181A"/>
    <w:rsid w:val="002A363B"/>
    <w:rsid w:val="002A5B8D"/>
    <w:rsid w:val="002A5EDF"/>
    <w:rsid w:val="002A62A2"/>
    <w:rsid w:val="002A71C1"/>
    <w:rsid w:val="002B11AE"/>
    <w:rsid w:val="002B5335"/>
    <w:rsid w:val="002C1F07"/>
    <w:rsid w:val="002C395D"/>
    <w:rsid w:val="002D1D3C"/>
    <w:rsid w:val="00305834"/>
    <w:rsid w:val="00313E16"/>
    <w:rsid w:val="0032504D"/>
    <w:rsid w:val="00327081"/>
    <w:rsid w:val="00327186"/>
    <w:rsid w:val="00327F21"/>
    <w:rsid w:val="003435E9"/>
    <w:rsid w:val="00347B10"/>
    <w:rsid w:val="00350BD8"/>
    <w:rsid w:val="00352B44"/>
    <w:rsid w:val="00356B30"/>
    <w:rsid w:val="00357F0D"/>
    <w:rsid w:val="00360231"/>
    <w:rsid w:val="00364416"/>
    <w:rsid w:val="003737B0"/>
    <w:rsid w:val="00376D24"/>
    <w:rsid w:val="0038445C"/>
    <w:rsid w:val="00384E39"/>
    <w:rsid w:val="00385D3A"/>
    <w:rsid w:val="003879AF"/>
    <w:rsid w:val="00393498"/>
    <w:rsid w:val="003A0D1D"/>
    <w:rsid w:val="003A0F59"/>
    <w:rsid w:val="003A1ADE"/>
    <w:rsid w:val="003A4579"/>
    <w:rsid w:val="003A62DF"/>
    <w:rsid w:val="003B54E0"/>
    <w:rsid w:val="003D0955"/>
    <w:rsid w:val="003D0C08"/>
    <w:rsid w:val="003D29EE"/>
    <w:rsid w:val="003E057F"/>
    <w:rsid w:val="003E1192"/>
    <w:rsid w:val="003E674F"/>
    <w:rsid w:val="003F5674"/>
    <w:rsid w:val="004039B5"/>
    <w:rsid w:val="00404BC2"/>
    <w:rsid w:val="00405FFD"/>
    <w:rsid w:val="0040759B"/>
    <w:rsid w:val="00411BE9"/>
    <w:rsid w:val="00415602"/>
    <w:rsid w:val="004218DD"/>
    <w:rsid w:val="00421B46"/>
    <w:rsid w:val="0042473E"/>
    <w:rsid w:val="00433E63"/>
    <w:rsid w:val="00435F28"/>
    <w:rsid w:val="0043653E"/>
    <w:rsid w:val="004407FF"/>
    <w:rsid w:val="00441FCC"/>
    <w:rsid w:val="00444134"/>
    <w:rsid w:val="00446016"/>
    <w:rsid w:val="0044715D"/>
    <w:rsid w:val="0045004B"/>
    <w:rsid w:val="0045163C"/>
    <w:rsid w:val="00465DB1"/>
    <w:rsid w:val="00480CBC"/>
    <w:rsid w:val="0048107D"/>
    <w:rsid w:val="004834C7"/>
    <w:rsid w:val="00483966"/>
    <w:rsid w:val="00483E6E"/>
    <w:rsid w:val="00486A28"/>
    <w:rsid w:val="00496512"/>
    <w:rsid w:val="004A1526"/>
    <w:rsid w:val="004A158A"/>
    <w:rsid w:val="004A62FB"/>
    <w:rsid w:val="004B0502"/>
    <w:rsid w:val="004B31DE"/>
    <w:rsid w:val="004B3432"/>
    <w:rsid w:val="004B632F"/>
    <w:rsid w:val="004C63D8"/>
    <w:rsid w:val="004C66D4"/>
    <w:rsid w:val="004C6757"/>
    <w:rsid w:val="004C6E7C"/>
    <w:rsid w:val="004C7214"/>
    <w:rsid w:val="004C76F9"/>
    <w:rsid w:val="004D10C6"/>
    <w:rsid w:val="004E0479"/>
    <w:rsid w:val="004E126C"/>
    <w:rsid w:val="004E74F1"/>
    <w:rsid w:val="004F0D36"/>
    <w:rsid w:val="004F1CB4"/>
    <w:rsid w:val="004F3549"/>
    <w:rsid w:val="004F3C55"/>
    <w:rsid w:val="00502711"/>
    <w:rsid w:val="00503ADC"/>
    <w:rsid w:val="00506E58"/>
    <w:rsid w:val="005129BD"/>
    <w:rsid w:val="00521407"/>
    <w:rsid w:val="0052433E"/>
    <w:rsid w:val="00525249"/>
    <w:rsid w:val="00532404"/>
    <w:rsid w:val="00534ECD"/>
    <w:rsid w:val="0053728D"/>
    <w:rsid w:val="00542B92"/>
    <w:rsid w:val="00547BA4"/>
    <w:rsid w:val="005509CE"/>
    <w:rsid w:val="00550E37"/>
    <w:rsid w:val="005515A7"/>
    <w:rsid w:val="0055628C"/>
    <w:rsid w:val="00556E12"/>
    <w:rsid w:val="00561CA1"/>
    <w:rsid w:val="005648C1"/>
    <w:rsid w:val="00565717"/>
    <w:rsid w:val="0056721B"/>
    <w:rsid w:val="00567E0F"/>
    <w:rsid w:val="00570C15"/>
    <w:rsid w:val="00570F29"/>
    <w:rsid w:val="00571282"/>
    <w:rsid w:val="00574114"/>
    <w:rsid w:val="005801CD"/>
    <w:rsid w:val="00581713"/>
    <w:rsid w:val="0058319E"/>
    <w:rsid w:val="005908F4"/>
    <w:rsid w:val="00591FC0"/>
    <w:rsid w:val="00592F95"/>
    <w:rsid w:val="0059367A"/>
    <w:rsid w:val="005A14AD"/>
    <w:rsid w:val="005B4593"/>
    <w:rsid w:val="005C6034"/>
    <w:rsid w:val="005C69CC"/>
    <w:rsid w:val="005D7152"/>
    <w:rsid w:val="005D7B61"/>
    <w:rsid w:val="005E01E9"/>
    <w:rsid w:val="005E38D5"/>
    <w:rsid w:val="005F12EB"/>
    <w:rsid w:val="005F2EDC"/>
    <w:rsid w:val="006007D1"/>
    <w:rsid w:val="006014D8"/>
    <w:rsid w:val="00601B0E"/>
    <w:rsid w:val="00611D72"/>
    <w:rsid w:val="00614B31"/>
    <w:rsid w:val="00625861"/>
    <w:rsid w:val="006264CD"/>
    <w:rsid w:val="00630BCA"/>
    <w:rsid w:val="00640565"/>
    <w:rsid w:val="00646BD7"/>
    <w:rsid w:val="00653086"/>
    <w:rsid w:val="00653712"/>
    <w:rsid w:val="00660147"/>
    <w:rsid w:val="00665B65"/>
    <w:rsid w:val="00666CC1"/>
    <w:rsid w:val="00667B8A"/>
    <w:rsid w:val="0067137C"/>
    <w:rsid w:val="00684273"/>
    <w:rsid w:val="00696778"/>
    <w:rsid w:val="006A4DA9"/>
    <w:rsid w:val="006A5F40"/>
    <w:rsid w:val="006B0CC8"/>
    <w:rsid w:val="006C2F49"/>
    <w:rsid w:val="006C3FA1"/>
    <w:rsid w:val="006C5474"/>
    <w:rsid w:val="006D1100"/>
    <w:rsid w:val="006D1D4E"/>
    <w:rsid w:val="006D33D2"/>
    <w:rsid w:val="006D434B"/>
    <w:rsid w:val="006D45C2"/>
    <w:rsid w:val="006E1422"/>
    <w:rsid w:val="006F0580"/>
    <w:rsid w:val="006F5B6D"/>
    <w:rsid w:val="006F665A"/>
    <w:rsid w:val="006F73AA"/>
    <w:rsid w:val="006F7EE7"/>
    <w:rsid w:val="007034C6"/>
    <w:rsid w:val="00703AE7"/>
    <w:rsid w:val="007071F9"/>
    <w:rsid w:val="00710B96"/>
    <w:rsid w:val="00712C1C"/>
    <w:rsid w:val="00713D55"/>
    <w:rsid w:val="0071639F"/>
    <w:rsid w:val="00716F3C"/>
    <w:rsid w:val="00722A9D"/>
    <w:rsid w:val="007251E2"/>
    <w:rsid w:val="00732773"/>
    <w:rsid w:val="0073315D"/>
    <w:rsid w:val="00734097"/>
    <w:rsid w:val="00744604"/>
    <w:rsid w:val="00746056"/>
    <w:rsid w:val="00747610"/>
    <w:rsid w:val="007479C9"/>
    <w:rsid w:val="00753516"/>
    <w:rsid w:val="00753BB7"/>
    <w:rsid w:val="00753E83"/>
    <w:rsid w:val="00761E0F"/>
    <w:rsid w:val="007646FF"/>
    <w:rsid w:val="007656F1"/>
    <w:rsid w:val="007668D6"/>
    <w:rsid w:val="00766D93"/>
    <w:rsid w:val="007679A9"/>
    <w:rsid w:val="00777F0D"/>
    <w:rsid w:val="0078277C"/>
    <w:rsid w:val="00782ADA"/>
    <w:rsid w:val="00790CCD"/>
    <w:rsid w:val="0079372C"/>
    <w:rsid w:val="007942DE"/>
    <w:rsid w:val="00797975"/>
    <w:rsid w:val="007A2B43"/>
    <w:rsid w:val="007A4783"/>
    <w:rsid w:val="007A744F"/>
    <w:rsid w:val="007A776C"/>
    <w:rsid w:val="007B0C4B"/>
    <w:rsid w:val="007B1AAF"/>
    <w:rsid w:val="007B3253"/>
    <w:rsid w:val="007B53CD"/>
    <w:rsid w:val="007C2177"/>
    <w:rsid w:val="007C3181"/>
    <w:rsid w:val="007C55C8"/>
    <w:rsid w:val="007D1227"/>
    <w:rsid w:val="007D1E4E"/>
    <w:rsid w:val="007D2A1E"/>
    <w:rsid w:val="007D3AF6"/>
    <w:rsid w:val="007E3D48"/>
    <w:rsid w:val="007E5433"/>
    <w:rsid w:val="007E5E99"/>
    <w:rsid w:val="007E7F62"/>
    <w:rsid w:val="00802F21"/>
    <w:rsid w:val="0080318D"/>
    <w:rsid w:val="00803EC2"/>
    <w:rsid w:val="008059BB"/>
    <w:rsid w:val="00806847"/>
    <w:rsid w:val="008104B9"/>
    <w:rsid w:val="00813CCA"/>
    <w:rsid w:val="00821490"/>
    <w:rsid w:val="0082537F"/>
    <w:rsid w:val="00832204"/>
    <w:rsid w:val="00841A00"/>
    <w:rsid w:val="0084454E"/>
    <w:rsid w:val="008457CE"/>
    <w:rsid w:val="008461AA"/>
    <w:rsid w:val="008474B9"/>
    <w:rsid w:val="008474ED"/>
    <w:rsid w:val="008550E3"/>
    <w:rsid w:val="008559A7"/>
    <w:rsid w:val="00861535"/>
    <w:rsid w:val="008720F5"/>
    <w:rsid w:val="00875DF0"/>
    <w:rsid w:val="00877AAB"/>
    <w:rsid w:val="00881A14"/>
    <w:rsid w:val="008827B1"/>
    <w:rsid w:val="008835F0"/>
    <w:rsid w:val="0088553A"/>
    <w:rsid w:val="00885C48"/>
    <w:rsid w:val="008902CB"/>
    <w:rsid w:val="008A1875"/>
    <w:rsid w:val="008A48BE"/>
    <w:rsid w:val="008A49C9"/>
    <w:rsid w:val="008B3964"/>
    <w:rsid w:val="008B3E18"/>
    <w:rsid w:val="008C3B21"/>
    <w:rsid w:val="008C5859"/>
    <w:rsid w:val="008C6895"/>
    <w:rsid w:val="008D10A4"/>
    <w:rsid w:val="008D3B38"/>
    <w:rsid w:val="008D4F87"/>
    <w:rsid w:val="008D7925"/>
    <w:rsid w:val="008E4080"/>
    <w:rsid w:val="008F1D0E"/>
    <w:rsid w:val="008F46A9"/>
    <w:rsid w:val="009011FE"/>
    <w:rsid w:val="00904959"/>
    <w:rsid w:val="00910E7A"/>
    <w:rsid w:val="00913E87"/>
    <w:rsid w:val="00920AEF"/>
    <w:rsid w:val="0092568B"/>
    <w:rsid w:val="00933987"/>
    <w:rsid w:val="009342B9"/>
    <w:rsid w:val="00935409"/>
    <w:rsid w:val="00940794"/>
    <w:rsid w:val="009507B5"/>
    <w:rsid w:val="00955E8F"/>
    <w:rsid w:val="00956D84"/>
    <w:rsid w:val="00964EF8"/>
    <w:rsid w:val="009676B0"/>
    <w:rsid w:val="00981071"/>
    <w:rsid w:val="00984752"/>
    <w:rsid w:val="009878E6"/>
    <w:rsid w:val="009910B2"/>
    <w:rsid w:val="00993644"/>
    <w:rsid w:val="009A3AAB"/>
    <w:rsid w:val="009A3FBC"/>
    <w:rsid w:val="009A60C3"/>
    <w:rsid w:val="009A629D"/>
    <w:rsid w:val="009B3C6F"/>
    <w:rsid w:val="009B6B75"/>
    <w:rsid w:val="009C24DF"/>
    <w:rsid w:val="009C3C35"/>
    <w:rsid w:val="009C5D7C"/>
    <w:rsid w:val="009D7700"/>
    <w:rsid w:val="009E349A"/>
    <w:rsid w:val="009E3D2A"/>
    <w:rsid w:val="009F0622"/>
    <w:rsid w:val="009F0FEE"/>
    <w:rsid w:val="009F283D"/>
    <w:rsid w:val="009F7479"/>
    <w:rsid w:val="00A01C15"/>
    <w:rsid w:val="00A02F0D"/>
    <w:rsid w:val="00A063B0"/>
    <w:rsid w:val="00A0779B"/>
    <w:rsid w:val="00A079EC"/>
    <w:rsid w:val="00A1065E"/>
    <w:rsid w:val="00A12F23"/>
    <w:rsid w:val="00A14B03"/>
    <w:rsid w:val="00A16CBA"/>
    <w:rsid w:val="00A25298"/>
    <w:rsid w:val="00A25326"/>
    <w:rsid w:val="00A273AF"/>
    <w:rsid w:val="00A331B8"/>
    <w:rsid w:val="00A34297"/>
    <w:rsid w:val="00A358F6"/>
    <w:rsid w:val="00A36FD4"/>
    <w:rsid w:val="00A442E3"/>
    <w:rsid w:val="00A47280"/>
    <w:rsid w:val="00A501AC"/>
    <w:rsid w:val="00A54C1D"/>
    <w:rsid w:val="00A56962"/>
    <w:rsid w:val="00A6145A"/>
    <w:rsid w:val="00A61B39"/>
    <w:rsid w:val="00A66F3C"/>
    <w:rsid w:val="00A722B8"/>
    <w:rsid w:val="00A734AB"/>
    <w:rsid w:val="00A8339B"/>
    <w:rsid w:val="00A83D73"/>
    <w:rsid w:val="00A96FDD"/>
    <w:rsid w:val="00AB56DB"/>
    <w:rsid w:val="00AC6AD1"/>
    <w:rsid w:val="00AD161B"/>
    <w:rsid w:val="00AE524A"/>
    <w:rsid w:val="00AE5B43"/>
    <w:rsid w:val="00AF1D69"/>
    <w:rsid w:val="00AF1DC8"/>
    <w:rsid w:val="00AF5071"/>
    <w:rsid w:val="00AF5DE9"/>
    <w:rsid w:val="00AF7B1F"/>
    <w:rsid w:val="00B002CA"/>
    <w:rsid w:val="00B04586"/>
    <w:rsid w:val="00B11976"/>
    <w:rsid w:val="00B2070E"/>
    <w:rsid w:val="00B20E23"/>
    <w:rsid w:val="00B22727"/>
    <w:rsid w:val="00B22855"/>
    <w:rsid w:val="00B231C6"/>
    <w:rsid w:val="00B237B7"/>
    <w:rsid w:val="00B27A1B"/>
    <w:rsid w:val="00B3598A"/>
    <w:rsid w:val="00B36289"/>
    <w:rsid w:val="00B36C69"/>
    <w:rsid w:val="00B3767C"/>
    <w:rsid w:val="00B41A37"/>
    <w:rsid w:val="00B4447F"/>
    <w:rsid w:val="00B50B87"/>
    <w:rsid w:val="00B5133D"/>
    <w:rsid w:val="00B5188B"/>
    <w:rsid w:val="00B647D3"/>
    <w:rsid w:val="00B736E9"/>
    <w:rsid w:val="00B81997"/>
    <w:rsid w:val="00B832CF"/>
    <w:rsid w:val="00B838C7"/>
    <w:rsid w:val="00B91585"/>
    <w:rsid w:val="00B91D34"/>
    <w:rsid w:val="00B975FC"/>
    <w:rsid w:val="00BA1715"/>
    <w:rsid w:val="00BA530D"/>
    <w:rsid w:val="00BB2272"/>
    <w:rsid w:val="00BB24A9"/>
    <w:rsid w:val="00BB389B"/>
    <w:rsid w:val="00BB3EAE"/>
    <w:rsid w:val="00BB6599"/>
    <w:rsid w:val="00BC79C3"/>
    <w:rsid w:val="00BD5548"/>
    <w:rsid w:val="00BD5C96"/>
    <w:rsid w:val="00BE0ABD"/>
    <w:rsid w:val="00BE39D7"/>
    <w:rsid w:val="00BE4CF1"/>
    <w:rsid w:val="00BF0318"/>
    <w:rsid w:val="00BF2A8A"/>
    <w:rsid w:val="00BF3472"/>
    <w:rsid w:val="00BF482A"/>
    <w:rsid w:val="00C0103F"/>
    <w:rsid w:val="00C0335E"/>
    <w:rsid w:val="00C04B0D"/>
    <w:rsid w:val="00C14037"/>
    <w:rsid w:val="00C206F9"/>
    <w:rsid w:val="00C225C4"/>
    <w:rsid w:val="00C22D5E"/>
    <w:rsid w:val="00C26E86"/>
    <w:rsid w:val="00C33645"/>
    <w:rsid w:val="00C409F9"/>
    <w:rsid w:val="00C415DB"/>
    <w:rsid w:val="00C42FF5"/>
    <w:rsid w:val="00C459A9"/>
    <w:rsid w:val="00C53481"/>
    <w:rsid w:val="00C53B71"/>
    <w:rsid w:val="00C7107D"/>
    <w:rsid w:val="00C7470F"/>
    <w:rsid w:val="00C75D6B"/>
    <w:rsid w:val="00C81986"/>
    <w:rsid w:val="00C81B38"/>
    <w:rsid w:val="00C8605F"/>
    <w:rsid w:val="00C86966"/>
    <w:rsid w:val="00C87686"/>
    <w:rsid w:val="00C975C1"/>
    <w:rsid w:val="00CB0259"/>
    <w:rsid w:val="00CB072D"/>
    <w:rsid w:val="00CB2703"/>
    <w:rsid w:val="00CC07E3"/>
    <w:rsid w:val="00CC0EB4"/>
    <w:rsid w:val="00CC3329"/>
    <w:rsid w:val="00CC47E5"/>
    <w:rsid w:val="00CC61E3"/>
    <w:rsid w:val="00CD377F"/>
    <w:rsid w:val="00CD42CC"/>
    <w:rsid w:val="00CD443A"/>
    <w:rsid w:val="00CE3765"/>
    <w:rsid w:val="00CE4309"/>
    <w:rsid w:val="00CE45B5"/>
    <w:rsid w:val="00CE7ED7"/>
    <w:rsid w:val="00CF17B9"/>
    <w:rsid w:val="00CF3AE8"/>
    <w:rsid w:val="00CF78CF"/>
    <w:rsid w:val="00D01803"/>
    <w:rsid w:val="00D01CDE"/>
    <w:rsid w:val="00D04C68"/>
    <w:rsid w:val="00D05244"/>
    <w:rsid w:val="00D0572B"/>
    <w:rsid w:val="00D05758"/>
    <w:rsid w:val="00D1244C"/>
    <w:rsid w:val="00D21A41"/>
    <w:rsid w:val="00D222FF"/>
    <w:rsid w:val="00D2334A"/>
    <w:rsid w:val="00D27D62"/>
    <w:rsid w:val="00D339D9"/>
    <w:rsid w:val="00D34401"/>
    <w:rsid w:val="00D354AA"/>
    <w:rsid w:val="00D401C5"/>
    <w:rsid w:val="00D4047A"/>
    <w:rsid w:val="00D44C05"/>
    <w:rsid w:val="00D45B76"/>
    <w:rsid w:val="00D47283"/>
    <w:rsid w:val="00D52314"/>
    <w:rsid w:val="00D5681F"/>
    <w:rsid w:val="00D57083"/>
    <w:rsid w:val="00D60165"/>
    <w:rsid w:val="00D621A4"/>
    <w:rsid w:val="00D63F31"/>
    <w:rsid w:val="00D64B36"/>
    <w:rsid w:val="00D7039E"/>
    <w:rsid w:val="00D71E2C"/>
    <w:rsid w:val="00D726D7"/>
    <w:rsid w:val="00D7484F"/>
    <w:rsid w:val="00D768BD"/>
    <w:rsid w:val="00D82B90"/>
    <w:rsid w:val="00D83C26"/>
    <w:rsid w:val="00D84B62"/>
    <w:rsid w:val="00D91E63"/>
    <w:rsid w:val="00D92987"/>
    <w:rsid w:val="00D95640"/>
    <w:rsid w:val="00D96594"/>
    <w:rsid w:val="00D97303"/>
    <w:rsid w:val="00DB5CEF"/>
    <w:rsid w:val="00DC30FA"/>
    <w:rsid w:val="00DC3B79"/>
    <w:rsid w:val="00DD2A59"/>
    <w:rsid w:val="00DD6CF2"/>
    <w:rsid w:val="00DD7949"/>
    <w:rsid w:val="00DE10F8"/>
    <w:rsid w:val="00DE1E4D"/>
    <w:rsid w:val="00DF21F3"/>
    <w:rsid w:val="00E031E7"/>
    <w:rsid w:val="00E06AF9"/>
    <w:rsid w:val="00E11456"/>
    <w:rsid w:val="00E125FF"/>
    <w:rsid w:val="00E174A5"/>
    <w:rsid w:val="00E20C2B"/>
    <w:rsid w:val="00E27959"/>
    <w:rsid w:val="00E341C5"/>
    <w:rsid w:val="00E41ADA"/>
    <w:rsid w:val="00E5040B"/>
    <w:rsid w:val="00E5166F"/>
    <w:rsid w:val="00E541E6"/>
    <w:rsid w:val="00E55068"/>
    <w:rsid w:val="00E56FBB"/>
    <w:rsid w:val="00E63B09"/>
    <w:rsid w:val="00E6419C"/>
    <w:rsid w:val="00E72709"/>
    <w:rsid w:val="00E727BC"/>
    <w:rsid w:val="00E74D9D"/>
    <w:rsid w:val="00E75195"/>
    <w:rsid w:val="00E75F83"/>
    <w:rsid w:val="00E77827"/>
    <w:rsid w:val="00E81058"/>
    <w:rsid w:val="00E92ED7"/>
    <w:rsid w:val="00E954EC"/>
    <w:rsid w:val="00E9597B"/>
    <w:rsid w:val="00EA5C78"/>
    <w:rsid w:val="00EB053B"/>
    <w:rsid w:val="00EB1849"/>
    <w:rsid w:val="00EB30DC"/>
    <w:rsid w:val="00EB5884"/>
    <w:rsid w:val="00EB67FE"/>
    <w:rsid w:val="00EC2624"/>
    <w:rsid w:val="00EC2A2D"/>
    <w:rsid w:val="00ED024D"/>
    <w:rsid w:val="00ED3C8B"/>
    <w:rsid w:val="00EE2DCE"/>
    <w:rsid w:val="00EE2FC8"/>
    <w:rsid w:val="00EE3422"/>
    <w:rsid w:val="00EE767B"/>
    <w:rsid w:val="00EF3B5A"/>
    <w:rsid w:val="00F03011"/>
    <w:rsid w:val="00F058C5"/>
    <w:rsid w:val="00F06BF7"/>
    <w:rsid w:val="00F07F5A"/>
    <w:rsid w:val="00F10A09"/>
    <w:rsid w:val="00F10AB0"/>
    <w:rsid w:val="00F11FA3"/>
    <w:rsid w:val="00F1250F"/>
    <w:rsid w:val="00F179CE"/>
    <w:rsid w:val="00F22955"/>
    <w:rsid w:val="00F31451"/>
    <w:rsid w:val="00F35B37"/>
    <w:rsid w:val="00F37D46"/>
    <w:rsid w:val="00F41CD4"/>
    <w:rsid w:val="00F42F90"/>
    <w:rsid w:val="00F46AE9"/>
    <w:rsid w:val="00F46F2D"/>
    <w:rsid w:val="00F55DEF"/>
    <w:rsid w:val="00F60C29"/>
    <w:rsid w:val="00F61DD5"/>
    <w:rsid w:val="00F64753"/>
    <w:rsid w:val="00F701DE"/>
    <w:rsid w:val="00F72798"/>
    <w:rsid w:val="00F7512B"/>
    <w:rsid w:val="00F76C85"/>
    <w:rsid w:val="00F810A0"/>
    <w:rsid w:val="00F826FB"/>
    <w:rsid w:val="00F83C83"/>
    <w:rsid w:val="00F878B8"/>
    <w:rsid w:val="00F95301"/>
    <w:rsid w:val="00FA2721"/>
    <w:rsid w:val="00FA3F76"/>
    <w:rsid w:val="00FA77FE"/>
    <w:rsid w:val="00FC088A"/>
    <w:rsid w:val="00FC40C2"/>
    <w:rsid w:val="00FC57A5"/>
    <w:rsid w:val="00FC6694"/>
    <w:rsid w:val="00FC767A"/>
    <w:rsid w:val="00FD5BE9"/>
    <w:rsid w:val="00FE137D"/>
    <w:rsid w:val="00FE1FCF"/>
    <w:rsid w:val="00FE6D87"/>
    <w:rsid w:val="00FF6B8E"/>
    <w:rsid w:val="00FF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BC79C3"/>
    <w:pPr>
      <w:keepNext/>
      <w:keepLines/>
      <w:spacing w:before="40"/>
      <w:outlineLvl w:val="1"/>
    </w:pPr>
    <w:rPr>
      <w:rFonts w:ascii="Cambria" w:hAnsi="Cambria"/>
      <w:b/>
      <w:bCs/>
      <w:color w:val="4F81BD"/>
      <w:sz w:val="26"/>
      <w:szCs w:val="26"/>
      <w:lang w:eastAsia="en-US"/>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BC79C3"/>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iPriority w:val="99"/>
    <w:unhideWhenUsed/>
    <w:rsid w:val="00A66F3C"/>
    <w:pPr>
      <w:tabs>
        <w:tab w:val="center" w:pos="4677"/>
        <w:tab w:val="right" w:pos="9355"/>
      </w:tabs>
    </w:pPr>
  </w:style>
  <w:style w:type="character" w:customStyle="1" w:styleId="a5">
    <w:name w:val="Нижний колонтитул Знак"/>
    <w:link w:val="a4"/>
    <w:uiPriority w:val="99"/>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1">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table" w:styleId="a8">
    <w:name w:val="Table Grid"/>
    <w:basedOn w:val="a1"/>
    <w:uiPriority w:val="59"/>
    <w:rsid w:val="00A16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41">
    <w:name w:val="T41"/>
    <w:rsid w:val="00A0779B"/>
    <w:rPr>
      <w:rFonts w:ascii="Times New Roman" w:hAnsi="Times New Roman"/>
      <w:color w:val="000000"/>
      <w:spacing w:val="-2"/>
      <w:sz w:val="24"/>
    </w:rPr>
  </w:style>
  <w:style w:type="paragraph" w:customStyle="1" w:styleId="Standard">
    <w:name w:val="Standard"/>
    <w:rsid w:val="00A0779B"/>
    <w:pPr>
      <w:suppressAutoHyphens/>
      <w:jc w:val="both"/>
      <w:textAlignment w:val="baseline"/>
    </w:pPr>
    <w:rPr>
      <w:rFonts w:hAnsi="Times New Roman"/>
      <w:kern w:val="1"/>
      <w:sz w:val="24"/>
      <w:szCs w:val="24"/>
      <w:lang w:eastAsia="ar-SA"/>
    </w:rPr>
  </w:style>
  <w:style w:type="character" w:customStyle="1" w:styleId="20">
    <w:name w:val="Заголовок 2 Знак"/>
    <w:link w:val="2"/>
    <w:uiPriority w:val="9"/>
    <w:rsid w:val="00BC79C3"/>
    <w:rPr>
      <w:rFonts w:ascii="Cambria" w:hAnsi="Cambria"/>
      <w:b/>
      <w:bCs/>
      <w:color w:val="4F81BD"/>
      <w:sz w:val="26"/>
      <w:szCs w:val="26"/>
      <w:lang w:eastAsia="en-US"/>
    </w:rPr>
  </w:style>
  <w:style w:type="character" w:customStyle="1" w:styleId="90">
    <w:name w:val="Заголовок 9 Знак"/>
    <w:link w:val="9"/>
    <w:rsid w:val="00BC79C3"/>
    <w:rPr>
      <w:rFonts w:hAnsi="Times New Roman"/>
      <w:b/>
      <w:bCs/>
      <w:sz w:val="24"/>
      <w:szCs w:val="24"/>
    </w:rPr>
  </w:style>
  <w:style w:type="paragraph" w:customStyle="1" w:styleId="a9">
    <w:name w:val="Содержимое таблицы"/>
    <w:basedOn w:val="a"/>
    <w:rsid w:val="00BC79C3"/>
    <w:pPr>
      <w:widowControl/>
      <w:suppressLineNumbers/>
      <w:snapToGrid/>
      <w:spacing w:line="240" w:lineRule="auto"/>
      <w:ind w:firstLine="0"/>
    </w:pPr>
    <w:rPr>
      <w:szCs w:val="24"/>
    </w:rPr>
  </w:style>
  <w:style w:type="paragraph" w:customStyle="1" w:styleId="11">
    <w:name w:val="Текст концевой сноски1"/>
    <w:basedOn w:val="a"/>
    <w:rsid w:val="00BC79C3"/>
    <w:pPr>
      <w:autoSpaceDE w:val="0"/>
      <w:snapToGrid/>
      <w:spacing w:line="240" w:lineRule="auto"/>
      <w:ind w:firstLine="0"/>
      <w:jc w:val="left"/>
    </w:pPr>
    <w:rPr>
      <w:sz w:val="20"/>
      <w:lang w:eastAsia="en-US" w:bidi="en-US"/>
    </w:rPr>
  </w:style>
  <w:style w:type="paragraph" w:styleId="aa">
    <w:name w:val="Body Text"/>
    <w:basedOn w:val="a"/>
    <w:link w:val="12"/>
    <w:rsid w:val="00BC79C3"/>
    <w:pPr>
      <w:widowControl/>
      <w:snapToGrid/>
      <w:spacing w:after="120" w:line="240" w:lineRule="auto"/>
      <w:ind w:firstLine="0"/>
    </w:pPr>
    <w:rPr>
      <w:szCs w:val="24"/>
    </w:rPr>
  </w:style>
  <w:style w:type="character" w:customStyle="1" w:styleId="ab">
    <w:name w:val="Основной текст Знак"/>
    <w:rsid w:val="00BC79C3"/>
    <w:rPr>
      <w:rFonts w:hAnsi="Times New Roman"/>
      <w:sz w:val="24"/>
      <w:lang w:eastAsia="ar-SA"/>
    </w:rPr>
  </w:style>
  <w:style w:type="character" w:customStyle="1" w:styleId="12">
    <w:name w:val="Основной текст Знак1"/>
    <w:link w:val="aa"/>
    <w:rsid w:val="00BC79C3"/>
    <w:rPr>
      <w:rFonts w:hAnsi="Times New Roman"/>
      <w:sz w:val="24"/>
      <w:szCs w:val="24"/>
      <w:lang w:eastAsia="ar-SA"/>
    </w:rPr>
  </w:style>
  <w:style w:type="paragraph" w:customStyle="1" w:styleId="31">
    <w:name w:val="Основной текст 31"/>
    <w:basedOn w:val="a"/>
    <w:rsid w:val="00BC79C3"/>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link w:val="ConsPlusNormal0"/>
    <w:rsid w:val="00BC79C3"/>
    <w:pPr>
      <w:widowControl w:val="0"/>
      <w:suppressAutoHyphens/>
      <w:autoSpaceDE w:val="0"/>
      <w:ind w:firstLine="720"/>
    </w:pPr>
    <w:rPr>
      <w:rFonts w:ascii="Arial" w:eastAsia="Arial" w:hAnsi="Arial" w:cs="Arial"/>
      <w:lang w:eastAsia="ar-SA"/>
    </w:rPr>
  </w:style>
  <w:style w:type="paragraph" w:styleId="ac">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d"/>
    <w:uiPriority w:val="99"/>
    <w:rsid w:val="00BC79C3"/>
    <w:pPr>
      <w:widowControl/>
      <w:snapToGrid/>
      <w:spacing w:line="240" w:lineRule="auto"/>
      <w:ind w:firstLine="0"/>
      <w:jc w:val="left"/>
    </w:pPr>
    <w:rPr>
      <w:sz w:val="20"/>
    </w:rPr>
  </w:style>
  <w:style w:type="character" w:customStyle="1" w:styleId="ad">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c"/>
    <w:uiPriority w:val="99"/>
    <w:rsid w:val="00BC79C3"/>
    <w:rPr>
      <w:rFonts w:hAnsi="Times New Roman"/>
      <w:lang w:eastAsia="ar-SA"/>
    </w:rPr>
  </w:style>
  <w:style w:type="paragraph" w:customStyle="1" w:styleId="ConsPlusDocList1">
    <w:name w:val="ConsPlusDocList1"/>
    <w:next w:val="a"/>
    <w:rsid w:val="00BC79C3"/>
    <w:pPr>
      <w:widowControl w:val="0"/>
      <w:suppressAutoHyphens/>
      <w:autoSpaceDE w:val="0"/>
    </w:pPr>
    <w:rPr>
      <w:rFonts w:ascii="Arial" w:eastAsia="Arial" w:hAnsi="Arial" w:cs="Arial"/>
      <w:lang w:eastAsia="hi-IN" w:bidi="hi-IN"/>
    </w:rPr>
  </w:style>
  <w:style w:type="paragraph" w:customStyle="1" w:styleId="ae">
    <w:name w:val="Базовый"/>
    <w:rsid w:val="00BC79C3"/>
    <w:pPr>
      <w:tabs>
        <w:tab w:val="left" w:pos="709"/>
      </w:tabs>
      <w:suppressAutoHyphens/>
      <w:spacing w:after="160" w:line="259" w:lineRule="auto"/>
      <w:jc w:val="both"/>
    </w:pPr>
    <w:rPr>
      <w:rFonts w:hAnsi="Times New Roman"/>
      <w:sz w:val="24"/>
      <w:szCs w:val="24"/>
      <w:lang w:eastAsia="ar-SA"/>
    </w:rPr>
  </w:style>
  <w:style w:type="paragraph" w:styleId="af">
    <w:name w:val="Balloon Text"/>
    <w:basedOn w:val="a"/>
    <w:link w:val="af0"/>
    <w:uiPriority w:val="99"/>
    <w:semiHidden/>
    <w:unhideWhenUsed/>
    <w:rsid w:val="00BC79C3"/>
    <w:pPr>
      <w:spacing w:line="240" w:lineRule="auto"/>
    </w:pPr>
    <w:rPr>
      <w:rFonts w:ascii="Segoe UI" w:hAnsi="Segoe UI" w:cs="Segoe UI"/>
      <w:sz w:val="18"/>
      <w:szCs w:val="18"/>
    </w:rPr>
  </w:style>
  <w:style w:type="character" w:customStyle="1" w:styleId="af0">
    <w:name w:val="Текст выноски Знак"/>
    <w:link w:val="af"/>
    <w:uiPriority w:val="99"/>
    <w:semiHidden/>
    <w:rsid w:val="00BC79C3"/>
    <w:rPr>
      <w:rFonts w:ascii="Segoe UI" w:hAnsi="Segoe UI" w:cs="Segoe UI"/>
      <w:sz w:val="18"/>
      <w:szCs w:val="18"/>
      <w:lang w:eastAsia="ar-SA"/>
    </w:rPr>
  </w:style>
  <w:style w:type="paragraph" w:customStyle="1" w:styleId="af1">
    <w:name w:val="Обычный таблица"/>
    <w:basedOn w:val="a"/>
    <w:rsid w:val="00BC79C3"/>
    <w:pPr>
      <w:widowControl/>
      <w:snapToGrid/>
      <w:spacing w:line="240" w:lineRule="auto"/>
      <w:ind w:firstLine="0"/>
    </w:pPr>
    <w:rPr>
      <w:szCs w:val="24"/>
    </w:rPr>
  </w:style>
  <w:style w:type="character" w:customStyle="1" w:styleId="22">
    <w:name w:val="Основной текст Знак2"/>
    <w:rsid w:val="00BC79C3"/>
    <w:rPr>
      <w:rFonts w:hAnsi="Times New Roman"/>
      <w:sz w:val="24"/>
      <w:szCs w:val="24"/>
      <w:lang w:eastAsia="ar-SA"/>
    </w:rPr>
  </w:style>
  <w:style w:type="paragraph" w:customStyle="1" w:styleId="220">
    <w:name w:val="Основной текст 22"/>
    <w:basedOn w:val="Standard"/>
    <w:rsid w:val="00BC79C3"/>
    <w:pPr>
      <w:spacing w:after="60"/>
    </w:pPr>
    <w:rPr>
      <w:szCs w:val="20"/>
    </w:rPr>
  </w:style>
  <w:style w:type="paragraph" w:customStyle="1" w:styleId="210">
    <w:name w:val="Заголовок 21"/>
    <w:basedOn w:val="a"/>
    <w:next w:val="a"/>
    <w:uiPriority w:val="9"/>
    <w:unhideWhenUsed/>
    <w:qFormat/>
    <w:rsid w:val="00BC79C3"/>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numbering" w:customStyle="1" w:styleId="13">
    <w:name w:val="Нет списка1"/>
    <w:next w:val="a2"/>
    <w:uiPriority w:val="99"/>
    <w:semiHidden/>
    <w:unhideWhenUsed/>
    <w:rsid w:val="00BC79C3"/>
  </w:style>
  <w:style w:type="paragraph" w:styleId="af2">
    <w:name w:val="List Paragraph"/>
    <w:basedOn w:val="a"/>
    <w:uiPriority w:val="34"/>
    <w:qFormat/>
    <w:rsid w:val="00BC79C3"/>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3">
    <w:name w:val="line number"/>
    <w:uiPriority w:val="99"/>
    <w:semiHidden/>
    <w:unhideWhenUsed/>
    <w:rsid w:val="00BC79C3"/>
  </w:style>
  <w:style w:type="paragraph" w:styleId="af4">
    <w:name w:val="endnote text"/>
    <w:basedOn w:val="a"/>
    <w:link w:val="af5"/>
    <w:semiHidden/>
    <w:rsid w:val="00BC79C3"/>
    <w:pPr>
      <w:widowControl/>
      <w:suppressAutoHyphens w:val="0"/>
      <w:snapToGrid/>
      <w:spacing w:before="120" w:line="240" w:lineRule="auto"/>
      <w:ind w:firstLine="0"/>
    </w:pPr>
    <w:rPr>
      <w:sz w:val="20"/>
      <w:lang w:eastAsia="ru-RU"/>
    </w:rPr>
  </w:style>
  <w:style w:type="character" w:customStyle="1" w:styleId="af5">
    <w:name w:val="Текст концевой сноски Знак"/>
    <w:link w:val="af4"/>
    <w:semiHidden/>
    <w:rsid w:val="00BC79C3"/>
    <w:rPr>
      <w:rFonts w:hAnsi="Times New Roman"/>
    </w:rPr>
  </w:style>
  <w:style w:type="character" w:styleId="af6">
    <w:name w:val="page number"/>
    <w:rsid w:val="00BC79C3"/>
  </w:style>
  <w:style w:type="character" w:styleId="af7">
    <w:name w:val="endnote reference"/>
    <w:semiHidden/>
    <w:rsid w:val="00BC79C3"/>
    <w:rPr>
      <w:vertAlign w:val="superscript"/>
    </w:rPr>
  </w:style>
  <w:style w:type="paragraph" w:customStyle="1" w:styleId="af8">
    <w:name w:val="Пункт б/н"/>
    <w:basedOn w:val="a"/>
    <w:semiHidden/>
    <w:rsid w:val="00BC79C3"/>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BC79C3"/>
    <w:pPr>
      <w:keepNext/>
      <w:widowControl/>
      <w:numPr>
        <w:numId w:val="24"/>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BC79C3"/>
    <w:pPr>
      <w:widowControl/>
      <w:numPr>
        <w:ilvl w:val="1"/>
        <w:numId w:val="24"/>
      </w:numPr>
      <w:suppressAutoHyphens w:val="0"/>
      <w:snapToGrid/>
      <w:spacing w:line="240" w:lineRule="auto"/>
    </w:pPr>
    <w:rPr>
      <w:szCs w:val="24"/>
      <w:lang w:eastAsia="ru-RU"/>
    </w:rPr>
  </w:style>
  <w:style w:type="paragraph" w:customStyle="1" w:styleId="-1">
    <w:name w:val="Контракт-подпункт"/>
    <w:basedOn w:val="a"/>
    <w:rsid w:val="00BC79C3"/>
    <w:pPr>
      <w:widowControl/>
      <w:numPr>
        <w:ilvl w:val="2"/>
        <w:numId w:val="24"/>
      </w:numPr>
      <w:suppressAutoHyphens w:val="0"/>
      <w:snapToGrid/>
      <w:spacing w:line="240" w:lineRule="auto"/>
    </w:pPr>
    <w:rPr>
      <w:szCs w:val="24"/>
      <w:lang w:eastAsia="ru-RU"/>
    </w:rPr>
  </w:style>
  <w:style w:type="paragraph" w:customStyle="1" w:styleId="-2">
    <w:name w:val="Контракт-подподпункт"/>
    <w:basedOn w:val="a"/>
    <w:rsid w:val="00BC79C3"/>
    <w:pPr>
      <w:widowControl/>
      <w:numPr>
        <w:ilvl w:val="3"/>
        <w:numId w:val="24"/>
      </w:numPr>
      <w:suppressAutoHyphens w:val="0"/>
      <w:snapToGrid/>
      <w:spacing w:line="240" w:lineRule="auto"/>
    </w:pPr>
    <w:rPr>
      <w:szCs w:val="24"/>
      <w:lang w:eastAsia="ru-RU"/>
    </w:rPr>
  </w:style>
  <w:style w:type="character" w:styleId="af9">
    <w:name w:val="footnote reference"/>
    <w:aliases w:val="Ссылка на сноску 45"/>
    <w:uiPriority w:val="99"/>
    <w:rsid w:val="00BC79C3"/>
    <w:rPr>
      <w:vertAlign w:val="superscript"/>
    </w:rPr>
  </w:style>
  <w:style w:type="table" w:customStyle="1" w:styleId="14">
    <w:name w:val="Сетка таблицы1"/>
    <w:basedOn w:val="a1"/>
    <w:next w:val="a8"/>
    <w:rsid w:val="00BC79C3"/>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C79C3"/>
    <w:pPr>
      <w:widowControl w:val="0"/>
      <w:autoSpaceDE w:val="0"/>
      <w:autoSpaceDN w:val="0"/>
    </w:pPr>
    <w:rPr>
      <w:rFonts w:ascii="Courier New" w:hAnsi="Courier New" w:cs="Courier New"/>
    </w:rPr>
  </w:style>
  <w:style w:type="paragraph" w:customStyle="1" w:styleId="ConsPlusTitle">
    <w:name w:val="ConsPlusTitle"/>
    <w:rsid w:val="00BC79C3"/>
    <w:pPr>
      <w:widowControl w:val="0"/>
      <w:autoSpaceDE w:val="0"/>
      <w:autoSpaceDN w:val="0"/>
    </w:pPr>
    <w:rPr>
      <w:rFonts w:ascii="Calibri" w:cs="Calibri"/>
      <w:b/>
      <w:sz w:val="22"/>
    </w:rPr>
  </w:style>
  <w:style w:type="paragraph" w:customStyle="1" w:styleId="ConsPlusCell">
    <w:name w:val="ConsPlusCell"/>
    <w:uiPriority w:val="99"/>
    <w:rsid w:val="00BC79C3"/>
    <w:pPr>
      <w:autoSpaceDE w:val="0"/>
      <w:autoSpaceDN w:val="0"/>
      <w:adjustRightInd w:val="0"/>
    </w:pPr>
    <w:rPr>
      <w:rFonts w:ascii="Courier New" w:eastAsia="Calibri" w:hAnsi="Courier New" w:cs="Courier New"/>
    </w:rPr>
  </w:style>
  <w:style w:type="character" w:customStyle="1" w:styleId="FontStyle16">
    <w:name w:val="Font Style16"/>
    <w:rsid w:val="00BC79C3"/>
    <w:rPr>
      <w:rFonts w:ascii="Times New Roman" w:hAnsi="Times New Roman" w:cs="Times New Roman"/>
      <w:sz w:val="22"/>
      <w:szCs w:val="22"/>
    </w:rPr>
  </w:style>
  <w:style w:type="paragraph" w:styleId="afa">
    <w:name w:val="Title"/>
    <w:basedOn w:val="a"/>
    <w:next w:val="a"/>
    <w:link w:val="afb"/>
    <w:uiPriority w:val="99"/>
    <w:qFormat/>
    <w:rsid w:val="00BC79C3"/>
    <w:pPr>
      <w:widowControl/>
      <w:snapToGrid/>
      <w:spacing w:line="240" w:lineRule="auto"/>
      <w:ind w:firstLine="0"/>
      <w:jc w:val="center"/>
    </w:pPr>
    <w:rPr>
      <w:kern w:val="1"/>
      <w:sz w:val="28"/>
      <w:szCs w:val="24"/>
    </w:rPr>
  </w:style>
  <w:style w:type="character" w:customStyle="1" w:styleId="afb">
    <w:name w:val="Название Знак"/>
    <w:link w:val="afa"/>
    <w:uiPriority w:val="99"/>
    <w:rsid w:val="00BC79C3"/>
    <w:rPr>
      <w:rFonts w:hAnsi="Times New Roman"/>
      <w:kern w:val="1"/>
      <w:sz w:val="28"/>
      <w:szCs w:val="24"/>
      <w:lang w:eastAsia="ar-SA"/>
    </w:rPr>
  </w:style>
  <w:style w:type="paragraph" w:customStyle="1" w:styleId="headertext">
    <w:name w:val="headertext"/>
    <w:basedOn w:val="a"/>
    <w:rsid w:val="00BC79C3"/>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rsid w:val="00BC79C3"/>
  </w:style>
  <w:style w:type="paragraph" w:customStyle="1" w:styleId="15">
    <w:name w:val="Обычный1"/>
    <w:rsid w:val="00BC79C3"/>
    <w:pPr>
      <w:suppressAutoHyphens/>
      <w:jc w:val="both"/>
    </w:pPr>
    <w:rPr>
      <w:rFonts w:ascii="TimesET" w:eastAsia="Arial" w:hAnsi="TimesET"/>
      <w:sz w:val="24"/>
      <w:lang w:eastAsia="ar-SA"/>
    </w:rPr>
  </w:style>
  <w:style w:type="character" w:customStyle="1" w:styleId="postbody">
    <w:name w:val="postbody"/>
    <w:rsid w:val="00BC79C3"/>
  </w:style>
  <w:style w:type="paragraph" w:customStyle="1" w:styleId="3">
    <w:name w:val="Стиль3 Знак Знак"/>
    <w:basedOn w:val="a"/>
    <w:rsid w:val="00BC79C3"/>
    <w:pPr>
      <w:tabs>
        <w:tab w:val="left" w:pos="17867"/>
      </w:tabs>
      <w:snapToGrid/>
      <w:spacing w:line="100" w:lineRule="atLeast"/>
      <w:ind w:left="360" w:firstLine="0"/>
    </w:pPr>
    <w:rPr>
      <w:rFonts w:eastAsia="Lucida Sans Unicode"/>
      <w:kern w:val="1"/>
      <w:lang w:eastAsia="en-US"/>
    </w:rPr>
  </w:style>
  <w:style w:type="paragraph" w:customStyle="1" w:styleId="310">
    <w:name w:val="Основной текст с отступом 31"/>
    <w:basedOn w:val="a"/>
    <w:rsid w:val="00BC79C3"/>
    <w:pPr>
      <w:widowControl/>
      <w:snapToGrid/>
      <w:spacing w:line="240" w:lineRule="auto"/>
      <w:ind w:firstLine="709"/>
    </w:pPr>
    <w:rPr>
      <w:color w:val="0000FF"/>
      <w:sz w:val="22"/>
      <w:szCs w:val="24"/>
    </w:rPr>
  </w:style>
  <w:style w:type="character" w:customStyle="1" w:styleId="pagesindoccount">
    <w:name w:val="pagesindoccount"/>
    <w:rsid w:val="00BC79C3"/>
  </w:style>
  <w:style w:type="paragraph" w:styleId="23">
    <w:name w:val="Body Text Indent 2"/>
    <w:basedOn w:val="a"/>
    <w:link w:val="24"/>
    <w:uiPriority w:val="99"/>
    <w:semiHidden/>
    <w:unhideWhenUsed/>
    <w:rsid w:val="00BC79C3"/>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с отступом 2 Знак"/>
    <w:link w:val="23"/>
    <w:uiPriority w:val="99"/>
    <w:semiHidden/>
    <w:rsid w:val="00BC79C3"/>
    <w:rPr>
      <w:rFonts w:ascii="Calibri" w:eastAsia="Calibri"/>
      <w:sz w:val="22"/>
      <w:szCs w:val="22"/>
      <w:lang w:eastAsia="en-US"/>
    </w:rPr>
  </w:style>
  <w:style w:type="paragraph" w:styleId="25">
    <w:name w:val="Body Text 2"/>
    <w:basedOn w:val="a"/>
    <w:link w:val="26"/>
    <w:uiPriority w:val="99"/>
    <w:semiHidden/>
    <w:unhideWhenUsed/>
    <w:rsid w:val="00BC79C3"/>
    <w:pPr>
      <w:widowControl/>
      <w:suppressAutoHyphens w:val="0"/>
      <w:snapToGrid/>
      <w:spacing w:after="120" w:line="480" w:lineRule="auto"/>
      <w:ind w:firstLine="0"/>
      <w:jc w:val="left"/>
    </w:pPr>
    <w:rPr>
      <w:rFonts w:ascii="Calibri" w:eastAsia="Calibri" w:hAnsi="Calibri"/>
      <w:sz w:val="22"/>
      <w:szCs w:val="22"/>
      <w:lang w:eastAsia="en-US"/>
    </w:rPr>
  </w:style>
  <w:style w:type="character" w:customStyle="1" w:styleId="26">
    <w:name w:val="Основной текст 2 Знак"/>
    <w:link w:val="25"/>
    <w:uiPriority w:val="99"/>
    <w:semiHidden/>
    <w:rsid w:val="00BC79C3"/>
    <w:rPr>
      <w:rFonts w:ascii="Calibri" w:eastAsia="Calibri"/>
      <w:sz w:val="22"/>
      <w:szCs w:val="22"/>
      <w:lang w:eastAsia="en-US"/>
    </w:rPr>
  </w:style>
  <w:style w:type="paragraph" w:styleId="30">
    <w:name w:val="Body Text Indent 3"/>
    <w:basedOn w:val="a"/>
    <w:link w:val="32"/>
    <w:uiPriority w:val="99"/>
    <w:semiHidden/>
    <w:unhideWhenUsed/>
    <w:rsid w:val="00BC79C3"/>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2">
    <w:name w:val="Основной текст с отступом 3 Знак"/>
    <w:link w:val="30"/>
    <w:uiPriority w:val="99"/>
    <w:semiHidden/>
    <w:rsid w:val="00BC79C3"/>
    <w:rPr>
      <w:rFonts w:ascii="Calibri" w:eastAsia="Calibri"/>
      <w:sz w:val="16"/>
      <w:szCs w:val="16"/>
      <w:lang w:eastAsia="en-US"/>
    </w:rPr>
  </w:style>
  <w:style w:type="paragraph" w:customStyle="1" w:styleId="2-11">
    <w:name w:val="содержание2-11"/>
    <w:basedOn w:val="a"/>
    <w:rsid w:val="00BC79C3"/>
    <w:pPr>
      <w:widowControl/>
      <w:suppressAutoHyphens w:val="0"/>
      <w:snapToGrid/>
      <w:spacing w:after="60" w:line="240" w:lineRule="auto"/>
      <w:ind w:firstLine="0"/>
    </w:pPr>
    <w:rPr>
      <w:szCs w:val="24"/>
      <w:lang w:eastAsia="ru-RU"/>
    </w:rPr>
  </w:style>
  <w:style w:type="character" w:styleId="afc">
    <w:name w:val="annotation reference"/>
    <w:uiPriority w:val="99"/>
    <w:semiHidden/>
    <w:unhideWhenUsed/>
    <w:rsid w:val="00BC79C3"/>
    <w:rPr>
      <w:sz w:val="16"/>
      <w:szCs w:val="16"/>
    </w:rPr>
  </w:style>
  <w:style w:type="paragraph" w:styleId="afd">
    <w:name w:val="annotation text"/>
    <w:basedOn w:val="a"/>
    <w:link w:val="afe"/>
    <w:uiPriority w:val="99"/>
    <w:semiHidden/>
    <w:unhideWhenUsed/>
    <w:rsid w:val="00BC79C3"/>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e">
    <w:name w:val="Текст примечания Знак"/>
    <w:link w:val="afd"/>
    <w:uiPriority w:val="99"/>
    <w:semiHidden/>
    <w:rsid w:val="00BC79C3"/>
    <w:rPr>
      <w:rFonts w:ascii="Calibri" w:eastAsia="Calibri"/>
      <w:lang w:eastAsia="en-US"/>
    </w:rPr>
  </w:style>
  <w:style w:type="paragraph" w:styleId="aff">
    <w:name w:val="annotation subject"/>
    <w:basedOn w:val="afd"/>
    <w:next w:val="afd"/>
    <w:link w:val="aff0"/>
    <w:uiPriority w:val="99"/>
    <w:semiHidden/>
    <w:unhideWhenUsed/>
    <w:rsid w:val="00BC79C3"/>
    <w:rPr>
      <w:b/>
      <w:bCs/>
    </w:rPr>
  </w:style>
  <w:style w:type="character" w:customStyle="1" w:styleId="aff0">
    <w:name w:val="Тема примечания Знак"/>
    <w:link w:val="aff"/>
    <w:uiPriority w:val="99"/>
    <w:semiHidden/>
    <w:rsid w:val="00BC79C3"/>
    <w:rPr>
      <w:rFonts w:ascii="Calibri" w:eastAsia="Calibri"/>
      <w:b/>
      <w:bCs/>
      <w:lang w:eastAsia="en-US"/>
    </w:rPr>
  </w:style>
  <w:style w:type="table" w:customStyle="1" w:styleId="27">
    <w:name w:val="Сетка таблицы2"/>
    <w:basedOn w:val="a1"/>
    <w:next w:val="a8"/>
    <w:uiPriority w:val="59"/>
    <w:rsid w:val="00BC79C3"/>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BC79C3"/>
    <w:rPr>
      <w:rFonts w:ascii="Calibri" w:eastAsia="Calibri"/>
      <w:sz w:val="22"/>
      <w:szCs w:val="22"/>
      <w:lang w:eastAsia="en-US"/>
    </w:rPr>
  </w:style>
  <w:style w:type="paragraph" w:customStyle="1" w:styleId="s1">
    <w:name w:val="s_1"/>
    <w:basedOn w:val="a"/>
    <w:rsid w:val="00BC79C3"/>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BC79C3"/>
    <w:pPr>
      <w:widowControl/>
      <w:suppressAutoHyphens w:val="0"/>
      <w:snapToGrid/>
      <w:spacing w:before="100" w:beforeAutospacing="1" w:after="100" w:afterAutospacing="1" w:line="240" w:lineRule="auto"/>
      <w:ind w:firstLine="0"/>
      <w:jc w:val="left"/>
    </w:pPr>
    <w:rPr>
      <w:szCs w:val="24"/>
      <w:lang w:eastAsia="ru-RU"/>
    </w:rPr>
  </w:style>
  <w:style w:type="character" w:styleId="aff2">
    <w:name w:val="Emphasis"/>
    <w:uiPriority w:val="20"/>
    <w:qFormat/>
    <w:rsid w:val="00BC79C3"/>
    <w:rPr>
      <w:i/>
      <w:iCs/>
    </w:rPr>
  </w:style>
  <w:style w:type="character" w:customStyle="1" w:styleId="211">
    <w:name w:val="Заголовок 2 Знак1"/>
    <w:uiPriority w:val="9"/>
    <w:semiHidden/>
    <w:rsid w:val="00BC79C3"/>
    <w:rPr>
      <w:rFonts w:ascii="Calibri Light" w:eastAsia="Times New Roman" w:hAnsi="Calibri Light" w:cs="Times New Roman"/>
      <w:color w:val="2E74B5"/>
      <w:sz w:val="26"/>
      <w:szCs w:val="26"/>
      <w:lang w:eastAsia="ar-SA"/>
    </w:rPr>
  </w:style>
  <w:style w:type="paragraph" w:styleId="aff3">
    <w:name w:val="No Spacing"/>
    <w:uiPriority w:val="1"/>
    <w:qFormat/>
    <w:rsid w:val="00BC79C3"/>
    <w:pPr>
      <w:widowControl w:val="0"/>
      <w:suppressAutoHyphens/>
      <w:snapToGrid w:val="0"/>
      <w:ind w:firstLine="720"/>
      <w:jc w:val="both"/>
    </w:pPr>
    <w:rPr>
      <w:rFonts w:hAnsi="Times New Roman"/>
      <w:sz w:val="24"/>
      <w:lang w:eastAsia="ar-SA"/>
    </w:rPr>
  </w:style>
  <w:style w:type="paragraph" w:customStyle="1" w:styleId="ConsPlusDocList0">
    <w:name w:val="ConsPlusDocList"/>
    <w:next w:val="a"/>
    <w:rsid w:val="00007645"/>
    <w:pPr>
      <w:widowControl w:val="0"/>
      <w:suppressAutoHyphens/>
      <w:autoSpaceDE w:val="0"/>
    </w:pPr>
    <w:rPr>
      <w:rFonts w:ascii="Arial" w:eastAsia="Arial" w:hAnsi="Arial" w:cs="Arial"/>
      <w:lang w:eastAsia="hi-IN" w:bidi="hi-IN"/>
    </w:rPr>
  </w:style>
  <w:style w:type="character" w:customStyle="1" w:styleId="16">
    <w:name w:val="Текст концевой сноски Знак1"/>
    <w:uiPriority w:val="99"/>
    <w:semiHidden/>
    <w:rsid w:val="00B736E9"/>
    <w:rPr>
      <w:rFonts w:hAnsi="Times New Roman"/>
      <w:lang w:eastAsia="ar-SA"/>
    </w:rPr>
  </w:style>
  <w:style w:type="character" w:customStyle="1" w:styleId="212">
    <w:name w:val="Основной текст с отступом 2 Знак1"/>
    <w:uiPriority w:val="99"/>
    <w:semiHidden/>
    <w:rsid w:val="00B736E9"/>
    <w:rPr>
      <w:rFonts w:hAnsi="Times New Roman"/>
      <w:sz w:val="24"/>
      <w:lang w:eastAsia="ar-SA"/>
    </w:rPr>
  </w:style>
  <w:style w:type="character" w:customStyle="1" w:styleId="213">
    <w:name w:val="Основной текст 2 Знак1"/>
    <w:uiPriority w:val="99"/>
    <w:semiHidden/>
    <w:rsid w:val="00B736E9"/>
    <w:rPr>
      <w:rFonts w:hAnsi="Times New Roman"/>
      <w:sz w:val="24"/>
      <w:lang w:eastAsia="ar-SA"/>
    </w:rPr>
  </w:style>
  <w:style w:type="character" w:customStyle="1" w:styleId="311">
    <w:name w:val="Основной текст с отступом 3 Знак1"/>
    <w:uiPriority w:val="99"/>
    <w:semiHidden/>
    <w:rsid w:val="00B736E9"/>
    <w:rPr>
      <w:rFonts w:hAnsi="Times New Roman"/>
      <w:sz w:val="16"/>
      <w:szCs w:val="16"/>
      <w:lang w:eastAsia="ar-SA"/>
    </w:rPr>
  </w:style>
  <w:style w:type="character" w:customStyle="1" w:styleId="17">
    <w:name w:val="Текст примечания Знак1"/>
    <w:uiPriority w:val="99"/>
    <w:semiHidden/>
    <w:rsid w:val="00B736E9"/>
    <w:rPr>
      <w:rFonts w:hAnsi="Times New Roman"/>
      <w:lang w:eastAsia="ar-SA"/>
    </w:rPr>
  </w:style>
  <w:style w:type="character" w:customStyle="1" w:styleId="18">
    <w:name w:val="Тема примечания Знак1"/>
    <w:uiPriority w:val="99"/>
    <w:semiHidden/>
    <w:rsid w:val="00B736E9"/>
    <w:rPr>
      <w:rFonts w:hAnsi="Times New Roman"/>
      <w:b/>
      <w:bCs/>
      <w:lang w:eastAsia="ar-SA"/>
    </w:rPr>
  </w:style>
  <w:style w:type="character" w:customStyle="1" w:styleId="FontStyle30">
    <w:name w:val="Font Style30"/>
    <w:uiPriority w:val="99"/>
    <w:rsid w:val="00483966"/>
    <w:rPr>
      <w:rFonts w:ascii="Times New Roman" w:hAnsi="Times New Roman"/>
      <w:sz w:val="22"/>
    </w:rPr>
  </w:style>
  <w:style w:type="character" w:styleId="aff4">
    <w:name w:val="FollowedHyperlink"/>
    <w:uiPriority w:val="99"/>
    <w:semiHidden/>
    <w:unhideWhenUsed/>
    <w:rsid w:val="00483966"/>
    <w:rPr>
      <w:color w:val="954F72"/>
      <w:u w:val="single"/>
    </w:rPr>
  </w:style>
  <w:style w:type="character" w:customStyle="1" w:styleId="19">
    <w:name w:val="Текст сноски Знак1"/>
    <w:aliases w:val="Footnote Text Char Знак Знак Знак1,Footnote Text Char Знак Знак2,Footnote Text Char Знак Знак Знак Знак Знак1,Footnote Text Char Знак Знак Знак Знак Char Char Знак1,Текст сноски Знак Знак Знак2,Текст сноски Знак Знак Знак Знак1"/>
    <w:uiPriority w:val="99"/>
    <w:semiHidden/>
    <w:rsid w:val="00483966"/>
    <w:rPr>
      <w:rFonts w:hAnsi="Times New Roman"/>
      <w:lang w:eastAsia="ar-SA"/>
    </w:rPr>
  </w:style>
  <w:style w:type="paragraph" w:styleId="aff5">
    <w:name w:val="Normal (Web)"/>
    <w:aliases w:val="Обычный (Web)"/>
    <w:uiPriority w:val="1"/>
    <w:unhideWhenUsed/>
    <w:qFormat/>
    <w:rsid w:val="00180AE5"/>
    <w:pPr>
      <w:tabs>
        <w:tab w:val="left" w:pos="708"/>
      </w:tabs>
      <w:suppressAutoHyphens/>
    </w:pPr>
    <w:rPr>
      <w:rFonts w:ascii="Tahoma" w:hAnsi="Tahoma" w:cs="Tahoma"/>
      <w:sz w:val="16"/>
      <w:szCs w:val="16"/>
    </w:rPr>
  </w:style>
  <w:style w:type="paragraph" w:styleId="aff6">
    <w:name w:val="Body Text Indent"/>
    <w:basedOn w:val="a"/>
    <w:link w:val="aff7"/>
    <w:uiPriority w:val="99"/>
    <w:semiHidden/>
    <w:unhideWhenUsed/>
    <w:rsid w:val="007B3253"/>
    <w:pPr>
      <w:spacing w:after="120"/>
      <w:ind w:left="283"/>
    </w:pPr>
  </w:style>
  <w:style w:type="character" w:customStyle="1" w:styleId="aff7">
    <w:name w:val="Основной текст с отступом Знак"/>
    <w:link w:val="aff6"/>
    <w:uiPriority w:val="99"/>
    <w:semiHidden/>
    <w:rsid w:val="007B3253"/>
    <w:rPr>
      <w:rFonts w:hAnsi="Times New Roman"/>
      <w:sz w:val="24"/>
      <w:lang w:eastAsia="ar-SA"/>
    </w:rPr>
  </w:style>
  <w:style w:type="character" w:customStyle="1" w:styleId="ConsPlusNormal0">
    <w:name w:val="ConsPlusNormal Знак"/>
    <w:link w:val="ConsPlusNormal"/>
    <w:locked/>
    <w:rsid w:val="00DC30FA"/>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498">
      <w:bodyDiv w:val="1"/>
      <w:marLeft w:val="0"/>
      <w:marRight w:val="0"/>
      <w:marTop w:val="0"/>
      <w:marBottom w:val="0"/>
      <w:divBdr>
        <w:top w:val="none" w:sz="0" w:space="0" w:color="auto"/>
        <w:left w:val="none" w:sz="0" w:space="0" w:color="auto"/>
        <w:bottom w:val="none" w:sz="0" w:space="0" w:color="auto"/>
        <w:right w:val="none" w:sz="0" w:space="0" w:color="auto"/>
      </w:divBdr>
    </w:div>
    <w:div w:id="899250488">
      <w:bodyDiv w:val="1"/>
      <w:marLeft w:val="0"/>
      <w:marRight w:val="0"/>
      <w:marTop w:val="0"/>
      <w:marBottom w:val="0"/>
      <w:divBdr>
        <w:top w:val="none" w:sz="0" w:space="0" w:color="auto"/>
        <w:left w:val="none" w:sz="0" w:space="0" w:color="auto"/>
        <w:bottom w:val="none" w:sz="0" w:space="0" w:color="auto"/>
        <w:right w:val="none" w:sz="0" w:space="0" w:color="auto"/>
      </w:divBdr>
    </w:div>
    <w:div w:id="1051537514">
      <w:bodyDiv w:val="1"/>
      <w:marLeft w:val="0"/>
      <w:marRight w:val="0"/>
      <w:marTop w:val="0"/>
      <w:marBottom w:val="0"/>
      <w:divBdr>
        <w:top w:val="none" w:sz="0" w:space="0" w:color="auto"/>
        <w:left w:val="none" w:sz="0" w:space="0" w:color="auto"/>
        <w:bottom w:val="none" w:sz="0" w:space="0" w:color="auto"/>
        <w:right w:val="none" w:sz="0" w:space="0" w:color="auto"/>
      </w:divBdr>
    </w:div>
    <w:div w:id="1408378148">
      <w:bodyDiv w:val="1"/>
      <w:marLeft w:val="0"/>
      <w:marRight w:val="0"/>
      <w:marTop w:val="0"/>
      <w:marBottom w:val="0"/>
      <w:divBdr>
        <w:top w:val="none" w:sz="0" w:space="0" w:color="auto"/>
        <w:left w:val="none" w:sz="0" w:space="0" w:color="auto"/>
        <w:bottom w:val="none" w:sz="0" w:space="0" w:color="auto"/>
        <w:right w:val="none" w:sz="0" w:space="0" w:color="auto"/>
      </w:divBdr>
    </w:div>
    <w:div w:id="14933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582A-882A-4D83-A5DE-959A6B6F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3206</TotalTime>
  <Pages>12</Pages>
  <Words>3752</Words>
  <Characters>21389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Щуковская Татьяна Владимировна</cp:lastModifiedBy>
  <cp:revision>380</cp:revision>
  <cp:lastPrinted>2021-07-12T06:09:00Z</cp:lastPrinted>
  <dcterms:created xsi:type="dcterms:W3CDTF">2018-07-06T05:09:00Z</dcterms:created>
  <dcterms:modified xsi:type="dcterms:W3CDTF">2021-09-15T00:49:00Z</dcterms:modified>
</cp:coreProperties>
</file>