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F9" w:rsidRPr="00284B2F" w:rsidRDefault="009A6F06" w:rsidP="00CA12F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314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A12F9" w:rsidRPr="00284B2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Техническое задание </w:t>
      </w:r>
    </w:p>
    <w:p w:rsidR="00CA12F9" w:rsidRPr="00284B2F" w:rsidRDefault="00CA12F9" w:rsidP="00CA12F9">
      <w:pPr>
        <w:pStyle w:val="a5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84B2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на оказание услуг по обеспечению инвалидов слуховыми аппаратами </w:t>
      </w:r>
    </w:p>
    <w:tbl>
      <w:tblPr>
        <w:tblW w:w="106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2"/>
        <w:gridCol w:w="7655"/>
        <w:gridCol w:w="1134"/>
      </w:tblGrid>
      <w:tr w:rsidR="00CA12F9" w:rsidRPr="008F6B4C" w:rsidTr="00284B2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F9" w:rsidRPr="00284B2F" w:rsidRDefault="00CA12F9" w:rsidP="00284B2F">
            <w:pPr>
              <w:tabs>
                <w:tab w:val="left" w:pos="3570"/>
              </w:tabs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84B2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12F9" w:rsidRPr="00284B2F" w:rsidRDefault="00CA12F9" w:rsidP="00284B2F">
            <w:pPr>
              <w:tabs>
                <w:tab w:val="left" w:pos="3570"/>
              </w:tabs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84B2F">
              <w:rPr>
                <w:rFonts w:ascii="Times New Roman" w:hAnsi="Times New Roman"/>
                <w:b/>
              </w:rPr>
              <w:t>Описание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12F9" w:rsidRPr="00284B2F" w:rsidRDefault="00CA12F9" w:rsidP="00284B2F">
            <w:pPr>
              <w:tabs>
                <w:tab w:val="left" w:pos="3570"/>
              </w:tabs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84B2F">
              <w:rPr>
                <w:rFonts w:ascii="Times New Roman" w:hAnsi="Times New Roman"/>
                <w:b/>
              </w:rPr>
              <w:t>Кол-во, шт.</w:t>
            </w:r>
          </w:p>
        </w:tc>
      </w:tr>
      <w:tr w:rsidR="00CA12F9" w:rsidRPr="008F6B4C" w:rsidTr="00284B2F">
        <w:trPr>
          <w:trHeight w:val="452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2F9" w:rsidRPr="00284B2F" w:rsidRDefault="00CA12F9" w:rsidP="00284B2F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  <w:b/>
              </w:rPr>
              <w:t xml:space="preserve">Слуховой аппарат </w:t>
            </w:r>
            <w:r w:rsidR="00FD0994" w:rsidRPr="00284B2F">
              <w:rPr>
                <w:rFonts w:ascii="Times New Roman" w:hAnsi="Times New Roman"/>
                <w:b/>
              </w:rPr>
              <w:t>заушный средней</w:t>
            </w:r>
            <w:r w:rsidRPr="00284B2F">
              <w:rPr>
                <w:rFonts w:ascii="Times New Roman" w:hAnsi="Times New Roman"/>
                <w:b/>
              </w:rPr>
              <w:t xml:space="preserve"> мощности</w:t>
            </w:r>
          </w:p>
          <w:p w:rsidR="00CA12F9" w:rsidRPr="00284B2F" w:rsidRDefault="00CA12F9" w:rsidP="00284B2F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 xml:space="preserve"> </w:t>
            </w:r>
          </w:p>
          <w:p w:rsidR="00CA12F9" w:rsidRPr="00284B2F" w:rsidRDefault="00CA12F9" w:rsidP="00284B2F">
            <w:pPr>
              <w:spacing w:after="12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2F9" w:rsidRPr="00284B2F" w:rsidRDefault="00CA12F9" w:rsidP="00484ED8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/>
                <w:snapToGrid w:val="0"/>
              </w:rPr>
            </w:pPr>
            <w:r w:rsidRPr="00284B2F">
              <w:rPr>
                <w:rFonts w:ascii="Times New Roman" w:hAnsi="Times New Roman"/>
              </w:rPr>
              <w:t xml:space="preserve">Слуховые аппараты заушные средней мощности </w:t>
            </w:r>
            <w:r w:rsidRPr="00284B2F">
              <w:rPr>
                <w:rFonts w:ascii="Times New Roman" w:hAnsi="Times New Roman"/>
                <w:b/>
              </w:rPr>
              <w:t>должны иметь</w:t>
            </w:r>
            <w:r w:rsidRPr="00284B2F">
              <w:rPr>
                <w:rFonts w:ascii="Times New Roman" w:hAnsi="Times New Roman"/>
              </w:rPr>
              <w:t xml:space="preserve"> диапазон частот: нижняя граница - </w:t>
            </w:r>
            <w:r w:rsidRPr="00284B2F">
              <w:rPr>
                <w:rFonts w:ascii="Times New Roman" w:hAnsi="Times New Roman"/>
                <w:b/>
              </w:rPr>
              <w:t xml:space="preserve">не более 0,1 кГц, </w:t>
            </w:r>
            <w:r w:rsidRPr="00284B2F">
              <w:rPr>
                <w:rFonts w:ascii="Times New Roman" w:hAnsi="Times New Roman"/>
              </w:rPr>
              <w:t>верхняя граница</w:t>
            </w:r>
            <w:r w:rsidRPr="00284B2F">
              <w:rPr>
                <w:rFonts w:ascii="Times New Roman" w:hAnsi="Times New Roman"/>
                <w:b/>
              </w:rPr>
              <w:t xml:space="preserve"> - не менее 5,5 кГц</w:t>
            </w:r>
            <w:r w:rsidR="00484ED8">
              <w:rPr>
                <w:rFonts w:ascii="Times New Roman" w:hAnsi="Times New Roman"/>
              </w:rPr>
              <w:t xml:space="preserve">. </w:t>
            </w:r>
            <w:r w:rsidRPr="00284B2F">
              <w:rPr>
                <w:rFonts w:ascii="Times New Roman" w:hAnsi="Times New Roman"/>
                <w:snapToGrid w:val="0"/>
              </w:rPr>
              <w:t xml:space="preserve">Количество каналов цифровой обработки – </w:t>
            </w:r>
            <w:r w:rsidRPr="00284B2F">
              <w:rPr>
                <w:rFonts w:ascii="Times New Roman" w:hAnsi="Times New Roman"/>
                <w:b/>
                <w:snapToGrid w:val="0"/>
              </w:rPr>
              <w:t>не менее 16-ти</w:t>
            </w:r>
            <w:r w:rsidRPr="00284B2F">
              <w:rPr>
                <w:rFonts w:ascii="Times New Roman" w:hAnsi="Times New Roman"/>
                <w:snapToGrid w:val="0"/>
              </w:rPr>
              <w:t xml:space="preserve">, количество программ прослушивания </w:t>
            </w:r>
            <w:r w:rsidRPr="00284B2F">
              <w:rPr>
                <w:rFonts w:ascii="Times New Roman" w:hAnsi="Times New Roman"/>
                <w:b/>
                <w:snapToGrid w:val="0"/>
              </w:rPr>
              <w:t>не менее 3-х</w:t>
            </w:r>
            <w:r w:rsidRPr="00284B2F">
              <w:rPr>
                <w:rFonts w:ascii="Times New Roman" w:hAnsi="Times New Roman"/>
                <w:snapToGrid w:val="0"/>
              </w:rPr>
              <w:t>.</w:t>
            </w:r>
            <w:r w:rsidRPr="00284B2F">
              <w:rPr>
                <w:rFonts w:ascii="Times New Roman" w:hAnsi="Times New Roman"/>
              </w:rPr>
              <w:t xml:space="preserve">  Максимальный ВУЗД 90 </w:t>
            </w:r>
            <w:r w:rsidRPr="00284B2F">
              <w:rPr>
                <w:rFonts w:ascii="Times New Roman" w:hAnsi="Times New Roman"/>
                <w:b/>
              </w:rPr>
              <w:t>должен быть</w:t>
            </w:r>
            <w:r w:rsidRPr="00284B2F">
              <w:rPr>
                <w:rFonts w:ascii="Times New Roman" w:hAnsi="Times New Roman"/>
              </w:rPr>
              <w:t xml:space="preserve"> </w:t>
            </w:r>
            <w:r w:rsidRPr="00284B2F">
              <w:rPr>
                <w:rFonts w:ascii="Times New Roman" w:hAnsi="Times New Roman"/>
                <w:b/>
              </w:rPr>
              <w:t>не более 129 дБ</w:t>
            </w:r>
            <w:r w:rsidRPr="00284B2F">
              <w:rPr>
                <w:rFonts w:ascii="Times New Roman" w:hAnsi="Times New Roman"/>
              </w:rPr>
              <w:t xml:space="preserve">. Максимальное усиление </w:t>
            </w:r>
            <w:r w:rsidRPr="00284B2F">
              <w:rPr>
                <w:rFonts w:ascii="Times New Roman" w:hAnsi="Times New Roman"/>
                <w:b/>
              </w:rPr>
              <w:t>должно быть не менее 60 дБ.</w:t>
            </w:r>
          </w:p>
          <w:p w:rsidR="00CA12F9" w:rsidRPr="00284B2F" w:rsidRDefault="00CA12F9" w:rsidP="00284B2F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  <w:b/>
              </w:rPr>
              <w:t>Должны иметь</w:t>
            </w:r>
            <w:r w:rsidRPr="00284B2F">
              <w:rPr>
                <w:rFonts w:ascii="Times New Roman" w:hAnsi="Times New Roman"/>
              </w:rPr>
              <w:t xml:space="preserve"> следующие дополнительные параметры*:</w:t>
            </w:r>
          </w:p>
          <w:p w:rsidR="00CA12F9" w:rsidRPr="00284B2F" w:rsidRDefault="00CA12F9" w:rsidP="00284B2F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 xml:space="preserve"> - бинауральная координация кнопки-переключателя</w:t>
            </w:r>
          </w:p>
          <w:p w:rsidR="00CA12F9" w:rsidRPr="00284B2F" w:rsidRDefault="00CA12F9" w:rsidP="00284B2F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перенос неслышимых высокочастотных звуков в слышимую низкочастотную область (частотная компрессия)</w:t>
            </w:r>
          </w:p>
          <w:p w:rsidR="00CA12F9" w:rsidRPr="00284B2F" w:rsidRDefault="00CA12F9" w:rsidP="00284B2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 xml:space="preserve">- система направленных микрофонов с автоматической адаптивной направленностью  </w:t>
            </w:r>
          </w:p>
          <w:p w:rsidR="00CA12F9" w:rsidRPr="00284B2F" w:rsidRDefault="00CA12F9" w:rsidP="00284B2F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 xml:space="preserve">- система адаптивного подавления обратной связи без снижения усиления, </w:t>
            </w:r>
          </w:p>
          <w:p w:rsidR="00CA12F9" w:rsidRPr="00284B2F" w:rsidRDefault="00CA12F9" w:rsidP="00284B2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 xml:space="preserve">- система подавления шума, </w:t>
            </w:r>
          </w:p>
          <w:p w:rsidR="00CA12F9" w:rsidRPr="00284B2F" w:rsidRDefault="00CA12F9" w:rsidP="00284B2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автоматическая система смешения программ с выбором не менее 3-х независимо настраиваемых базовых программ,</w:t>
            </w:r>
          </w:p>
          <w:p w:rsidR="00CA12F9" w:rsidRPr="00284B2F" w:rsidRDefault="00CA12F9" w:rsidP="00284B2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 xml:space="preserve">- </w:t>
            </w:r>
            <w:r w:rsidRPr="00284B2F">
              <w:rPr>
                <w:rFonts w:ascii="Times New Roman" w:hAnsi="Times New Roman"/>
                <w:lang w:val="en-US"/>
              </w:rPr>
              <w:t>In</w:t>
            </w:r>
            <w:r w:rsidRPr="00284B2F">
              <w:rPr>
                <w:rFonts w:ascii="Times New Roman" w:hAnsi="Times New Roman"/>
              </w:rPr>
              <w:t>-</w:t>
            </w:r>
            <w:r w:rsidRPr="00284B2F">
              <w:rPr>
                <w:rFonts w:ascii="Times New Roman" w:hAnsi="Times New Roman"/>
                <w:lang w:val="en-US"/>
              </w:rPr>
              <w:t>situ</w:t>
            </w:r>
            <w:r w:rsidRPr="00284B2F">
              <w:rPr>
                <w:rFonts w:ascii="Times New Roman" w:hAnsi="Times New Roman"/>
              </w:rPr>
              <w:t xml:space="preserve"> аудиометрия;</w:t>
            </w:r>
          </w:p>
          <w:p w:rsidR="00CA12F9" w:rsidRPr="00284B2F" w:rsidRDefault="00CA12F9" w:rsidP="00284B2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 xml:space="preserve">- аудиовход, </w:t>
            </w:r>
          </w:p>
          <w:p w:rsidR="00CA12F9" w:rsidRPr="00284B2F" w:rsidRDefault="00CA12F9" w:rsidP="00284B2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возможность открытого протезирования,</w:t>
            </w:r>
          </w:p>
          <w:p w:rsidR="00CA12F9" w:rsidRPr="00284B2F" w:rsidRDefault="00CA12F9" w:rsidP="00284B2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возможность беспроводного программирования,</w:t>
            </w:r>
          </w:p>
          <w:p w:rsidR="00CA12F9" w:rsidRPr="00284B2F" w:rsidRDefault="00CA12F9" w:rsidP="00284B2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беспроводное соединение с внешними источниками (Т</w:t>
            </w:r>
            <w:r w:rsidRPr="00284B2F">
              <w:rPr>
                <w:rFonts w:ascii="Times New Roman" w:hAnsi="Times New Roman"/>
                <w:lang w:val="en-US"/>
              </w:rPr>
              <w:t>V</w:t>
            </w:r>
            <w:r w:rsidRPr="00284B2F">
              <w:rPr>
                <w:rFonts w:ascii="Times New Roman" w:hAnsi="Times New Roman"/>
              </w:rPr>
              <w:t>&amp;</w:t>
            </w:r>
            <w:r w:rsidRPr="00284B2F">
              <w:rPr>
                <w:rFonts w:ascii="Times New Roman" w:hAnsi="Times New Roman"/>
                <w:lang w:val="en-US"/>
              </w:rPr>
              <w:t>PC</w:t>
            </w:r>
            <w:r w:rsidRPr="00284B2F">
              <w:rPr>
                <w:rFonts w:ascii="Times New Roman" w:hAnsi="Times New Roman"/>
              </w:rPr>
              <w:t xml:space="preserve">) и возможность управлять </w:t>
            </w:r>
            <w:r w:rsidR="00484ED8">
              <w:rPr>
                <w:rFonts w:ascii="Times New Roman" w:hAnsi="Times New Roman"/>
              </w:rPr>
              <w:t>слуховым аппаратом</w:t>
            </w:r>
            <w:r w:rsidRPr="00284B2F">
              <w:rPr>
                <w:rFonts w:ascii="Times New Roman" w:hAnsi="Times New Roman"/>
              </w:rPr>
              <w:t xml:space="preserve"> с пульта ДУ.</w:t>
            </w:r>
          </w:p>
          <w:p w:rsidR="00CA12F9" w:rsidRPr="00284B2F" w:rsidRDefault="00CA12F9" w:rsidP="00284B2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регулировка (ограничение) ВУЗД в каждом канале,</w:t>
            </w:r>
          </w:p>
          <w:p w:rsidR="00CA12F9" w:rsidRPr="00284B2F" w:rsidRDefault="00CA12F9" w:rsidP="00284B2F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napToGrid w:val="0"/>
              </w:rPr>
            </w:pPr>
            <w:r w:rsidRPr="00284B2F">
              <w:rPr>
                <w:rFonts w:ascii="Times New Roman" w:hAnsi="Times New Roman"/>
              </w:rPr>
              <w:t>- раздельное усиление тихих, средней громкости, громких звуков, значение компрессии в каждом из каналов, режим телефонной катушки, звуковой индикатор разряда батареи и переключения программ.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2F9" w:rsidRPr="00284B2F" w:rsidRDefault="00B17834" w:rsidP="00284B2F">
            <w:pPr>
              <w:tabs>
                <w:tab w:val="left" w:pos="3570"/>
              </w:tabs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CA12F9" w:rsidRPr="008F6B4C" w:rsidTr="00284B2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2F9" w:rsidRPr="00284B2F" w:rsidRDefault="00CA12F9" w:rsidP="00284B2F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  <w:b/>
              </w:rPr>
              <w:t xml:space="preserve">Слуховой аппарат </w:t>
            </w:r>
            <w:r w:rsidR="00FD0994" w:rsidRPr="00284B2F">
              <w:rPr>
                <w:rFonts w:ascii="Times New Roman" w:hAnsi="Times New Roman"/>
                <w:b/>
              </w:rPr>
              <w:t>заушный средней</w:t>
            </w:r>
            <w:r w:rsidRPr="00284B2F">
              <w:rPr>
                <w:rFonts w:ascii="Times New Roman" w:hAnsi="Times New Roman"/>
                <w:b/>
              </w:rPr>
              <w:t xml:space="preserve"> мощности</w:t>
            </w:r>
          </w:p>
          <w:p w:rsidR="00CA12F9" w:rsidRPr="00284B2F" w:rsidRDefault="00CA12F9" w:rsidP="00284B2F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2F9" w:rsidRPr="00284B2F" w:rsidRDefault="00CA12F9" w:rsidP="00484ED8">
            <w:pPr>
              <w:keepNext/>
              <w:keepLines/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 xml:space="preserve">Слуховые аппараты заушные средней мощности </w:t>
            </w:r>
            <w:r w:rsidRPr="00284B2F">
              <w:rPr>
                <w:rFonts w:ascii="Times New Roman" w:hAnsi="Times New Roman"/>
                <w:b/>
              </w:rPr>
              <w:t>должны иметь</w:t>
            </w:r>
            <w:r w:rsidRPr="00284B2F">
              <w:rPr>
                <w:rFonts w:ascii="Times New Roman" w:hAnsi="Times New Roman"/>
              </w:rPr>
              <w:t xml:space="preserve"> диапазон частот: нижняя граница - </w:t>
            </w:r>
            <w:r w:rsidRPr="00284B2F">
              <w:rPr>
                <w:rFonts w:ascii="Times New Roman" w:hAnsi="Times New Roman"/>
                <w:b/>
              </w:rPr>
              <w:t xml:space="preserve">не более 0,1 кГц, </w:t>
            </w:r>
            <w:r w:rsidRPr="00284B2F">
              <w:rPr>
                <w:rFonts w:ascii="Times New Roman" w:hAnsi="Times New Roman"/>
              </w:rPr>
              <w:t>верхняя граница</w:t>
            </w:r>
            <w:r w:rsidRPr="00284B2F">
              <w:rPr>
                <w:rFonts w:ascii="Times New Roman" w:hAnsi="Times New Roman"/>
                <w:b/>
              </w:rPr>
              <w:t xml:space="preserve"> - не менее 6,2 кГц</w:t>
            </w:r>
            <w:r w:rsidRPr="00284B2F">
              <w:rPr>
                <w:rFonts w:ascii="Times New Roman" w:hAnsi="Times New Roman"/>
              </w:rPr>
              <w:t>.</w:t>
            </w:r>
            <w:r w:rsidR="00484ED8">
              <w:rPr>
                <w:rFonts w:ascii="Times New Roman" w:hAnsi="Times New Roman"/>
              </w:rPr>
              <w:t xml:space="preserve"> </w:t>
            </w:r>
            <w:r w:rsidRPr="00284B2F">
              <w:rPr>
                <w:rFonts w:ascii="Times New Roman" w:hAnsi="Times New Roman"/>
              </w:rPr>
              <w:t xml:space="preserve">Количество каналов цифровой обработки звука </w:t>
            </w:r>
            <w:r w:rsidRPr="00284B2F">
              <w:rPr>
                <w:rFonts w:ascii="Times New Roman" w:hAnsi="Times New Roman"/>
                <w:b/>
              </w:rPr>
              <w:t>не менее 7-ми</w:t>
            </w:r>
            <w:r w:rsidRPr="00284B2F">
              <w:rPr>
                <w:rFonts w:ascii="Times New Roman" w:hAnsi="Times New Roman"/>
              </w:rPr>
              <w:t xml:space="preserve"> и программ прослушивания </w:t>
            </w:r>
            <w:r w:rsidRPr="00284B2F">
              <w:rPr>
                <w:rFonts w:ascii="Times New Roman" w:hAnsi="Times New Roman"/>
                <w:b/>
              </w:rPr>
              <w:t>не менее 4-х</w:t>
            </w:r>
            <w:r w:rsidRPr="00284B2F">
              <w:rPr>
                <w:rFonts w:ascii="Times New Roman" w:hAnsi="Times New Roman"/>
              </w:rPr>
              <w:t xml:space="preserve">. </w:t>
            </w:r>
          </w:p>
          <w:p w:rsidR="00CA12F9" w:rsidRPr="00284B2F" w:rsidRDefault="00CA12F9" w:rsidP="00284B2F">
            <w:pPr>
              <w:keepNext/>
              <w:keepLines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284B2F">
              <w:rPr>
                <w:rFonts w:ascii="Times New Roman" w:hAnsi="Times New Roman"/>
              </w:rPr>
              <w:t xml:space="preserve">Максимальный ВУЗД 90 слуховых аппаратов средней мощности </w:t>
            </w:r>
            <w:r w:rsidRPr="00284B2F">
              <w:rPr>
                <w:rFonts w:ascii="Times New Roman" w:hAnsi="Times New Roman"/>
                <w:b/>
              </w:rPr>
              <w:t>должен быть не более 128 дБ</w:t>
            </w:r>
            <w:r w:rsidRPr="00284B2F">
              <w:rPr>
                <w:rFonts w:ascii="Times New Roman" w:hAnsi="Times New Roman"/>
              </w:rPr>
              <w:t xml:space="preserve">. Максимальное усиление </w:t>
            </w:r>
            <w:r w:rsidRPr="00284B2F">
              <w:rPr>
                <w:rFonts w:ascii="Times New Roman" w:hAnsi="Times New Roman"/>
                <w:b/>
              </w:rPr>
              <w:t>должно быть не менее 61 дБ.</w:t>
            </w:r>
          </w:p>
          <w:p w:rsidR="00CA12F9" w:rsidRPr="00284B2F" w:rsidRDefault="00CA12F9" w:rsidP="00284B2F">
            <w:pPr>
              <w:keepNext/>
              <w:keepLines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  <w:b/>
              </w:rPr>
              <w:t>Должны иметь</w:t>
            </w:r>
            <w:r w:rsidRPr="00284B2F">
              <w:rPr>
                <w:rFonts w:ascii="Times New Roman" w:hAnsi="Times New Roman"/>
              </w:rPr>
              <w:t xml:space="preserve"> следующие дополнительные функции*:</w:t>
            </w:r>
          </w:p>
          <w:p w:rsidR="00CA12F9" w:rsidRPr="00284B2F" w:rsidRDefault="00CA12F9" w:rsidP="00284B2F">
            <w:pPr>
              <w:keepNext/>
              <w:keepLines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система направленных микрофонов с автоматической адаптивной направленностью и интегрированным алгоритмом подавления шума ветра;</w:t>
            </w:r>
          </w:p>
          <w:p w:rsidR="00CA12F9" w:rsidRPr="00284B2F" w:rsidRDefault="00CA12F9" w:rsidP="00284B2F">
            <w:pPr>
              <w:keepNext/>
              <w:keepLines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многополосная система подавления шума;</w:t>
            </w:r>
          </w:p>
          <w:p w:rsidR="00CA12F9" w:rsidRPr="00284B2F" w:rsidRDefault="00CA12F9" w:rsidP="00284B2F">
            <w:pPr>
              <w:keepNext/>
              <w:keepLines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динамическое подавление обратной связи без снижения усиления;</w:t>
            </w:r>
          </w:p>
          <w:p w:rsidR="00CA12F9" w:rsidRPr="00284B2F" w:rsidRDefault="00CA12F9" w:rsidP="00284B2F">
            <w:pPr>
              <w:keepNext/>
              <w:keepLines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 xml:space="preserve">- </w:t>
            </w:r>
            <w:r w:rsidRPr="00284B2F">
              <w:rPr>
                <w:rFonts w:ascii="Times New Roman" w:hAnsi="Times New Roman"/>
                <w:lang w:val="en-US"/>
              </w:rPr>
              <w:t>In</w:t>
            </w:r>
            <w:r w:rsidRPr="00284B2F">
              <w:rPr>
                <w:rFonts w:ascii="Times New Roman" w:hAnsi="Times New Roman"/>
              </w:rPr>
              <w:t>-</w:t>
            </w:r>
            <w:r w:rsidRPr="00284B2F">
              <w:rPr>
                <w:rFonts w:ascii="Times New Roman" w:hAnsi="Times New Roman"/>
                <w:lang w:val="en-US"/>
              </w:rPr>
              <w:t>situ</w:t>
            </w:r>
            <w:r w:rsidRPr="00284B2F">
              <w:rPr>
                <w:rFonts w:ascii="Times New Roman" w:hAnsi="Times New Roman"/>
              </w:rPr>
              <w:t xml:space="preserve"> аудиометрия;</w:t>
            </w:r>
          </w:p>
          <w:p w:rsidR="00CA12F9" w:rsidRPr="00284B2F" w:rsidRDefault="00CA12F9" w:rsidP="00284B2F">
            <w:pPr>
              <w:keepNext/>
              <w:keepLines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аудиовход;</w:t>
            </w:r>
          </w:p>
          <w:p w:rsidR="00CA12F9" w:rsidRPr="00284B2F" w:rsidRDefault="00CA12F9" w:rsidP="00284B2F">
            <w:pPr>
              <w:keepNext/>
              <w:keepLines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возможность открытого протезирования;</w:t>
            </w:r>
          </w:p>
          <w:p w:rsidR="00CA12F9" w:rsidRPr="00284B2F" w:rsidRDefault="00CA12F9" w:rsidP="00284B2F">
            <w:pPr>
              <w:keepNext/>
              <w:keepLines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индукционная катушка;</w:t>
            </w:r>
          </w:p>
          <w:p w:rsidR="00CA12F9" w:rsidRPr="00284B2F" w:rsidRDefault="00CA12F9" w:rsidP="00284B2F">
            <w:pPr>
              <w:keepNext/>
              <w:keepLines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автоматическое переключение в режим телефона</w:t>
            </w:r>
          </w:p>
          <w:p w:rsidR="00CA12F9" w:rsidRPr="00284B2F" w:rsidRDefault="00CA12F9" w:rsidP="00284B2F">
            <w:pPr>
              <w:keepNext/>
              <w:keepLines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водо-грязезащитное нанопокрытие.</w:t>
            </w:r>
          </w:p>
          <w:p w:rsidR="00CA12F9" w:rsidRPr="00284B2F" w:rsidRDefault="00CA12F9" w:rsidP="00284B2F">
            <w:pPr>
              <w:keepNext/>
              <w:keepLines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  <w:b/>
              </w:rPr>
              <w:t>Должны иметь</w:t>
            </w:r>
            <w:r w:rsidRPr="00284B2F">
              <w:rPr>
                <w:rFonts w:ascii="Times New Roman" w:hAnsi="Times New Roman"/>
              </w:rPr>
              <w:t xml:space="preserve"> следующие дополнительные параметры*:</w:t>
            </w:r>
          </w:p>
          <w:p w:rsidR="00CA12F9" w:rsidRPr="00284B2F" w:rsidRDefault="00CA12F9" w:rsidP="00284B2F">
            <w:pPr>
              <w:keepNext/>
              <w:keepLines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 xml:space="preserve">- раздельное усиление тихих, средней громкости и громких звуков </w:t>
            </w:r>
          </w:p>
          <w:p w:rsidR="00CA12F9" w:rsidRPr="00284B2F" w:rsidRDefault="00CA12F9" w:rsidP="00284B2F">
            <w:pPr>
              <w:keepNext/>
              <w:keepLines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 xml:space="preserve">- значение компрессии в каждом канале </w:t>
            </w:r>
          </w:p>
          <w:p w:rsidR="00CA12F9" w:rsidRPr="00284B2F" w:rsidRDefault="00CA12F9" w:rsidP="00284B2F">
            <w:pPr>
              <w:keepNext/>
              <w:keepLines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 xml:space="preserve">- диапазон регулятора громкости </w:t>
            </w:r>
          </w:p>
          <w:p w:rsidR="00CA12F9" w:rsidRPr="00284B2F" w:rsidRDefault="00CA12F9" w:rsidP="00284B2F">
            <w:pPr>
              <w:keepNext/>
              <w:keepLines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 xml:space="preserve">- режим телефонной катушки </w:t>
            </w:r>
          </w:p>
          <w:p w:rsidR="00CA12F9" w:rsidRPr="00284B2F" w:rsidRDefault="00CA12F9" w:rsidP="00284B2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звуковой индикатор разряда батареи и переключения программ – наличие.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2F9" w:rsidRPr="00284B2F" w:rsidRDefault="00B17834" w:rsidP="00284B2F">
            <w:pPr>
              <w:tabs>
                <w:tab w:val="left" w:pos="3570"/>
              </w:tabs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</w:tr>
      <w:tr w:rsidR="00CA12F9" w:rsidRPr="008F6B4C" w:rsidTr="00284B2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2F9" w:rsidRPr="00284B2F" w:rsidRDefault="00CA12F9" w:rsidP="00284B2F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  <w:b/>
              </w:rPr>
              <w:t>Слуховой аппарат заушный мощный</w:t>
            </w:r>
            <w:r w:rsidRPr="00284B2F">
              <w:rPr>
                <w:rFonts w:ascii="Times New Roman" w:hAnsi="Times New Roman"/>
              </w:rPr>
              <w:t xml:space="preserve"> </w:t>
            </w:r>
          </w:p>
          <w:p w:rsidR="00CA12F9" w:rsidRPr="00284B2F" w:rsidRDefault="00CA12F9" w:rsidP="00284B2F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2F9" w:rsidRPr="00284B2F" w:rsidRDefault="00CA12F9" w:rsidP="00484ED8">
            <w:pPr>
              <w:pStyle w:val="a5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 xml:space="preserve">Слуховые аппараты заушные мощные </w:t>
            </w:r>
            <w:r w:rsidRPr="00284B2F">
              <w:rPr>
                <w:rFonts w:ascii="Times New Roman" w:hAnsi="Times New Roman"/>
                <w:b/>
                <w:lang w:eastAsia="en-US"/>
              </w:rPr>
              <w:t>должны иметь</w:t>
            </w:r>
            <w:r w:rsidRPr="00284B2F">
              <w:rPr>
                <w:rFonts w:ascii="Times New Roman" w:hAnsi="Times New Roman"/>
                <w:lang w:eastAsia="en-US"/>
              </w:rPr>
              <w:t xml:space="preserve"> диапазон частот: нижняя граница - </w:t>
            </w:r>
            <w:r w:rsidRPr="00284B2F">
              <w:rPr>
                <w:rFonts w:ascii="Times New Roman" w:hAnsi="Times New Roman"/>
                <w:b/>
                <w:lang w:eastAsia="en-US"/>
              </w:rPr>
              <w:t xml:space="preserve">не более 0,1 кГц, </w:t>
            </w:r>
            <w:r w:rsidRPr="00284B2F">
              <w:rPr>
                <w:rFonts w:ascii="Times New Roman" w:hAnsi="Times New Roman"/>
                <w:lang w:eastAsia="en-US"/>
              </w:rPr>
              <w:t>верхняя граница</w:t>
            </w:r>
            <w:r w:rsidRPr="00284B2F">
              <w:rPr>
                <w:rFonts w:ascii="Times New Roman" w:hAnsi="Times New Roman"/>
                <w:b/>
                <w:lang w:eastAsia="en-US"/>
              </w:rPr>
              <w:t xml:space="preserve"> - не менее 6,12 кГц.</w:t>
            </w:r>
            <w:r w:rsidRPr="00284B2F">
              <w:rPr>
                <w:rFonts w:ascii="Times New Roman" w:hAnsi="Times New Roman"/>
                <w:lang w:eastAsia="en-US"/>
              </w:rPr>
              <w:t xml:space="preserve"> Количество каналов цифровой обработки звука </w:t>
            </w:r>
            <w:r w:rsidRPr="00284B2F">
              <w:rPr>
                <w:rFonts w:ascii="Times New Roman" w:hAnsi="Times New Roman"/>
                <w:b/>
                <w:lang w:eastAsia="en-US"/>
              </w:rPr>
              <w:t>не менее 7-ми</w:t>
            </w:r>
            <w:r w:rsidRPr="00284B2F">
              <w:rPr>
                <w:rFonts w:ascii="Times New Roman" w:hAnsi="Times New Roman"/>
                <w:lang w:eastAsia="en-US"/>
              </w:rPr>
              <w:t xml:space="preserve"> и программ прослушивания </w:t>
            </w:r>
            <w:r w:rsidRPr="00284B2F">
              <w:rPr>
                <w:rFonts w:ascii="Times New Roman" w:hAnsi="Times New Roman"/>
                <w:b/>
                <w:lang w:eastAsia="en-US"/>
              </w:rPr>
              <w:t>не менее 4-х.</w:t>
            </w:r>
            <w:r w:rsidRPr="00284B2F">
              <w:rPr>
                <w:rFonts w:ascii="Times New Roman" w:hAnsi="Times New Roman"/>
                <w:lang w:eastAsia="en-US"/>
              </w:rPr>
              <w:t xml:space="preserve"> Максимальный ВУЗД 90 слуховых аппаратов </w:t>
            </w:r>
            <w:r w:rsidRPr="00284B2F">
              <w:rPr>
                <w:rFonts w:ascii="Times New Roman" w:hAnsi="Times New Roman"/>
                <w:b/>
                <w:lang w:eastAsia="en-US"/>
              </w:rPr>
              <w:t>должен быть не менее 136 дБ.</w:t>
            </w:r>
            <w:r w:rsidRPr="00284B2F">
              <w:rPr>
                <w:rFonts w:ascii="Times New Roman" w:hAnsi="Times New Roman"/>
                <w:lang w:eastAsia="en-US"/>
              </w:rPr>
              <w:t xml:space="preserve"> Максимальное усиление </w:t>
            </w:r>
            <w:r w:rsidRPr="00284B2F">
              <w:rPr>
                <w:rFonts w:ascii="Times New Roman" w:hAnsi="Times New Roman"/>
                <w:b/>
                <w:lang w:eastAsia="en-US"/>
              </w:rPr>
              <w:t>должно быть не более 67 дБ.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284B2F">
              <w:rPr>
                <w:rFonts w:ascii="Times New Roman" w:hAnsi="Times New Roman"/>
                <w:b/>
                <w:lang w:eastAsia="en-US"/>
              </w:rPr>
              <w:t>Должны иметь</w:t>
            </w:r>
            <w:r w:rsidRPr="00284B2F">
              <w:rPr>
                <w:rFonts w:ascii="Times New Roman" w:hAnsi="Times New Roman"/>
                <w:lang w:eastAsia="en-US"/>
              </w:rPr>
              <w:t xml:space="preserve"> следующие дополнительные функции*: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snapToGrid w:val="0"/>
                <w:color w:val="000000"/>
                <w:lang w:eastAsia="en-US"/>
              </w:rPr>
            </w:pPr>
            <w:r w:rsidRPr="00284B2F">
              <w:rPr>
                <w:rFonts w:ascii="Times New Roman" w:hAnsi="Times New Roman"/>
                <w:snapToGrid w:val="0"/>
                <w:color w:val="000000"/>
                <w:lang w:eastAsia="en-US"/>
              </w:rPr>
              <w:t>Динамическая обработка звука, близкая к естественной;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snapToGrid w:val="0"/>
                <w:color w:val="000000"/>
                <w:lang w:eastAsia="en-US"/>
              </w:rPr>
              <w:t>Система направленных микрофонов</w:t>
            </w:r>
            <w:r w:rsidRPr="00284B2F">
              <w:rPr>
                <w:rFonts w:ascii="Times New Roman" w:hAnsi="Times New Roman"/>
                <w:lang w:eastAsia="en-US"/>
              </w:rPr>
              <w:t>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>Адаптивная направленность с интегрированным подавлением шума ветра;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lastRenderedPageBreak/>
              <w:t>Автоматическое переключение режимов направленности;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>Система шумоподавления, основанная на спектральном и модуляционном анализе;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>Экспансия (подавление тихих неречевых звуков);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>Индукционная катушка;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 xml:space="preserve">Мониторинг общего использования </w:t>
            </w:r>
            <w:r w:rsidR="00484ED8">
              <w:rPr>
                <w:rFonts w:ascii="Times New Roman" w:hAnsi="Times New Roman"/>
                <w:lang w:eastAsia="en-US"/>
              </w:rPr>
              <w:t>слухового аппарата</w:t>
            </w:r>
            <w:r w:rsidRPr="00284B2F">
              <w:rPr>
                <w:rFonts w:ascii="Times New Roman" w:hAnsi="Times New Roman"/>
                <w:lang w:eastAsia="en-US"/>
              </w:rPr>
              <w:t>, применения программ и регулятора громкости;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>Динамическое подавление обратной связи без снижения усиления раздельное для каждого из микрофонов;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>Дополнительная система контроля свиста;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val="en-US" w:eastAsia="en-US"/>
              </w:rPr>
              <w:t>In</w:t>
            </w:r>
            <w:r w:rsidRPr="00284B2F">
              <w:rPr>
                <w:rFonts w:ascii="Times New Roman" w:hAnsi="Times New Roman"/>
                <w:lang w:eastAsia="en-US"/>
              </w:rPr>
              <w:t>-</w:t>
            </w:r>
            <w:r w:rsidRPr="00284B2F">
              <w:rPr>
                <w:rFonts w:ascii="Times New Roman" w:hAnsi="Times New Roman"/>
                <w:lang w:val="en-US" w:eastAsia="en-US"/>
              </w:rPr>
              <w:t>situ</w:t>
            </w:r>
            <w:r w:rsidRPr="00284B2F">
              <w:rPr>
                <w:rFonts w:ascii="Times New Roman" w:hAnsi="Times New Roman"/>
                <w:lang w:eastAsia="en-US"/>
              </w:rPr>
              <w:t xml:space="preserve"> аудиометрия ( верификация порогов для уточнения аудиограммы);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>Автоматическое переключение в режим телефона;</w:t>
            </w:r>
          </w:p>
          <w:p w:rsidR="00CA12F9" w:rsidRPr="00284B2F" w:rsidRDefault="00CA12F9" w:rsidP="00284B2F">
            <w:pPr>
              <w:pStyle w:val="a5"/>
              <w:tabs>
                <w:tab w:val="center" w:pos="3506"/>
              </w:tabs>
              <w:contextualSpacing/>
              <w:rPr>
                <w:rFonts w:ascii="Times New Roman" w:hAnsi="Times New Roman"/>
                <w:snapToGrid w:val="0"/>
                <w:color w:val="000000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>Аудиовход;</w:t>
            </w:r>
            <w:r w:rsidRPr="00284B2F">
              <w:rPr>
                <w:rFonts w:ascii="Times New Roman" w:hAnsi="Times New Roman"/>
                <w:snapToGrid w:val="0"/>
                <w:color w:val="000000"/>
                <w:lang w:eastAsia="en-US"/>
              </w:rPr>
              <w:tab/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snapToGrid w:val="0"/>
                <w:color w:val="000000"/>
                <w:lang w:eastAsia="en-US"/>
              </w:rPr>
            </w:pPr>
            <w:r w:rsidRPr="00284B2F">
              <w:rPr>
                <w:rFonts w:ascii="Times New Roman" w:hAnsi="Times New Roman"/>
                <w:snapToGrid w:val="0"/>
                <w:color w:val="000000"/>
                <w:lang w:eastAsia="en-US"/>
              </w:rPr>
              <w:t>Водо-грязезащитное нанопокрытие.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>Должны иметь следующие дополнительные параметры*: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 xml:space="preserve">- </w:t>
            </w:r>
            <w:r w:rsidRPr="00284B2F">
              <w:rPr>
                <w:rFonts w:ascii="Times New Roman" w:hAnsi="Times New Roman"/>
                <w:snapToGrid w:val="0"/>
                <w:color w:val="000000"/>
                <w:lang w:eastAsia="en-US"/>
              </w:rPr>
              <w:t>общее усиление, раздельное усиление тихих и громких звуков в каждом из шести независимых частотных каналов</w:t>
            </w:r>
            <w:r w:rsidRPr="00284B2F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 xml:space="preserve">- раздельное усиление тихих, средней громкости и громких звуков 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 xml:space="preserve">- значение компрессии </w:t>
            </w:r>
            <w:r w:rsidRPr="00284B2F">
              <w:rPr>
                <w:rFonts w:ascii="Times New Roman" w:hAnsi="Times New Roman"/>
                <w:snapToGrid w:val="0"/>
                <w:color w:val="000000"/>
                <w:lang w:eastAsia="en-US"/>
              </w:rPr>
              <w:t>в каждом из шести независимых частотных каналов</w:t>
            </w:r>
            <w:r w:rsidRPr="00284B2F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 xml:space="preserve">- диапазон регулятора громкости 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 xml:space="preserve">- режим телефонной катушки </w:t>
            </w:r>
          </w:p>
          <w:p w:rsidR="00CA12F9" w:rsidRPr="00284B2F" w:rsidRDefault="00CA12F9" w:rsidP="00284B2F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звуковой индикатор разряда батареи и переключения программ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2F9" w:rsidRPr="00284B2F" w:rsidRDefault="00B17834" w:rsidP="00284B2F">
            <w:pPr>
              <w:tabs>
                <w:tab w:val="left" w:pos="3570"/>
              </w:tabs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60</w:t>
            </w:r>
          </w:p>
        </w:tc>
      </w:tr>
      <w:tr w:rsidR="00CA12F9" w:rsidRPr="008F6B4C" w:rsidTr="00284B2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2F9" w:rsidRPr="00284B2F" w:rsidRDefault="00CA12F9" w:rsidP="00284B2F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  <w:b/>
              </w:rPr>
              <w:lastRenderedPageBreak/>
              <w:t>Слуховой аппарат заушный мощный</w:t>
            </w:r>
            <w:r w:rsidRPr="00284B2F">
              <w:rPr>
                <w:rFonts w:ascii="Times New Roman" w:hAnsi="Times New Roman"/>
              </w:rPr>
              <w:t xml:space="preserve"> </w:t>
            </w:r>
          </w:p>
          <w:p w:rsidR="00CA12F9" w:rsidRPr="00284B2F" w:rsidRDefault="00CA12F9" w:rsidP="00284B2F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2F9" w:rsidRPr="00284B2F" w:rsidRDefault="00CA12F9" w:rsidP="00484ED8">
            <w:pPr>
              <w:pStyle w:val="a5"/>
              <w:contextualSpacing/>
              <w:jc w:val="both"/>
              <w:rPr>
                <w:rFonts w:ascii="Times New Roman" w:hAnsi="Times New Roman"/>
                <w:b/>
              </w:rPr>
            </w:pPr>
            <w:r w:rsidRPr="00284B2F">
              <w:rPr>
                <w:rFonts w:ascii="Times New Roman" w:hAnsi="Times New Roman"/>
              </w:rPr>
              <w:t xml:space="preserve">Слуховые аппараты заушные мощные </w:t>
            </w:r>
            <w:r w:rsidRPr="00284B2F">
              <w:rPr>
                <w:rFonts w:ascii="Times New Roman" w:hAnsi="Times New Roman"/>
                <w:b/>
              </w:rPr>
              <w:t>должны иметь</w:t>
            </w:r>
            <w:r w:rsidRPr="00284B2F">
              <w:rPr>
                <w:rFonts w:ascii="Times New Roman" w:hAnsi="Times New Roman"/>
              </w:rPr>
              <w:t xml:space="preserve"> диапазон частот: нижняя граница - </w:t>
            </w:r>
            <w:r w:rsidRPr="00284B2F">
              <w:rPr>
                <w:rFonts w:ascii="Times New Roman" w:hAnsi="Times New Roman"/>
                <w:b/>
              </w:rPr>
              <w:t xml:space="preserve">не более 0,1 кГц, </w:t>
            </w:r>
            <w:r w:rsidRPr="00284B2F">
              <w:rPr>
                <w:rFonts w:ascii="Times New Roman" w:hAnsi="Times New Roman"/>
              </w:rPr>
              <w:t>верхняя граница</w:t>
            </w:r>
            <w:r w:rsidRPr="00284B2F">
              <w:rPr>
                <w:rFonts w:ascii="Times New Roman" w:hAnsi="Times New Roman"/>
                <w:b/>
              </w:rPr>
              <w:t xml:space="preserve"> - не менее 5,7 кГц</w:t>
            </w:r>
            <w:r w:rsidRPr="00284B2F">
              <w:rPr>
                <w:rFonts w:ascii="Times New Roman" w:hAnsi="Times New Roman"/>
              </w:rPr>
              <w:t xml:space="preserve">. Количество каналов цифровой обработки звука </w:t>
            </w:r>
            <w:r w:rsidRPr="00284B2F">
              <w:rPr>
                <w:rFonts w:ascii="Times New Roman" w:hAnsi="Times New Roman"/>
                <w:b/>
              </w:rPr>
              <w:t>не менее 16-ти</w:t>
            </w:r>
            <w:r w:rsidRPr="00284B2F">
              <w:rPr>
                <w:rFonts w:ascii="Times New Roman" w:hAnsi="Times New Roman"/>
              </w:rPr>
              <w:t xml:space="preserve"> и программ прослушивания </w:t>
            </w:r>
            <w:r w:rsidRPr="00284B2F">
              <w:rPr>
                <w:rFonts w:ascii="Times New Roman" w:hAnsi="Times New Roman"/>
                <w:b/>
              </w:rPr>
              <w:t>не менее 4-х.</w:t>
            </w:r>
            <w:r w:rsidRPr="00284B2F">
              <w:rPr>
                <w:rFonts w:ascii="Times New Roman" w:hAnsi="Times New Roman"/>
              </w:rPr>
              <w:t xml:space="preserve"> Максимальный ВУЗД 90 слуховых аппаратов мощных </w:t>
            </w:r>
            <w:r w:rsidRPr="00284B2F">
              <w:rPr>
                <w:rFonts w:ascii="Times New Roman" w:hAnsi="Times New Roman"/>
                <w:b/>
              </w:rPr>
              <w:t>должен быть не более 133 дБ</w:t>
            </w:r>
            <w:r w:rsidRPr="00284B2F">
              <w:rPr>
                <w:rFonts w:ascii="Times New Roman" w:hAnsi="Times New Roman"/>
              </w:rPr>
              <w:t xml:space="preserve">. Максимальное усиление </w:t>
            </w:r>
            <w:r w:rsidRPr="00284B2F">
              <w:rPr>
                <w:rFonts w:ascii="Times New Roman" w:hAnsi="Times New Roman"/>
                <w:b/>
              </w:rPr>
              <w:t xml:space="preserve">должно быть не менее 63 дБ. 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  <w:b/>
              </w:rPr>
              <w:t>Должны иметь</w:t>
            </w:r>
            <w:r w:rsidRPr="00284B2F">
              <w:rPr>
                <w:rFonts w:ascii="Times New Roman" w:hAnsi="Times New Roman"/>
              </w:rPr>
              <w:t xml:space="preserve"> следующие дополнительные функции*: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бинауральная координация кнопки – переключателя и регулятора громкости;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bCs/>
              </w:rPr>
            </w:pPr>
            <w:r w:rsidRPr="00284B2F">
              <w:rPr>
                <w:rFonts w:ascii="Times New Roman" w:hAnsi="Times New Roman"/>
                <w:bCs/>
              </w:rPr>
              <w:t>- бинауральная синхронизация (обеспечивает синхронизированную работу направленности и подавления шума);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bCs/>
              </w:rPr>
            </w:pPr>
            <w:r w:rsidRPr="00284B2F">
              <w:rPr>
                <w:rFonts w:ascii="Times New Roman" w:hAnsi="Times New Roman"/>
                <w:bCs/>
              </w:rPr>
              <w:t>- бинауральная система подавления обратной связи (включая динамическое подавление обратной связи без снижения усиления);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bCs/>
              </w:rPr>
            </w:pPr>
            <w:r w:rsidRPr="00284B2F">
              <w:rPr>
                <w:rFonts w:ascii="Times New Roman" w:hAnsi="Times New Roman"/>
                <w:bCs/>
              </w:rPr>
              <w:t>- персональная автоматическая система, настраивающая слуховой аппарат под индивидуальные потребности клиента и его звуковые предпочтения;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bCs/>
              </w:rPr>
            </w:pPr>
            <w:r w:rsidRPr="00284B2F">
              <w:rPr>
                <w:rFonts w:ascii="Times New Roman" w:hAnsi="Times New Roman"/>
                <w:bCs/>
              </w:rPr>
              <w:t>- свободный фокус из нескольких автоматических режимов работы направленных микрофонов аппарата;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bCs/>
              </w:rPr>
            </w:pPr>
            <w:r w:rsidRPr="00284B2F">
              <w:rPr>
                <w:rFonts w:ascii="Times New Roman" w:hAnsi="Times New Roman"/>
                <w:bCs/>
              </w:rPr>
              <w:t xml:space="preserve">- система цифрового шумоподавления; 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bCs/>
              </w:rPr>
            </w:pPr>
            <w:r w:rsidRPr="00284B2F">
              <w:rPr>
                <w:rFonts w:ascii="Times New Roman" w:hAnsi="Times New Roman"/>
                <w:bCs/>
              </w:rPr>
              <w:t>- подавление шума ветра;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bCs/>
              </w:rPr>
            </w:pPr>
            <w:r w:rsidRPr="00284B2F">
              <w:rPr>
                <w:rFonts w:ascii="Times New Roman" w:hAnsi="Times New Roman"/>
                <w:bCs/>
              </w:rPr>
              <w:t>- возможность открытого протезирования;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регистрация данных о ношении слухового аппарата;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 xml:space="preserve">- </w:t>
            </w:r>
            <w:r w:rsidRPr="00284B2F">
              <w:rPr>
                <w:rFonts w:ascii="Times New Roman" w:hAnsi="Times New Roman"/>
                <w:lang w:val="en-US"/>
              </w:rPr>
              <w:t>FM</w:t>
            </w:r>
            <w:r w:rsidRPr="00284B2F">
              <w:rPr>
                <w:rFonts w:ascii="Times New Roman" w:hAnsi="Times New Roman"/>
              </w:rPr>
              <w:t>-совместимость;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аудиовход;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программа авто-телефона;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  <w:bCs/>
              </w:rPr>
              <w:t xml:space="preserve">- </w:t>
            </w:r>
            <w:r w:rsidRPr="00284B2F">
              <w:rPr>
                <w:rFonts w:ascii="Times New Roman" w:hAnsi="Times New Roman"/>
              </w:rPr>
              <w:t>беспроводное соединение с внешними источниками (Т</w:t>
            </w:r>
            <w:r w:rsidRPr="00284B2F">
              <w:rPr>
                <w:rFonts w:ascii="Times New Roman" w:hAnsi="Times New Roman"/>
                <w:lang w:val="en-US"/>
              </w:rPr>
              <w:t>V</w:t>
            </w:r>
            <w:r w:rsidRPr="00284B2F">
              <w:rPr>
                <w:rFonts w:ascii="Times New Roman" w:hAnsi="Times New Roman"/>
              </w:rPr>
              <w:t>&amp;</w:t>
            </w:r>
            <w:r w:rsidRPr="00284B2F">
              <w:rPr>
                <w:rFonts w:ascii="Times New Roman" w:hAnsi="Times New Roman"/>
                <w:lang w:val="en-US"/>
              </w:rPr>
              <w:t>PC</w:t>
            </w:r>
            <w:r w:rsidRPr="00284B2F">
              <w:rPr>
                <w:rFonts w:ascii="Times New Roman" w:hAnsi="Times New Roman"/>
              </w:rPr>
              <w:t xml:space="preserve">) и возможность управлять </w:t>
            </w:r>
            <w:r w:rsidR="00484ED8">
              <w:rPr>
                <w:rFonts w:ascii="Times New Roman" w:hAnsi="Times New Roman"/>
              </w:rPr>
              <w:t>слуховым аппаратом</w:t>
            </w:r>
            <w:r w:rsidRPr="00284B2F">
              <w:rPr>
                <w:rFonts w:ascii="Times New Roman" w:hAnsi="Times New Roman"/>
              </w:rPr>
              <w:t xml:space="preserve"> с пульта ДУ;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Возможность беспроводной настройки.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bCs/>
              </w:rPr>
            </w:pPr>
            <w:r w:rsidRPr="00284B2F">
              <w:rPr>
                <w:rFonts w:ascii="Times New Roman" w:hAnsi="Times New Roman"/>
                <w:b/>
                <w:bCs/>
              </w:rPr>
              <w:t xml:space="preserve">Должны иметь </w:t>
            </w:r>
            <w:r w:rsidRPr="00284B2F">
              <w:rPr>
                <w:rFonts w:ascii="Times New Roman" w:hAnsi="Times New Roman"/>
                <w:bCs/>
              </w:rPr>
              <w:t>следующие дополнительные параметры: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регулировка (ограничение) ВУЗД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раздельной усиление тихих, средней громкости и громких звуков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значение компрессии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диапазон регулятора громкости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режим телефонной катушки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звуковой мультитональный индикатор разряда батареи и переключения программ.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2F9" w:rsidRPr="00284B2F" w:rsidRDefault="00B17834" w:rsidP="00284B2F">
            <w:pPr>
              <w:tabs>
                <w:tab w:val="left" w:pos="3570"/>
              </w:tabs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CA12F9" w:rsidRPr="008F6B4C" w:rsidTr="00284B2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284B2F">
              <w:rPr>
                <w:rFonts w:ascii="Times New Roman" w:hAnsi="Times New Roman"/>
                <w:b/>
                <w:lang w:eastAsia="en-US"/>
              </w:rPr>
              <w:t xml:space="preserve">Слуховой аппарат заушный сверхмощный </w:t>
            </w:r>
          </w:p>
          <w:p w:rsidR="00CA12F9" w:rsidRPr="00284B2F" w:rsidRDefault="00CA12F9" w:rsidP="00284B2F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2F9" w:rsidRPr="00284B2F" w:rsidRDefault="00CA12F9" w:rsidP="00484ED8">
            <w:pPr>
              <w:pStyle w:val="a5"/>
              <w:contextualSpacing/>
              <w:jc w:val="both"/>
              <w:rPr>
                <w:rFonts w:ascii="Times New Roman" w:hAnsi="Times New Roman"/>
                <w:b/>
              </w:rPr>
            </w:pPr>
            <w:r w:rsidRPr="00284B2F">
              <w:rPr>
                <w:rFonts w:ascii="Times New Roman" w:hAnsi="Times New Roman"/>
              </w:rPr>
              <w:t xml:space="preserve">Слуховые аппараты заушные сверхмощные </w:t>
            </w:r>
            <w:r w:rsidRPr="00284B2F">
              <w:rPr>
                <w:rFonts w:ascii="Times New Roman" w:hAnsi="Times New Roman"/>
                <w:b/>
              </w:rPr>
              <w:t>должны иметь</w:t>
            </w:r>
            <w:r w:rsidRPr="00284B2F">
              <w:rPr>
                <w:rFonts w:ascii="Times New Roman" w:hAnsi="Times New Roman"/>
              </w:rPr>
              <w:t xml:space="preserve"> диапазон частот: нижняя граница - </w:t>
            </w:r>
            <w:r w:rsidRPr="00284B2F">
              <w:rPr>
                <w:rFonts w:ascii="Times New Roman" w:hAnsi="Times New Roman"/>
                <w:b/>
              </w:rPr>
              <w:t xml:space="preserve">не более 0,1 кГц, </w:t>
            </w:r>
            <w:r w:rsidRPr="00284B2F">
              <w:rPr>
                <w:rFonts w:ascii="Times New Roman" w:hAnsi="Times New Roman"/>
              </w:rPr>
              <w:t xml:space="preserve">верхняя граница </w:t>
            </w:r>
            <w:r w:rsidRPr="00284B2F">
              <w:rPr>
                <w:rFonts w:ascii="Times New Roman" w:hAnsi="Times New Roman"/>
                <w:b/>
              </w:rPr>
              <w:t>- не менее 4,8 кГц</w:t>
            </w:r>
            <w:r w:rsidRPr="00284B2F">
              <w:rPr>
                <w:rFonts w:ascii="Times New Roman" w:hAnsi="Times New Roman"/>
              </w:rPr>
              <w:t xml:space="preserve">. Количество каналов цифровой обработки звука </w:t>
            </w:r>
            <w:r w:rsidRPr="00284B2F">
              <w:rPr>
                <w:rFonts w:ascii="Times New Roman" w:hAnsi="Times New Roman"/>
                <w:b/>
              </w:rPr>
              <w:t>не менее 16-ти</w:t>
            </w:r>
            <w:r w:rsidRPr="00284B2F">
              <w:rPr>
                <w:rFonts w:ascii="Times New Roman" w:hAnsi="Times New Roman"/>
              </w:rPr>
              <w:t xml:space="preserve"> и программ прослушивания </w:t>
            </w:r>
            <w:r w:rsidRPr="00284B2F">
              <w:rPr>
                <w:rFonts w:ascii="Times New Roman" w:hAnsi="Times New Roman"/>
                <w:b/>
              </w:rPr>
              <w:t>не менее 4-х</w:t>
            </w:r>
            <w:r w:rsidRPr="00284B2F">
              <w:rPr>
                <w:rFonts w:ascii="Times New Roman" w:hAnsi="Times New Roman"/>
              </w:rPr>
              <w:t xml:space="preserve">. Максимальный ВУЗД 90 слуховых аппаратов сверхмощных </w:t>
            </w:r>
            <w:r w:rsidRPr="00284B2F">
              <w:rPr>
                <w:rFonts w:ascii="Times New Roman" w:hAnsi="Times New Roman"/>
                <w:b/>
              </w:rPr>
              <w:t>должен быть не менее 141 дБ</w:t>
            </w:r>
            <w:r w:rsidRPr="00284B2F">
              <w:rPr>
                <w:rFonts w:ascii="Times New Roman" w:hAnsi="Times New Roman"/>
              </w:rPr>
              <w:t xml:space="preserve">. Максимальное усиление </w:t>
            </w:r>
            <w:r w:rsidRPr="00284B2F">
              <w:rPr>
                <w:rFonts w:ascii="Times New Roman" w:hAnsi="Times New Roman"/>
                <w:b/>
              </w:rPr>
              <w:t>должно быть не менее 82 дБ.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  <w:b/>
              </w:rPr>
              <w:lastRenderedPageBreak/>
              <w:t>Должны иметь</w:t>
            </w:r>
            <w:r w:rsidRPr="00284B2F">
              <w:rPr>
                <w:rFonts w:ascii="Times New Roman" w:hAnsi="Times New Roman"/>
              </w:rPr>
              <w:t xml:space="preserve"> следующие дополнительные функции*: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бинауральная координация регулятора громкости и кнопки переключения программ;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bCs/>
              </w:rPr>
            </w:pPr>
            <w:r w:rsidRPr="00284B2F">
              <w:rPr>
                <w:rFonts w:ascii="Times New Roman" w:hAnsi="Times New Roman"/>
              </w:rPr>
              <w:t>- перенос неслышимых высокочастотных звуков в слышимую низкочастотную область (частотная компрессия);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система направленных микрофонов с автоматической адаптивной направленностью;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система адаптивного подавления обратной связи без снижения усиления;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система подавления шума;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-автоматическая система смешивания программ с выбором не менее 3-х независимо настраиваемых базовых программ;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 xml:space="preserve">- </w:t>
            </w:r>
            <w:r w:rsidRPr="00284B2F">
              <w:rPr>
                <w:rFonts w:ascii="Times New Roman" w:hAnsi="Times New Roman"/>
                <w:lang w:val="en-US" w:eastAsia="en-US"/>
              </w:rPr>
              <w:t>In</w:t>
            </w:r>
            <w:r w:rsidRPr="00284B2F">
              <w:rPr>
                <w:rFonts w:ascii="Times New Roman" w:hAnsi="Times New Roman"/>
                <w:lang w:eastAsia="en-US"/>
              </w:rPr>
              <w:t>-</w:t>
            </w:r>
            <w:r w:rsidRPr="00284B2F">
              <w:rPr>
                <w:rFonts w:ascii="Times New Roman" w:hAnsi="Times New Roman"/>
                <w:lang w:val="en-US" w:eastAsia="en-US"/>
              </w:rPr>
              <w:t>situ</w:t>
            </w:r>
            <w:r w:rsidRPr="00284B2F">
              <w:rPr>
                <w:rFonts w:ascii="Times New Roman" w:hAnsi="Times New Roman"/>
                <w:lang w:eastAsia="en-US"/>
              </w:rPr>
              <w:t xml:space="preserve"> аудиометрия;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аудиовход;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возможность беспроводного программирования;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-беспроводное соединение с внешними источниками ((Т</w:t>
            </w:r>
            <w:r w:rsidRPr="00284B2F">
              <w:rPr>
                <w:rFonts w:ascii="Times New Roman" w:hAnsi="Times New Roman"/>
                <w:lang w:val="en-US"/>
              </w:rPr>
              <w:t>V</w:t>
            </w:r>
            <w:r w:rsidRPr="00284B2F">
              <w:rPr>
                <w:rFonts w:ascii="Times New Roman" w:hAnsi="Times New Roman"/>
              </w:rPr>
              <w:t>&amp;</w:t>
            </w:r>
            <w:r w:rsidRPr="00284B2F">
              <w:rPr>
                <w:rFonts w:ascii="Times New Roman" w:hAnsi="Times New Roman"/>
                <w:lang w:val="en-US"/>
              </w:rPr>
              <w:t>PC</w:t>
            </w:r>
            <w:r w:rsidRPr="00284B2F">
              <w:rPr>
                <w:rFonts w:ascii="Times New Roman" w:hAnsi="Times New Roman"/>
              </w:rPr>
              <w:t xml:space="preserve">) и возможность управлять </w:t>
            </w:r>
            <w:r w:rsidR="00484ED8">
              <w:rPr>
                <w:rFonts w:ascii="Times New Roman" w:hAnsi="Times New Roman"/>
              </w:rPr>
              <w:t>слуховым аппаратом</w:t>
            </w:r>
            <w:r w:rsidRPr="00284B2F">
              <w:rPr>
                <w:rFonts w:ascii="Times New Roman" w:hAnsi="Times New Roman"/>
              </w:rPr>
              <w:t xml:space="preserve"> с пульта ДУ;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 xml:space="preserve">- регулировка (ограничение) ВУЗД в каждом </w:t>
            </w:r>
            <w:r w:rsidR="00FD0994" w:rsidRPr="00284B2F">
              <w:rPr>
                <w:rFonts w:ascii="Times New Roman" w:hAnsi="Times New Roman"/>
              </w:rPr>
              <w:t>канале;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 xml:space="preserve">- раздельной усиление тихих, средней громкости и громких звуков, значение компрессии в </w:t>
            </w:r>
            <w:r w:rsidR="00FD0994" w:rsidRPr="00284B2F">
              <w:rPr>
                <w:rFonts w:ascii="Times New Roman" w:hAnsi="Times New Roman"/>
              </w:rPr>
              <w:t>каждом из</w:t>
            </w:r>
            <w:r w:rsidRPr="00284B2F">
              <w:rPr>
                <w:rFonts w:ascii="Times New Roman" w:hAnsi="Times New Roman"/>
              </w:rPr>
              <w:t xml:space="preserve"> каналов, режим телефонной катушки, звуковой индикатор разряда батареи и переключения программ.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2F9" w:rsidRPr="00284B2F" w:rsidRDefault="00B17834" w:rsidP="00284B2F">
            <w:pPr>
              <w:tabs>
                <w:tab w:val="left" w:pos="3570"/>
              </w:tabs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10</w:t>
            </w:r>
          </w:p>
        </w:tc>
      </w:tr>
      <w:tr w:rsidR="00CA12F9" w:rsidRPr="008F6B4C" w:rsidTr="00284B2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284B2F">
              <w:rPr>
                <w:rFonts w:ascii="Times New Roman" w:hAnsi="Times New Roman"/>
                <w:b/>
                <w:lang w:eastAsia="en-US"/>
              </w:rPr>
              <w:lastRenderedPageBreak/>
              <w:t xml:space="preserve">Слуховой аппарат заушный сверхмощный </w:t>
            </w:r>
          </w:p>
          <w:p w:rsidR="00CA12F9" w:rsidRPr="00284B2F" w:rsidRDefault="00CA12F9" w:rsidP="00284B2F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2F9" w:rsidRPr="00284B2F" w:rsidRDefault="00CA12F9" w:rsidP="00484ED8">
            <w:pPr>
              <w:pStyle w:val="a5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 xml:space="preserve">Слуховые аппараты заушные сверхмощные </w:t>
            </w:r>
            <w:r w:rsidRPr="00284B2F">
              <w:rPr>
                <w:rFonts w:ascii="Times New Roman" w:hAnsi="Times New Roman"/>
                <w:b/>
                <w:lang w:eastAsia="en-US"/>
              </w:rPr>
              <w:t>должны иметь</w:t>
            </w:r>
            <w:r w:rsidRPr="00284B2F">
              <w:rPr>
                <w:rFonts w:ascii="Times New Roman" w:hAnsi="Times New Roman"/>
                <w:lang w:eastAsia="en-US"/>
              </w:rPr>
              <w:t xml:space="preserve"> диапазона частот: нижняя граница - </w:t>
            </w:r>
            <w:r w:rsidRPr="00284B2F">
              <w:rPr>
                <w:rFonts w:ascii="Times New Roman" w:hAnsi="Times New Roman"/>
                <w:b/>
                <w:lang w:eastAsia="en-US"/>
              </w:rPr>
              <w:t xml:space="preserve">не более 0,1 кГц, </w:t>
            </w:r>
            <w:r w:rsidRPr="00284B2F">
              <w:rPr>
                <w:rFonts w:ascii="Times New Roman" w:hAnsi="Times New Roman"/>
                <w:lang w:eastAsia="en-US"/>
              </w:rPr>
              <w:t>верхняя граница</w:t>
            </w:r>
            <w:r w:rsidRPr="00284B2F">
              <w:rPr>
                <w:rFonts w:ascii="Times New Roman" w:hAnsi="Times New Roman"/>
                <w:b/>
                <w:lang w:eastAsia="en-US"/>
              </w:rPr>
              <w:t xml:space="preserve"> - не менее 5,0 кГц</w:t>
            </w:r>
            <w:r w:rsidR="00484ED8">
              <w:rPr>
                <w:rFonts w:ascii="Times New Roman" w:hAnsi="Times New Roman"/>
                <w:b/>
                <w:lang w:eastAsia="en-US"/>
              </w:rPr>
              <w:t>.</w:t>
            </w:r>
            <w:r w:rsidRPr="00284B2F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CA12F9" w:rsidRPr="00284B2F" w:rsidRDefault="00484ED8" w:rsidP="00484ED8">
            <w:pPr>
              <w:pStyle w:val="a5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</w:t>
            </w:r>
            <w:r w:rsidR="00CA12F9" w:rsidRPr="00284B2F">
              <w:rPr>
                <w:rFonts w:ascii="Times New Roman" w:hAnsi="Times New Roman"/>
                <w:lang w:eastAsia="en-US"/>
              </w:rPr>
              <w:t xml:space="preserve">оличество каналов цифровой обработки звука </w:t>
            </w:r>
            <w:r w:rsidR="00CA12F9" w:rsidRPr="00284B2F">
              <w:rPr>
                <w:rFonts w:ascii="Times New Roman" w:hAnsi="Times New Roman"/>
                <w:b/>
                <w:lang w:eastAsia="en-US"/>
              </w:rPr>
              <w:t>не менее 16-ти</w:t>
            </w:r>
            <w:r w:rsidR="00CA12F9" w:rsidRPr="00284B2F">
              <w:rPr>
                <w:rFonts w:ascii="Times New Roman" w:hAnsi="Times New Roman"/>
                <w:lang w:eastAsia="en-US"/>
              </w:rPr>
              <w:t xml:space="preserve"> и программ прослушивания </w:t>
            </w:r>
            <w:r w:rsidR="00CA12F9" w:rsidRPr="00284B2F">
              <w:rPr>
                <w:rFonts w:ascii="Times New Roman" w:hAnsi="Times New Roman"/>
                <w:b/>
                <w:lang w:eastAsia="en-US"/>
              </w:rPr>
              <w:t>не менее 4-х</w:t>
            </w:r>
            <w:r w:rsidR="00CA12F9" w:rsidRPr="00284B2F">
              <w:rPr>
                <w:rFonts w:ascii="Times New Roman" w:hAnsi="Times New Roman"/>
                <w:lang w:eastAsia="en-US"/>
              </w:rPr>
              <w:t xml:space="preserve">. Максимальный ВУЗД 90 слуховых аппаратов сверхмощных </w:t>
            </w:r>
            <w:r w:rsidR="00CA12F9" w:rsidRPr="00284B2F">
              <w:rPr>
                <w:rFonts w:ascii="Times New Roman" w:hAnsi="Times New Roman"/>
                <w:b/>
                <w:lang w:eastAsia="en-US"/>
              </w:rPr>
              <w:t>должен быть не более 141 дБ</w:t>
            </w:r>
            <w:r w:rsidR="00CA12F9" w:rsidRPr="00284B2F">
              <w:rPr>
                <w:rFonts w:ascii="Times New Roman" w:hAnsi="Times New Roman"/>
                <w:lang w:eastAsia="en-US"/>
              </w:rPr>
              <w:t xml:space="preserve">. Максимальное усиление </w:t>
            </w:r>
            <w:r w:rsidR="00CA12F9" w:rsidRPr="00284B2F">
              <w:rPr>
                <w:rFonts w:ascii="Times New Roman" w:hAnsi="Times New Roman"/>
                <w:b/>
                <w:lang w:eastAsia="en-US"/>
              </w:rPr>
              <w:t xml:space="preserve">должно быть не менее 78 дБ. 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b/>
                <w:lang w:eastAsia="en-US"/>
              </w:rPr>
              <w:t>Должны иметь</w:t>
            </w:r>
            <w:r w:rsidRPr="00284B2F">
              <w:rPr>
                <w:rFonts w:ascii="Times New Roman" w:hAnsi="Times New Roman"/>
                <w:lang w:eastAsia="en-US"/>
              </w:rPr>
              <w:t xml:space="preserve"> следующие дополнительные функции*: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 xml:space="preserve">- </w:t>
            </w:r>
            <w:r w:rsidRPr="00284B2F">
              <w:rPr>
                <w:rFonts w:ascii="Times New Roman" w:hAnsi="Times New Roman"/>
              </w:rPr>
              <w:t>перенос неслышимых высокочастотных звуков в слышимую низкочастотную область (частотная компрессия)</w:t>
            </w:r>
            <w:r w:rsidRPr="00284B2F">
              <w:rPr>
                <w:rFonts w:ascii="Times New Roman" w:hAnsi="Times New Roman"/>
                <w:lang w:eastAsia="en-US"/>
              </w:rPr>
              <w:t>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>- система направленных микрофонов с автоматической адаптивной направленностью;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>- свободный фокус из нескольких режимов работы направленных микрофонов аппарата;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>- специальная детская настройка аппарата в зависимости от возраста ребёнка;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>- подавление обратной связи без снижения усиления;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>- система шумоподавления, выявляющая и устраняющая фоновые шумы;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>- бинауральная координация кнопки-переключателя;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>- компрессия широкого динамического диапазона;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>- световой индикатор состояния работы аппарата;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 xml:space="preserve">- дневник регистрации данных по результатам ношения </w:t>
            </w:r>
            <w:r w:rsidR="00484ED8">
              <w:rPr>
                <w:rFonts w:ascii="Times New Roman" w:hAnsi="Times New Roman"/>
                <w:lang w:eastAsia="en-US"/>
              </w:rPr>
              <w:t>слухового аппарата</w:t>
            </w:r>
            <w:r w:rsidRPr="00284B2F">
              <w:rPr>
                <w:rFonts w:ascii="Times New Roman" w:hAnsi="Times New Roman"/>
                <w:lang w:eastAsia="en-US"/>
              </w:rPr>
              <w:t>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>- In-situ аудиометрия;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>- аудиовход;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>- автоматическое переключение в режим разговора по телефону;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>- умный старт;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 xml:space="preserve">- нанопокрытие корпуса и внутренних элементов предохраняет </w:t>
            </w:r>
            <w:r w:rsidR="00484ED8">
              <w:rPr>
                <w:rFonts w:ascii="Times New Roman" w:hAnsi="Times New Roman"/>
                <w:lang w:eastAsia="en-US"/>
              </w:rPr>
              <w:t>слуховой аппарат</w:t>
            </w:r>
            <w:r w:rsidRPr="00284B2F">
              <w:rPr>
                <w:rFonts w:ascii="Times New Roman" w:hAnsi="Times New Roman"/>
                <w:lang w:eastAsia="en-US"/>
              </w:rPr>
              <w:t xml:space="preserve"> от воздействия факторов внешней среды;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>- вкл./выкл. с помощью батарейного отсека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b/>
                <w:lang w:eastAsia="en-US"/>
              </w:rPr>
              <w:t>Должны иметь</w:t>
            </w:r>
            <w:r w:rsidRPr="00284B2F">
              <w:rPr>
                <w:rFonts w:ascii="Times New Roman" w:hAnsi="Times New Roman"/>
                <w:lang w:eastAsia="en-US"/>
              </w:rPr>
              <w:t xml:space="preserve"> следующие дополнительные параметры*: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>- не менее 9-ти независимых частотных регулировок (ограничения) ВУЗД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 xml:space="preserve">- раздельное усиление тихих, средней громкости и громких звуков 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 xml:space="preserve">- значение компрессии 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 xml:space="preserve">- диапазон регулятора громкости </w:t>
            </w:r>
          </w:p>
          <w:p w:rsidR="00CA12F9" w:rsidRPr="00284B2F" w:rsidRDefault="00CA12F9" w:rsidP="00284B2F">
            <w:pPr>
              <w:pStyle w:val="a5"/>
              <w:contextualSpacing/>
              <w:rPr>
                <w:rFonts w:ascii="Times New Roman" w:hAnsi="Times New Roman"/>
                <w:lang w:eastAsia="en-US"/>
              </w:rPr>
            </w:pPr>
            <w:r w:rsidRPr="00284B2F">
              <w:rPr>
                <w:rFonts w:ascii="Times New Roman" w:hAnsi="Times New Roman"/>
                <w:lang w:eastAsia="en-US"/>
              </w:rPr>
              <w:t xml:space="preserve">- режим телефонной катушки </w:t>
            </w:r>
          </w:p>
          <w:p w:rsidR="00CA12F9" w:rsidRPr="00284B2F" w:rsidRDefault="00CA12F9" w:rsidP="00284B2F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84B2F">
              <w:rPr>
                <w:rFonts w:ascii="Times New Roman" w:hAnsi="Times New Roman"/>
              </w:rPr>
              <w:t>- звуковой мультитональный индикатор разряда батареи и переключения программ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2F9" w:rsidRPr="00284B2F" w:rsidRDefault="00B17834" w:rsidP="00284B2F">
            <w:pPr>
              <w:tabs>
                <w:tab w:val="left" w:pos="3570"/>
              </w:tabs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D0994" w:rsidRPr="00284B2F">
              <w:rPr>
                <w:rFonts w:ascii="Times New Roman" w:hAnsi="Times New Roman"/>
                <w:b/>
              </w:rPr>
              <w:t>0</w:t>
            </w:r>
          </w:p>
        </w:tc>
      </w:tr>
      <w:tr w:rsidR="00284B2F" w:rsidRPr="008F6B4C" w:rsidTr="00284B2F">
        <w:trPr>
          <w:trHeight w:val="272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4B2F" w:rsidRPr="00284B2F" w:rsidRDefault="00284B2F" w:rsidP="00284B2F">
            <w:pPr>
              <w:tabs>
                <w:tab w:val="left" w:pos="0"/>
              </w:tabs>
              <w:spacing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284B2F">
              <w:rPr>
                <w:rFonts w:ascii="Times New Roman" w:hAnsi="Times New Roman"/>
                <w:b/>
              </w:rPr>
              <w:t xml:space="preserve">            </w:t>
            </w:r>
            <w:r>
              <w:rPr>
                <w:rFonts w:ascii="Times New Roman" w:hAnsi="Times New Roman"/>
                <w:b/>
              </w:rPr>
              <w:t xml:space="preserve">            </w:t>
            </w:r>
            <w:r w:rsidRPr="00284B2F">
              <w:rPr>
                <w:rFonts w:ascii="Times New Roman" w:hAnsi="Times New Roman"/>
                <w:b/>
              </w:rPr>
              <w:t>ИТОГО</w:t>
            </w:r>
            <w:r w:rsidRPr="00284B2F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4B2F" w:rsidRPr="00284B2F" w:rsidRDefault="00B17834" w:rsidP="00284B2F">
            <w:pPr>
              <w:tabs>
                <w:tab w:val="left" w:pos="3570"/>
              </w:tabs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284B2F" w:rsidRPr="00284B2F">
              <w:rPr>
                <w:rFonts w:ascii="Times New Roman" w:hAnsi="Times New Roman"/>
                <w:b/>
              </w:rPr>
              <w:t>0</w:t>
            </w:r>
          </w:p>
        </w:tc>
      </w:tr>
    </w:tbl>
    <w:p w:rsidR="00CA12F9" w:rsidRPr="008F6B4C" w:rsidRDefault="00CA12F9" w:rsidP="00CA12F9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8F6B4C">
        <w:rPr>
          <w:rFonts w:ascii="Times New Roman" w:hAnsi="Times New Roman"/>
          <w:b/>
          <w:kern w:val="2"/>
          <w:sz w:val="24"/>
          <w:szCs w:val="24"/>
        </w:rPr>
        <w:t xml:space="preserve">  </w:t>
      </w:r>
    </w:p>
    <w:p w:rsidR="00CA12F9" w:rsidRDefault="00284B2F" w:rsidP="00CA12F9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kern w:val="2"/>
        </w:rPr>
        <w:t xml:space="preserve">      </w:t>
      </w:r>
      <w:r w:rsidR="00CA12F9" w:rsidRPr="002510A7">
        <w:rPr>
          <w:rFonts w:ascii="Times New Roman" w:hAnsi="Times New Roman"/>
          <w:b/>
          <w:kern w:val="2"/>
        </w:rPr>
        <w:t xml:space="preserve">Код по КТРУ </w:t>
      </w:r>
      <w:r w:rsidR="00CA12F9" w:rsidRPr="002510A7">
        <w:rPr>
          <w:rFonts w:ascii="Times New Roman" w:eastAsia="Times New Roman" w:hAnsi="Times New Roman"/>
          <w:color w:val="000000"/>
          <w:lang w:eastAsia="ru-RU"/>
        </w:rPr>
        <w:t>Вкладыш ушной, изготовленный индивидуально</w:t>
      </w:r>
      <w:r w:rsidR="00CA12F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CA12F9" w:rsidRPr="002510A7">
        <w:rPr>
          <w:rFonts w:ascii="Times New Roman" w:eastAsia="Times New Roman" w:hAnsi="Times New Roman"/>
          <w:color w:val="000000"/>
          <w:lang w:eastAsia="ru-RU"/>
        </w:rPr>
        <w:t>26.60.14.120-00000005</w:t>
      </w:r>
      <w:r w:rsidR="00CA12F9">
        <w:rPr>
          <w:rFonts w:ascii="Times New Roman" w:eastAsia="Times New Roman" w:hAnsi="Times New Roman"/>
          <w:color w:val="000000"/>
          <w:lang w:eastAsia="ru-RU"/>
        </w:rPr>
        <w:t xml:space="preserve">. </w:t>
      </w:r>
    </w:p>
    <w:p w:rsidR="00284B2F" w:rsidRPr="00EA33BE" w:rsidRDefault="00284B2F" w:rsidP="00284B2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A33BE">
        <w:rPr>
          <w:rFonts w:ascii="Times New Roman" w:hAnsi="Times New Roman"/>
          <w:b/>
          <w:kern w:val="2"/>
          <w:u w:val="single"/>
        </w:rPr>
        <w:lastRenderedPageBreak/>
        <w:t>Каждый слуховой аппарат должен иметь</w:t>
      </w:r>
      <w:r w:rsidRPr="00EA33BE">
        <w:rPr>
          <w:rFonts w:ascii="Times New Roman" w:hAnsi="Times New Roman"/>
          <w:b/>
          <w:sz w:val="24"/>
          <w:szCs w:val="24"/>
          <w:u w:val="single"/>
        </w:rPr>
        <w:t xml:space="preserve"> ушной вкладыш индивидуального изготовления. </w:t>
      </w:r>
      <w:r w:rsidRPr="00EA33BE">
        <w:rPr>
          <w:rFonts w:ascii="Times New Roman" w:hAnsi="Times New Roman"/>
          <w:b/>
          <w:sz w:val="24"/>
          <w:szCs w:val="24"/>
        </w:rPr>
        <w:t>К</w:t>
      </w:r>
      <w:r w:rsidRPr="00EA33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оличество ушных вкладышей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индивидуального изготовления – </w:t>
      </w:r>
      <w:r w:rsidR="00B178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12</w:t>
      </w:r>
      <w:r w:rsidRPr="00EA33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 штук (соответствует количеству слуховых аппаратов).</w:t>
      </w:r>
    </w:p>
    <w:p w:rsidR="00CA12F9" w:rsidRPr="00923498" w:rsidRDefault="00284B2F" w:rsidP="00284B2F">
      <w:pPr>
        <w:pStyle w:val="msonormalmailrucssattributepostfix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b/>
          <w:color w:val="000000"/>
        </w:rPr>
        <w:t xml:space="preserve">          </w:t>
      </w:r>
      <w:r w:rsidR="00CA12F9" w:rsidRPr="002510A7">
        <w:rPr>
          <w:b/>
          <w:color w:val="000000"/>
        </w:rPr>
        <w:t>Вкладыш ушной индивидуального изготовления (для слухового аппарата)</w:t>
      </w:r>
      <w:r w:rsidR="00CA12F9">
        <w:rPr>
          <w:b/>
          <w:color w:val="000000"/>
        </w:rPr>
        <w:t xml:space="preserve"> - </w:t>
      </w:r>
      <w:r w:rsidRPr="00284B2F">
        <w:rPr>
          <w:sz w:val="22"/>
          <w:szCs w:val="22"/>
          <w:lang w:eastAsia="ar-SA"/>
        </w:rPr>
        <w:t>Ушной вкладыш индивидуального изготовления, предоставляемый в рамках услуги, по форме и размеру полностью соответствует анатомии уха и способствует улучшению разборчивости речи по сравнению со стандартным слуховым вкладышем.</w:t>
      </w:r>
      <w:r>
        <w:rPr>
          <w:sz w:val="22"/>
          <w:szCs w:val="22"/>
          <w:lang w:eastAsia="ar-SA"/>
        </w:rPr>
        <w:t xml:space="preserve"> </w:t>
      </w:r>
      <w:r w:rsidRPr="00284B2F">
        <w:rPr>
          <w:sz w:val="22"/>
          <w:szCs w:val="22"/>
          <w:lang w:eastAsia="ar-SA"/>
        </w:rPr>
        <w:t>Ушной вкладыш индивидуального изготовления должен:</w:t>
      </w:r>
      <w:r>
        <w:rPr>
          <w:sz w:val="22"/>
          <w:szCs w:val="22"/>
          <w:lang w:eastAsia="ar-SA"/>
        </w:rPr>
        <w:t xml:space="preserve"> </w:t>
      </w:r>
      <w:r w:rsidRPr="00284B2F">
        <w:rPr>
          <w:sz w:val="22"/>
          <w:szCs w:val="22"/>
          <w:lang w:eastAsia="ar-SA"/>
        </w:rPr>
        <w:t>- осуществлять проведение звука от заушного слухового аппарата в ухо;</w:t>
      </w:r>
      <w:r>
        <w:rPr>
          <w:sz w:val="22"/>
          <w:szCs w:val="22"/>
          <w:lang w:eastAsia="ar-SA"/>
        </w:rPr>
        <w:t xml:space="preserve"> </w:t>
      </w:r>
      <w:r w:rsidRPr="00284B2F">
        <w:rPr>
          <w:sz w:val="22"/>
          <w:szCs w:val="22"/>
          <w:lang w:eastAsia="ar-SA"/>
        </w:rPr>
        <w:t>- изготавливаться со слепка слухового прохода;</w:t>
      </w:r>
      <w:r>
        <w:rPr>
          <w:sz w:val="22"/>
          <w:szCs w:val="22"/>
          <w:lang w:eastAsia="ar-SA"/>
        </w:rPr>
        <w:t xml:space="preserve"> </w:t>
      </w:r>
      <w:r w:rsidRPr="00284B2F">
        <w:rPr>
          <w:sz w:val="22"/>
          <w:szCs w:val="22"/>
          <w:lang w:eastAsia="ar-SA"/>
        </w:rPr>
        <w:t>-  быть прочным (не откалываться в случае изготовления из твердого материала и не растрескиваться в случае изготовления из мягкого материала);</w:t>
      </w:r>
      <w:r>
        <w:rPr>
          <w:sz w:val="22"/>
          <w:szCs w:val="22"/>
          <w:lang w:eastAsia="ar-SA"/>
        </w:rPr>
        <w:t xml:space="preserve"> </w:t>
      </w:r>
      <w:r w:rsidRPr="00284B2F">
        <w:rPr>
          <w:sz w:val="22"/>
          <w:szCs w:val="22"/>
          <w:lang w:eastAsia="ar-SA"/>
        </w:rPr>
        <w:t>- иметь форму и необходимые технологические отверстия, обеспечивающие требуемое акустическое воздействие на параметры слухового аппарата;</w:t>
      </w:r>
      <w:r>
        <w:rPr>
          <w:sz w:val="22"/>
          <w:szCs w:val="22"/>
          <w:lang w:eastAsia="ar-SA"/>
        </w:rPr>
        <w:t xml:space="preserve"> </w:t>
      </w:r>
      <w:r w:rsidRPr="00284B2F">
        <w:rPr>
          <w:sz w:val="22"/>
          <w:szCs w:val="22"/>
          <w:lang w:eastAsia="ar-SA"/>
        </w:rPr>
        <w:t>-  быть устойчивы к воздействию влаги и ушной серы;</w:t>
      </w:r>
      <w:r>
        <w:rPr>
          <w:sz w:val="22"/>
          <w:szCs w:val="22"/>
          <w:lang w:eastAsia="ar-SA"/>
        </w:rPr>
        <w:t xml:space="preserve"> </w:t>
      </w:r>
      <w:r w:rsidRPr="00284B2F">
        <w:rPr>
          <w:sz w:val="22"/>
          <w:szCs w:val="22"/>
          <w:lang w:eastAsia="ar-SA"/>
        </w:rPr>
        <w:t>-быть комфортным в эксплуатации;</w:t>
      </w:r>
      <w:r>
        <w:rPr>
          <w:sz w:val="22"/>
          <w:szCs w:val="22"/>
          <w:lang w:eastAsia="ar-SA"/>
        </w:rPr>
        <w:t xml:space="preserve"> </w:t>
      </w:r>
      <w:r w:rsidRPr="00284B2F">
        <w:rPr>
          <w:sz w:val="22"/>
          <w:szCs w:val="22"/>
          <w:lang w:eastAsia="ar-SA"/>
        </w:rPr>
        <w:t>- не иметь акустической обратной связи (отсутствие свиста слухового аппарата); - соответствовать токсикологическим и гигиеническим требованиям.</w:t>
      </w:r>
      <w:r>
        <w:rPr>
          <w:sz w:val="22"/>
          <w:szCs w:val="22"/>
          <w:lang w:eastAsia="ar-SA"/>
        </w:rPr>
        <w:t xml:space="preserve"> </w:t>
      </w:r>
      <w:r w:rsidRPr="00284B2F">
        <w:rPr>
          <w:sz w:val="22"/>
          <w:szCs w:val="22"/>
          <w:lang w:eastAsia="ar-SA"/>
        </w:rPr>
        <w:t>Материал, используемый для изготовления ушного вкладыша должен отвечать требованиям безопасности. Материал не должен образовывать воздушных пузырьков и не вызывать аллергических реакций.</w:t>
      </w:r>
      <w:r>
        <w:rPr>
          <w:sz w:val="22"/>
          <w:szCs w:val="22"/>
          <w:lang w:eastAsia="ar-SA"/>
        </w:rPr>
        <w:t xml:space="preserve"> </w:t>
      </w:r>
      <w:r w:rsidRPr="00284B2F">
        <w:rPr>
          <w:sz w:val="22"/>
          <w:szCs w:val="22"/>
          <w:lang w:eastAsia="ar-SA"/>
        </w:rPr>
        <w:t>Предусмотрено использование различных материалов (твердых, мягких).</w:t>
      </w:r>
      <w:r>
        <w:rPr>
          <w:sz w:val="22"/>
          <w:szCs w:val="22"/>
          <w:lang w:eastAsia="ar-SA"/>
        </w:rPr>
        <w:t xml:space="preserve"> </w:t>
      </w:r>
      <w:r w:rsidRPr="00284B2F">
        <w:rPr>
          <w:sz w:val="22"/>
          <w:szCs w:val="22"/>
          <w:lang w:eastAsia="ar-SA"/>
        </w:rPr>
        <w:t>Выбор материала зависит от степени снижения слуха, особенностей строения слухового прохода и модели используемого слухового аппарата.</w:t>
      </w:r>
    </w:p>
    <w:p w:rsidR="00CA12F9" w:rsidRPr="008B5D51" w:rsidRDefault="00CA12F9" w:rsidP="00CA12F9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8B5D51">
        <w:rPr>
          <w:rFonts w:ascii="Times New Roman" w:hAnsi="Times New Roman"/>
          <w:sz w:val="24"/>
          <w:szCs w:val="24"/>
        </w:rPr>
        <w:t xml:space="preserve">Слуховые аппараты – электроакустическое устройство, носимое человеком и предназначенное для компенсации ограничений жизнедеятельности. </w:t>
      </w:r>
    </w:p>
    <w:p w:rsidR="00CA12F9" w:rsidRPr="008B5D51" w:rsidRDefault="00CA12F9" w:rsidP="00CA12F9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B5D51">
        <w:rPr>
          <w:rFonts w:ascii="Times New Roman" w:hAnsi="Times New Roman"/>
          <w:sz w:val="24"/>
          <w:szCs w:val="24"/>
        </w:rPr>
        <w:t xml:space="preserve">Список технических характеристик и функций, приведенных в ГОСТ Р 51024-2012 «Аппараты слуховые электронные реабилитационные. Технические требования и методы испытаний», не является исчерпывающим, поскольку в соответствии с пунктом 4.6 данного ГОСТа установлено, что в технических условиях на слуховые аппараты конкретных типов дополнительно к перечисленным в ГОСТе приведены другие параметры в соответствии с функциональными особенностями и назначением слуховых аппаратов. </w:t>
      </w:r>
    </w:p>
    <w:p w:rsidR="00CA12F9" w:rsidRPr="008B5D51" w:rsidRDefault="00CA12F9" w:rsidP="00CA12F9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B5D51">
        <w:rPr>
          <w:rFonts w:ascii="Times New Roman" w:hAnsi="Times New Roman"/>
          <w:sz w:val="24"/>
          <w:szCs w:val="24"/>
        </w:rPr>
        <w:t>Слуховые аппараты соответствуют требованиям ГОСТ Р 51407-99 «Совместимость технических средств электромагнитная. Слуховые аппараты. Требования и методы испытаний», ГОСТ Р 51024-2012 «Аппараты слуховые электронные реабилитационные. Технические требования и методы испытаний», ГОСТ Р 50444-92 (р.3.4) «Приборы, аппараты и оборудование медицинские. Общие технические условия».</w:t>
      </w:r>
    </w:p>
    <w:p w:rsidR="00CA12F9" w:rsidRPr="008B5D51" w:rsidRDefault="00CA12F9" w:rsidP="00CA12F9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B5D51">
        <w:rPr>
          <w:rFonts w:ascii="Times New Roman" w:hAnsi="Times New Roman"/>
          <w:sz w:val="24"/>
          <w:szCs w:val="24"/>
        </w:rPr>
        <w:t>Слуховые аппараты заушные – аппараты, носимые за ушной раковиной для усиления звука (ГОСТ Р ИСО 9999-201</w:t>
      </w:r>
      <w:r>
        <w:rPr>
          <w:rFonts w:ascii="Times New Roman" w:hAnsi="Times New Roman"/>
          <w:sz w:val="24"/>
          <w:szCs w:val="24"/>
        </w:rPr>
        <w:t>9</w:t>
      </w:r>
      <w:r w:rsidRPr="008B5D51">
        <w:rPr>
          <w:rFonts w:ascii="Times New Roman" w:hAnsi="Times New Roman"/>
          <w:sz w:val="24"/>
          <w:szCs w:val="24"/>
        </w:rPr>
        <w:t xml:space="preserve"> «Вспомогательные средства для людей с ограничениями жизнедеятельности. Классификация и терминология»). </w:t>
      </w:r>
    </w:p>
    <w:p w:rsidR="00CA12F9" w:rsidRPr="008B5D51" w:rsidRDefault="00CA12F9" w:rsidP="00CA12F9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B5D51">
        <w:rPr>
          <w:rFonts w:ascii="Times New Roman" w:hAnsi="Times New Roman"/>
          <w:sz w:val="24"/>
          <w:szCs w:val="24"/>
        </w:rPr>
        <w:t>*Потребность заказчика была определена на основании рекомендаций и заключений врачей-сурдологов, выданных инвалидам для целей реализации индивидуальных программ реабилитации или абилитации инвалидов. Предусмотренные в документации о проведении электронного аукциона технические и функциональные характеристики необходимы конечным пользователям для достижения максимального реабилитационного эффекта в части компенсации утраченного естественного слуха, а также для защиты остаточного слуха от резких воздействий шумов.</w:t>
      </w:r>
    </w:p>
    <w:p w:rsidR="00CA12F9" w:rsidRPr="008B5D51" w:rsidRDefault="00CA12F9" w:rsidP="00284B2F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B5D51">
        <w:rPr>
          <w:rFonts w:ascii="Times New Roman" w:hAnsi="Times New Roman"/>
          <w:b/>
          <w:bCs/>
          <w:sz w:val="24"/>
          <w:szCs w:val="24"/>
        </w:rPr>
        <w:t xml:space="preserve">Требованиями к безопасности </w:t>
      </w:r>
    </w:p>
    <w:p w:rsidR="00CA12F9" w:rsidRPr="008B5D51" w:rsidRDefault="00CA12F9" w:rsidP="00CA12F9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B5D51">
        <w:rPr>
          <w:rFonts w:ascii="Times New Roman" w:hAnsi="Times New Roman"/>
          <w:sz w:val="24"/>
          <w:szCs w:val="24"/>
        </w:rPr>
        <w:t xml:space="preserve">Слуховые аппараты соответствуют требованиям стандартов </w:t>
      </w:r>
      <w:r w:rsidRPr="004930F4">
        <w:rPr>
          <w:rFonts w:ascii="Times New Roman" w:hAnsi="Times New Roman"/>
          <w:b/>
          <w:sz w:val="24"/>
          <w:szCs w:val="24"/>
        </w:rPr>
        <w:t xml:space="preserve">ГОСТ </w:t>
      </w:r>
      <w:r w:rsidRPr="004930F4">
        <w:rPr>
          <w:rFonts w:ascii="Times New Roman" w:hAnsi="Times New Roman"/>
          <w:b/>
          <w:sz w:val="24"/>
          <w:szCs w:val="24"/>
          <w:lang w:val="en-US"/>
        </w:rPr>
        <w:t>ISO</w:t>
      </w:r>
      <w:r w:rsidRPr="004930F4">
        <w:rPr>
          <w:rFonts w:ascii="Times New Roman" w:hAnsi="Times New Roman"/>
          <w:b/>
          <w:sz w:val="24"/>
          <w:szCs w:val="24"/>
        </w:rPr>
        <w:t xml:space="preserve"> 10993-1-2011</w:t>
      </w:r>
      <w:r w:rsidRPr="008B5D51">
        <w:rPr>
          <w:rFonts w:ascii="Times New Roman" w:hAnsi="Times New Roman"/>
          <w:sz w:val="24"/>
          <w:szCs w:val="24"/>
        </w:rPr>
        <w:t xml:space="preserve"> «Изделия медицинские. Оценка биологического действия медицинских изделий. Часть 1. Оценка и исследования», </w:t>
      </w:r>
      <w:r w:rsidRPr="004930F4">
        <w:rPr>
          <w:rFonts w:ascii="Times New Roman" w:hAnsi="Times New Roman"/>
          <w:b/>
          <w:sz w:val="24"/>
          <w:szCs w:val="24"/>
        </w:rPr>
        <w:t xml:space="preserve">ГОСТ </w:t>
      </w:r>
      <w:r w:rsidRPr="004930F4">
        <w:rPr>
          <w:rFonts w:ascii="Times New Roman" w:hAnsi="Times New Roman"/>
          <w:b/>
          <w:sz w:val="24"/>
          <w:szCs w:val="24"/>
          <w:lang w:val="en-US"/>
        </w:rPr>
        <w:t>ISO</w:t>
      </w:r>
      <w:r w:rsidRPr="004930F4">
        <w:rPr>
          <w:rFonts w:ascii="Times New Roman" w:hAnsi="Times New Roman"/>
          <w:b/>
          <w:sz w:val="24"/>
          <w:szCs w:val="24"/>
        </w:rPr>
        <w:t xml:space="preserve"> 10993-5-2011</w:t>
      </w:r>
      <w:r w:rsidRPr="008B5D51">
        <w:rPr>
          <w:rFonts w:ascii="Times New Roman" w:hAnsi="Times New Roman"/>
          <w:sz w:val="24"/>
          <w:szCs w:val="24"/>
        </w:rPr>
        <w:t xml:space="preserve"> «Изделия медицинские. Оценка биологического действия медицинских изделий. Часть 5. Исследования на цитотоксичность: методы </w:t>
      </w:r>
      <w:r w:rsidRPr="008B5D51">
        <w:rPr>
          <w:rFonts w:ascii="Times New Roman" w:hAnsi="Times New Roman"/>
          <w:sz w:val="24"/>
          <w:szCs w:val="24"/>
          <w:lang w:val="en-US"/>
        </w:rPr>
        <w:t>in</w:t>
      </w:r>
      <w:r w:rsidRPr="008B5D51">
        <w:rPr>
          <w:rFonts w:ascii="Times New Roman" w:hAnsi="Times New Roman"/>
          <w:sz w:val="24"/>
          <w:szCs w:val="24"/>
        </w:rPr>
        <w:t xml:space="preserve"> </w:t>
      </w:r>
      <w:r w:rsidRPr="008B5D51">
        <w:rPr>
          <w:rFonts w:ascii="Times New Roman" w:hAnsi="Times New Roman"/>
          <w:sz w:val="24"/>
          <w:szCs w:val="24"/>
          <w:lang w:val="en-US"/>
        </w:rPr>
        <w:t>vitro</w:t>
      </w:r>
      <w:r w:rsidRPr="008B5D51">
        <w:rPr>
          <w:rFonts w:ascii="Times New Roman" w:hAnsi="Times New Roman"/>
          <w:sz w:val="24"/>
          <w:szCs w:val="24"/>
        </w:rPr>
        <w:t xml:space="preserve">», </w:t>
      </w:r>
      <w:r w:rsidRPr="004930F4">
        <w:rPr>
          <w:rFonts w:ascii="Times New Roman" w:hAnsi="Times New Roman"/>
          <w:b/>
          <w:sz w:val="24"/>
          <w:szCs w:val="24"/>
        </w:rPr>
        <w:t xml:space="preserve">ГОСТ </w:t>
      </w:r>
      <w:r w:rsidRPr="004930F4">
        <w:rPr>
          <w:rFonts w:ascii="Times New Roman" w:hAnsi="Times New Roman"/>
          <w:b/>
          <w:sz w:val="24"/>
          <w:szCs w:val="24"/>
          <w:lang w:val="en-US"/>
        </w:rPr>
        <w:t>ISO</w:t>
      </w:r>
      <w:r w:rsidRPr="004930F4">
        <w:rPr>
          <w:rFonts w:ascii="Times New Roman" w:hAnsi="Times New Roman"/>
          <w:b/>
          <w:sz w:val="24"/>
          <w:szCs w:val="24"/>
        </w:rPr>
        <w:t xml:space="preserve"> 10993-10-2011</w:t>
      </w:r>
      <w:r w:rsidRPr="008B5D51">
        <w:rPr>
          <w:rFonts w:ascii="Times New Roman" w:hAnsi="Times New Roman"/>
          <w:sz w:val="24"/>
          <w:szCs w:val="24"/>
        </w:rPr>
        <w:t xml:space="preserve"> «Изделия медицинские. Оценка биологического действия медицинских изделий. Часть 10. Исследование раздражающего и сенсибилизирующего действия», ГОСТ Р 52770-2016 «Изделия медицинские. Требования безопасности. Методы санитарно-химических и токсикологических испытаний».</w:t>
      </w:r>
    </w:p>
    <w:p w:rsidR="00CA12F9" w:rsidRPr="008B5D51" w:rsidRDefault="00CA12F9" w:rsidP="00284B2F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B5D51">
        <w:rPr>
          <w:rFonts w:ascii="Times New Roman" w:hAnsi="Times New Roman"/>
          <w:b/>
          <w:sz w:val="24"/>
          <w:szCs w:val="24"/>
        </w:rPr>
        <w:t>Порядок оказания услуг</w:t>
      </w:r>
    </w:p>
    <w:p w:rsidR="00CA12F9" w:rsidRPr="008B5D51" w:rsidRDefault="00CA12F9" w:rsidP="00CA12F9">
      <w:pPr>
        <w:shd w:val="clear" w:color="auto" w:fill="FFFFFF"/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3498">
        <w:rPr>
          <w:rFonts w:ascii="Times New Roman" w:hAnsi="Times New Roman"/>
          <w:b/>
          <w:sz w:val="24"/>
          <w:szCs w:val="24"/>
          <w:u w:val="single"/>
        </w:rPr>
        <w:t>Оказание услуг по обеспечению инвалидов слуховыми аппаратами, включает в себя в том числе,</w:t>
      </w:r>
      <w:r w:rsidRPr="008B5D51">
        <w:rPr>
          <w:rFonts w:ascii="Times New Roman" w:hAnsi="Times New Roman"/>
          <w:sz w:val="24"/>
          <w:szCs w:val="24"/>
        </w:rPr>
        <w:t xml:space="preserve"> осмотр инвалида специалистом сурдологом – оториноларингологом с целью определения у него степени и характера нарушения слуха, для осуществления подбора и настройки слухового аппарата, индивидуальную настройку и выдачу рекомендованного индивидуальной программой реабилитации или абилитации инвалида слухового аппарата, изготовление ушного вкладыша индивидуального изготовления, замену неисправного и/или бракованного слухового аппарата в период оказания услуги и в период гарантийного срока на слуховой аппарат, настройка слухового аппарата, выданного взамен, а также обучение инвалида пользованию слуховым аппаратом.</w:t>
      </w:r>
    </w:p>
    <w:p w:rsidR="00CA12F9" w:rsidRPr="008B5D51" w:rsidRDefault="00CA12F9" w:rsidP="00CA12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5D51">
        <w:rPr>
          <w:rFonts w:ascii="Times New Roman" w:hAnsi="Times New Roman"/>
          <w:sz w:val="24"/>
          <w:szCs w:val="24"/>
        </w:rPr>
        <w:lastRenderedPageBreak/>
        <w:t xml:space="preserve">При оказании услуг по обеспечению инвалидов слуховыми аппаратами, </w:t>
      </w:r>
      <w:r>
        <w:rPr>
          <w:rFonts w:ascii="Times New Roman" w:hAnsi="Times New Roman"/>
          <w:sz w:val="24"/>
          <w:szCs w:val="24"/>
        </w:rPr>
        <w:t>должна быть</w:t>
      </w:r>
      <w:r w:rsidRPr="008B5D51">
        <w:rPr>
          <w:rFonts w:ascii="Times New Roman" w:hAnsi="Times New Roman"/>
          <w:sz w:val="24"/>
          <w:szCs w:val="24"/>
        </w:rPr>
        <w:t xml:space="preserve"> </w:t>
      </w:r>
      <w:r w:rsidRPr="006314D9">
        <w:rPr>
          <w:rFonts w:ascii="Times New Roman" w:hAnsi="Times New Roman"/>
          <w:b/>
          <w:sz w:val="24"/>
          <w:szCs w:val="24"/>
        </w:rPr>
        <w:t xml:space="preserve">лицензия на медицинскую деятельность по: сурдологии - оториноларингологии, </w:t>
      </w:r>
      <w:r w:rsidRPr="008B5D51">
        <w:rPr>
          <w:rFonts w:ascii="Times New Roman" w:hAnsi="Times New Roman"/>
          <w:sz w:val="24"/>
          <w:szCs w:val="24"/>
        </w:rPr>
        <w:t xml:space="preserve">выданной в соответствии с Федеральным законом 4 мая 2011 года N 99-ФЗ "О лицензировании отдельных видов деятельности" и в соответствии с постановлением Правительства Российской Федерации от 16 апреля 2012 г. №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</w:t>
      </w:r>
      <w:r>
        <w:rPr>
          <w:rFonts w:ascii="Times New Roman" w:hAnsi="Times New Roman"/>
          <w:sz w:val="24"/>
          <w:szCs w:val="24"/>
        </w:rPr>
        <w:t>инновационного центра "Сколково</w:t>
      </w:r>
      <w:r w:rsidRPr="008B5D51">
        <w:rPr>
          <w:rFonts w:ascii="Times New Roman" w:hAnsi="Times New Roman"/>
          <w:sz w:val="24"/>
          <w:szCs w:val="24"/>
        </w:rPr>
        <w:t xml:space="preserve">"). </w:t>
      </w:r>
      <w:r w:rsidRPr="008B5D51">
        <w:rPr>
          <w:rFonts w:ascii="Times New Roman" w:hAnsi="Times New Roman"/>
          <w:b/>
          <w:sz w:val="24"/>
          <w:szCs w:val="24"/>
        </w:rPr>
        <w:t>Место осуществления лицензируемого вида деятельности – Великий Новгород.</w:t>
      </w:r>
    </w:p>
    <w:p w:rsidR="00CA12F9" w:rsidRPr="008B5D51" w:rsidRDefault="00CA12F9" w:rsidP="00CA12F9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B5D51">
        <w:rPr>
          <w:rFonts w:ascii="Times New Roman" w:hAnsi="Times New Roman"/>
          <w:b/>
          <w:sz w:val="24"/>
          <w:szCs w:val="24"/>
        </w:rPr>
        <w:t>Требования к сроку предоставленных гарантий качества</w:t>
      </w:r>
    </w:p>
    <w:p w:rsidR="00CA12F9" w:rsidRPr="008B5D51" w:rsidRDefault="00CA12F9" w:rsidP="00CA12F9">
      <w:pPr>
        <w:widowControl w:val="0"/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B5D51">
        <w:rPr>
          <w:rFonts w:ascii="Times New Roman" w:hAnsi="Times New Roman"/>
          <w:sz w:val="24"/>
          <w:szCs w:val="24"/>
        </w:rPr>
        <w:t xml:space="preserve">Гарантийный срок эксплуатации </w:t>
      </w:r>
      <w:r>
        <w:rPr>
          <w:rFonts w:ascii="Times New Roman" w:hAnsi="Times New Roman"/>
          <w:sz w:val="24"/>
          <w:szCs w:val="24"/>
        </w:rPr>
        <w:t xml:space="preserve">слухового аппарата </w:t>
      </w:r>
      <w:r w:rsidRPr="008B5D51">
        <w:rPr>
          <w:rFonts w:ascii="Times New Roman" w:hAnsi="Times New Roman"/>
          <w:sz w:val="24"/>
          <w:szCs w:val="24"/>
        </w:rPr>
        <w:t xml:space="preserve">– </w:t>
      </w:r>
      <w:r w:rsidRPr="006314D9">
        <w:rPr>
          <w:rFonts w:ascii="Times New Roman" w:hAnsi="Times New Roman"/>
          <w:b/>
          <w:sz w:val="24"/>
          <w:szCs w:val="24"/>
          <w:highlight w:val="yellow"/>
        </w:rPr>
        <w:t xml:space="preserve">не менее </w:t>
      </w:r>
      <w:r>
        <w:rPr>
          <w:rFonts w:ascii="Times New Roman" w:hAnsi="Times New Roman"/>
          <w:b/>
          <w:sz w:val="24"/>
          <w:szCs w:val="24"/>
          <w:highlight w:val="yellow"/>
        </w:rPr>
        <w:t>12 месяцев с даты подписания</w:t>
      </w:r>
      <w:r w:rsidRPr="009F7FB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получателем </w:t>
      </w:r>
      <w:r w:rsidRPr="00D75819">
        <w:rPr>
          <w:rFonts w:ascii="Times New Roman" w:hAnsi="Times New Roman"/>
          <w:bCs/>
          <w:sz w:val="24"/>
          <w:szCs w:val="24"/>
        </w:rPr>
        <w:t xml:space="preserve">Акта </w:t>
      </w:r>
      <w:r w:rsidRPr="00D75819">
        <w:rPr>
          <w:rFonts w:ascii="Times New Roman" w:hAnsi="Times New Roman"/>
          <w:sz w:val="24"/>
          <w:szCs w:val="24"/>
        </w:rPr>
        <w:t>Сдачи-приемки работ, услуг</w:t>
      </w:r>
      <w:r>
        <w:rPr>
          <w:rFonts w:ascii="Times New Roman" w:hAnsi="Times New Roman"/>
          <w:sz w:val="24"/>
          <w:szCs w:val="24"/>
        </w:rPr>
        <w:t xml:space="preserve"> (Товара-</w:t>
      </w:r>
      <w:r w:rsidRPr="0097395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технического средства реабилитации)</w:t>
      </w:r>
      <w:r w:rsidRPr="006314D9">
        <w:rPr>
          <w:rFonts w:ascii="Times New Roman" w:hAnsi="Times New Roman"/>
          <w:b/>
          <w:sz w:val="24"/>
          <w:szCs w:val="24"/>
          <w:highlight w:val="yellow"/>
        </w:rPr>
        <w:t>.</w:t>
      </w:r>
      <w:r w:rsidRPr="008B5D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Данный</w:t>
      </w:r>
      <w:r w:rsidRPr="004C3C64">
        <w:rPr>
          <w:rFonts w:ascii="Times New Roman" w:hAnsi="Times New Roman"/>
          <w:sz w:val="24"/>
          <w:szCs w:val="24"/>
        </w:rPr>
        <w:t xml:space="preserve"> срок не распространяется на случаи нарушения Получателем условий и требований к эксплуатации </w:t>
      </w:r>
      <w:r>
        <w:rPr>
          <w:rFonts w:ascii="Times New Roman" w:hAnsi="Times New Roman"/>
          <w:sz w:val="24"/>
          <w:szCs w:val="24"/>
        </w:rPr>
        <w:t>изделия</w:t>
      </w:r>
      <w:r w:rsidRPr="004C3C64">
        <w:rPr>
          <w:rFonts w:ascii="Times New Roman" w:hAnsi="Times New Roman"/>
          <w:sz w:val="24"/>
          <w:szCs w:val="24"/>
        </w:rPr>
        <w:t>.</w:t>
      </w:r>
    </w:p>
    <w:p w:rsidR="00CA12F9" w:rsidRPr="004C3C64" w:rsidRDefault="00CA12F9" w:rsidP="00CA1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C64">
        <w:rPr>
          <w:rFonts w:ascii="Times New Roman" w:hAnsi="Times New Roman" w:cs="Times New Roman"/>
          <w:sz w:val="24"/>
          <w:szCs w:val="24"/>
        </w:rPr>
        <w:t xml:space="preserve">При передаче </w:t>
      </w:r>
      <w:r>
        <w:rPr>
          <w:rFonts w:ascii="Times New Roman" w:hAnsi="Times New Roman" w:cs="Times New Roman"/>
          <w:sz w:val="24"/>
          <w:szCs w:val="24"/>
        </w:rPr>
        <w:t>результата услуг (изделий)</w:t>
      </w:r>
      <w:r w:rsidRPr="004C3C64">
        <w:rPr>
          <w:rFonts w:ascii="Times New Roman" w:hAnsi="Times New Roman" w:cs="Times New Roman"/>
          <w:sz w:val="24"/>
          <w:szCs w:val="24"/>
        </w:rPr>
        <w:t xml:space="preserve"> Получателям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4C3C64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Pr="004C3C64">
        <w:rPr>
          <w:rFonts w:ascii="Times New Roman" w:hAnsi="Times New Roman" w:cs="Times New Roman"/>
          <w:sz w:val="24"/>
          <w:szCs w:val="24"/>
        </w:rPr>
        <w:t>гарантийны</w:t>
      </w:r>
      <w:r>
        <w:rPr>
          <w:rFonts w:ascii="Times New Roman" w:hAnsi="Times New Roman" w:cs="Times New Roman"/>
          <w:sz w:val="24"/>
          <w:szCs w:val="24"/>
        </w:rPr>
        <w:t xml:space="preserve">х обязательствах </w:t>
      </w:r>
      <w:r w:rsidRPr="004C3C64">
        <w:rPr>
          <w:rFonts w:ascii="Times New Roman" w:hAnsi="Times New Roman" w:cs="Times New Roman"/>
          <w:sz w:val="24"/>
          <w:szCs w:val="24"/>
        </w:rPr>
        <w:t xml:space="preserve">в период действия гарантийного срока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C3C64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4C3C64">
        <w:rPr>
          <w:rFonts w:ascii="Times New Roman" w:hAnsi="Times New Roman" w:cs="Times New Roman"/>
          <w:sz w:val="24"/>
          <w:szCs w:val="24"/>
        </w:rPr>
        <w:t>гарантийно</w:t>
      </w:r>
      <w:r>
        <w:rPr>
          <w:rFonts w:ascii="Times New Roman" w:hAnsi="Times New Roman" w:cs="Times New Roman"/>
          <w:sz w:val="24"/>
          <w:szCs w:val="24"/>
        </w:rPr>
        <w:t>го обслуживания изделия (об адресах</w:t>
      </w:r>
      <w:r w:rsidRPr="004C3C64">
        <w:rPr>
          <w:rFonts w:ascii="Times New Roman" w:hAnsi="Times New Roman" w:cs="Times New Roman"/>
          <w:sz w:val="24"/>
          <w:szCs w:val="24"/>
        </w:rPr>
        <w:t xml:space="preserve"> и режим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3C64">
        <w:rPr>
          <w:rFonts w:ascii="Times New Roman" w:hAnsi="Times New Roman" w:cs="Times New Roman"/>
          <w:sz w:val="24"/>
          <w:szCs w:val="24"/>
        </w:rPr>
        <w:t xml:space="preserve"> работы пунктов приема (специализированных мастерских или сервисных служб) по вопросам гарантийного обслуживания </w:t>
      </w:r>
      <w:r>
        <w:rPr>
          <w:rFonts w:ascii="Times New Roman" w:hAnsi="Times New Roman" w:cs="Times New Roman"/>
          <w:sz w:val="24"/>
          <w:szCs w:val="24"/>
        </w:rPr>
        <w:t>изделия)</w:t>
      </w:r>
      <w:r w:rsidRPr="004C3C64">
        <w:rPr>
          <w:rFonts w:ascii="Times New Roman" w:hAnsi="Times New Roman" w:cs="Times New Roman"/>
          <w:sz w:val="24"/>
          <w:szCs w:val="24"/>
        </w:rPr>
        <w:t>.</w:t>
      </w:r>
    </w:p>
    <w:p w:rsidR="00CA12F9" w:rsidRPr="004C3C64" w:rsidRDefault="00CA12F9" w:rsidP="00CA1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C64">
        <w:rPr>
          <w:rFonts w:ascii="Times New Roman" w:hAnsi="Times New Roman" w:cs="Times New Roman"/>
          <w:sz w:val="24"/>
          <w:szCs w:val="24"/>
        </w:rPr>
        <w:t xml:space="preserve">В случае обнаружения Получателем в течение гарантийного срока </w:t>
      </w:r>
      <w:r>
        <w:rPr>
          <w:rFonts w:ascii="Times New Roman" w:hAnsi="Times New Roman" w:cs="Times New Roman"/>
          <w:sz w:val="24"/>
          <w:szCs w:val="24"/>
        </w:rPr>
        <w:t>изделия</w:t>
      </w:r>
      <w:r w:rsidRPr="004C3C64">
        <w:rPr>
          <w:rFonts w:ascii="Times New Roman" w:hAnsi="Times New Roman" w:cs="Times New Roman"/>
          <w:sz w:val="24"/>
          <w:szCs w:val="24"/>
        </w:rPr>
        <w:t xml:space="preserve"> при его должной эксплуатации несоответствия качества </w:t>
      </w:r>
      <w:r>
        <w:rPr>
          <w:rFonts w:ascii="Times New Roman" w:hAnsi="Times New Roman" w:cs="Times New Roman"/>
          <w:sz w:val="24"/>
          <w:szCs w:val="24"/>
        </w:rPr>
        <w:t>изделия</w:t>
      </w:r>
      <w:r w:rsidRPr="004C3C64">
        <w:rPr>
          <w:rFonts w:ascii="Times New Roman" w:hAnsi="Times New Roman" w:cs="Times New Roman"/>
          <w:sz w:val="24"/>
          <w:szCs w:val="24"/>
        </w:rPr>
        <w:t xml:space="preserve"> (выявления недостатков и дефектов, связанных с разработкой, материалами или качеством изготовления, в том числе скрытых недостатков и дефектов), </w:t>
      </w:r>
      <w:r>
        <w:rPr>
          <w:rFonts w:ascii="Times New Roman" w:hAnsi="Times New Roman" w:cs="Times New Roman"/>
          <w:sz w:val="24"/>
          <w:szCs w:val="24"/>
        </w:rPr>
        <w:t>Исполнителе</w:t>
      </w:r>
      <w:r w:rsidRPr="004C3C64">
        <w:rPr>
          <w:rFonts w:ascii="Times New Roman" w:hAnsi="Times New Roman" w:cs="Times New Roman"/>
          <w:sz w:val="24"/>
          <w:szCs w:val="24"/>
        </w:rPr>
        <w:t xml:space="preserve">м должен быть обеспечен гарантийный ремонт (если </w:t>
      </w:r>
      <w:r>
        <w:rPr>
          <w:rFonts w:ascii="Times New Roman" w:hAnsi="Times New Roman" w:cs="Times New Roman"/>
          <w:sz w:val="24"/>
          <w:szCs w:val="24"/>
        </w:rPr>
        <w:t>изделие</w:t>
      </w:r>
      <w:r w:rsidRPr="004C3C64">
        <w:rPr>
          <w:rFonts w:ascii="Times New Roman" w:hAnsi="Times New Roman" w:cs="Times New Roman"/>
          <w:sz w:val="24"/>
          <w:szCs w:val="24"/>
        </w:rPr>
        <w:t xml:space="preserve"> подлежит гарантийному ремонту) либо осуществлена замена </w:t>
      </w:r>
      <w:r>
        <w:rPr>
          <w:rFonts w:ascii="Times New Roman" w:hAnsi="Times New Roman" w:cs="Times New Roman"/>
          <w:sz w:val="24"/>
          <w:szCs w:val="24"/>
        </w:rPr>
        <w:t>изделия</w:t>
      </w:r>
      <w:r w:rsidRPr="004C3C64">
        <w:rPr>
          <w:rFonts w:ascii="Times New Roman" w:hAnsi="Times New Roman" w:cs="Times New Roman"/>
          <w:sz w:val="24"/>
          <w:szCs w:val="24"/>
        </w:rPr>
        <w:t xml:space="preserve"> на аналогичн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4C3C64">
        <w:rPr>
          <w:rFonts w:ascii="Times New Roman" w:hAnsi="Times New Roman" w:cs="Times New Roman"/>
          <w:sz w:val="24"/>
          <w:szCs w:val="24"/>
        </w:rPr>
        <w:t xml:space="preserve"> надлежащего качества.</w:t>
      </w:r>
    </w:p>
    <w:p w:rsidR="00CA12F9" w:rsidRPr="004C3C64" w:rsidRDefault="00CA12F9" w:rsidP="00CA1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C64">
        <w:rPr>
          <w:rFonts w:ascii="Times New Roman" w:hAnsi="Times New Roman" w:cs="Times New Roman"/>
          <w:sz w:val="24"/>
          <w:szCs w:val="24"/>
        </w:rPr>
        <w:t xml:space="preserve">Срок выполнения гарантийного ремонта не должен превышать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C3C64">
        <w:rPr>
          <w:rFonts w:ascii="Times New Roman" w:hAnsi="Times New Roman" w:cs="Times New Roman"/>
          <w:sz w:val="24"/>
          <w:szCs w:val="24"/>
        </w:rPr>
        <w:t xml:space="preserve"> рабочих дней со дня обращения Получателя (Заказчика).</w:t>
      </w:r>
    </w:p>
    <w:p w:rsidR="00CA12F9" w:rsidRPr="004C3C64" w:rsidRDefault="00CA12F9" w:rsidP="00CA1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C64">
        <w:rPr>
          <w:rFonts w:ascii="Times New Roman" w:hAnsi="Times New Roman" w:cs="Times New Roman"/>
          <w:sz w:val="24"/>
          <w:szCs w:val="24"/>
        </w:rPr>
        <w:t xml:space="preserve">Срок осуществления замены </w:t>
      </w:r>
      <w:r>
        <w:rPr>
          <w:rFonts w:ascii="Times New Roman" w:hAnsi="Times New Roman" w:cs="Times New Roman"/>
          <w:sz w:val="24"/>
          <w:szCs w:val="24"/>
        </w:rPr>
        <w:t>изделия</w:t>
      </w:r>
      <w:r w:rsidRPr="004C3C64">
        <w:rPr>
          <w:rFonts w:ascii="Times New Roman" w:hAnsi="Times New Roman" w:cs="Times New Roman"/>
          <w:sz w:val="24"/>
          <w:szCs w:val="24"/>
        </w:rPr>
        <w:t xml:space="preserve"> не должен превышать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C3C64">
        <w:rPr>
          <w:rFonts w:ascii="Times New Roman" w:hAnsi="Times New Roman" w:cs="Times New Roman"/>
          <w:sz w:val="24"/>
          <w:szCs w:val="24"/>
        </w:rPr>
        <w:t xml:space="preserve"> рабочих дней со дня обращения Получателя (Заказчика).</w:t>
      </w:r>
    </w:p>
    <w:p w:rsidR="00CA12F9" w:rsidRPr="004C3C64" w:rsidRDefault="00CA12F9" w:rsidP="00CA1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C64">
        <w:rPr>
          <w:rFonts w:ascii="Times New Roman" w:hAnsi="Times New Roman" w:cs="Times New Roman"/>
          <w:sz w:val="24"/>
          <w:szCs w:val="24"/>
        </w:rPr>
        <w:t xml:space="preserve">При передаче Получателем </w:t>
      </w:r>
      <w:r>
        <w:rPr>
          <w:rFonts w:ascii="Times New Roman" w:hAnsi="Times New Roman" w:cs="Times New Roman"/>
          <w:sz w:val="24"/>
          <w:szCs w:val="24"/>
        </w:rPr>
        <w:t>результата услуг (изделия)</w:t>
      </w:r>
      <w:r w:rsidRPr="004C3C64">
        <w:rPr>
          <w:rFonts w:ascii="Times New Roman" w:hAnsi="Times New Roman" w:cs="Times New Roman"/>
          <w:sz w:val="24"/>
          <w:szCs w:val="24"/>
        </w:rPr>
        <w:t xml:space="preserve"> на гарантийный ремонт или для замены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4C3C64">
        <w:rPr>
          <w:rFonts w:ascii="Times New Roman" w:hAnsi="Times New Roman" w:cs="Times New Roman"/>
          <w:sz w:val="24"/>
          <w:szCs w:val="24"/>
        </w:rPr>
        <w:t xml:space="preserve"> выдает Получателю документ, подтверждающий получение данного </w:t>
      </w:r>
      <w:r>
        <w:rPr>
          <w:rFonts w:ascii="Times New Roman" w:hAnsi="Times New Roman" w:cs="Times New Roman"/>
          <w:sz w:val="24"/>
          <w:szCs w:val="24"/>
        </w:rPr>
        <w:t>изделия Исполнителем</w:t>
      </w:r>
      <w:r w:rsidRPr="004C3C64">
        <w:rPr>
          <w:rFonts w:ascii="Times New Roman" w:hAnsi="Times New Roman" w:cs="Times New Roman"/>
          <w:sz w:val="24"/>
          <w:szCs w:val="24"/>
        </w:rPr>
        <w:t>.</w:t>
      </w:r>
    </w:p>
    <w:p w:rsidR="00CA12F9" w:rsidRPr="006314D9" w:rsidRDefault="00CA12F9" w:rsidP="00CA12F9">
      <w:pPr>
        <w:widowControl w:val="0"/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P338"/>
      <w:bookmarkEnd w:id="0"/>
      <w:r w:rsidRPr="008B5D51">
        <w:rPr>
          <w:rFonts w:ascii="Times New Roman" w:hAnsi="Times New Roman"/>
          <w:sz w:val="24"/>
          <w:szCs w:val="24"/>
        </w:rPr>
        <w:t xml:space="preserve">Слуховой аппарат имеет установленный производителем срок службы с момента передачи его инвалиду, равный сроку пользования данным видом технического средства реабилитации (изделия), утвержденного приказом Министерства труда и социальной защиты Российской Федерации от </w:t>
      </w:r>
      <w:r w:rsidR="00B17834">
        <w:rPr>
          <w:rFonts w:ascii="Times New Roman" w:hAnsi="Times New Roman"/>
          <w:sz w:val="24"/>
          <w:szCs w:val="24"/>
        </w:rPr>
        <w:t xml:space="preserve">05 марта </w:t>
      </w:r>
      <w:r w:rsidR="00B17834" w:rsidRPr="008B5D51">
        <w:rPr>
          <w:rFonts w:ascii="Times New Roman" w:hAnsi="Times New Roman"/>
          <w:sz w:val="24"/>
          <w:szCs w:val="24"/>
        </w:rPr>
        <w:t>2021</w:t>
      </w:r>
      <w:r w:rsidRPr="008B5D51">
        <w:rPr>
          <w:rFonts w:ascii="Times New Roman" w:hAnsi="Times New Roman"/>
          <w:sz w:val="24"/>
          <w:szCs w:val="24"/>
        </w:rPr>
        <w:t xml:space="preserve"> г. N </w:t>
      </w:r>
      <w:r w:rsidR="00B17834">
        <w:rPr>
          <w:rFonts w:ascii="Times New Roman" w:hAnsi="Times New Roman"/>
          <w:sz w:val="24"/>
          <w:szCs w:val="24"/>
        </w:rPr>
        <w:t>107</w:t>
      </w:r>
      <w:r w:rsidRPr="008B5D51">
        <w:rPr>
          <w:rFonts w:ascii="Times New Roman" w:hAnsi="Times New Roman"/>
          <w:sz w:val="24"/>
          <w:szCs w:val="24"/>
        </w:rPr>
        <w:t xml:space="preserve">н – </w:t>
      </w:r>
      <w:r w:rsidRPr="006314D9">
        <w:rPr>
          <w:rFonts w:ascii="Times New Roman" w:hAnsi="Times New Roman"/>
          <w:b/>
          <w:sz w:val="24"/>
          <w:szCs w:val="24"/>
          <w:highlight w:val="yellow"/>
        </w:rPr>
        <w:t>не менее 4 лет.</w:t>
      </w:r>
    </w:p>
    <w:p w:rsidR="00CA12F9" w:rsidRPr="008B5D51" w:rsidRDefault="00CA12F9" w:rsidP="00CA12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6314D9">
        <w:rPr>
          <w:rFonts w:ascii="Times New Roman" w:hAnsi="Times New Roman"/>
          <w:b/>
          <w:sz w:val="24"/>
          <w:szCs w:val="24"/>
        </w:rPr>
        <w:t>Место оказания услуг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75819">
        <w:rPr>
          <w:rFonts w:ascii="Times New Roman" w:hAnsi="Times New Roman"/>
          <w:sz w:val="24"/>
          <w:szCs w:val="24"/>
        </w:rPr>
        <w:t>Исполнитель должен обеспечить возможность обращения Получателей с Направлениями и получения результата работ (изделий) (т.е. обеспечить проведение замеров, примерку и выдачу готовых изделий) на территории Великого Новгорода и районов Новгородской области</w:t>
      </w:r>
      <w:r w:rsidRPr="00242784">
        <w:rPr>
          <w:rFonts w:ascii="Times New Roman" w:hAnsi="Times New Roman"/>
          <w:sz w:val="24"/>
          <w:szCs w:val="24"/>
        </w:rPr>
        <w:t>.</w:t>
      </w:r>
      <w:r w:rsidRPr="00D7581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A12F9" w:rsidRPr="006314D9" w:rsidRDefault="00CA12F9" w:rsidP="00CA12F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5D51">
        <w:rPr>
          <w:rFonts w:ascii="Times New Roman" w:hAnsi="Times New Roman"/>
          <w:b/>
          <w:sz w:val="24"/>
          <w:szCs w:val="24"/>
        </w:rPr>
        <w:t>Срок оказания услуг</w:t>
      </w:r>
      <w:r w:rsidRPr="008B5D5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не позднее 1</w:t>
      </w:r>
      <w:r w:rsidR="00ED254C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17834">
        <w:rPr>
          <w:rFonts w:ascii="Times New Roman" w:hAnsi="Times New Roman"/>
          <w:b/>
          <w:sz w:val="24"/>
          <w:szCs w:val="24"/>
        </w:rPr>
        <w:t>дека</w:t>
      </w:r>
      <w:bookmarkStart w:id="1" w:name="_GoBack"/>
      <w:bookmarkEnd w:id="1"/>
      <w:r>
        <w:rPr>
          <w:rFonts w:ascii="Times New Roman" w:hAnsi="Times New Roman"/>
          <w:b/>
          <w:sz w:val="24"/>
          <w:szCs w:val="24"/>
        </w:rPr>
        <w:t>бря 202</w:t>
      </w:r>
      <w:r w:rsidR="00FD099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года (включительно)</w:t>
      </w:r>
      <w:r w:rsidRPr="006314D9">
        <w:rPr>
          <w:rFonts w:ascii="Times New Roman" w:hAnsi="Times New Roman"/>
          <w:b/>
          <w:sz w:val="24"/>
          <w:szCs w:val="24"/>
        </w:rPr>
        <w:t xml:space="preserve"> (в отношении каждого конкретного Получателя в срок не превышающий 10 календарных дней с момента обращения Получателя к Исполнителю с направлением).  </w:t>
      </w:r>
    </w:p>
    <w:p w:rsidR="00CA12F9" w:rsidRDefault="00CA12F9" w:rsidP="00CA12F9">
      <w:pPr>
        <w:ind w:firstLine="709"/>
        <w:contextualSpacing/>
        <w:jc w:val="both"/>
      </w:pPr>
    </w:p>
    <w:p w:rsidR="00CA12F9" w:rsidRDefault="00CA12F9" w:rsidP="00CA12F9">
      <w:pPr>
        <w:spacing w:after="0" w:line="240" w:lineRule="auto"/>
        <w:ind w:firstLine="709"/>
        <w:contextualSpacing/>
        <w:jc w:val="both"/>
      </w:pPr>
      <w:r>
        <w:t>*</w:t>
      </w:r>
      <w:r>
        <w:rPr>
          <w:u w:val="single"/>
        </w:rPr>
        <w:t>Обоснование изложенных требований</w:t>
      </w:r>
      <w:r w:rsidRPr="00B66070">
        <w:rPr>
          <w:u w:val="single"/>
        </w:rPr>
        <w:t xml:space="preserve"> в Техническом задании</w:t>
      </w:r>
      <w:r>
        <w:t>.</w:t>
      </w:r>
    </w:p>
    <w:p w:rsidR="00CA12F9" w:rsidRPr="00815B36" w:rsidRDefault="00CA12F9" w:rsidP="00CA12F9">
      <w:pPr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 xml:space="preserve">Бинауральная координация кнопки-переключателя - Функция позволяет синхронизировать переключение программ при бинауральном протезировании, сохраняя баланс слушания. (Необходимо бинауральное </w:t>
      </w:r>
      <w:r w:rsidR="00FD0994" w:rsidRPr="00815B36">
        <w:rPr>
          <w:rFonts w:ascii="Times New Roman" w:hAnsi="Times New Roman"/>
          <w:sz w:val="20"/>
          <w:szCs w:val="20"/>
        </w:rPr>
        <w:t>протезирование</w:t>
      </w:r>
      <w:r w:rsidRPr="00815B36">
        <w:rPr>
          <w:rFonts w:ascii="Times New Roman" w:hAnsi="Times New Roman"/>
          <w:sz w:val="20"/>
          <w:szCs w:val="20"/>
        </w:rPr>
        <w:t>)</w:t>
      </w:r>
    </w:p>
    <w:p w:rsidR="00CA12F9" w:rsidRPr="00815B36" w:rsidRDefault="00CA12F9" w:rsidP="00CA12F9">
      <w:pPr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>- Автоматическая Адаптивная направленность, (в любой программе по предпочтениям пользователя будет настроен в одном из 5-ти режимов направленности) - Функция автоматического выбора типа направленности микрофонов в зависимости от окружающей акустической ситуации. (Необходима при активном образе жизни, большом многообразии звуковых обстановок, например, работа, учеба, дом и дорога между ними).</w:t>
      </w:r>
    </w:p>
    <w:p w:rsidR="00CA12F9" w:rsidRPr="00815B36" w:rsidRDefault="00CA12F9" w:rsidP="00CA12F9">
      <w:pPr>
        <w:keepLines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>- Бинауральная двойная система подавления обратной связи (включая динамическое подавления обратной связи без снижения усиления) - Бинауральная система подавления обратной связи существенно снижает искажения и улучшает качество звучания при бинауральном слухопротезировании, а также позволяет бороться с возможной обратной связью (свистом аппарата) более эффективно, по сравнению с обычными системами подавления обратной связи.</w:t>
      </w:r>
    </w:p>
    <w:p w:rsidR="00CA12F9" w:rsidRPr="00815B36" w:rsidRDefault="00CA12F9" w:rsidP="00CA12F9">
      <w:pPr>
        <w:pStyle w:val="a7"/>
        <w:keepLine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 xml:space="preserve">- Защита от шума ветра - Одной из наиболее беспокоящих пациента на улице проблем является проблема мешающего шума ветра. Борьба с этой проблемой – основная цель этой функции. (Показана часто бывающим на улице). </w:t>
      </w:r>
    </w:p>
    <w:p w:rsidR="00CA12F9" w:rsidRPr="00815B36" w:rsidRDefault="00CA12F9" w:rsidP="00CA12F9">
      <w:pPr>
        <w:pStyle w:val="a7"/>
        <w:keepLine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</w:t>
      </w:r>
      <w:r w:rsidRPr="00815B36">
        <w:rPr>
          <w:rFonts w:ascii="Times New Roman" w:hAnsi="Times New Roman"/>
          <w:sz w:val="20"/>
          <w:szCs w:val="20"/>
        </w:rPr>
        <w:t>Беспроводное соединение с внешними источниками (Т</w:t>
      </w:r>
      <w:r w:rsidRPr="00815B36">
        <w:rPr>
          <w:rFonts w:ascii="Times New Roman" w:hAnsi="Times New Roman"/>
          <w:sz w:val="20"/>
          <w:szCs w:val="20"/>
          <w:lang w:val="en-US"/>
        </w:rPr>
        <w:t>V</w:t>
      </w:r>
      <w:r w:rsidRPr="00815B36">
        <w:rPr>
          <w:rFonts w:ascii="Times New Roman" w:hAnsi="Times New Roman"/>
          <w:sz w:val="20"/>
          <w:szCs w:val="20"/>
        </w:rPr>
        <w:t>&amp;</w:t>
      </w:r>
      <w:r w:rsidRPr="00815B36">
        <w:rPr>
          <w:rFonts w:ascii="Times New Roman" w:hAnsi="Times New Roman"/>
          <w:sz w:val="20"/>
          <w:szCs w:val="20"/>
          <w:lang w:val="en-US"/>
        </w:rPr>
        <w:t>PC</w:t>
      </w:r>
      <w:r w:rsidRPr="00815B36">
        <w:rPr>
          <w:rFonts w:ascii="Times New Roman" w:hAnsi="Times New Roman"/>
          <w:sz w:val="20"/>
          <w:szCs w:val="20"/>
        </w:rPr>
        <w:t xml:space="preserve">) и возможность управлять слуховым аппаратом с пульта ДУ - обеспечивает свободное и удобное общение по мобильному телефону, просмотр телевизора, связь с компьютером или с навигатором в автомобиле.  Пульт ДУ позволяет управлять слуховыми аппаратами, не привлекая к ним внимания (при повышенной стигме) и имеет </w:t>
      </w:r>
      <w:r w:rsidRPr="00815B36">
        <w:rPr>
          <w:rFonts w:ascii="Times New Roman" w:hAnsi="Times New Roman"/>
          <w:sz w:val="20"/>
          <w:szCs w:val="20"/>
          <w:u w:val="single"/>
        </w:rPr>
        <w:t>более крупные элементы управления, чем на слуховом аппарате (нарушения мелкой моторики рук, тремор).</w:t>
      </w:r>
    </w:p>
    <w:p w:rsidR="00CA12F9" w:rsidRPr="00815B36" w:rsidRDefault="00CA12F9" w:rsidP="00CA12F9">
      <w:pPr>
        <w:pStyle w:val="a7"/>
        <w:keepLine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lastRenderedPageBreak/>
        <w:t xml:space="preserve">- </w:t>
      </w:r>
      <w:r w:rsidRPr="00815B36">
        <w:rPr>
          <w:rFonts w:ascii="Times New Roman" w:hAnsi="Times New Roman"/>
          <w:sz w:val="20"/>
          <w:szCs w:val="20"/>
          <w:lang w:val="en-US"/>
        </w:rPr>
        <w:t>FM</w:t>
      </w:r>
      <w:r w:rsidRPr="00815B36">
        <w:rPr>
          <w:rFonts w:ascii="Times New Roman" w:hAnsi="Times New Roman"/>
          <w:sz w:val="20"/>
          <w:szCs w:val="20"/>
        </w:rPr>
        <w:t xml:space="preserve"> совместимость - Совместимости слухового аппарата с беспроводными системами обучения (радиоклассами), </w:t>
      </w:r>
      <w:r w:rsidRPr="00815B36">
        <w:rPr>
          <w:rFonts w:ascii="Times New Roman" w:hAnsi="Times New Roman"/>
          <w:sz w:val="20"/>
          <w:szCs w:val="20"/>
          <w:lang w:val="en-US"/>
        </w:rPr>
        <w:t>FM</w:t>
      </w:r>
      <w:r w:rsidRPr="00815B36">
        <w:rPr>
          <w:rFonts w:ascii="Times New Roman" w:hAnsi="Times New Roman"/>
          <w:sz w:val="20"/>
          <w:szCs w:val="20"/>
        </w:rPr>
        <w:t>-совместимость.</w:t>
      </w:r>
    </w:p>
    <w:p w:rsidR="00CA12F9" w:rsidRPr="00815B36" w:rsidRDefault="00CA12F9" w:rsidP="00CA12F9">
      <w:pPr>
        <w:pStyle w:val="a5"/>
        <w:keepLines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>- Общее усиление, усиление тихих, средней громкости, громких звуков в каждом из каналов, параметры компрессии в каждом из каналов, ограничение ВУЗД (АРУ по выходу) - Определение нелинейной (</w:t>
      </w:r>
      <w:r w:rsidRPr="00815B36">
        <w:rPr>
          <w:rFonts w:ascii="Times New Roman" w:hAnsi="Times New Roman"/>
          <w:sz w:val="20"/>
          <w:szCs w:val="20"/>
          <w:lang w:val="en-US"/>
        </w:rPr>
        <w:t>WDRC</w:t>
      </w:r>
      <w:r w:rsidRPr="00815B36">
        <w:rPr>
          <w:rFonts w:ascii="Times New Roman" w:hAnsi="Times New Roman"/>
          <w:sz w:val="20"/>
          <w:szCs w:val="20"/>
        </w:rPr>
        <w:t>) компрессии. Система АРУ по входу, с несколькими коэффициентами для разных входных уровней. Необходима всем пациентам с сенсоневральной составляющей потери слуха.</w:t>
      </w:r>
    </w:p>
    <w:p w:rsidR="00CA12F9" w:rsidRPr="00815B36" w:rsidRDefault="00CA12F9" w:rsidP="00CA12F9">
      <w:pPr>
        <w:keepNext/>
        <w:keepLines/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815B36">
        <w:rPr>
          <w:rFonts w:ascii="Times New Roman" w:hAnsi="Times New Roman"/>
          <w:sz w:val="20"/>
          <w:szCs w:val="20"/>
        </w:rPr>
        <w:t>Система направленных микрофонов с автоматической адаптивной направленностью и интегрированным алгоритмом подавления; шума ветра – наличие;</w:t>
      </w:r>
    </w:p>
    <w:p w:rsidR="00CA12F9" w:rsidRPr="00815B36" w:rsidRDefault="00CA12F9" w:rsidP="00CA12F9">
      <w:pPr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>Функция автоматического выбора типа направленности микрофонов в зависимости от окружающей акустической ситуации. (Необходима при активном образе жизни, большом многообразии звуковых обстановок, например, работа, учеба, дом и дорога между ними).</w:t>
      </w:r>
    </w:p>
    <w:p w:rsidR="00CA12F9" w:rsidRPr="00815B36" w:rsidRDefault="00CA12F9" w:rsidP="00CA12F9">
      <w:pPr>
        <w:pStyle w:val="a7"/>
        <w:keepLine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>Одной из наиболее беспокоящих пациента на улице проблем является проблема мешающего шума ветра. Борьба с этой проблемой в процессе использования направленных микрофонов – основная цель этой функции. (Показана часто бывающим на улице).</w:t>
      </w:r>
    </w:p>
    <w:p w:rsidR="00CA12F9" w:rsidRPr="00815B36" w:rsidRDefault="00CA12F9" w:rsidP="00CA12F9">
      <w:pPr>
        <w:pStyle w:val="a7"/>
        <w:keepLine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>- Многополосная система подавления шума - Система шумоподавления, работающая независимо в разных частотных полосах. Многополосная система позволяет снижать шум не затрагивая речь.</w:t>
      </w:r>
    </w:p>
    <w:p w:rsidR="00CA12F9" w:rsidRPr="00815B36" w:rsidRDefault="00CA12F9" w:rsidP="00CA12F9">
      <w:pPr>
        <w:pStyle w:val="a7"/>
        <w:keepLine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 xml:space="preserve">- Подавление шума ветра - Одной из наиболее беспокоящих пациента на улице проблем является проблема мешающего шума ветра. Борьба с этой проблемой – основная цель этой функции. (Показана часто бывающим на улице). </w:t>
      </w:r>
    </w:p>
    <w:p w:rsidR="00CA12F9" w:rsidRPr="00815B36" w:rsidRDefault="00CA12F9" w:rsidP="00CA12F9">
      <w:pPr>
        <w:pStyle w:val="a7"/>
        <w:keepLine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>- Возможность открытого протезирования - Возможность использовать метод открытого протезирования (протезирования с специальным вкладышем с большим вентильным отверстием) для пациентов с крутонисходящей аудиограммой.</w:t>
      </w:r>
    </w:p>
    <w:p w:rsidR="00CA12F9" w:rsidRPr="00815B36" w:rsidRDefault="00CA12F9" w:rsidP="00CA12F9">
      <w:pPr>
        <w:pStyle w:val="a7"/>
        <w:keepLine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>- Регулировка (ограничение) ВУЗД в каждом канале - Позволяет защитить пациента от дискомфортно громких звуков только в том канале, где это необходимо, не затрагивая соседние, не нуждающиеся в такой защите. Сохраняет пациенту доступный динамический диапазон.</w:t>
      </w:r>
    </w:p>
    <w:p w:rsidR="00CA12F9" w:rsidRPr="00815B36" w:rsidRDefault="00CA12F9" w:rsidP="00CA12F9">
      <w:pPr>
        <w:pStyle w:val="a7"/>
        <w:keepLine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>- Раздельное усиление тихих, средней громкости и громких звуков - Определение нелинейной (</w:t>
      </w:r>
      <w:r w:rsidRPr="00815B36">
        <w:rPr>
          <w:rFonts w:ascii="Times New Roman" w:hAnsi="Times New Roman"/>
          <w:sz w:val="20"/>
          <w:szCs w:val="20"/>
          <w:lang w:val="en-US"/>
        </w:rPr>
        <w:t>WDRC</w:t>
      </w:r>
      <w:r w:rsidRPr="00815B36">
        <w:rPr>
          <w:rFonts w:ascii="Times New Roman" w:hAnsi="Times New Roman"/>
          <w:sz w:val="20"/>
          <w:szCs w:val="20"/>
        </w:rPr>
        <w:t>) компрессии. Система АРУ по входу, с несколькими коэффициентами для разных входных уровней. Необходима всем пациентам с сенсоневральной составляющей потери слуха.</w:t>
      </w:r>
    </w:p>
    <w:p w:rsidR="00CA12F9" w:rsidRPr="00815B36" w:rsidRDefault="00CA12F9" w:rsidP="00CA12F9">
      <w:pPr>
        <w:pStyle w:val="a7"/>
        <w:keepLine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>- Дневник регистрации данных по результатам ношения слухового аппарата - Функция, позволяющая оценить качество протезирования и повысить удовлетворенность пациента настройкой слухового аппарата по итогам дополнительных подстроек.</w:t>
      </w:r>
    </w:p>
    <w:p w:rsidR="00CA12F9" w:rsidRPr="00815B36" w:rsidRDefault="00CA12F9" w:rsidP="00CA12F9">
      <w:pPr>
        <w:pStyle w:val="a7"/>
        <w:keepLine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 xml:space="preserve">- Значение компрессии в каждом канале - Функция, позволяющая точно контролировать </w:t>
      </w:r>
      <w:r w:rsidRPr="00815B36">
        <w:rPr>
          <w:rFonts w:ascii="Times New Roman" w:hAnsi="Times New Roman"/>
          <w:sz w:val="20"/>
          <w:szCs w:val="20"/>
          <w:lang w:val="en-US"/>
        </w:rPr>
        <w:t>WDRC</w:t>
      </w:r>
      <w:r w:rsidRPr="00815B36">
        <w:rPr>
          <w:rFonts w:ascii="Times New Roman" w:hAnsi="Times New Roman"/>
          <w:sz w:val="20"/>
          <w:szCs w:val="20"/>
        </w:rPr>
        <w:t xml:space="preserve"> компрессию.</w:t>
      </w:r>
    </w:p>
    <w:p w:rsidR="00CA12F9" w:rsidRPr="00815B36" w:rsidRDefault="00CA12F9" w:rsidP="00CA12F9">
      <w:pPr>
        <w:keepNext/>
        <w:keepLines/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>- Диапазон регулятора громкости - Позволяет программным образом изменять доступный диапазон оперативной регулировки усиления (громкости).</w:t>
      </w:r>
    </w:p>
    <w:p w:rsidR="00CA12F9" w:rsidRPr="00815B36" w:rsidRDefault="00CA12F9" w:rsidP="00CA12F9">
      <w:pPr>
        <w:keepNext/>
        <w:keepLines/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>- Автоматическое переключение в режим разговора по телефону - Позволяет слуховому аппарату автоматически переключаться в программу для разговора по телефону, при поднесении телефона к слуховому аппарату. Функция повышающая удовлетворенность пациента.</w:t>
      </w:r>
    </w:p>
    <w:p w:rsidR="00CA12F9" w:rsidRPr="00815B36" w:rsidRDefault="00CA12F9" w:rsidP="00CA12F9">
      <w:pPr>
        <w:pStyle w:val="a5"/>
        <w:keepLines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>- Звуковой индикатор разряда батареи и переключения программ - Предупреждает о необходимости заменить использованный элемент питания, подсказывает выб</w:t>
      </w:r>
      <w:r>
        <w:rPr>
          <w:rFonts w:ascii="Times New Roman" w:hAnsi="Times New Roman"/>
          <w:sz w:val="20"/>
          <w:szCs w:val="20"/>
        </w:rPr>
        <w:t>ранную программу прослушивания.</w:t>
      </w:r>
      <w:r w:rsidRPr="00815B36">
        <w:rPr>
          <w:sz w:val="20"/>
          <w:szCs w:val="20"/>
        </w:rPr>
        <w:tab/>
      </w:r>
    </w:p>
    <w:p w:rsidR="00CA12F9" w:rsidRPr="00815B36" w:rsidRDefault="00CA12F9" w:rsidP="00CA12F9">
      <w:pPr>
        <w:pStyle w:val="a5"/>
        <w:keepLines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- </w:t>
      </w:r>
      <w:r w:rsidRPr="00815B36">
        <w:rPr>
          <w:rFonts w:ascii="Times New Roman" w:hAnsi="Times New Roman"/>
          <w:snapToGrid w:val="0"/>
          <w:sz w:val="20"/>
          <w:szCs w:val="20"/>
        </w:rPr>
        <w:t>Динамическая обработка звука, близкая к естественной</w:t>
      </w:r>
      <w:r w:rsidRPr="00815B36">
        <w:rPr>
          <w:rFonts w:ascii="Times New Roman" w:hAnsi="Times New Roman"/>
          <w:sz w:val="20"/>
          <w:szCs w:val="20"/>
        </w:rPr>
        <w:t xml:space="preserve"> - Ещё одно определение многоканальной нелинейной (</w:t>
      </w:r>
      <w:r w:rsidRPr="00815B36">
        <w:rPr>
          <w:rFonts w:ascii="Times New Roman" w:hAnsi="Times New Roman"/>
          <w:sz w:val="20"/>
          <w:szCs w:val="20"/>
          <w:lang w:val="en-US"/>
        </w:rPr>
        <w:t>WDRC</w:t>
      </w:r>
      <w:r w:rsidRPr="00815B36">
        <w:rPr>
          <w:rFonts w:ascii="Times New Roman" w:hAnsi="Times New Roman"/>
          <w:sz w:val="20"/>
          <w:szCs w:val="20"/>
        </w:rPr>
        <w:t>) компрессии. Система АРУ по входу, с несколькими коэффициентами для разных входных уровней. Необходима всем пациентам с сенсоневральной составляющей потери слуха.</w:t>
      </w:r>
    </w:p>
    <w:p w:rsidR="00CA12F9" w:rsidRPr="00815B36" w:rsidRDefault="00CA12F9" w:rsidP="00CA12F9">
      <w:pPr>
        <w:pStyle w:val="a5"/>
        <w:keepLines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 xml:space="preserve">- Адаптивная направленность с интегрированным подавлением шума ветра и Автоматическое переключение режимов направленности - Функция автоматического выбора типа направленности микрофонов в зависимости от окружающей акустической ситуации. (Необходима при активном образе жизни, большом многообразии звуковых обстановок, например, работа, учеба, дом и дорога между ними). Одной из наиболее беспокоящих пациента на улице проблем является проблема мешающего шума ветра. Борьба с этой проблемой в процессе использования направленных микрофонов – основная цель этой функции. (Показана часто бывающим на улице). </w:t>
      </w:r>
    </w:p>
    <w:p w:rsidR="00CA12F9" w:rsidRPr="00815B36" w:rsidRDefault="00CA12F9" w:rsidP="00CA12F9">
      <w:pPr>
        <w:pStyle w:val="a5"/>
        <w:keepLines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>- Система шумоподавления, основанная на спектральном и модуляционном анализе - Система шумоподавления, работающая независимо в разных частотных полосах. Многополосная система позволяет снижать шум не затрагивая речь.</w:t>
      </w:r>
    </w:p>
    <w:p w:rsidR="00CA12F9" w:rsidRPr="00815B36" w:rsidRDefault="00CA12F9" w:rsidP="00CA12F9">
      <w:pPr>
        <w:pStyle w:val="a5"/>
        <w:keepLines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>- Экспансия - необходима так как у пациента болезненное восприятие тихих шумов.</w:t>
      </w:r>
    </w:p>
    <w:p w:rsidR="00CA12F9" w:rsidRPr="00815B36" w:rsidRDefault="00CA12F9" w:rsidP="00CA12F9">
      <w:pPr>
        <w:pStyle w:val="a5"/>
        <w:keepLines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>- Мониторинг общего использования слухового аппарата, применения программ и регулятора громкости - Функция, позволяющая оценить качество протезирования и повысить удовлетворенность пациента настройкой слухового аппарата по итогам дополнительных подстроек.</w:t>
      </w:r>
    </w:p>
    <w:p w:rsidR="00CA12F9" w:rsidRPr="00815B36" w:rsidRDefault="00CA12F9" w:rsidP="00CA12F9">
      <w:pPr>
        <w:pStyle w:val="a5"/>
        <w:keepLines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>- Динамическое подавление обратной связи без снижения усиления раздельное для каждого из микрофонов - Две независимые системы подавления обратной связи для каждого из системы направленных микрофонов. Позволяет более эффективно бороться с обратной связью (свистом) в режиме направленности.</w:t>
      </w:r>
    </w:p>
    <w:p w:rsidR="00CA12F9" w:rsidRPr="00815B36" w:rsidRDefault="00CA12F9" w:rsidP="00CA12F9">
      <w:pPr>
        <w:pStyle w:val="a5"/>
        <w:keepLines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>- Дополнительная система контроля свиста - Дополнительная система подавления обратной связи в критических режимах.</w:t>
      </w:r>
    </w:p>
    <w:p w:rsidR="00CA12F9" w:rsidRPr="00815B36" w:rsidRDefault="00CA12F9" w:rsidP="00CA12F9">
      <w:pPr>
        <w:pStyle w:val="a5"/>
        <w:keepLines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 xml:space="preserve">- </w:t>
      </w:r>
      <w:r w:rsidRPr="00815B36">
        <w:rPr>
          <w:rFonts w:ascii="Times New Roman" w:hAnsi="Times New Roman"/>
          <w:sz w:val="20"/>
          <w:szCs w:val="20"/>
          <w:lang w:val="en-US"/>
        </w:rPr>
        <w:t>In</w:t>
      </w:r>
      <w:r w:rsidRPr="00815B36">
        <w:rPr>
          <w:rFonts w:ascii="Times New Roman" w:hAnsi="Times New Roman"/>
          <w:sz w:val="20"/>
          <w:szCs w:val="20"/>
        </w:rPr>
        <w:t>-</w:t>
      </w:r>
      <w:r w:rsidRPr="00815B36">
        <w:rPr>
          <w:rFonts w:ascii="Times New Roman" w:hAnsi="Times New Roman"/>
          <w:sz w:val="20"/>
          <w:szCs w:val="20"/>
          <w:lang w:val="en-US"/>
        </w:rPr>
        <w:t>situ</w:t>
      </w:r>
      <w:r w:rsidRPr="00815B36">
        <w:rPr>
          <w:rFonts w:ascii="Times New Roman" w:hAnsi="Times New Roman"/>
          <w:sz w:val="20"/>
          <w:szCs w:val="20"/>
        </w:rPr>
        <w:t xml:space="preserve"> аудиометрия (верификация порогов для уточнения аудиограммы) - Возможность провести верификацию порогов слуха с использованием системы Слуховой аппарат-Вкладыш-Слуховой проход. Дает возможность персонализировать настройку и доби</w:t>
      </w:r>
      <w:r>
        <w:rPr>
          <w:rFonts w:ascii="Times New Roman" w:hAnsi="Times New Roman"/>
          <w:sz w:val="20"/>
          <w:szCs w:val="20"/>
        </w:rPr>
        <w:t>ться большей удовлетворенности.</w:t>
      </w:r>
    </w:p>
    <w:p w:rsidR="00CA12F9" w:rsidRPr="00815B36" w:rsidRDefault="00CA12F9" w:rsidP="00CA12F9">
      <w:pPr>
        <w:pStyle w:val="a5"/>
        <w:keepLines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- </w:t>
      </w:r>
      <w:r w:rsidRPr="00815B36">
        <w:rPr>
          <w:rFonts w:ascii="Times New Roman" w:hAnsi="Times New Roman"/>
          <w:snapToGrid w:val="0"/>
          <w:sz w:val="20"/>
          <w:szCs w:val="20"/>
        </w:rPr>
        <w:t xml:space="preserve">Общее усиление, раздельное усиление тихих и громких звуков в каждом из шести независимых частотных каналов - </w:t>
      </w:r>
      <w:r w:rsidRPr="00815B36">
        <w:rPr>
          <w:rFonts w:ascii="Times New Roman" w:hAnsi="Times New Roman"/>
          <w:sz w:val="20"/>
          <w:szCs w:val="20"/>
        </w:rPr>
        <w:t>Определение нелинейной (</w:t>
      </w:r>
      <w:r w:rsidRPr="00815B36">
        <w:rPr>
          <w:rFonts w:ascii="Times New Roman" w:hAnsi="Times New Roman"/>
          <w:sz w:val="20"/>
          <w:szCs w:val="20"/>
          <w:lang w:val="en-US"/>
        </w:rPr>
        <w:t>WDRC</w:t>
      </w:r>
      <w:r w:rsidRPr="00815B36">
        <w:rPr>
          <w:rFonts w:ascii="Times New Roman" w:hAnsi="Times New Roman"/>
          <w:sz w:val="20"/>
          <w:szCs w:val="20"/>
        </w:rPr>
        <w:t>) компрессии. Система АРУ по входу, с несколькими коэффициентами для разных входных уровней. Необходима всем с сенсоневральной составляющей потери слуха.</w:t>
      </w:r>
    </w:p>
    <w:p w:rsidR="00CA12F9" w:rsidRPr="00815B36" w:rsidRDefault="00CA12F9" w:rsidP="00CA12F9">
      <w:pPr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815B36">
        <w:rPr>
          <w:rFonts w:ascii="Times New Roman" w:hAnsi="Times New Roman"/>
          <w:sz w:val="20"/>
          <w:szCs w:val="20"/>
        </w:rPr>
        <w:t xml:space="preserve">Система шумоподавления, выявляющая и устраняющая фоновые шумы - Система шумоподавления, обеспечивающая комфорт в шумной обстановке. Необходима </w:t>
      </w:r>
      <w:r w:rsidR="00FD0994" w:rsidRPr="00815B36">
        <w:rPr>
          <w:rFonts w:ascii="Times New Roman" w:hAnsi="Times New Roman"/>
          <w:sz w:val="20"/>
          <w:szCs w:val="20"/>
        </w:rPr>
        <w:t>пациентам использующих</w:t>
      </w:r>
      <w:r w:rsidRPr="00815B36">
        <w:rPr>
          <w:rFonts w:ascii="Times New Roman" w:hAnsi="Times New Roman"/>
          <w:sz w:val="20"/>
          <w:szCs w:val="20"/>
        </w:rPr>
        <w:t xml:space="preserve"> слуховой аппарат в шумных обстановках (например, в транспорте).</w:t>
      </w:r>
    </w:p>
    <w:p w:rsidR="00CA12F9" w:rsidRPr="00815B36" w:rsidRDefault="00CA12F9" w:rsidP="00CA12F9">
      <w:pPr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lastRenderedPageBreak/>
        <w:t>- Компрессия широкого динамического диапазона - Определение нелинейной (</w:t>
      </w:r>
      <w:r w:rsidRPr="00815B36">
        <w:rPr>
          <w:rFonts w:ascii="Times New Roman" w:hAnsi="Times New Roman"/>
          <w:sz w:val="20"/>
          <w:szCs w:val="20"/>
          <w:lang w:val="en-US"/>
        </w:rPr>
        <w:t>WDRC</w:t>
      </w:r>
      <w:r w:rsidRPr="00815B36">
        <w:rPr>
          <w:rFonts w:ascii="Times New Roman" w:hAnsi="Times New Roman"/>
          <w:sz w:val="20"/>
          <w:szCs w:val="20"/>
        </w:rPr>
        <w:t>) компрессии. Система АРУ по входу, с несколькими коэффициентами для разных входных уровней. Необходима всем пациентам с сенсоневральной составляющей потери слуха.</w:t>
      </w:r>
    </w:p>
    <w:p w:rsidR="00CA12F9" w:rsidRPr="00815B36" w:rsidRDefault="00CA12F9" w:rsidP="00CA12F9">
      <w:pPr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 xml:space="preserve">- Возможность переконфигурации слухового аппарата в линейный режим (мягкое\ сильное пикклиппирование) - Функция необходимая для настройки слухового аппарата при протезировании глубоких потерь слуха. Позволяет настраивать слуховой аппарат как </w:t>
      </w:r>
      <w:r w:rsidR="00FD0994" w:rsidRPr="00815B36">
        <w:rPr>
          <w:rFonts w:ascii="Times New Roman" w:hAnsi="Times New Roman"/>
          <w:sz w:val="20"/>
          <w:szCs w:val="20"/>
        </w:rPr>
        <w:t>для пациентов,</w:t>
      </w:r>
      <w:r w:rsidRPr="00815B36">
        <w:rPr>
          <w:rFonts w:ascii="Times New Roman" w:hAnsi="Times New Roman"/>
          <w:sz w:val="20"/>
          <w:szCs w:val="20"/>
        </w:rPr>
        <w:t xml:space="preserve"> предпочитающих компрессию, так и </w:t>
      </w:r>
      <w:r w:rsidR="00FD0994" w:rsidRPr="00815B36">
        <w:rPr>
          <w:rFonts w:ascii="Times New Roman" w:hAnsi="Times New Roman"/>
          <w:sz w:val="20"/>
          <w:szCs w:val="20"/>
        </w:rPr>
        <w:t>для пациентов,</w:t>
      </w:r>
      <w:r w:rsidRPr="00815B36">
        <w:rPr>
          <w:rFonts w:ascii="Times New Roman" w:hAnsi="Times New Roman"/>
          <w:sz w:val="20"/>
          <w:szCs w:val="20"/>
        </w:rPr>
        <w:t xml:space="preserve"> нуждающихся в линейном усилении, что невозможно предсказать до момента настройки конкретного слухового аппарата</w:t>
      </w:r>
      <w:r>
        <w:rPr>
          <w:rFonts w:ascii="Times New Roman" w:hAnsi="Times New Roman"/>
          <w:sz w:val="20"/>
          <w:szCs w:val="20"/>
        </w:rPr>
        <w:t xml:space="preserve"> конкретному пациенту.</w:t>
      </w:r>
    </w:p>
    <w:p w:rsidR="00CA12F9" w:rsidRPr="00815B36" w:rsidRDefault="00CA12F9" w:rsidP="00CA12F9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815B36">
        <w:rPr>
          <w:rFonts w:ascii="Times New Roman" w:hAnsi="Times New Roman"/>
          <w:sz w:val="20"/>
          <w:szCs w:val="20"/>
        </w:rPr>
        <w:t>Умный старт - Задержка включения. Позволяет пациенту разместить слуховой аппарат за ухом до его включения</w:t>
      </w:r>
      <w:r>
        <w:rPr>
          <w:rFonts w:ascii="Times New Roman" w:hAnsi="Times New Roman"/>
          <w:sz w:val="20"/>
          <w:szCs w:val="20"/>
        </w:rPr>
        <w:t>, чтобы избежать подсвистывания</w:t>
      </w:r>
    </w:p>
    <w:p w:rsidR="00CA12F9" w:rsidRPr="00815B36" w:rsidRDefault="00CA12F9" w:rsidP="00CA12F9">
      <w:pPr>
        <w:pStyle w:val="a5"/>
        <w:keepLines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815B36">
        <w:rPr>
          <w:rFonts w:ascii="Times New Roman" w:hAnsi="Times New Roman"/>
          <w:sz w:val="20"/>
          <w:szCs w:val="20"/>
        </w:rPr>
        <w:t>Звуковой мультитональный индикатор разряда батареи и переключения программ - Мультитональные сигналы позволяют не считать к-во бип-сигналов для идентификации программы, а определять ее по первым нотам мелодии – применяется при количестве программ более 2-х и при проблеме временным разрешением (нейро-сенсорная тугоухость).</w:t>
      </w:r>
    </w:p>
    <w:p w:rsidR="00CA12F9" w:rsidRPr="00815B36" w:rsidRDefault="00CA12F9" w:rsidP="00CA12F9">
      <w:pPr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</w:t>
      </w:r>
      <w:r w:rsidRPr="00815B36">
        <w:rPr>
          <w:rFonts w:ascii="Times New Roman" w:hAnsi="Times New Roman"/>
          <w:sz w:val="20"/>
          <w:szCs w:val="20"/>
        </w:rPr>
        <w:t xml:space="preserve">Не менее трёхпозиционная автоматическая система смешения программ - </w:t>
      </w:r>
      <w:r w:rsidRPr="00815B36">
        <w:rPr>
          <w:rFonts w:ascii="Times New Roman" w:hAnsi="Times New Roman"/>
          <w:sz w:val="20"/>
          <w:szCs w:val="20"/>
          <w:shd w:val="clear" w:color="auto" w:fill="FFFFFF"/>
          <w:lang w:eastAsia="ar-SA"/>
        </w:rPr>
        <w:t>Позволяет инвалиду комфортно ощущать себя в любой акустической ситуации</w:t>
      </w:r>
      <w:r w:rsidRPr="00815B36">
        <w:rPr>
          <w:rFonts w:ascii="Times New Roman" w:hAnsi="Times New Roman"/>
          <w:sz w:val="20"/>
          <w:szCs w:val="20"/>
          <w:lang w:eastAsia="ar-SA"/>
        </w:rPr>
        <w:t>. Обеспечивает оперативное автоматическое переключение программ и комфорт при ношении слухового аппарата в зависимости от звуковой окружающей ситуации для быстрого и плавного переключения между разными акустическими ситуациями.</w:t>
      </w:r>
      <w:r w:rsidRPr="00815B36">
        <w:rPr>
          <w:rFonts w:ascii="Times New Roman" w:hAnsi="Times New Roman"/>
          <w:sz w:val="20"/>
          <w:szCs w:val="20"/>
        </w:rPr>
        <w:t xml:space="preserve"> </w:t>
      </w:r>
      <w:r w:rsidRPr="00815B36">
        <w:rPr>
          <w:rFonts w:ascii="Times New Roman" w:hAnsi="Times New Roman"/>
          <w:sz w:val="20"/>
          <w:szCs w:val="20"/>
          <w:lang w:eastAsia="ar-SA"/>
        </w:rPr>
        <w:t xml:space="preserve">Необходимо для детей и взрослых. Ребенок не может самостоятельно управлять слуховым аппаратом. </w:t>
      </w:r>
    </w:p>
    <w:p w:rsidR="00CA12F9" w:rsidRPr="00815B36" w:rsidRDefault="00CA12F9" w:rsidP="00CA12F9">
      <w:pPr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 xml:space="preserve">- Частотная компрессия и смещение неслышимых ВЧ звуков в зону с хорошим слухом - Необходимо для пациентов с очень глубоким нарушением слухом, когда не сохранен весь частотный речевой диапазон слуха.  Повышает способность пользователя слухового аппарата слышать недостающие звуки. Отсутствие восприятия частот не позволит обучаться пониманию и восприятию речи.  Позволяет наиболее полно использовать остаточный динамический диапазон пациента. Отсутствие данной функции приведет в возможности обучаться ребенку только жестами, без слухового восприятия. </w:t>
      </w:r>
      <w:r w:rsidRPr="00815B36">
        <w:rPr>
          <w:rFonts w:ascii="Times New Roman" w:hAnsi="Times New Roman"/>
          <w:sz w:val="20"/>
          <w:szCs w:val="20"/>
          <w:lang w:eastAsia="ar-SA"/>
        </w:rPr>
        <w:t>Позволяет более полно использовать остаточный слух пациента, позволяя получать максимальный эффект по разборчивости речи и качеству звучания слухового аппарата, особенно при восходящих аудиограммах</w:t>
      </w:r>
    </w:p>
    <w:p w:rsidR="00CA12F9" w:rsidRPr="00815B36" w:rsidRDefault="00CA12F9" w:rsidP="00CA12F9">
      <w:pPr>
        <w:pStyle w:val="a5"/>
        <w:keepLines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815B36">
        <w:rPr>
          <w:rFonts w:ascii="Times New Roman" w:hAnsi="Times New Roman"/>
          <w:sz w:val="20"/>
          <w:szCs w:val="20"/>
        </w:rPr>
        <w:t>Система адаптивного подавления обратной связи без снижения усиления - Устраняет свист (обратную связь) и обеспечивает восприятие звуков без артефактов</w:t>
      </w:r>
    </w:p>
    <w:p w:rsidR="00CA12F9" w:rsidRPr="00815B36" w:rsidRDefault="00CA12F9" w:rsidP="00CA12F9">
      <w:pPr>
        <w:pStyle w:val="a5"/>
        <w:keepLines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815B36">
        <w:rPr>
          <w:rFonts w:ascii="Times New Roman" w:hAnsi="Times New Roman"/>
          <w:sz w:val="20"/>
          <w:szCs w:val="20"/>
        </w:rPr>
        <w:t>Возможность беспроводного программирования - Позволяет протезировать подвижных пациентов (детей и т.д.), пациентов боящихся проводного подключения (боязнь удара током), ускоряет процесс сложной настройки.</w:t>
      </w:r>
    </w:p>
    <w:p w:rsidR="00CA12F9" w:rsidRPr="00815B36" w:rsidRDefault="00CA12F9" w:rsidP="00CA12F9">
      <w:pPr>
        <w:pStyle w:val="a5"/>
        <w:keepLines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 </w:t>
      </w:r>
      <w:r w:rsidRPr="00815B36">
        <w:rPr>
          <w:rFonts w:ascii="Times New Roman" w:hAnsi="Times New Roman"/>
          <w:sz w:val="20"/>
          <w:szCs w:val="20"/>
        </w:rPr>
        <w:t>Нанопокрытие корпуса и внутренних элементов предохраняет слуховой аппарат от воздействия факторов внешней среды - Нанопокрытие корпуса – защита от воздействия внешних факторов. Слуховой аппарат находится в зоне повышенного влияния агрессивной среды (ушная сера, потоотделения, частицы эпидермиса, пыль, влага и т.д.).</w:t>
      </w:r>
    </w:p>
    <w:p w:rsidR="00CA12F9" w:rsidRPr="00815B36" w:rsidRDefault="00CA12F9" w:rsidP="00CA12F9">
      <w:pPr>
        <w:pStyle w:val="a5"/>
        <w:keepLines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>- Регулировка (ограничение) ВУЗД в каждом канале - Позволяет защитить пациента от дискомфортно громких звуков только в том канале, где это необходимо, не затрагивая соседние, не нуждающиеся в такой защите. Сохраняет пациенту доступный динамический диапазон.</w:t>
      </w:r>
    </w:p>
    <w:p w:rsidR="00CA12F9" w:rsidRPr="00815B36" w:rsidRDefault="00CA12F9" w:rsidP="00CA12F9">
      <w:pPr>
        <w:pStyle w:val="a5"/>
        <w:keepLines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15B36">
        <w:rPr>
          <w:rFonts w:ascii="Times New Roman" w:hAnsi="Times New Roman"/>
          <w:sz w:val="20"/>
          <w:szCs w:val="20"/>
        </w:rPr>
        <w:t>- Звуковой мультитональный индикатор разряда батареи и переключения программ - Мультитональные сигналы позволяют не считать к-во бип-сигналов для идентификации программы, а определять ее по первым нотам мелодии – применяется при количестве программ более 2-х и при проблеме временным разрешением (нейро-с</w:t>
      </w:r>
      <w:r>
        <w:rPr>
          <w:rFonts w:ascii="Times New Roman" w:hAnsi="Times New Roman"/>
          <w:sz w:val="20"/>
          <w:szCs w:val="20"/>
        </w:rPr>
        <w:t>енсорная тугоухость).</w:t>
      </w:r>
    </w:p>
    <w:p w:rsidR="00CA12F9" w:rsidRPr="00815B36" w:rsidRDefault="00CA12F9" w:rsidP="00CA12F9">
      <w:pPr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815B36">
        <w:rPr>
          <w:rFonts w:ascii="Times New Roman" w:hAnsi="Times New Roman"/>
          <w:sz w:val="20"/>
          <w:szCs w:val="20"/>
        </w:rPr>
        <w:t>Трехуровневое цифровое шумоподавление - Система шумоподавления, работающая независимо в разных частотных полосах. Различные режимы подавления шума позволяют обеспечить максимальный комфорт в различных звуковых обстановках, различающихся требованиями к шумоподавлению. (Необходима при активном образе жизни, большом многообразии звуковых обстановок, например, работа, у</w:t>
      </w:r>
      <w:r>
        <w:rPr>
          <w:rFonts w:ascii="Times New Roman" w:hAnsi="Times New Roman"/>
          <w:sz w:val="20"/>
          <w:szCs w:val="20"/>
        </w:rPr>
        <w:t>чеба, дом и дорога между ними).</w:t>
      </w:r>
    </w:p>
    <w:p w:rsidR="00CA12F9" w:rsidRPr="00815B36" w:rsidRDefault="00CA12F9" w:rsidP="00CA12F9">
      <w:pPr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</w:t>
      </w:r>
      <w:r w:rsidRPr="00815B36">
        <w:rPr>
          <w:rFonts w:ascii="Times New Roman" w:hAnsi="Times New Roman"/>
          <w:sz w:val="20"/>
          <w:szCs w:val="20"/>
        </w:rPr>
        <w:t>Аналоговый регулятор громкости с функцией заглушения - Требование консервативных пациентов (протезированных с детства) и многих родителей, связанные с удобством вне</w:t>
      </w:r>
      <w:r>
        <w:rPr>
          <w:rFonts w:ascii="Times New Roman" w:hAnsi="Times New Roman"/>
          <w:sz w:val="20"/>
          <w:szCs w:val="20"/>
        </w:rPr>
        <w:t>шнего управления или привычкой.</w:t>
      </w:r>
    </w:p>
    <w:p w:rsidR="00CA12F9" w:rsidRPr="00815B36" w:rsidRDefault="00CA12F9" w:rsidP="00CA12F9">
      <w:pPr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</w:t>
      </w:r>
      <w:r w:rsidRPr="00815B36">
        <w:rPr>
          <w:rFonts w:ascii="Times New Roman" w:hAnsi="Times New Roman"/>
          <w:sz w:val="20"/>
          <w:szCs w:val="20"/>
        </w:rPr>
        <w:t>Световой индикатор состояния работы аппарата - Необходим для контроля слухового аппарата третьими лицами (родителями, учителями, ухаживающими за пожилыми соцработниками и т.д.)</w:t>
      </w:r>
    </w:p>
    <w:p w:rsidR="00CA12F9" w:rsidRPr="00815B36" w:rsidRDefault="00CA12F9" w:rsidP="00CA12F9">
      <w:pPr>
        <w:keepLines/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</w:t>
      </w:r>
      <w:r w:rsidRPr="00815B36">
        <w:rPr>
          <w:rFonts w:ascii="Times New Roman" w:hAnsi="Times New Roman"/>
          <w:sz w:val="20"/>
          <w:szCs w:val="20"/>
        </w:rPr>
        <w:t>Программа авто-телефона - Позволяет слуховому аппарату автоматически переключаться в программу для разговора по телефону, при поднесении телефона к слуховому аппарату. Функция повышающая удовлетворенность пациента.</w:t>
      </w:r>
    </w:p>
    <w:p w:rsidR="00AA0ECB" w:rsidRPr="00FD0994" w:rsidRDefault="00CA12F9" w:rsidP="00FD0994">
      <w:pPr>
        <w:pStyle w:val="a5"/>
        <w:keepLines/>
        <w:ind w:firstLine="709"/>
        <w:contextualSpacing/>
        <w:jc w:val="both"/>
        <w:rPr>
          <w:rFonts w:ascii="Times New Roman" w:hAnsi="Times New Roman"/>
          <w:sz w:val="20"/>
          <w:szCs w:val="20"/>
        </w:rPr>
        <w:sectPr w:rsidR="00AA0ECB" w:rsidRPr="00FD0994" w:rsidSect="003C4949">
          <w:pgSz w:w="11905" w:h="16837" w:code="9"/>
          <w:pgMar w:top="426" w:right="565" w:bottom="851" w:left="720" w:header="720" w:footer="720" w:gutter="0"/>
          <w:cols w:space="720"/>
        </w:sectPr>
      </w:pPr>
      <w:r w:rsidRPr="00815B36">
        <w:rPr>
          <w:rFonts w:ascii="Times New Roman" w:hAnsi="Times New Roman"/>
          <w:sz w:val="20"/>
          <w:szCs w:val="20"/>
        </w:rPr>
        <w:t>- Возможность беспроводной настройки - Позволяет протезировать подвижных пациентов (детей и т.д.), пациентов боящихся проводного подключения (боязнь удара током), уск</w:t>
      </w:r>
      <w:r w:rsidR="00FD0994">
        <w:rPr>
          <w:rFonts w:ascii="Times New Roman" w:hAnsi="Times New Roman"/>
          <w:sz w:val="20"/>
          <w:szCs w:val="20"/>
        </w:rPr>
        <w:t>оряет процесс сложной настройки.</w:t>
      </w:r>
    </w:p>
    <w:p w:rsidR="00A94D2F" w:rsidRDefault="00A94D2F"/>
    <w:sectPr w:rsidR="00A9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0A0" w:rsidRDefault="007A22BF">
      <w:pPr>
        <w:spacing w:after="0" w:line="240" w:lineRule="auto"/>
      </w:pPr>
      <w:r>
        <w:separator/>
      </w:r>
    </w:p>
  </w:endnote>
  <w:endnote w:type="continuationSeparator" w:id="0">
    <w:p w:rsidR="003510A0" w:rsidRDefault="007A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0A0" w:rsidRDefault="007A22BF">
      <w:pPr>
        <w:spacing w:after="0" w:line="240" w:lineRule="auto"/>
      </w:pPr>
      <w:r>
        <w:separator/>
      </w:r>
    </w:p>
  </w:footnote>
  <w:footnote w:type="continuationSeparator" w:id="0">
    <w:p w:rsidR="003510A0" w:rsidRDefault="007A2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06"/>
    <w:rsid w:val="00000D8A"/>
    <w:rsid w:val="00000FA6"/>
    <w:rsid w:val="00001822"/>
    <w:rsid w:val="00001AEF"/>
    <w:rsid w:val="00002348"/>
    <w:rsid w:val="000027C8"/>
    <w:rsid w:val="000028DA"/>
    <w:rsid w:val="000029E7"/>
    <w:rsid w:val="00002ECC"/>
    <w:rsid w:val="00003061"/>
    <w:rsid w:val="000033B5"/>
    <w:rsid w:val="000035C7"/>
    <w:rsid w:val="00003727"/>
    <w:rsid w:val="00003B4A"/>
    <w:rsid w:val="00003C61"/>
    <w:rsid w:val="00005BDC"/>
    <w:rsid w:val="00005C38"/>
    <w:rsid w:val="000060CF"/>
    <w:rsid w:val="0000613E"/>
    <w:rsid w:val="000065C5"/>
    <w:rsid w:val="0000714C"/>
    <w:rsid w:val="000074C1"/>
    <w:rsid w:val="00007944"/>
    <w:rsid w:val="00010C12"/>
    <w:rsid w:val="00011211"/>
    <w:rsid w:val="00011AC8"/>
    <w:rsid w:val="00011FAD"/>
    <w:rsid w:val="000125A9"/>
    <w:rsid w:val="00012C92"/>
    <w:rsid w:val="00012FF2"/>
    <w:rsid w:val="00013042"/>
    <w:rsid w:val="000136AE"/>
    <w:rsid w:val="00013899"/>
    <w:rsid w:val="000139AD"/>
    <w:rsid w:val="00013B09"/>
    <w:rsid w:val="00013DA0"/>
    <w:rsid w:val="000141FB"/>
    <w:rsid w:val="00014251"/>
    <w:rsid w:val="00014284"/>
    <w:rsid w:val="00014393"/>
    <w:rsid w:val="00014DFA"/>
    <w:rsid w:val="00014EA8"/>
    <w:rsid w:val="00014F0C"/>
    <w:rsid w:val="000155A4"/>
    <w:rsid w:val="000159F8"/>
    <w:rsid w:val="00015D87"/>
    <w:rsid w:val="00015F1A"/>
    <w:rsid w:val="0001685D"/>
    <w:rsid w:val="00016EC7"/>
    <w:rsid w:val="00016F9F"/>
    <w:rsid w:val="00017016"/>
    <w:rsid w:val="000170B7"/>
    <w:rsid w:val="000176E8"/>
    <w:rsid w:val="000177FA"/>
    <w:rsid w:val="00017C9C"/>
    <w:rsid w:val="00017D36"/>
    <w:rsid w:val="00020A89"/>
    <w:rsid w:val="00020B02"/>
    <w:rsid w:val="00020E38"/>
    <w:rsid w:val="00021197"/>
    <w:rsid w:val="00021232"/>
    <w:rsid w:val="000216EB"/>
    <w:rsid w:val="0002175D"/>
    <w:rsid w:val="00021E37"/>
    <w:rsid w:val="00021EC2"/>
    <w:rsid w:val="000227CE"/>
    <w:rsid w:val="000229A1"/>
    <w:rsid w:val="00023076"/>
    <w:rsid w:val="000239BF"/>
    <w:rsid w:val="00023BB3"/>
    <w:rsid w:val="00024224"/>
    <w:rsid w:val="000245C7"/>
    <w:rsid w:val="000248D0"/>
    <w:rsid w:val="00024C8E"/>
    <w:rsid w:val="00025063"/>
    <w:rsid w:val="000254ED"/>
    <w:rsid w:val="000260CD"/>
    <w:rsid w:val="000267D3"/>
    <w:rsid w:val="000268D6"/>
    <w:rsid w:val="00026959"/>
    <w:rsid w:val="00030B8C"/>
    <w:rsid w:val="00030DC6"/>
    <w:rsid w:val="00031608"/>
    <w:rsid w:val="00031A99"/>
    <w:rsid w:val="00032019"/>
    <w:rsid w:val="0003203C"/>
    <w:rsid w:val="0003286B"/>
    <w:rsid w:val="00032E6A"/>
    <w:rsid w:val="00032EC8"/>
    <w:rsid w:val="00032EFD"/>
    <w:rsid w:val="00033093"/>
    <w:rsid w:val="00033281"/>
    <w:rsid w:val="000334F6"/>
    <w:rsid w:val="00033503"/>
    <w:rsid w:val="000335C7"/>
    <w:rsid w:val="0003509B"/>
    <w:rsid w:val="0003510E"/>
    <w:rsid w:val="0003547F"/>
    <w:rsid w:val="00035AE7"/>
    <w:rsid w:val="00035B40"/>
    <w:rsid w:val="00035C44"/>
    <w:rsid w:val="00035D8B"/>
    <w:rsid w:val="0003614D"/>
    <w:rsid w:val="00036289"/>
    <w:rsid w:val="000364AE"/>
    <w:rsid w:val="00036811"/>
    <w:rsid w:val="00036FB3"/>
    <w:rsid w:val="000377EF"/>
    <w:rsid w:val="00037A36"/>
    <w:rsid w:val="000400F8"/>
    <w:rsid w:val="000408E4"/>
    <w:rsid w:val="00040E2F"/>
    <w:rsid w:val="00040F85"/>
    <w:rsid w:val="000411B2"/>
    <w:rsid w:val="0004161F"/>
    <w:rsid w:val="0004170B"/>
    <w:rsid w:val="00041DE3"/>
    <w:rsid w:val="00042303"/>
    <w:rsid w:val="00042482"/>
    <w:rsid w:val="00042565"/>
    <w:rsid w:val="000427F4"/>
    <w:rsid w:val="00042AA9"/>
    <w:rsid w:val="00042DCA"/>
    <w:rsid w:val="0004329C"/>
    <w:rsid w:val="000437FC"/>
    <w:rsid w:val="00043F41"/>
    <w:rsid w:val="00044256"/>
    <w:rsid w:val="000446FF"/>
    <w:rsid w:val="0004489C"/>
    <w:rsid w:val="000449E4"/>
    <w:rsid w:val="00044D06"/>
    <w:rsid w:val="00044EDA"/>
    <w:rsid w:val="00045DD2"/>
    <w:rsid w:val="00045DF9"/>
    <w:rsid w:val="00045F90"/>
    <w:rsid w:val="0004637D"/>
    <w:rsid w:val="00046694"/>
    <w:rsid w:val="00046AB4"/>
    <w:rsid w:val="00046B4D"/>
    <w:rsid w:val="00046C0A"/>
    <w:rsid w:val="00046CF6"/>
    <w:rsid w:val="00046D27"/>
    <w:rsid w:val="00046EEB"/>
    <w:rsid w:val="000471F1"/>
    <w:rsid w:val="00047425"/>
    <w:rsid w:val="000476D3"/>
    <w:rsid w:val="0005036D"/>
    <w:rsid w:val="00050809"/>
    <w:rsid w:val="00050C48"/>
    <w:rsid w:val="00050CC7"/>
    <w:rsid w:val="0005104C"/>
    <w:rsid w:val="00051152"/>
    <w:rsid w:val="00051205"/>
    <w:rsid w:val="00051904"/>
    <w:rsid w:val="000521D9"/>
    <w:rsid w:val="00052994"/>
    <w:rsid w:val="00053E17"/>
    <w:rsid w:val="0005409C"/>
    <w:rsid w:val="00054240"/>
    <w:rsid w:val="000557DA"/>
    <w:rsid w:val="000557E8"/>
    <w:rsid w:val="00056126"/>
    <w:rsid w:val="000561BA"/>
    <w:rsid w:val="0005637E"/>
    <w:rsid w:val="00056752"/>
    <w:rsid w:val="00056A19"/>
    <w:rsid w:val="00056C86"/>
    <w:rsid w:val="000570A2"/>
    <w:rsid w:val="0006025D"/>
    <w:rsid w:val="00060D01"/>
    <w:rsid w:val="000617F3"/>
    <w:rsid w:val="00061B44"/>
    <w:rsid w:val="00061FFB"/>
    <w:rsid w:val="0006223E"/>
    <w:rsid w:val="00063229"/>
    <w:rsid w:val="000633DD"/>
    <w:rsid w:val="00063A6B"/>
    <w:rsid w:val="00063B4B"/>
    <w:rsid w:val="00063BF6"/>
    <w:rsid w:val="000644AE"/>
    <w:rsid w:val="0006452B"/>
    <w:rsid w:val="0006482A"/>
    <w:rsid w:val="00064860"/>
    <w:rsid w:val="00064C93"/>
    <w:rsid w:val="00064EE4"/>
    <w:rsid w:val="00065339"/>
    <w:rsid w:val="00065773"/>
    <w:rsid w:val="00065DE1"/>
    <w:rsid w:val="000662AC"/>
    <w:rsid w:val="00066558"/>
    <w:rsid w:val="000666E6"/>
    <w:rsid w:val="000668BA"/>
    <w:rsid w:val="0006699D"/>
    <w:rsid w:val="00066F00"/>
    <w:rsid w:val="000677EA"/>
    <w:rsid w:val="00067C12"/>
    <w:rsid w:val="00067E4D"/>
    <w:rsid w:val="00070637"/>
    <w:rsid w:val="000707CF"/>
    <w:rsid w:val="00070C87"/>
    <w:rsid w:val="00070E72"/>
    <w:rsid w:val="000713C3"/>
    <w:rsid w:val="000718CA"/>
    <w:rsid w:val="00071A8B"/>
    <w:rsid w:val="00072C65"/>
    <w:rsid w:val="00072F12"/>
    <w:rsid w:val="00073147"/>
    <w:rsid w:val="000731AF"/>
    <w:rsid w:val="00073CE3"/>
    <w:rsid w:val="00073D47"/>
    <w:rsid w:val="00073F35"/>
    <w:rsid w:val="000742B6"/>
    <w:rsid w:val="00074530"/>
    <w:rsid w:val="00074A2B"/>
    <w:rsid w:val="00074A50"/>
    <w:rsid w:val="00075199"/>
    <w:rsid w:val="0007542C"/>
    <w:rsid w:val="00075653"/>
    <w:rsid w:val="000759E9"/>
    <w:rsid w:val="00075CA2"/>
    <w:rsid w:val="00075E77"/>
    <w:rsid w:val="0007620B"/>
    <w:rsid w:val="0007699F"/>
    <w:rsid w:val="00077535"/>
    <w:rsid w:val="000775A3"/>
    <w:rsid w:val="00077783"/>
    <w:rsid w:val="0008086F"/>
    <w:rsid w:val="00080CD8"/>
    <w:rsid w:val="00080E18"/>
    <w:rsid w:val="00080E7F"/>
    <w:rsid w:val="00081278"/>
    <w:rsid w:val="000817C8"/>
    <w:rsid w:val="00081838"/>
    <w:rsid w:val="00081E90"/>
    <w:rsid w:val="00081EF4"/>
    <w:rsid w:val="0008245E"/>
    <w:rsid w:val="000827CA"/>
    <w:rsid w:val="00082A90"/>
    <w:rsid w:val="00082B0A"/>
    <w:rsid w:val="00082BB5"/>
    <w:rsid w:val="00083510"/>
    <w:rsid w:val="00083DF9"/>
    <w:rsid w:val="000842F0"/>
    <w:rsid w:val="00084316"/>
    <w:rsid w:val="0008432F"/>
    <w:rsid w:val="00084550"/>
    <w:rsid w:val="00084672"/>
    <w:rsid w:val="0008469D"/>
    <w:rsid w:val="00084905"/>
    <w:rsid w:val="0008496E"/>
    <w:rsid w:val="00084B22"/>
    <w:rsid w:val="00085037"/>
    <w:rsid w:val="0008535E"/>
    <w:rsid w:val="000854F1"/>
    <w:rsid w:val="0008574D"/>
    <w:rsid w:val="000866A3"/>
    <w:rsid w:val="00086D28"/>
    <w:rsid w:val="00086E3B"/>
    <w:rsid w:val="00087039"/>
    <w:rsid w:val="00087449"/>
    <w:rsid w:val="000874B5"/>
    <w:rsid w:val="00087552"/>
    <w:rsid w:val="0009048D"/>
    <w:rsid w:val="000906E5"/>
    <w:rsid w:val="00090865"/>
    <w:rsid w:val="00090B0B"/>
    <w:rsid w:val="00090DAA"/>
    <w:rsid w:val="00090EE7"/>
    <w:rsid w:val="00091004"/>
    <w:rsid w:val="0009169F"/>
    <w:rsid w:val="000918D0"/>
    <w:rsid w:val="000921AF"/>
    <w:rsid w:val="0009280D"/>
    <w:rsid w:val="00092C32"/>
    <w:rsid w:val="00093359"/>
    <w:rsid w:val="00093646"/>
    <w:rsid w:val="00094086"/>
    <w:rsid w:val="0009426B"/>
    <w:rsid w:val="000942FC"/>
    <w:rsid w:val="00094863"/>
    <w:rsid w:val="00095618"/>
    <w:rsid w:val="000962FA"/>
    <w:rsid w:val="000963C9"/>
    <w:rsid w:val="000963D2"/>
    <w:rsid w:val="000963F1"/>
    <w:rsid w:val="00096F3F"/>
    <w:rsid w:val="00096FC3"/>
    <w:rsid w:val="00097003"/>
    <w:rsid w:val="00097229"/>
    <w:rsid w:val="000973B4"/>
    <w:rsid w:val="000974E0"/>
    <w:rsid w:val="00097B24"/>
    <w:rsid w:val="00097C62"/>
    <w:rsid w:val="000A007E"/>
    <w:rsid w:val="000A1223"/>
    <w:rsid w:val="000A1602"/>
    <w:rsid w:val="000A19F5"/>
    <w:rsid w:val="000A1A5F"/>
    <w:rsid w:val="000A1E4C"/>
    <w:rsid w:val="000A224E"/>
    <w:rsid w:val="000A2408"/>
    <w:rsid w:val="000A282A"/>
    <w:rsid w:val="000A2C27"/>
    <w:rsid w:val="000A2D5E"/>
    <w:rsid w:val="000A31F1"/>
    <w:rsid w:val="000A366B"/>
    <w:rsid w:val="000A3728"/>
    <w:rsid w:val="000A40FB"/>
    <w:rsid w:val="000A4820"/>
    <w:rsid w:val="000A496F"/>
    <w:rsid w:val="000A4B32"/>
    <w:rsid w:val="000A5014"/>
    <w:rsid w:val="000A5159"/>
    <w:rsid w:val="000A543C"/>
    <w:rsid w:val="000A55B8"/>
    <w:rsid w:val="000A5A0C"/>
    <w:rsid w:val="000A5D7C"/>
    <w:rsid w:val="000A6102"/>
    <w:rsid w:val="000A6185"/>
    <w:rsid w:val="000A66E5"/>
    <w:rsid w:val="000A6808"/>
    <w:rsid w:val="000A74AC"/>
    <w:rsid w:val="000B005A"/>
    <w:rsid w:val="000B03D7"/>
    <w:rsid w:val="000B04F1"/>
    <w:rsid w:val="000B06D6"/>
    <w:rsid w:val="000B07E8"/>
    <w:rsid w:val="000B1213"/>
    <w:rsid w:val="000B19CA"/>
    <w:rsid w:val="000B21D6"/>
    <w:rsid w:val="000B2443"/>
    <w:rsid w:val="000B31C4"/>
    <w:rsid w:val="000B490C"/>
    <w:rsid w:val="000B4E78"/>
    <w:rsid w:val="000B4F5C"/>
    <w:rsid w:val="000B5026"/>
    <w:rsid w:val="000B6345"/>
    <w:rsid w:val="000B6465"/>
    <w:rsid w:val="000B6599"/>
    <w:rsid w:val="000B6650"/>
    <w:rsid w:val="000B6C26"/>
    <w:rsid w:val="000B7122"/>
    <w:rsid w:val="000B72DD"/>
    <w:rsid w:val="000B76FC"/>
    <w:rsid w:val="000B79C7"/>
    <w:rsid w:val="000B7A7C"/>
    <w:rsid w:val="000B7E6F"/>
    <w:rsid w:val="000C00C1"/>
    <w:rsid w:val="000C0E94"/>
    <w:rsid w:val="000C1014"/>
    <w:rsid w:val="000C13CE"/>
    <w:rsid w:val="000C17FE"/>
    <w:rsid w:val="000C194A"/>
    <w:rsid w:val="000C1C0B"/>
    <w:rsid w:val="000C2034"/>
    <w:rsid w:val="000C23AD"/>
    <w:rsid w:val="000C29AC"/>
    <w:rsid w:val="000C2AB4"/>
    <w:rsid w:val="000C3313"/>
    <w:rsid w:val="000C36B5"/>
    <w:rsid w:val="000C3D5D"/>
    <w:rsid w:val="000C4E7D"/>
    <w:rsid w:val="000C50D5"/>
    <w:rsid w:val="000C5246"/>
    <w:rsid w:val="000C54BF"/>
    <w:rsid w:val="000C59D3"/>
    <w:rsid w:val="000C5A4E"/>
    <w:rsid w:val="000C61A1"/>
    <w:rsid w:val="000C6218"/>
    <w:rsid w:val="000C6383"/>
    <w:rsid w:val="000C63E2"/>
    <w:rsid w:val="000C642A"/>
    <w:rsid w:val="000C647B"/>
    <w:rsid w:val="000C666A"/>
    <w:rsid w:val="000C6E68"/>
    <w:rsid w:val="000C7258"/>
    <w:rsid w:val="000C7E34"/>
    <w:rsid w:val="000C7E92"/>
    <w:rsid w:val="000D0026"/>
    <w:rsid w:val="000D01AA"/>
    <w:rsid w:val="000D057F"/>
    <w:rsid w:val="000D06CF"/>
    <w:rsid w:val="000D08CE"/>
    <w:rsid w:val="000D0DF2"/>
    <w:rsid w:val="000D1B2B"/>
    <w:rsid w:val="000D2809"/>
    <w:rsid w:val="000D32BE"/>
    <w:rsid w:val="000D3A29"/>
    <w:rsid w:val="000D3CF5"/>
    <w:rsid w:val="000D4A93"/>
    <w:rsid w:val="000D4BD4"/>
    <w:rsid w:val="000D4C02"/>
    <w:rsid w:val="000D50D9"/>
    <w:rsid w:val="000D597D"/>
    <w:rsid w:val="000D6622"/>
    <w:rsid w:val="000D68AD"/>
    <w:rsid w:val="000D6A90"/>
    <w:rsid w:val="000D7588"/>
    <w:rsid w:val="000D7DF4"/>
    <w:rsid w:val="000E0657"/>
    <w:rsid w:val="000E1A26"/>
    <w:rsid w:val="000E1D91"/>
    <w:rsid w:val="000E1F73"/>
    <w:rsid w:val="000E2A34"/>
    <w:rsid w:val="000E2AD7"/>
    <w:rsid w:val="000E2DBE"/>
    <w:rsid w:val="000E325B"/>
    <w:rsid w:val="000E3A9E"/>
    <w:rsid w:val="000E3D4C"/>
    <w:rsid w:val="000E3FC7"/>
    <w:rsid w:val="000E4276"/>
    <w:rsid w:val="000E474A"/>
    <w:rsid w:val="000E49B6"/>
    <w:rsid w:val="000E4CF5"/>
    <w:rsid w:val="000E51FF"/>
    <w:rsid w:val="000E5503"/>
    <w:rsid w:val="000E57A3"/>
    <w:rsid w:val="000E5B41"/>
    <w:rsid w:val="000E703C"/>
    <w:rsid w:val="000E767B"/>
    <w:rsid w:val="000E78A2"/>
    <w:rsid w:val="000E79C5"/>
    <w:rsid w:val="000E7E5B"/>
    <w:rsid w:val="000E7E8A"/>
    <w:rsid w:val="000F086C"/>
    <w:rsid w:val="000F09F5"/>
    <w:rsid w:val="000F0D10"/>
    <w:rsid w:val="000F0D94"/>
    <w:rsid w:val="000F11EF"/>
    <w:rsid w:val="000F1A3B"/>
    <w:rsid w:val="000F248C"/>
    <w:rsid w:val="000F2751"/>
    <w:rsid w:val="000F2BB2"/>
    <w:rsid w:val="000F2CE6"/>
    <w:rsid w:val="000F2F4E"/>
    <w:rsid w:val="000F2F9E"/>
    <w:rsid w:val="000F3151"/>
    <w:rsid w:val="000F33A8"/>
    <w:rsid w:val="000F3B2A"/>
    <w:rsid w:val="000F45A3"/>
    <w:rsid w:val="000F4A42"/>
    <w:rsid w:val="000F4AB6"/>
    <w:rsid w:val="000F5288"/>
    <w:rsid w:val="000F5AE8"/>
    <w:rsid w:val="000F5C47"/>
    <w:rsid w:val="000F5FF6"/>
    <w:rsid w:val="000F62A1"/>
    <w:rsid w:val="000F71A0"/>
    <w:rsid w:val="000F7432"/>
    <w:rsid w:val="000F7514"/>
    <w:rsid w:val="000F7572"/>
    <w:rsid w:val="000F7BBB"/>
    <w:rsid w:val="00100263"/>
    <w:rsid w:val="001002C6"/>
    <w:rsid w:val="001003C2"/>
    <w:rsid w:val="00100A1A"/>
    <w:rsid w:val="00101117"/>
    <w:rsid w:val="00101220"/>
    <w:rsid w:val="0010192A"/>
    <w:rsid w:val="00101DC1"/>
    <w:rsid w:val="00101F8A"/>
    <w:rsid w:val="00102291"/>
    <w:rsid w:val="00102FB4"/>
    <w:rsid w:val="0010306C"/>
    <w:rsid w:val="00103168"/>
    <w:rsid w:val="00104048"/>
    <w:rsid w:val="00104574"/>
    <w:rsid w:val="0010466A"/>
    <w:rsid w:val="00105061"/>
    <w:rsid w:val="00105148"/>
    <w:rsid w:val="00105A46"/>
    <w:rsid w:val="0010608C"/>
    <w:rsid w:val="001063AB"/>
    <w:rsid w:val="00106992"/>
    <w:rsid w:val="00106B94"/>
    <w:rsid w:val="00106C0F"/>
    <w:rsid w:val="00106C74"/>
    <w:rsid w:val="00106E66"/>
    <w:rsid w:val="0010717D"/>
    <w:rsid w:val="001071A2"/>
    <w:rsid w:val="00107218"/>
    <w:rsid w:val="00107B36"/>
    <w:rsid w:val="00107E12"/>
    <w:rsid w:val="001101C9"/>
    <w:rsid w:val="001102CC"/>
    <w:rsid w:val="0011099C"/>
    <w:rsid w:val="001118AC"/>
    <w:rsid w:val="00111B6D"/>
    <w:rsid w:val="0011288F"/>
    <w:rsid w:val="00112EFD"/>
    <w:rsid w:val="0011323A"/>
    <w:rsid w:val="0011363D"/>
    <w:rsid w:val="00113A9A"/>
    <w:rsid w:val="00114731"/>
    <w:rsid w:val="00114AB4"/>
    <w:rsid w:val="00114C72"/>
    <w:rsid w:val="001164B3"/>
    <w:rsid w:val="00116C5D"/>
    <w:rsid w:val="00116F2B"/>
    <w:rsid w:val="00117028"/>
    <w:rsid w:val="00117154"/>
    <w:rsid w:val="001176E3"/>
    <w:rsid w:val="00117807"/>
    <w:rsid w:val="00117A74"/>
    <w:rsid w:val="001200B2"/>
    <w:rsid w:val="0012016A"/>
    <w:rsid w:val="0012093F"/>
    <w:rsid w:val="00120D04"/>
    <w:rsid w:val="00120D49"/>
    <w:rsid w:val="00121931"/>
    <w:rsid w:val="00121B28"/>
    <w:rsid w:val="00121BB7"/>
    <w:rsid w:val="001220CF"/>
    <w:rsid w:val="00122CC3"/>
    <w:rsid w:val="00122E79"/>
    <w:rsid w:val="001230B8"/>
    <w:rsid w:val="0012426C"/>
    <w:rsid w:val="0012463D"/>
    <w:rsid w:val="00124B30"/>
    <w:rsid w:val="00124DD7"/>
    <w:rsid w:val="00124E41"/>
    <w:rsid w:val="001252E9"/>
    <w:rsid w:val="00125589"/>
    <w:rsid w:val="0012588C"/>
    <w:rsid w:val="00126044"/>
    <w:rsid w:val="001261AB"/>
    <w:rsid w:val="00126505"/>
    <w:rsid w:val="00126643"/>
    <w:rsid w:val="0012697F"/>
    <w:rsid w:val="00126A89"/>
    <w:rsid w:val="00126FA3"/>
    <w:rsid w:val="00127E4D"/>
    <w:rsid w:val="00130790"/>
    <w:rsid w:val="00130849"/>
    <w:rsid w:val="00131560"/>
    <w:rsid w:val="00131849"/>
    <w:rsid w:val="00131B1E"/>
    <w:rsid w:val="001320A6"/>
    <w:rsid w:val="00132971"/>
    <w:rsid w:val="00132FF1"/>
    <w:rsid w:val="00133112"/>
    <w:rsid w:val="001337DD"/>
    <w:rsid w:val="00133A3A"/>
    <w:rsid w:val="00133E8D"/>
    <w:rsid w:val="0013424B"/>
    <w:rsid w:val="00134811"/>
    <w:rsid w:val="00134E5F"/>
    <w:rsid w:val="00134EA9"/>
    <w:rsid w:val="0013563D"/>
    <w:rsid w:val="001358A8"/>
    <w:rsid w:val="00135F07"/>
    <w:rsid w:val="001360A3"/>
    <w:rsid w:val="001367FC"/>
    <w:rsid w:val="0013699E"/>
    <w:rsid w:val="00136A14"/>
    <w:rsid w:val="00137257"/>
    <w:rsid w:val="00140ABE"/>
    <w:rsid w:val="00142232"/>
    <w:rsid w:val="001429D9"/>
    <w:rsid w:val="00142E3A"/>
    <w:rsid w:val="00142EB2"/>
    <w:rsid w:val="00143355"/>
    <w:rsid w:val="001433BA"/>
    <w:rsid w:val="0014369F"/>
    <w:rsid w:val="00144677"/>
    <w:rsid w:val="00144C3B"/>
    <w:rsid w:val="00145063"/>
    <w:rsid w:val="00145396"/>
    <w:rsid w:val="001453B9"/>
    <w:rsid w:val="00146B6C"/>
    <w:rsid w:val="00146B82"/>
    <w:rsid w:val="00147D38"/>
    <w:rsid w:val="00147E56"/>
    <w:rsid w:val="00147F3E"/>
    <w:rsid w:val="001506E4"/>
    <w:rsid w:val="00150947"/>
    <w:rsid w:val="00150B36"/>
    <w:rsid w:val="0015188E"/>
    <w:rsid w:val="00151A11"/>
    <w:rsid w:val="00151C7F"/>
    <w:rsid w:val="00152303"/>
    <w:rsid w:val="00152814"/>
    <w:rsid w:val="00152C79"/>
    <w:rsid w:val="00153728"/>
    <w:rsid w:val="0015372A"/>
    <w:rsid w:val="00153C36"/>
    <w:rsid w:val="00154365"/>
    <w:rsid w:val="00154737"/>
    <w:rsid w:val="001555AA"/>
    <w:rsid w:val="001557CA"/>
    <w:rsid w:val="00155953"/>
    <w:rsid w:val="0015600F"/>
    <w:rsid w:val="00156AFA"/>
    <w:rsid w:val="00156DA3"/>
    <w:rsid w:val="00156F13"/>
    <w:rsid w:val="0015742C"/>
    <w:rsid w:val="00160DCA"/>
    <w:rsid w:val="0016110A"/>
    <w:rsid w:val="00161E9B"/>
    <w:rsid w:val="00161F51"/>
    <w:rsid w:val="00162272"/>
    <w:rsid w:val="00162751"/>
    <w:rsid w:val="0016349C"/>
    <w:rsid w:val="001637FF"/>
    <w:rsid w:val="001641CA"/>
    <w:rsid w:val="001649AA"/>
    <w:rsid w:val="00165701"/>
    <w:rsid w:val="001657F1"/>
    <w:rsid w:val="00165BEC"/>
    <w:rsid w:val="00166D4D"/>
    <w:rsid w:val="00166D99"/>
    <w:rsid w:val="00167379"/>
    <w:rsid w:val="00167444"/>
    <w:rsid w:val="0016770E"/>
    <w:rsid w:val="00167A74"/>
    <w:rsid w:val="00167FA0"/>
    <w:rsid w:val="00170059"/>
    <w:rsid w:val="00170131"/>
    <w:rsid w:val="0017032D"/>
    <w:rsid w:val="001707D2"/>
    <w:rsid w:val="001709A5"/>
    <w:rsid w:val="001711DE"/>
    <w:rsid w:val="00171340"/>
    <w:rsid w:val="001715FF"/>
    <w:rsid w:val="00171F1B"/>
    <w:rsid w:val="001727BF"/>
    <w:rsid w:val="00172B3C"/>
    <w:rsid w:val="001733F8"/>
    <w:rsid w:val="001739BE"/>
    <w:rsid w:val="00173B12"/>
    <w:rsid w:val="00173BBF"/>
    <w:rsid w:val="0017479A"/>
    <w:rsid w:val="00174E1A"/>
    <w:rsid w:val="001754F9"/>
    <w:rsid w:val="00175906"/>
    <w:rsid w:val="00175B09"/>
    <w:rsid w:val="00176093"/>
    <w:rsid w:val="0017610F"/>
    <w:rsid w:val="0017626B"/>
    <w:rsid w:val="00176C3C"/>
    <w:rsid w:val="00176D1B"/>
    <w:rsid w:val="001773FC"/>
    <w:rsid w:val="001776E7"/>
    <w:rsid w:val="001778C2"/>
    <w:rsid w:val="00177C1C"/>
    <w:rsid w:val="001801A3"/>
    <w:rsid w:val="0018059F"/>
    <w:rsid w:val="001805CE"/>
    <w:rsid w:val="0018079E"/>
    <w:rsid w:val="00180931"/>
    <w:rsid w:val="00180AFA"/>
    <w:rsid w:val="00180D10"/>
    <w:rsid w:val="00181331"/>
    <w:rsid w:val="001817AA"/>
    <w:rsid w:val="0018220E"/>
    <w:rsid w:val="001827E4"/>
    <w:rsid w:val="00182C04"/>
    <w:rsid w:val="00182C9C"/>
    <w:rsid w:val="00182E05"/>
    <w:rsid w:val="0018355C"/>
    <w:rsid w:val="00183B07"/>
    <w:rsid w:val="00183F57"/>
    <w:rsid w:val="001841B0"/>
    <w:rsid w:val="0018515E"/>
    <w:rsid w:val="0018523D"/>
    <w:rsid w:val="001853DF"/>
    <w:rsid w:val="0018562C"/>
    <w:rsid w:val="00185F5B"/>
    <w:rsid w:val="001864A0"/>
    <w:rsid w:val="0018658A"/>
    <w:rsid w:val="00186B7A"/>
    <w:rsid w:val="00187841"/>
    <w:rsid w:val="001879A1"/>
    <w:rsid w:val="00187BA3"/>
    <w:rsid w:val="001902F1"/>
    <w:rsid w:val="001903A8"/>
    <w:rsid w:val="001914D3"/>
    <w:rsid w:val="00192A70"/>
    <w:rsid w:val="00192E7C"/>
    <w:rsid w:val="00193382"/>
    <w:rsid w:val="00193413"/>
    <w:rsid w:val="00194CF5"/>
    <w:rsid w:val="0019519A"/>
    <w:rsid w:val="00195351"/>
    <w:rsid w:val="0019559D"/>
    <w:rsid w:val="00195750"/>
    <w:rsid w:val="00195927"/>
    <w:rsid w:val="00195D86"/>
    <w:rsid w:val="001965A4"/>
    <w:rsid w:val="001965D1"/>
    <w:rsid w:val="00196BC5"/>
    <w:rsid w:val="001975AF"/>
    <w:rsid w:val="00197AAB"/>
    <w:rsid w:val="00197AB0"/>
    <w:rsid w:val="00197AB3"/>
    <w:rsid w:val="001A03A3"/>
    <w:rsid w:val="001A0451"/>
    <w:rsid w:val="001A090A"/>
    <w:rsid w:val="001A1914"/>
    <w:rsid w:val="001A1FE8"/>
    <w:rsid w:val="001A2030"/>
    <w:rsid w:val="001A25C5"/>
    <w:rsid w:val="001A2649"/>
    <w:rsid w:val="001A2758"/>
    <w:rsid w:val="001A2862"/>
    <w:rsid w:val="001A29AF"/>
    <w:rsid w:val="001A32DE"/>
    <w:rsid w:val="001A33E6"/>
    <w:rsid w:val="001A347F"/>
    <w:rsid w:val="001A39E1"/>
    <w:rsid w:val="001A415B"/>
    <w:rsid w:val="001A4604"/>
    <w:rsid w:val="001A4743"/>
    <w:rsid w:val="001A47D8"/>
    <w:rsid w:val="001A5054"/>
    <w:rsid w:val="001A54CB"/>
    <w:rsid w:val="001A55AF"/>
    <w:rsid w:val="001A56E7"/>
    <w:rsid w:val="001A586F"/>
    <w:rsid w:val="001A5AED"/>
    <w:rsid w:val="001A5F95"/>
    <w:rsid w:val="001A62BF"/>
    <w:rsid w:val="001A6547"/>
    <w:rsid w:val="001A6FD0"/>
    <w:rsid w:val="001A7086"/>
    <w:rsid w:val="001A773B"/>
    <w:rsid w:val="001A7964"/>
    <w:rsid w:val="001A7B42"/>
    <w:rsid w:val="001B0201"/>
    <w:rsid w:val="001B093C"/>
    <w:rsid w:val="001B0A29"/>
    <w:rsid w:val="001B129A"/>
    <w:rsid w:val="001B13A6"/>
    <w:rsid w:val="001B164E"/>
    <w:rsid w:val="001B1CAB"/>
    <w:rsid w:val="001B22E9"/>
    <w:rsid w:val="001B26D0"/>
    <w:rsid w:val="001B2E56"/>
    <w:rsid w:val="001B2FEB"/>
    <w:rsid w:val="001B34C1"/>
    <w:rsid w:val="001B3846"/>
    <w:rsid w:val="001B389C"/>
    <w:rsid w:val="001B3E0B"/>
    <w:rsid w:val="001B4546"/>
    <w:rsid w:val="001B4F70"/>
    <w:rsid w:val="001B4F75"/>
    <w:rsid w:val="001B52EC"/>
    <w:rsid w:val="001B638E"/>
    <w:rsid w:val="001B6848"/>
    <w:rsid w:val="001B6C23"/>
    <w:rsid w:val="001B6D75"/>
    <w:rsid w:val="001B7041"/>
    <w:rsid w:val="001B79EA"/>
    <w:rsid w:val="001B7E3B"/>
    <w:rsid w:val="001B7F03"/>
    <w:rsid w:val="001C01DC"/>
    <w:rsid w:val="001C036F"/>
    <w:rsid w:val="001C0593"/>
    <w:rsid w:val="001C071C"/>
    <w:rsid w:val="001C07CB"/>
    <w:rsid w:val="001C0E2B"/>
    <w:rsid w:val="001C156F"/>
    <w:rsid w:val="001C1792"/>
    <w:rsid w:val="001C184A"/>
    <w:rsid w:val="001C1E49"/>
    <w:rsid w:val="001C2430"/>
    <w:rsid w:val="001C26C4"/>
    <w:rsid w:val="001C2AFE"/>
    <w:rsid w:val="001C2D49"/>
    <w:rsid w:val="001C2D52"/>
    <w:rsid w:val="001C3004"/>
    <w:rsid w:val="001C367D"/>
    <w:rsid w:val="001C39C6"/>
    <w:rsid w:val="001C3B25"/>
    <w:rsid w:val="001C43CE"/>
    <w:rsid w:val="001C4AF3"/>
    <w:rsid w:val="001C55F9"/>
    <w:rsid w:val="001C62EB"/>
    <w:rsid w:val="001C673D"/>
    <w:rsid w:val="001C6B09"/>
    <w:rsid w:val="001C6B2D"/>
    <w:rsid w:val="001C6EB1"/>
    <w:rsid w:val="001C7381"/>
    <w:rsid w:val="001C79CE"/>
    <w:rsid w:val="001C7A30"/>
    <w:rsid w:val="001C7B50"/>
    <w:rsid w:val="001C7CFD"/>
    <w:rsid w:val="001D0057"/>
    <w:rsid w:val="001D086A"/>
    <w:rsid w:val="001D08BC"/>
    <w:rsid w:val="001D1FE8"/>
    <w:rsid w:val="001D220A"/>
    <w:rsid w:val="001D23B7"/>
    <w:rsid w:val="001D24F2"/>
    <w:rsid w:val="001D2768"/>
    <w:rsid w:val="001D277C"/>
    <w:rsid w:val="001D3637"/>
    <w:rsid w:val="001D36AE"/>
    <w:rsid w:val="001D386A"/>
    <w:rsid w:val="001D3A4B"/>
    <w:rsid w:val="001D3E5F"/>
    <w:rsid w:val="001D4374"/>
    <w:rsid w:val="001D43F8"/>
    <w:rsid w:val="001D4435"/>
    <w:rsid w:val="001D449E"/>
    <w:rsid w:val="001D4877"/>
    <w:rsid w:val="001D4A44"/>
    <w:rsid w:val="001D4A81"/>
    <w:rsid w:val="001D5339"/>
    <w:rsid w:val="001D5A12"/>
    <w:rsid w:val="001D5BC6"/>
    <w:rsid w:val="001D5BF0"/>
    <w:rsid w:val="001D5EE8"/>
    <w:rsid w:val="001D6E88"/>
    <w:rsid w:val="001D7251"/>
    <w:rsid w:val="001D7286"/>
    <w:rsid w:val="001D7ADB"/>
    <w:rsid w:val="001E0240"/>
    <w:rsid w:val="001E10EE"/>
    <w:rsid w:val="001E1289"/>
    <w:rsid w:val="001E19B3"/>
    <w:rsid w:val="001E1D3F"/>
    <w:rsid w:val="001E22D6"/>
    <w:rsid w:val="001E23F7"/>
    <w:rsid w:val="001E23F9"/>
    <w:rsid w:val="001E33B1"/>
    <w:rsid w:val="001E346B"/>
    <w:rsid w:val="001E3D63"/>
    <w:rsid w:val="001E40D3"/>
    <w:rsid w:val="001E4386"/>
    <w:rsid w:val="001E481E"/>
    <w:rsid w:val="001E4996"/>
    <w:rsid w:val="001E4C74"/>
    <w:rsid w:val="001E511A"/>
    <w:rsid w:val="001E54C1"/>
    <w:rsid w:val="001E60E9"/>
    <w:rsid w:val="001E619F"/>
    <w:rsid w:val="001E625C"/>
    <w:rsid w:val="001E64F8"/>
    <w:rsid w:val="001E6D64"/>
    <w:rsid w:val="001E7393"/>
    <w:rsid w:val="001E7733"/>
    <w:rsid w:val="001E7842"/>
    <w:rsid w:val="001E7E39"/>
    <w:rsid w:val="001F0651"/>
    <w:rsid w:val="001F0A80"/>
    <w:rsid w:val="001F0EEB"/>
    <w:rsid w:val="001F10D5"/>
    <w:rsid w:val="001F156E"/>
    <w:rsid w:val="001F1776"/>
    <w:rsid w:val="001F1C63"/>
    <w:rsid w:val="001F1CAD"/>
    <w:rsid w:val="001F1F2A"/>
    <w:rsid w:val="001F1FC1"/>
    <w:rsid w:val="001F2271"/>
    <w:rsid w:val="001F2296"/>
    <w:rsid w:val="001F2381"/>
    <w:rsid w:val="001F2ABE"/>
    <w:rsid w:val="001F2C21"/>
    <w:rsid w:val="001F2EBD"/>
    <w:rsid w:val="001F3548"/>
    <w:rsid w:val="001F355E"/>
    <w:rsid w:val="001F39D4"/>
    <w:rsid w:val="001F440D"/>
    <w:rsid w:val="001F4BC1"/>
    <w:rsid w:val="001F4F8E"/>
    <w:rsid w:val="001F565E"/>
    <w:rsid w:val="001F5803"/>
    <w:rsid w:val="001F5989"/>
    <w:rsid w:val="001F5ABD"/>
    <w:rsid w:val="001F5AE7"/>
    <w:rsid w:val="001F5C66"/>
    <w:rsid w:val="001F5C89"/>
    <w:rsid w:val="001F6332"/>
    <w:rsid w:val="001F6549"/>
    <w:rsid w:val="001F6D41"/>
    <w:rsid w:val="001F71CF"/>
    <w:rsid w:val="001F7805"/>
    <w:rsid w:val="001F7C40"/>
    <w:rsid w:val="00200320"/>
    <w:rsid w:val="00200CFA"/>
    <w:rsid w:val="00200D10"/>
    <w:rsid w:val="00200EAF"/>
    <w:rsid w:val="00201917"/>
    <w:rsid w:val="00201DD0"/>
    <w:rsid w:val="00202515"/>
    <w:rsid w:val="002026DB"/>
    <w:rsid w:val="00202A94"/>
    <w:rsid w:val="00203661"/>
    <w:rsid w:val="002036C1"/>
    <w:rsid w:val="00203904"/>
    <w:rsid w:val="0020395A"/>
    <w:rsid w:val="00204203"/>
    <w:rsid w:val="00204240"/>
    <w:rsid w:val="002042EF"/>
    <w:rsid w:val="00204B06"/>
    <w:rsid w:val="00204FE6"/>
    <w:rsid w:val="0020525C"/>
    <w:rsid w:val="0020542A"/>
    <w:rsid w:val="002056A1"/>
    <w:rsid w:val="00205BE0"/>
    <w:rsid w:val="0020640D"/>
    <w:rsid w:val="002065AE"/>
    <w:rsid w:val="00206CA1"/>
    <w:rsid w:val="00207406"/>
    <w:rsid w:val="00207559"/>
    <w:rsid w:val="00207A81"/>
    <w:rsid w:val="00210786"/>
    <w:rsid w:val="00210D36"/>
    <w:rsid w:val="0021129A"/>
    <w:rsid w:val="002112B1"/>
    <w:rsid w:val="0021183D"/>
    <w:rsid w:val="002118F2"/>
    <w:rsid w:val="0021297F"/>
    <w:rsid w:val="00212AD1"/>
    <w:rsid w:val="00213038"/>
    <w:rsid w:val="0021360D"/>
    <w:rsid w:val="0021385B"/>
    <w:rsid w:val="00213955"/>
    <w:rsid w:val="00213CAC"/>
    <w:rsid w:val="00213DDD"/>
    <w:rsid w:val="00213EEA"/>
    <w:rsid w:val="0021429C"/>
    <w:rsid w:val="00214903"/>
    <w:rsid w:val="002149F4"/>
    <w:rsid w:val="00214A10"/>
    <w:rsid w:val="00214AD5"/>
    <w:rsid w:val="00215582"/>
    <w:rsid w:val="0021561A"/>
    <w:rsid w:val="00215F77"/>
    <w:rsid w:val="00216328"/>
    <w:rsid w:val="002164CB"/>
    <w:rsid w:val="002165C6"/>
    <w:rsid w:val="00216C9D"/>
    <w:rsid w:val="00216F86"/>
    <w:rsid w:val="00217AE6"/>
    <w:rsid w:val="00217CF4"/>
    <w:rsid w:val="002200C7"/>
    <w:rsid w:val="00221394"/>
    <w:rsid w:val="002215D0"/>
    <w:rsid w:val="0022195E"/>
    <w:rsid w:val="00221A2F"/>
    <w:rsid w:val="00221C2E"/>
    <w:rsid w:val="00221FFA"/>
    <w:rsid w:val="00221FFB"/>
    <w:rsid w:val="00223214"/>
    <w:rsid w:val="00223BCB"/>
    <w:rsid w:val="00224251"/>
    <w:rsid w:val="0022431A"/>
    <w:rsid w:val="00224774"/>
    <w:rsid w:val="002248C8"/>
    <w:rsid w:val="002249A2"/>
    <w:rsid w:val="00224BC6"/>
    <w:rsid w:val="0022554A"/>
    <w:rsid w:val="002255B1"/>
    <w:rsid w:val="00225C55"/>
    <w:rsid w:val="00226548"/>
    <w:rsid w:val="00226B72"/>
    <w:rsid w:val="002270DE"/>
    <w:rsid w:val="002271BB"/>
    <w:rsid w:val="002273F6"/>
    <w:rsid w:val="002274E4"/>
    <w:rsid w:val="00227AC5"/>
    <w:rsid w:val="00227DF8"/>
    <w:rsid w:val="00227FAE"/>
    <w:rsid w:val="00230128"/>
    <w:rsid w:val="0023022E"/>
    <w:rsid w:val="00230825"/>
    <w:rsid w:val="00230BCB"/>
    <w:rsid w:val="00230F17"/>
    <w:rsid w:val="002329DF"/>
    <w:rsid w:val="00232A51"/>
    <w:rsid w:val="00232E99"/>
    <w:rsid w:val="00232EBA"/>
    <w:rsid w:val="00232F2A"/>
    <w:rsid w:val="00232FE9"/>
    <w:rsid w:val="00234A8D"/>
    <w:rsid w:val="0023566A"/>
    <w:rsid w:val="00235B63"/>
    <w:rsid w:val="00236242"/>
    <w:rsid w:val="00236847"/>
    <w:rsid w:val="00237146"/>
    <w:rsid w:val="0023728C"/>
    <w:rsid w:val="0023739D"/>
    <w:rsid w:val="00237C91"/>
    <w:rsid w:val="00237E30"/>
    <w:rsid w:val="00240227"/>
    <w:rsid w:val="00240326"/>
    <w:rsid w:val="00241389"/>
    <w:rsid w:val="00241514"/>
    <w:rsid w:val="0024154A"/>
    <w:rsid w:val="0024172C"/>
    <w:rsid w:val="00241C73"/>
    <w:rsid w:val="00242422"/>
    <w:rsid w:val="0024262E"/>
    <w:rsid w:val="00242812"/>
    <w:rsid w:val="002428C7"/>
    <w:rsid w:val="00243239"/>
    <w:rsid w:val="00243244"/>
    <w:rsid w:val="0024385F"/>
    <w:rsid w:val="00243878"/>
    <w:rsid w:val="00243D2B"/>
    <w:rsid w:val="00243D81"/>
    <w:rsid w:val="00243E3E"/>
    <w:rsid w:val="002448EF"/>
    <w:rsid w:val="002454D6"/>
    <w:rsid w:val="00245966"/>
    <w:rsid w:val="00246598"/>
    <w:rsid w:val="002468AA"/>
    <w:rsid w:val="00246A1F"/>
    <w:rsid w:val="00246CBA"/>
    <w:rsid w:val="00246E3B"/>
    <w:rsid w:val="002474B9"/>
    <w:rsid w:val="00247769"/>
    <w:rsid w:val="002503D9"/>
    <w:rsid w:val="002507EE"/>
    <w:rsid w:val="00250AAF"/>
    <w:rsid w:val="00250B74"/>
    <w:rsid w:val="0025105A"/>
    <w:rsid w:val="002510A7"/>
    <w:rsid w:val="00251E5F"/>
    <w:rsid w:val="00251FAB"/>
    <w:rsid w:val="0025312A"/>
    <w:rsid w:val="0025371F"/>
    <w:rsid w:val="0025383A"/>
    <w:rsid w:val="00253DB8"/>
    <w:rsid w:val="00253F52"/>
    <w:rsid w:val="002540A7"/>
    <w:rsid w:val="0025419E"/>
    <w:rsid w:val="0025425B"/>
    <w:rsid w:val="00254605"/>
    <w:rsid w:val="002549C1"/>
    <w:rsid w:val="00254C0E"/>
    <w:rsid w:val="00254C53"/>
    <w:rsid w:val="00254C58"/>
    <w:rsid w:val="0025542F"/>
    <w:rsid w:val="002559D0"/>
    <w:rsid w:val="00256AAD"/>
    <w:rsid w:val="00257360"/>
    <w:rsid w:val="00257872"/>
    <w:rsid w:val="00260AE1"/>
    <w:rsid w:val="00260B69"/>
    <w:rsid w:val="00260DBB"/>
    <w:rsid w:val="00260F9B"/>
    <w:rsid w:val="0026115E"/>
    <w:rsid w:val="002613F8"/>
    <w:rsid w:val="0026146E"/>
    <w:rsid w:val="002618E0"/>
    <w:rsid w:val="00261E82"/>
    <w:rsid w:val="0026266E"/>
    <w:rsid w:val="0026294C"/>
    <w:rsid w:val="00262C03"/>
    <w:rsid w:val="00262EB9"/>
    <w:rsid w:val="002632D8"/>
    <w:rsid w:val="002635A4"/>
    <w:rsid w:val="00263817"/>
    <w:rsid w:val="002641E6"/>
    <w:rsid w:val="00264529"/>
    <w:rsid w:val="002646E1"/>
    <w:rsid w:val="00264A34"/>
    <w:rsid w:val="002662DE"/>
    <w:rsid w:val="00266F0E"/>
    <w:rsid w:val="0026702B"/>
    <w:rsid w:val="00267DCB"/>
    <w:rsid w:val="00267EC4"/>
    <w:rsid w:val="00267F67"/>
    <w:rsid w:val="00270312"/>
    <w:rsid w:val="002707E8"/>
    <w:rsid w:val="0027114D"/>
    <w:rsid w:val="002715FA"/>
    <w:rsid w:val="002718A0"/>
    <w:rsid w:val="00271BB3"/>
    <w:rsid w:val="00271D3A"/>
    <w:rsid w:val="00271EE6"/>
    <w:rsid w:val="0027209C"/>
    <w:rsid w:val="0027277B"/>
    <w:rsid w:val="00272947"/>
    <w:rsid w:val="00272AF8"/>
    <w:rsid w:val="00272C34"/>
    <w:rsid w:val="002732AD"/>
    <w:rsid w:val="0027420D"/>
    <w:rsid w:val="002742F1"/>
    <w:rsid w:val="002745E4"/>
    <w:rsid w:val="00274B77"/>
    <w:rsid w:val="0027511A"/>
    <w:rsid w:val="0027551C"/>
    <w:rsid w:val="00275968"/>
    <w:rsid w:val="002765F8"/>
    <w:rsid w:val="00276AAB"/>
    <w:rsid w:val="00277015"/>
    <w:rsid w:val="0027747A"/>
    <w:rsid w:val="00277BFE"/>
    <w:rsid w:val="00277C26"/>
    <w:rsid w:val="00281111"/>
    <w:rsid w:val="00281205"/>
    <w:rsid w:val="00281576"/>
    <w:rsid w:val="002819AC"/>
    <w:rsid w:val="00281AB9"/>
    <w:rsid w:val="00282353"/>
    <w:rsid w:val="00282BD5"/>
    <w:rsid w:val="0028304E"/>
    <w:rsid w:val="002837CA"/>
    <w:rsid w:val="002838A2"/>
    <w:rsid w:val="00283C42"/>
    <w:rsid w:val="002843C3"/>
    <w:rsid w:val="00284710"/>
    <w:rsid w:val="00284B2F"/>
    <w:rsid w:val="00285094"/>
    <w:rsid w:val="0028532E"/>
    <w:rsid w:val="002858DE"/>
    <w:rsid w:val="00285DD4"/>
    <w:rsid w:val="00285F77"/>
    <w:rsid w:val="00286566"/>
    <w:rsid w:val="00286956"/>
    <w:rsid w:val="00286B7A"/>
    <w:rsid w:val="00286BE6"/>
    <w:rsid w:val="00286D83"/>
    <w:rsid w:val="00287585"/>
    <w:rsid w:val="002876E1"/>
    <w:rsid w:val="0028792E"/>
    <w:rsid w:val="00287DDF"/>
    <w:rsid w:val="00290077"/>
    <w:rsid w:val="0029037B"/>
    <w:rsid w:val="00290898"/>
    <w:rsid w:val="00290CEC"/>
    <w:rsid w:val="00290E84"/>
    <w:rsid w:val="00291AC5"/>
    <w:rsid w:val="00292190"/>
    <w:rsid w:val="002925AB"/>
    <w:rsid w:val="002925F2"/>
    <w:rsid w:val="002925F7"/>
    <w:rsid w:val="00292CC4"/>
    <w:rsid w:val="00292DCB"/>
    <w:rsid w:val="002934B7"/>
    <w:rsid w:val="002941C6"/>
    <w:rsid w:val="0029437F"/>
    <w:rsid w:val="002945C2"/>
    <w:rsid w:val="002954BC"/>
    <w:rsid w:val="00295509"/>
    <w:rsid w:val="0029558A"/>
    <w:rsid w:val="002955FE"/>
    <w:rsid w:val="00295930"/>
    <w:rsid w:val="0029599C"/>
    <w:rsid w:val="00296FDA"/>
    <w:rsid w:val="00297297"/>
    <w:rsid w:val="00297359"/>
    <w:rsid w:val="002A0856"/>
    <w:rsid w:val="002A100E"/>
    <w:rsid w:val="002A170B"/>
    <w:rsid w:val="002A1ADD"/>
    <w:rsid w:val="002A2422"/>
    <w:rsid w:val="002A2788"/>
    <w:rsid w:val="002A3333"/>
    <w:rsid w:val="002A3882"/>
    <w:rsid w:val="002A4427"/>
    <w:rsid w:val="002A4519"/>
    <w:rsid w:val="002A472F"/>
    <w:rsid w:val="002A47A8"/>
    <w:rsid w:val="002A480D"/>
    <w:rsid w:val="002A4DEB"/>
    <w:rsid w:val="002A5034"/>
    <w:rsid w:val="002A5739"/>
    <w:rsid w:val="002A5867"/>
    <w:rsid w:val="002A5EF5"/>
    <w:rsid w:val="002A6DE3"/>
    <w:rsid w:val="002A6EF6"/>
    <w:rsid w:val="002A79FD"/>
    <w:rsid w:val="002B05D5"/>
    <w:rsid w:val="002B06A4"/>
    <w:rsid w:val="002B0FC2"/>
    <w:rsid w:val="002B2B21"/>
    <w:rsid w:val="002B2B4A"/>
    <w:rsid w:val="002B2D3E"/>
    <w:rsid w:val="002B2FBA"/>
    <w:rsid w:val="002B3055"/>
    <w:rsid w:val="002B3844"/>
    <w:rsid w:val="002B3878"/>
    <w:rsid w:val="002B4867"/>
    <w:rsid w:val="002B49C0"/>
    <w:rsid w:val="002B4AFD"/>
    <w:rsid w:val="002B4EF1"/>
    <w:rsid w:val="002B531E"/>
    <w:rsid w:val="002B6988"/>
    <w:rsid w:val="002B706C"/>
    <w:rsid w:val="002B7469"/>
    <w:rsid w:val="002B76C5"/>
    <w:rsid w:val="002B7C3C"/>
    <w:rsid w:val="002B7D91"/>
    <w:rsid w:val="002B7E3B"/>
    <w:rsid w:val="002C05A5"/>
    <w:rsid w:val="002C0BE0"/>
    <w:rsid w:val="002C0FAC"/>
    <w:rsid w:val="002C10F8"/>
    <w:rsid w:val="002C1138"/>
    <w:rsid w:val="002C25AB"/>
    <w:rsid w:val="002C2C5A"/>
    <w:rsid w:val="002C2E12"/>
    <w:rsid w:val="002C2EFD"/>
    <w:rsid w:val="002C36B3"/>
    <w:rsid w:val="002C3F43"/>
    <w:rsid w:val="002C4B93"/>
    <w:rsid w:val="002C5065"/>
    <w:rsid w:val="002C50DD"/>
    <w:rsid w:val="002C5B0C"/>
    <w:rsid w:val="002C69CC"/>
    <w:rsid w:val="002C6D21"/>
    <w:rsid w:val="002C79EC"/>
    <w:rsid w:val="002C7CBA"/>
    <w:rsid w:val="002D04D6"/>
    <w:rsid w:val="002D06B2"/>
    <w:rsid w:val="002D0A51"/>
    <w:rsid w:val="002D0E7E"/>
    <w:rsid w:val="002D0EB4"/>
    <w:rsid w:val="002D1875"/>
    <w:rsid w:val="002D18A2"/>
    <w:rsid w:val="002D23DD"/>
    <w:rsid w:val="002D2714"/>
    <w:rsid w:val="002D2B51"/>
    <w:rsid w:val="002D31CF"/>
    <w:rsid w:val="002D33B7"/>
    <w:rsid w:val="002D34DA"/>
    <w:rsid w:val="002D35B6"/>
    <w:rsid w:val="002D3896"/>
    <w:rsid w:val="002D38B5"/>
    <w:rsid w:val="002D407D"/>
    <w:rsid w:val="002D42E3"/>
    <w:rsid w:val="002D458C"/>
    <w:rsid w:val="002D54A0"/>
    <w:rsid w:val="002D56EF"/>
    <w:rsid w:val="002D5851"/>
    <w:rsid w:val="002D58FA"/>
    <w:rsid w:val="002D5A24"/>
    <w:rsid w:val="002D61A7"/>
    <w:rsid w:val="002D6DB0"/>
    <w:rsid w:val="002D74C8"/>
    <w:rsid w:val="002D7677"/>
    <w:rsid w:val="002D793D"/>
    <w:rsid w:val="002D7C32"/>
    <w:rsid w:val="002D7DD9"/>
    <w:rsid w:val="002E0754"/>
    <w:rsid w:val="002E0980"/>
    <w:rsid w:val="002E249F"/>
    <w:rsid w:val="002E2571"/>
    <w:rsid w:val="002E284D"/>
    <w:rsid w:val="002E2DA1"/>
    <w:rsid w:val="002E3944"/>
    <w:rsid w:val="002E4561"/>
    <w:rsid w:val="002E4DED"/>
    <w:rsid w:val="002E5144"/>
    <w:rsid w:val="002E51BD"/>
    <w:rsid w:val="002E52C9"/>
    <w:rsid w:val="002E53E3"/>
    <w:rsid w:val="002E5873"/>
    <w:rsid w:val="002E5DAE"/>
    <w:rsid w:val="002E5E56"/>
    <w:rsid w:val="002E5EB7"/>
    <w:rsid w:val="002E5EBD"/>
    <w:rsid w:val="002E632D"/>
    <w:rsid w:val="002E6857"/>
    <w:rsid w:val="002E6D81"/>
    <w:rsid w:val="002E6D96"/>
    <w:rsid w:val="002E72EB"/>
    <w:rsid w:val="002E731E"/>
    <w:rsid w:val="002E7430"/>
    <w:rsid w:val="002E7548"/>
    <w:rsid w:val="002E77ED"/>
    <w:rsid w:val="002E7DF2"/>
    <w:rsid w:val="002F0CF6"/>
    <w:rsid w:val="002F0E60"/>
    <w:rsid w:val="002F14C6"/>
    <w:rsid w:val="002F174D"/>
    <w:rsid w:val="002F1B7C"/>
    <w:rsid w:val="002F1F44"/>
    <w:rsid w:val="002F2147"/>
    <w:rsid w:val="002F251B"/>
    <w:rsid w:val="002F2D30"/>
    <w:rsid w:val="002F2FDA"/>
    <w:rsid w:val="002F3AFD"/>
    <w:rsid w:val="002F3C44"/>
    <w:rsid w:val="002F4768"/>
    <w:rsid w:val="002F4AFF"/>
    <w:rsid w:val="002F4E62"/>
    <w:rsid w:val="002F53C9"/>
    <w:rsid w:val="002F5BFE"/>
    <w:rsid w:val="002F5DEA"/>
    <w:rsid w:val="002F6401"/>
    <w:rsid w:val="002F660D"/>
    <w:rsid w:val="002F68C4"/>
    <w:rsid w:val="002F68FD"/>
    <w:rsid w:val="002F754D"/>
    <w:rsid w:val="002F7648"/>
    <w:rsid w:val="002F7909"/>
    <w:rsid w:val="00300409"/>
    <w:rsid w:val="003012E4"/>
    <w:rsid w:val="003015CB"/>
    <w:rsid w:val="00301AAB"/>
    <w:rsid w:val="00301F2E"/>
    <w:rsid w:val="003022CA"/>
    <w:rsid w:val="0030255A"/>
    <w:rsid w:val="003026FF"/>
    <w:rsid w:val="00302D04"/>
    <w:rsid w:val="00303662"/>
    <w:rsid w:val="00303C38"/>
    <w:rsid w:val="00304542"/>
    <w:rsid w:val="003045C5"/>
    <w:rsid w:val="003047D0"/>
    <w:rsid w:val="00304BBC"/>
    <w:rsid w:val="00304DBA"/>
    <w:rsid w:val="00304E57"/>
    <w:rsid w:val="00306851"/>
    <w:rsid w:val="00306B2B"/>
    <w:rsid w:val="00307007"/>
    <w:rsid w:val="00307953"/>
    <w:rsid w:val="00307FD3"/>
    <w:rsid w:val="00310FE9"/>
    <w:rsid w:val="0031123C"/>
    <w:rsid w:val="00311389"/>
    <w:rsid w:val="003116B4"/>
    <w:rsid w:val="003116BD"/>
    <w:rsid w:val="003118BB"/>
    <w:rsid w:val="003118BD"/>
    <w:rsid w:val="0031208F"/>
    <w:rsid w:val="003126F7"/>
    <w:rsid w:val="003128D0"/>
    <w:rsid w:val="0031295F"/>
    <w:rsid w:val="003130F7"/>
    <w:rsid w:val="0031314B"/>
    <w:rsid w:val="003133F3"/>
    <w:rsid w:val="003139AA"/>
    <w:rsid w:val="00313AFA"/>
    <w:rsid w:val="00314169"/>
    <w:rsid w:val="003142A9"/>
    <w:rsid w:val="003142E0"/>
    <w:rsid w:val="00314B30"/>
    <w:rsid w:val="00314DB1"/>
    <w:rsid w:val="00314F5C"/>
    <w:rsid w:val="00315996"/>
    <w:rsid w:val="003163A8"/>
    <w:rsid w:val="003167A9"/>
    <w:rsid w:val="003167CD"/>
    <w:rsid w:val="00316949"/>
    <w:rsid w:val="00320BB2"/>
    <w:rsid w:val="003215DB"/>
    <w:rsid w:val="003217FB"/>
    <w:rsid w:val="00321BF3"/>
    <w:rsid w:val="00321FEA"/>
    <w:rsid w:val="003223B0"/>
    <w:rsid w:val="003223E6"/>
    <w:rsid w:val="003226CC"/>
    <w:rsid w:val="003227AE"/>
    <w:rsid w:val="00322AA9"/>
    <w:rsid w:val="00322F3C"/>
    <w:rsid w:val="003233C9"/>
    <w:rsid w:val="00323962"/>
    <w:rsid w:val="00323F7B"/>
    <w:rsid w:val="00324D1D"/>
    <w:rsid w:val="00325068"/>
    <w:rsid w:val="0032547D"/>
    <w:rsid w:val="0032559F"/>
    <w:rsid w:val="0032569E"/>
    <w:rsid w:val="00325AAB"/>
    <w:rsid w:val="00325CBF"/>
    <w:rsid w:val="00325DEF"/>
    <w:rsid w:val="00325ECC"/>
    <w:rsid w:val="00325F8B"/>
    <w:rsid w:val="00326041"/>
    <w:rsid w:val="0032611D"/>
    <w:rsid w:val="00326926"/>
    <w:rsid w:val="00326B0D"/>
    <w:rsid w:val="0032708F"/>
    <w:rsid w:val="00327395"/>
    <w:rsid w:val="00327501"/>
    <w:rsid w:val="00327693"/>
    <w:rsid w:val="003279DC"/>
    <w:rsid w:val="00327A0C"/>
    <w:rsid w:val="00327DDC"/>
    <w:rsid w:val="00330303"/>
    <w:rsid w:val="00330352"/>
    <w:rsid w:val="003304EB"/>
    <w:rsid w:val="00331533"/>
    <w:rsid w:val="00331E86"/>
    <w:rsid w:val="00332820"/>
    <w:rsid w:val="00332C9C"/>
    <w:rsid w:val="003330B9"/>
    <w:rsid w:val="00333421"/>
    <w:rsid w:val="00333643"/>
    <w:rsid w:val="00333730"/>
    <w:rsid w:val="00333F67"/>
    <w:rsid w:val="003343FF"/>
    <w:rsid w:val="00334E52"/>
    <w:rsid w:val="00335120"/>
    <w:rsid w:val="00335798"/>
    <w:rsid w:val="00335E32"/>
    <w:rsid w:val="003360C7"/>
    <w:rsid w:val="00336677"/>
    <w:rsid w:val="00336AFA"/>
    <w:rsid w:val="003374C3"/>
    <w:rsid w:val="003408F8"/>
    <w:rsid w:val="003413AA"/>
    <w:rsid w:val="00341797"/>
    <w:rsid w:val="00341B89"/>
    <w:rsid w:val="00341D1E"/>
    <w:rsid w:val="003428B8"/>
    <w:rsid w:val="003429E8"/>
    <w:rsid w:val="003429EB"/>
    <w:rsid w:val="00342E54"/>
    <w:rsid w:val="0034322C"/>
    <w:rsid w:val="003433FD"/>
    <w:rsid w:val="0034389D"/>
    <w:rsid w:val="003443CA"/>
    <w:rsid w:val="00344903"/>
    <w:rsid w:val="00344A1E"/>
    <w:rsid w:val="0034517D"/>
    <w:rsid w:val="0034529A"/>
    <w:rsid w:val="0034599B"/>
    <w:rsid w:val="00345B21"/>
    <w:rsid w:val="00346118"/>
    <w:rsid w:val="003464F6"/>
    <w:rsid w:val="0034696A"/>
    <w:rsid w:val="003470C8"/>
    <w:rsid w:val="00347C77"/>
    <w:rsid w:val="0035002D"/>
    <w:rsid w:val="003506FE"/>
    <w:rsid w:val="00350712"/>
    <w:rsid w:val="00350B14"/>
    <w:rsid w:val="00350B7F"/>
    <w:rsid w:val="00350E2A"/>
    <w:rsid w:val="00350E30"/>
    <w:rsid w:val="003510A0"/>
    <w:rsid w:val="003510C0"/>
    <w:rsid w:val="00351A51"/>
    <w:rsid w:val="00351B4B"/>
    <w:rsid w:val="003520C5"/>
    <w:rsid w:val="003526A5"/>
    <w:rsid w:val="00352B2A"/>
    <w:rsid w:val="0035383E"/>
    <w:rsid w:val="00353ADB"/>
    <w:rsid w:val="00354070"/>
    <w:rsid w:val="003548AB"/>
    <w:rsid w:val="00354903"/>
    <w:rsid w:val="00354D7F"/>
    <w:rsid w:val="003553C7"/>
    <w:rsid w:val="00355505"/>
    <w:rsid w:val="003558C9"/>
    <w:rsid w:val="0035650C"/>
    <w:rsid w:val="003568E2"/>
    <w:rsid w:val="00356909"/>
    <w:rsid w:val="003570FC"/>
    <w:rsid w:val="0035770A"/>
    <w:rsid w:val="00357A1C"/>
    <w:rsid w:val="00357A80"/>
    <w:rsid w:val="00357EF8"/>
    <w:rsid w:val="003608BF"/>
    <w:rsid w:val="0036131D"/>
    <w:rsid w:val="003615F8"/>
    <w:rsid w:val="003616DE"/>
    <w:rsid w:val="003617E1"/>
    <w:rsid w:val="00361F72"/>
    <w:rsid w:val="003621C1"/>
    <w:rsid w:val="00362448"/>
    <w:rsid w:val="003628DF"/>
    <w:rsid w:val="003631E4"/>
    <w:rsid w:val="0036352A"/>
    <w:rsid w:val="00364EDE"/>
    <w:rsid w:val="00365421"/>
    <w:rsid w:val="003654AF"/>
    <w:rsid w:val="00365A86"/>
    <w:rsid w:val="00365CA3"/>
    <w:rsid w:val="00365CDE"/>
    <w:rsid w:val="00366C4A"/>
    <w:rsid w:val="003678B9"/>
    <w:rsid w:val="00367B77"/>
    <w:rsid w:val="0037099B"/>
    <w:rsid w:val="0037119D"/>
    <w:rsid w:val="00371348"/>
    <w:rsid w:val="00371F90"/>
    <w:rsid w:val="0037203B"/>
    <w:rsid w:val="00372873"/>
    <w:rsid w:val="003731D3"/>
    <w:rsid w:val="0037374F"/>
    <w:rsid w:val="00373805"/>
    <w:rsid w:val="00373D7E"/>
    <w:rsid w:val="0037406A"/>
    <w:rsid w:val="0037410C"/>
    <w:rsid w:val="003742C7"/>
    <w:rsid w:val="003743A8"/>
    <w:rsid w:val="00374500"/>
    <w:rsid w:val="00374DA8"/>
    <w:rsid w:val="0037508B"/>
    <w:rsid w:val="003758F5"/>
    <w:rsid w:val="00375DA6"/>
    <w:rsid w:val="00375EA7"/>
    <w:rsid w:val="00376793"/>
    <w:rsid w:val="00376816"/>
    <w:rsid w:val="00376E2A"/>
    <w:rsid w:val="0037736D"/>
    <w:rsid w:val="0037797F"/>
    <w:rsid w:val="003779A7"/>
    <w:rsid w:val="00377A89"/>
    <w:rsid w:val="00377D7A"/>
    <w:rsid w:val="00377DEB"/>
    <w:rsid w:val="0038047D"/>
    <w:rsid w:val="00380DF8"/>
    <w:rsid w:val="00380F34"/>
    <w:rsid w:val="0038111C"/>
    <w:rsid w:val="00381399"/>
    <w:rsid w:val="0038163B"/>
    <w:rsid w:val="003817C0"/>
    <w:rsid w:val="003826B5"/>
    <w:rsid w:val="00382957"/>
    <w:rsid w:val="00382F1A"/>
    <w:rsid w:val="003835CD"/>
    <w:rsid w:val="00383DE7"/>
    <w:rsid w:val="003842DF"/>
    <w:rsid w:val="0038459B"/>
    <w:rsid w:val="0038468E"/>
    <w:rsid w:val="00384B75"/>
    <w:rsid w:val="00384E82"/>
    <w:rsid w:val="0038504A"/>
    <w:rsid w:val="003853A5"/>
    <w:rsid w:val="00385547"/>
    <w:rsid w:val="00385BED"/>
    <w:rsid w:val="00385E48"/>
    <w:rsid w:val="0038668C"/>
    <w:rsid w:val="00387812"/>
    <w:rsid w:val="00387C4D"/>
    <w:rsid w:val="003903F2"/>
    <w:rsid w:val="0039052D"/>
    <w:rsid w:val="00390599"/>
    <w:rsid w:val="00390931"/>
    <w:rsid w:val="00390E7B"/>
    <w:rsid w:val="0039119F"/>
    <w:rsid w:val="00391722"/>
    <w:rsid w:val="00391AB0"/>
    <w:rsid w:val="0039230F"/>
    <w:rsid w:val="00392941"/>
    <w:rsid w:val="0039296B"/>
    <w:rsid w:val="00392E1E"/>
    <w:rsid w:val="003933D5"/>
    <w:rsid w:val="00393600"/>
    <w:rsid w:val="003939F7"/>
    <w:rsid w:val="00393B53"/>
    <w:rsid w:val="0039477A"/>
    <w:rsid w:val="003950D0"/>
    <w:rsid w:val="00395411"/>
    <w:rsid w:val="00395F2A"/>
    <w:rsid w:val="0039618B"/>
    <w:rsid w:val="003961BB"/>
    <w:rsid w:val="0039624A"/>
    <w:rsid w:val="003963CC"/>
    <w:rsid w:val="0039782D"/>
    <w:rsid w:val="00397EC9"/>
    <w:rsid w:val="003A04FE"/>
    <w:rsid w:val="003A06E9"/>
    <w:rsid w:val="003A07CF"/>
    <w:rsid w:val="003A0CFD"/>
    <w:rsid w:val="003A12B1"/>
    <w:rsid w:val="003A1325"/>
    <w:rsid w:val="003A1877"/>
    <w:rsid w:val="003A1A0C"/>
    <w:rsid w:val="003A2508"/>
    <w:rsid w:val="003A2D46"/>
    <w:rsid w:val="003A2D5E"/>
    <w:rsid w:val="003A2F8A"/>
    <w:rsid w:val="003A3550"/>
    <w:rsid w:val="003A393E"/>
    <w:rsid w:val="003A3C71"/>
    <w:rsid w:val="003A3FF6"/>
    <w:rsid w:val="003A4359"/>
    <w:rsid w:val="003A4FA5"/>
    <w:rsid w:val="003A5295"/>
    <w:rsid w:val="003A5558"/>
    <w:rsid w:val="003A5610"/>
    <w:rsid w:val="003A618C"/>
    <w:rsid w:val="003A687F"/>
    <w:rsid w:val="003A6B75"/>
    <w:rsid w:val="003A7289"/>
    <w:rsid w:val="003A74C9"/>
    <w:rsid w:val="003B011C"/>
    <w:rsid w:val="003B02E8"/>
    <w:rsid w:val="003B039A"/>
    <w:rsid w:val="003B0993"/>
    <w:rsid w:val="003B0C6A"/>
    <w:rsid w:val="003B1678"/>
    <w:rsid w:val="003B1A1F"/>
    <w:rsid w:val="003B1C57"/>
    <w:rsid w:val="003B1F7A"/>
    <w:rsid w:val="003B2470"/>
    <w:rsid w:val="003B248C"/>
    <w:rsid w:val="003B2B0C"/>
    <w:rsid w:val="003B3552"/>
    <w:rsid w:val="003B3589"/>
    <w:rsid w:val="003B3A75"/>
    <w:rsid w:val="003B3CA6"/>
    <w:rsid w:val="003B4140"/>
    <w:rsid w:val="003B4178"/>
    <w:rsid w:val="003B43E7"/>
    <w:rsid w:val="003B4BDA"/>
    <w:rsid w:val="003B4DDE"/>
    <w:rsid w:val="003B5151"/>
    <w:rsid w:val="003B5A29"/>
    <w:rsid w:val="003B5DD4"/>
    <w:rsid w:val="003B64DD"/>
    <w:rsid w:val="003B712C"/>
    <w:rsid w:val="003B76F1"/>
    <w:rsid w:val="003C0495"/>
    <w:rsid w:val="003C04BF"/>
    <w:rsid w:val="003C04CC"/>
    <w:rsid w:val="003C0647"/>
    <w:rsid w:val="003C0A04"/>
    <w:rsid w:val="003C0B6F"/>
    <w:rsid w:val="003C0C2E"/>
    <w:rsid w:val="003C0FB6"/>
    <w:rsid w:val="003C140A"/>
    <w:rsid w:val="003C159E"/>
    <w:rsid w:val="003C1A0F"/>
    <w:rsid w:val="003C1ECD"/>
    <w:rsid w:val="003C22BC"/>
    <w:rsid w:val="003C2B30"/>
    <w:rsid w:val="003C2BBA"/>
    <w:rsid w:val="003C2D3A"/>
    <w:rsid w:val="003C3F8F"/>
    <w:rsid w:val="003C462B"/>
    <w:rsid w:val="003C47D2"/>
    <w:rsid w:val="003C4A3E"/>
    <w:rsid w:val="003C4E27"/>
    <w:rsid w:val="003C5275"/>
    <w:rsid w:val="003C5391"/>
    <w:rsid w:val="003C54EE"/>
    <w:rsid w:val="003C5B61"/>
    <w:rsid w:val="003C5C16"/>
    <w:rsid w:val="003C6636"/>
    <w:rsid w:val="003C689B"/>
    <w:rsid w:val="003C68DA"/>
    <w:rsid w:val="003C7187"/>
    <w:rsid w:val="003C7AE5"/>
    <w:rsid w:val="003C7C2B"/>
    <w:rsid w:val="003C7FC8"/>
    <w:rsid w:val="003D09A6"/>
    <w:rsid w:val="003D09FD"/>
    <w:rsid w:val="003D0B0E"/>
    <w:rsid w:val="003D117D"/>
    <w:rsid w:val="003D147C"/>
    <w:rsid w:val="003D1533"/>
    <w:rsid w:val="003D1760"/>
    <w:rsid w:val="003D1880"/>
    <w:rsid w:val="003D1975"/>
    <w:rsid w:val="003D1F2C"/>
    <w:rsid w:val="003D2F98"/>
    <w:rsid w:val="003D3206"/>
    <w:rsid w:val="003D339E"/>
    <w:rsid w:val="003D39BF"/>
    <w:rsid w:val="003D3D58"/>
    <w:rsid w:val="003D4275"/>
    <w:rsid w:val="003D4356"/>
    <w:rsid w:val="003D4368"/>
    <w:rsid w:val="003D47A1"/>
    <w:rsid w:val="003D4855"/>
    <w:rsid w:val="003D6469"/>
    <w:rsid w:val="003D6A2B"/>
    <w:rsid w:val="003D6C7F"/>
    <w:rsid w:val="003D6ED9"/>
    <w:rsid w:val="003D7004"/>
    <w:rsid w:val="003D7171"/>
    <w:rsid w:val="003D776C"/>
    <w:rsid w:val="003D78EB"/>
    <w:rsid w:val="003D7955"/>
    <w:rsid w:val="003E012F"/>
    <w:rsid w:val="003E037F"/>
    <w:rsid w:val="003E0EBB"/>
    <w:rsid w:val="003E1016"/>
    <w:rsid w:val="003E12E1"/>
    <w:rsid w:val="003E2556"/>
    <w:rsid w:val="003E26B8"/>
    <w:rsid w:val="003E27F9"/>
    <w:rsid w:val="003E28EA"/>
    <w:rsid w:val="003E2F67"/>
    <w:rsid w:val="003E302A"/>
    <w:rsid w:val="003E3537"/>
    <w:rsid w:val="003E38CC"/>
    <w:rsid w:val="003E3B02"/>
    <w:rsid w:val="003E3F75"/>
    <w:rsid w:val="003E4B30"/>
    <w:rsid w:val="003E53A0"/>
    <w:rsid w:val="003E53F7"/>
    <w:rsid w:val="003E56B9"/>
    <w:rsid w:val="003E5CFA"/>
    <w:rsid w:val="003E5F81"/>
    <w:rsid w:val="003E6B57"/>
    <w:rsid w:val="003E6DEB"/>
    <w:rsid w:val="003E6FC9"/>
    <w:rsid w:val="003E72C0"/>
    <w:rsid w:val="003E7B4D"/>
    <w:rsid w:val="003E7E51"/>
    <w:rsid w:val="003F066F"/>
    <w:rsid w:val="003F1270"/>
    <w:rsid w:val="003F1777"/>
    <w:rsid w:val="003F21F9"/>
    <w:rsid w:val="003F2A75"/>
    <w:rsid w:val="003F2BC7"/>
    <w:rsid w:val="003F2DBE"/>
    <w:rsid w:val="003F2E9D"/>
    <w:rsid w:val="003F3063"/>
    <w:rsid w:val="003F34B0"/>
    <w:rsid w:val="003F34B4"/>
    <w:rsid w:val="003F39BB"/>
    <w:rsid w:val="003F39E4"/>
    <w:rsid w:val="003F40D8"/>
    <w:rsid w:val="003F463B"/>
    <w:rsid w:val="003F48FB"/>
    <w:rsid w:val="003F4AF2"/>
    <w:rsid w:val="003F4B9F"/>
    <w:rsid w:val="003F5893"/>
    <w:rsid w:val="003F5B9F"/>
    <w:rsid w:val="003F5F40"/>
    <w:rsid w:val="003F61AC"/>
    <w:rsid w:val="003F66C1"/>
    <w:rsid w:val="003F68BD"/>
    <w:rsid w:val="003F6E97"/>
    <w:rsid w:val="003F6FE5"/>
    <w:rsid w:val="003F7023"/>
    <w:rsid w:val="003F712C"/>
    <w:rsid w:val="003F765B"/>
    <w:rsid w:val="003F7849"/>
    <w:rsid w:val="003F7872"/>
    <w:rsid w:val="003F7AE5"/>
    <w:rsid w:val="003F7B24"/>
    <w:rsid w:val="003F7F19"/>
    <w:rsid w:val="00400036"/>
    <w:rsid w:val="004002EB"/>
    <w:rsid w:val="00401C3D"/>
    <w:rsid w:val="00401D35"/>
    <w:rsid w:val="00401F9F"/>
    <w:rsid w:val="004022C5"/>
    <w:rsid w:val="004025D0"/>
    <w:rsid w:val="0040293D"/>
    <w:rsid w:val="0040296F"/>
    <w:rsid w:val="00402A90"/>
    <w:rsid w:val="004033A9"/>
    <w:rsid w:val="00403BE8"/>
    <w:rsid w:val="00404B99"/>
    <w:rsid w:val="00405FE9"/>
    <w:rsid w:val="004061BA"/>
    <w:rsid w:val="0040630E"/>
    <w:rsid w:val="0040674F"/>
    <w:rsid w:val="00406B5C"/>
    <w:rsid w:val="00406F4A"/>
    <w:rsid w:val="0040729F"/>
    <w:rsid w:val="00407458"/>
    <w:rsid w:val="00407815"/>
    <w:rsid w:val="004107F9"/>
    <w:rsid w:val="00410864"/>
    <w:rsid w:val="004108F2"/>
    <w:rsid w:val="00410CE8"/>
    <w:rsid w:val="004113A1"/>
    <w:rsid w:val="0041150E"/>
    <w:rsid w:val="00411869"/>
    <w:rsid w:val="0041200D"/>
    <w:rsid w:val="00412840"/>
    <w:rsid w:val="00412A3A"/>
    <w:rsid w:val="00412D67"/>
    <w:rsid w:val="00413303"/>
    <w:rsid w:val="00413618"/>
    <w:rsid w:val="0041477D"/>
    <w:rsid w:val="0041482B"/>
    <w:rsid w:val="00414A14"/>
    <w:rsid w:val="00414D32"/>
    <w:rsid w:val="004151F5"/>
    <w:rsid w:val="0041522C"/>
    <w:rsid w:val="004156EC"/>
    <w:rsid w:val="004159AB"/>
    <w:rsid w:val="004159D0"/>
    <w:rsid w:val="00415E99"/>
    <w:rsid w:val="00415EC5"/>
    <w:rsid w:val="00415F98"/>
    <w:rsid w:val="004166D3"/>
    <w:rsid w:val="00416ED2"/>
    <w:rsid w:val="0041705C"/>
    <w:rsid w:val="004170F2"/>
    <w:rsid w:val="00417A58"/>
    <w:rsid w:val="00420008"/>
    <w:rsid w:val="00420014"/>
    <w:rsid w:val="0042052E"/>
    <w:rsid w:val="0042067C"/>
    <w:rsid w:val="0042100F"/>
    <w:rsid w:val="0042158C"/>
    <w:rsid w:val="0042163C"/>
    <w:rsid w:val="0042194F"/>
    <w:rsid w:val="00421A9C"/>
    <w:rsid w:val="00422288"/>
    <w:rsid w:val="00422755"/>
    <w:rsid w:val="00422BBA"/>
    <w:rsid w:val="00422D2C"/>
    <w:rsid w:val="00423151"/>
    <w:rsid w:val="00423987"/>
    <w:rsid w:val="00423B70"/>
    <w:rsid w:val="00423C04"/>
    <w:rsid w:val="00423CFA"/>
    <w:rsid w:val="00424980"/>
    <w:rsid w:val="00425700"/>
    <w:rsid w:val="00425ECE"/>
    <w:rsid w:val="0042651B"/>
    <w:rsid w:val="004265BB"/>
    <w:rsid w:val="004266BF"/>
    <w:rsid w:val="004267F8"/>
    <w:rsid w:val="00426B4E"/>
    <w:rsid w:val="00426C11"/>
    <w:rsid w:val="00426F15"/>
    <w:rsid w:val="004270B8"/>
    <w:rsid w:val="00427922"/>
    <w:rsid w:val="004306CC"/>
    <w:rsid w:val="00430C6C"/>
    <w:rsid w:val="004310D5"/>
    <w:rsid w:val="00431159"/>
    <w:rsid w:val="00431510"/>
    <w:rsid w:val="0043169A"/>
    <w:rsid w:val="00431F73"/>
    <w:rsid w:val="004333E4"/>
    <w:rsid w:val="00433B62"/>
    <w:rsid w:val="00433CBC"/>
    <w:rsid w:val="00435841"/>
    <w:rsid w:val="00435DBE"/>
    <w:rsid w:val="00436ED6"/>
    <w:rsid w:val="00436FB0"/>
    <w:rsid w:val="00437411"/>
    <w:rsid w:val="00437421"/>
    <w:rsid w:val="00440126"/>
    <w:rsid w:val="00440598"/>
    <w:rsid w:val="00440682"/>
    <w:rsid w:val="00441086"/>
    <w:rsid w:val="00441336"/>
    <w:rsid w:val="00441CF7"/>
    <w:rsid w:val="00441DCF"/>
    <w:rsid w:val="0044210C"/>
    <w:rsid w:val="004421A6"/>
    <w:rsid w:val="00443179"/>
    <w:rsid w:val="00443312"/>
    <w:rsid w:val="004435B3"/>
    <w:rsid w:val="00443DE3"/>
    <w:rsid w:val="00443EFD"/>
    <w:rsid w:val="004440EF"/>
    <w:rsid w:val="0044448F"/>
    <w:rsid w:val="00444967"/>
    <w:rsid w:val="00444C4E"/>
    <w:rsid w:val="00444C86"/>
    <w:rsid w:val="004456D9"/>
    <w:rsid w:val="00445E29"/>
    <w:rsid w:val="00445E91"/>
    <w:rsid w:val="00445F49"/>
    <w:rsid w:val="00445F61"/>
    <w:rsid w:val="00446047"/>
    <w:rsid w:val="0044606C"/>
    <w:rsid w:val="0044624B"/>
    <w:rsid w:val="00446521"/>
    <w:rsid w:val="00446941"/>
    <w:rsid w:val="00446ED3"/>
    <w:rsid w:val="00447343"/>
    <w:rsid w:val="00447EFC"/>
    <w:rsid w:val="004504CC"/>
    <w:rsid w:val="00450ACC"/>
    <w:rsid w:val="00450BCF"/>
    <w:rsid w:val="0045151D"/>
    <w:rsid w:val="00451860"/>
    <w:rsid w:val="00451A39"/>
    <w:rsid w:val="00452465"/>
    <w:rsid w:val="004529EF"/>
    <w:rsid w:val="004538BA"/>
    <w:rsid w:val="00453AC0"/>
    <w:rsid w:val="00453CF2"/>
    <w:rsid w:val="00453FED"/>
    <w:rsid w:val="004541BB"/>
    <w:rsid w:val="00454B00"/>
    <w:rsid w:val="0045526F"/>
    <w:rsid w:val="004552E0"/>
    <w:rsid w:val="00455B46"/>
    <w:rsid w:val="00455DFC"/>
    <w:rsid w:val="00456044"/>
    <w:rsid w:val="00457426"/>
    <w:rsid w:val="00457471"/>
    <w:rsid w:val="00460F62"/>
    <w:rsid w:val="0046134E"/>
    <w:rsid w:val="004627F2"/>
    <w:rsid w:val="00462F86"/>
    <w:rsid w:val="00463342"/>
    <w:rsid w:val="004633E7"/>
    <w:rsid w:val="00463CF3"/>
    <w:rsid w:val="004642AB"/>
    <w:rsid w:val="0046453E"/>
    <w:rsid w:val="0046460B"/>
    <w:rsid w:val="004654A6"/>
    <w:rsid w:val="00465534"/>
    <w:rsid w:val="00465C30"/>
    <w:rsid w:val="00466A72"/>
    <w:rsid w:val="0046749C"/>
    <w:rsid w:val="00467AED"/>
    <w:rsid w:val="00470323"/>
    <w:rsid w:val="00472234"/>
    <w:rsid w:val="00472320"/>
    <w:rsid w:val="004723CA"/>
    <w:rsid w:val="00472986"/>
    <w:rsid w:val="00473B69"/>
    <w:rsid w:val="004742A1"/>
    <w:rsid w:val="00474439"/>
    <w:rsid w:val="00474F75"/>
    <w:rsid w:val="00475138"/>
    <w:rsid w:val="00475B84"/>
    <w:rsid w:val="00476077"/>
    <w:rsid w:val="004761EE"/>
    <w:rsid w:val="004761F9"/>
    <w:rsid w:val="00476494"/>
    <w:rsid w:val="0047674D"/>
    <w:rsid w:val="00476FE9"/>
    <w:rsid w:val="00477570"/>
    <w:rsid w:val="00477BF3"/>
    <w:rsid w:val="00477C4D"/>
    <w:rsid w:val="00477C93"/>
    <w:rsid w:val="00477E1D"/>
    <w:rsid w:val="00477F58"/>
    <w:rsid w:val="00480678"/>
    <w:rsid w:val="004806FA"/>
    <w:rsid w:val="0048082E"/>
    <w:rsid w:val="00480838"/>
    <w:rsid w:val="004809DE"/>
    <w:rsid w:val="00482534"/>
    <w:rsid w:val="004835FC"/>
    <w:rsid w:val="00483719"/>
    <w:rsid w:val="00483E06"/>
    <w:rsid w:val="00484597"/>
    <w:rsid w:val="0048468F"/>
    <w:rsid w:val="00484B5F"/>
    <w:rsid w:val="00484ED8"/>
    <w:rsid w:val="004859B6"/>
    <w:rsid w:val="00485A46"/>
    <w:rsid w:val="00486059"/>
    <w:rsid w:val="0048618C"/>
    <w:rsid w:val="00486800"/>
    <w:rsid w:val="0048684F"/>
    <w:rsid w:val="004868BE"/>
    <w:rsid w:val="0048696F"/>
    <w:rsid w:val="00486ED2"/>
    <w:rsid w:val="004903E1"/>
    <w:rsid w:val="00490539"/>
    <w:rsid w:val="00490D06"/>
    <w:rsid w:val="00491473"/>
    <w:rsid w:val="004922D3"/>
    <w:rsid w:val="0049292E"/>
    <w:rsid w:val="00493465"/>
    <w:rsid w:val="00493D61"/>
    <w:rsid w:val="00493D84"/>
    <w:rsid w:val="00493DDF"/>
    <w:rsid w:val="00493E21"/>
    <w:rsid w:val="004947FD"/>
    <w:rsid w:val="00494845"/>
    <w:rsid w:val="00494DC8"/>
    <w:rsid w:val="004950DD"/>
    <w:rsid w:val="00495877"/>
    <w:rsid w:val="004958C0"/>
    <w:rsid w:val="00495D5B"/>
    <w:rsid w:val="00495D75"/>
    <w:rsid w:val="0049622A"/>
    <w:rsid w:val="0049649E"/>
    <w:rsid w:val="00496A5E"/>
    <w:rsid w:val="00496B23"/>
    <w:rsid w:val="00496FA7"/>
    <w:rsid w:val="004970C9"/>
    <w:rsid w:val="004971C8"/>
    <w:rsid w:val="00497A38"/>
    <w:rsid w:val="004A008A"/>
    <w:rsid w:val="004A12DB"/>
    <w:rsid w:val="004A17A9"/>
    <w:rsid w:val="004A1EA1"/>
    <w:rsid w:val="004A2220"/>
    <w:rsid w:val="004A2278"/>
    <w:rsid w:val="004A286A"/>
    <w:rsid w:val="004A293D"/>
    <w:rsid w:val="004A2A33"/>
    <w:rsid w:val="004A3658"/>
    <w:rsid w:val="004A4314"/>
    <w:rsid w:val="004A489A"/>
    <w:rsid w:val="004A52E4"/>
    <w:rsid w:val="004A5EB3"/>
    <w:rsid w:val="004A5F16"/>
    <w:rsid w:val="004A667B"/>
    <w:rsid w:val="004A685C"/>
    <w:rsid w:val="004A731D"/>
    <w:rsid w:val="004A77FB"/>
    <w:rsid w:val="004B0471"/>
    <w:rsid w:val="004B09DD"/>
    <w:rsid w:val="004B0D53"/>
    <w:rsid w:val="004B0DF6"/>
    <w:rsid w:val="004B0E26"/>
    <w:rsid w:val="004B117D"/>
    <w:rsid w:val="004B14C3"/>
    <w:rsid w:val="004B18A1"/>
    <w:rsid w:val="004B1AAA"/>
    <w:rsid w:val="004B2732"/>
    <w:rsid w:val="004B2BC3"/>
    <w:rsid w:val="004B2E9B"/>
    <w:rsid w:val="004B2FBE"/>
    <w:rsid w:val="004B3248"/>
    <w:rsid w:val="004B3839"/>
    <w:rsid w:val="004B3904"/>
    <w:rsid w:val="004B44D5"/>
    <w:rsid w:val="004B4B00"/>
    <w:rsid w:val="004B5139"/>
    <w:rsid w:val="004B5977"/>
    <w:rsid w:val="004B5EAC"/>
    <w:rsid w:val="004B64F5"/>
    <w:rsid w:val="004B6512"/>
    <w:rsid w:val="004B68B5"/>
    <w:rsid w:val="004B6A5C"/>
    <w:rsid w:val="004B74A2"/>
    <w:rsid w:val="004B75A0"/>
    <w:rsid w:val="004B769A"/>
    <w:rsid w:val="004B78F8"/>
    <w:rsid w:val="004B7931"/>
    <w:rsid w:val="004C0031"/>
    <w:rsid w:val="004C01E1"/>
    <w:rsid w:val="004C05EC"/>
    <w:rsid w:val="004C09BB"/>
    <w:rsid w:val="004C110E"/>
    <w:rsid w:val="004C1319"/>
    <w:rsid w:val="004C22EA"/>
    <w:rsid w:val="004C2CAA"/>
    <w:rsid w:val="004C31ED"/>
    <w:rsid w:val="004C38EB"/>
    <w:rsid w:val="004C3A74"/>
    <w:rsid w:val="004C3BCC"/>
    <w:rsid w:val="004C3ED0"/>
    <w:rsid w:val="004C4CEF"/>
    <w:rsid w:val="004C4F32"/>
    <w:rsid w:val="004C5173"/>
    <w:rsid w:val="004C52C5"/>
    <w:rsid w:val="004C5761"/>
    <w:rsid w:val="004C5C31"/>
    <w:rsid w:val="004C5D2E"/>
    <w:rsid w:val="004C5FC9"/>
    <w:rsid w:val="004C6DF6"/>
    <w:rsid w:val="004C6F4D"/>
    <w:rsid w:val="004C75D0"/>
    <w:rsid w:val="004C7D3D"/>
    <w:rsid w:val="004D0228"/>
    <w:rsid w:val="004D036B"/>
    <w:rsid w:val="004D0718"/>
    <w:rsid w:val="004D0A05"/>
    <w:rsid w:val="004D0C24"/>
    <w:rsid w:val="004D0E17"/>
    <w:rsid w:val="004D1566"/>
    <w:rsid w:val="004D215C"/>
    <w:rsid w:val="004D2265"/>
    <w:rsid w:val="004D3860"/>
    <w:rsid w:val="004D3BD2"/>
    <w:rsid w:val="004D4252"/>
    <w:rsid w:val="004D42E6"/>
    <w:rsid w:val="004D477B"/>
    <w:rsid w:val="004D4C37"/>
    <w:rsid w:val="004D4E36"/>
    <w:rsid w:val="004D4F63"/>
    <w:rsid w:val="004D5172"/>
    <w:rsid w:val="004D5E8D"/>
    <w:rsid w:val="004D704E"/>
    <w:rsid w:val="004D7141"/>
    <w:rsid w:val="004D74CC"/>
    <w:rsid w:val="004D756D"/>
    <w:rsid w:val="004D7702"/>
    <w:rsid w:val="004D78F5"/>
    <w:rsid w:val="004D7D06"/>
    <w:rsid w:val="004E02B3"/>
    <w:rsid w:val="004E0340"/>
    <w:rsid w:val="004E0A21"/>
    <w:rsid w:val="004E0FF0"/>
    <w:rsid w:val="004E14FE"/>
    <w:rsid w:val="004E17DB"/>
    <w:rsid w:val="004E18A7"/>
    <w:rsid w:val="004E2559"/>
    <w:rsid w:val="004E2AAD"/>
    <w:rsid w:val="004E35BC"/>
    <w:rsid w:val="004E3A67"/>
    <w:rsid w:val="004E46B8"/>
    <w:rsid w:val="004E478E"/>
    <w:rsid w:val="004E4ABC"/>
    <w:rsid w:val="004E4AEE"/>
    <w:rsid w:val="004E52AC"/>
    <w:rsid w:val="004E5426"/>
    <w:rsid w:val="004E5713"/>
    <w:rsid w:val="004E5922"/>
    <w:rsid w:val="004E65F6"/>
    <w:rsid w:val="004E6751"/>
    <w:rsid w:val="004E678A"/>
    <w:rsid w:val="004E6C31"/>
    <w:rsid w:val="004E7069"/>
    <w:rsid w:val="004E730C"/>
    <w:rsid w:val="004E7350"/>
    <w:rsid w:val="004E7859"/>
    <w:rsid w:val="004E7CB7"/>
    <w:rsid w:val="004F0917"/>
    <w:rsid w:val="004F1526"/>
    <w:rsid w:val="004F1CAD"/>
    <w:rsid w:val="004F1CAF"/>
    <w:rsid w:val="004F3EC1"/>
    <w:rsid w:val="004F4661"/>
    <w:rsid w:val="004F47A7"/>
    <w:rsid w:val="004F5160"/>
    <w:rsid w:val="004F5308"/>
    <w:rsid w:val="004F572B"/>
    <w:rsid w:val="004F59AB"/>
    <w:rsid w:val="004F5D14"/>
    <w:rsid w:val="004F6280"/>
    <w:rsid w:val="004F70CB"/>
    <w:rsid w:val="004F76B3"/>
    <w:rsid w:val="004F7755"/>
    <w:rsid w:val="004F7AC0"/>
    <w:rsid w:val="004F7B6C"/>
    <w:rsid w:val="004F7EBD"/>
    <w:rsid w:val="005002BB"/>
    <w:rsid w:val="005002BE"/>
    <w:rsid w:val="005009E7"/>
    <w:rsid w:val="00501B0F"/>
    <w:rsid w:val="005023CF"/>
    <w:rsid w:val="00502560"/>
    <w:rsid w:val="0050258C"/>
    <w:rsid w:val="005026E8"/>
    <w:rsid w:val="005027FC"/>
    <w:rsid w:val="005034AD"/>
    <w:rsid w:val="005034BE"/>
    <w:rsid w:val="00503709"/>
    <w:rsid w:val="00503CF1"/>
    <w:rsid w:val="0050408A"/>
    <w:rsid w:val="00504123"/>
    <w:rsid w:val="0050462B"/>
    <w:rsid w:val="00504A77"/>
    <w:rsid w:val="00506538"/>
    <w:rsid w:val="00506762"/>
    <w:rsid w:val="00506DD9"/>
    <w:rsid w:val="00506F45"/>
    <w:rsid w:val="00507CD0"/>
    <w:rsid w:val="00507D96"/>
    <w:rsid w:val="00507F50"/>
    <w:rsid w:val="005100EA"/>
    <w:rsid w:val="0051084D"/>
    <w:rsid w:val="00510D3F"/>
    <w:rsid w:val="00510E8A"/>
    <w:rsid w:val="00510F0B"/>
    <w:rsid w:val="005112F0"/>
    <w:rsid w:val="00511926"/>
    <w:rsid w:val="00512276"/>
    <w:rsid w:val="00512751"/>
    <w:rsid w:val="00512924"/>
    <w:rsid w:val="00513278"/>
    <w:rsid w:val="005132D2"/>
    <w:rsid w:val="00513CB7"/>
    <w:rsid w:val="00514492"/>
    <w:rsid w:val="00514E3F"/>
    <w:rsid w:val="00515622"/>
    <w:rsid w:val="00515D6B"/>
    <w:rsid w:val="00515DBD"/>
    <w:rsid w:val="005164D0"/>
    <w:rsid w:val="00516742"/>
    <w:rsid w:val="005169FF"/>
    <w:rsid w:val="00516CE4"/>
    <w:rsid w:val="005172F2"/>
    <w:rsid w:val="00517400"/>
    <w:rsid w:val="005175FB"/>
    <w:rsid w:val="0051775A"/>
    <w:rsid w:val="00517D0B"/>
    <w:rsid w:val="00520018"/>
    <w:rsid w:val="0052008D"/>
    <w:rsid w:val="00520532"/>
    <w:rsid w:val="005205AD"/>
    <w:rsid w:val="0052062A"/>
    <w:rsid w:val="00520736"/>
    <w:rsid w:val="00520BF9"/>
    <w:rsid w:val="00520FF1"/>
    <w:rsid w:val="00521524"/>
    <w:rsid w:val="00521926"/>
    <w:rsid w:val="005221A1"/>
    <w:rsid w:val="0052286A"/>
    <w:rsid w:val="0052332B"/>
    <w:rsid w:val="00523351"/>
    <w:rsid w:val="00523C1D"/>
    <w:rsid w:val="00523F7A"/>
    <w:rsid w:val="00523F96"/>
    <w:rsid w:val="00524549"/>
    <w:rsid w:val="005248E4"/>
    <w:rsid w:val="00525297"/>
    <w:rsid w:val="0052553D"/>
    <w:rsid w:val="005255AD"/>
    <w:rsid w:val="00525AD6"/>
    <w:rsid w:val="005262FE"/>
    <w:rsid w:val="005263E8"/>
    <w:rsid w:val="005265AA"/>
    <w:rsid w:val="00527A48"/>
    <w:rsid w:val="00530590"/>
    <w:rsid w:val="00530DE0"/>
    <w:rsid w:val="00530FEC"/>
    <w:rsid w:val="00531095"/>
    <w:rsid w:val="005311C8"/>
    <w:rsid w:val="00531497"/>
    <w:rsid w:val="00531745"/>
    <w:rsid w:val="005323B5"/>
    <w:rsid w:val="005325C9"/>
    <w:rsid w:val="00533313"/>
    <w:rsid w:val="005334B0"/>
    <w:rsid w:val="00533991"/>
    <w:rsid w:val="00533D12"/>
    <w:rsid w:val="00533F8F"/>
    <w:rsid w:val="0053406A"/>
    <w:rsid w:val="00534108"/>
    <w:rsid w:val="00534E6F"/>
    <w:rsid w:val="00535455"/>
    <w:rsid w:val="005358C7"/>
    <w:rsid w:val="005359F7"/>
    <w:rsid w:val="00535B81"/>
    <w:rsid w:val="00535BF9"/>
    <w:rsid w:val="0053608D"/>
    <w:rsid w:val="00536274"/>
    <w:rsid w:val="00536C1B"/>
    <w:rsid w:val="00536CBD"/>
    <w:rsid w:val="0053714E"/>
    <w:rsid w:val="00537883"/>
    <w:rsid w:val="00537B4B"/>
    <w:rsid w:val="005406FA"/>
    <w:rsid w:val="00540C58"/>
    <w:rsid w:val="00540F92"/>
    <w:rsid w:val="00542842"/>
    <w:rsid w:val="00542A83"/>
    <w:rsid w:val="00542D37"/>
    <w:rsid w:val="00542E43"/>
    <w:rsid w:val="0054318A"/>
    <w:rsid w:val="005443F4"/>
    <w:rsid w:val="00544704"/>
    <w:rsid w:val="0054497A"/>
    <w:rsid w:val="00545507"/>
    <w:rsid w:val="00545650"/>
    <w:rsid w:val="00545FD6"/>
    <w:rsid w:val="00547431"/>
    <w:rsid w:val="00547A5F"/>
    <w:rsid w:val="00547E0D"/>
    <w:rsid w:val="00550195"/>
    <w:rsid w:val="005501E2"/>
    <w:rsid w:val="0055042F"/>
    <w:rsid w:val="0055065F"/>
    <w:rsid w:val="00551275"/>
    <w:rsid w:val="0055176A"/>
    <w:rsid w:val="00551C04"/>
    <w:rsid w:val="00552389"/>
    <w:rsid w:val="0055276E"/>
    <w:rsid w:val="005529FC"/>
    <w:rsid w:val="00552D97"/>
    <w:rsid w:val="00552E0B"/>
    <w:rsid w:val="005533B2"/>
    <w:rsid w:val="00553B16"/>
    <w:rsid w:val="0055474A"/>
    <w:rsid w:val="005557B0"/>
    <w:rsid w:val="00555BE1"/>
    <w:rsid w:val="00555CA7"/>
    <w:rsid w:val="005560FF"/>
    <w:rsid w:val="00556424"/>
    <w:rsid w:val="00556439"/>
    <w:rsid w:val="005568DF"/>
    <w:rsid w:val="005568F1"/>
    <w:rsid w:val="00557247"/>
    <w:rsid w:val="00557971"/>
    <w:rsid w:val="0056129E"/>
    <w:rsid w:val="00561BAF"/>
    <w:rsid w:val="005626C9"/>
    <w:rsid w:val="00562AB7"/>
    <w:rsid w:val="00562F18"/>
    <w:rsid w:val="0056343A"/>
    <w:rsid w:val="00563A8E"/>
    <w:rsid w:val="00564213"/>
    <w:rsid w:val="00564414"/>
    <w:rsid w:val="0056460D"/>
    <w:rsid w:val="00564A5D"/>
    <w:rsid w:val="00564E77"/>
    <w:rsid w:val="0056501B"/>
    <w:rsid w:val="00565421"/>
    <w:rsid w:val="00565871"/>
    <w:rsid w:val="005658B7"/>
    <w:rsid w:val="005661B2"/>
    <w:rsid w:val="005667E7"/>
    <w:rsid w:val="00566C2B"/>
    <w:rsid w:val="00566FD3"/>
    <w:rsid w:val="00570833"/>
    <w:rsid w:val="00571088"/>
    <w:rsid w:val="005710A1"/>
    <w:rsid w:val="00571EDA"/>
    <w:rsid w:val="00572981"/>
    <w:rsid w:val="00572A5D"/>
    <w:rsid w:val="00572F98"/>
    <w:rsid w:val="00573390"/>
    <w:rsid w:val="00573EE8"/>
    <w:rsid w:val="00573F0F"/>
    <w:rsid w:val="00573FAD"/>
    <w:rsid w:val="005740A6"/>
    <w:rsid w:val="00574F3B"/>
    <w:rsid w:val="00575050"/>
    <w:rsid w:val="005750BF"/>
    <w:rsid w:val="005759F8"/>
    <w:rsid w:val="00575A42"/>
    <w:rsid w:val="00576238"/>
    <w:rsid w:val="00576D2B"/>
    <w:rsid w:val="00576FB6"/>
    <w:rsid w:val="005778E8"/>
    <w:rsid w:val="0057792F"/>
    <w:rsid w:val="00577AF3"/>
    <w:rsid w:val="00580306"/>
    <w:rsid w:val="00580460"/>
    <w:rsid w:val="00580726"/>
    <w:rsid w:val="00580A73"/>
    <w:rsid w:val="005812A5"/>
    <w:rsid w:val="00581588"/>
    <w:rsid w:val="00581DBD"/>
    <w:rsid w:val="00582366"/>
    <w:rsid w:val="005824E3"/>
    <w:rsid w:val="00583257"/>
    <w:rsid w:val="00583267"/>
    <w:rsid w:val="0058331D"/>
    <w:rsid w:val="0058334C"/>
    <w:rsid w:val="005834A7"/>
    <w:rsid w:val="0058354B"/>
    <w:rsid w:val="00583936"/>
    <w:rsid w:val="00584051"/>
    <w:rsid w:val="0058499F"/>
    <w:rsid w:val="005854CF"/>
    <w:rsid w:val="00585743"/>
    <w:rsid w:val="005857DC"/>
    <w:rsid w:val="005861AC"/>
    <w:rsid w:val="0058689E"/>
    <w:rsid w:val="005870BC"/>
    <w:rsid w:val="005875C8"/>
    <w:rsid w:val="00587AA5"/>
    <w:rsid w:val="00587E52"/>
    <w:rsid w:val="00590568"/>
    <w:rsid w:val="00590590"/>
    <w:rsid w:val="00591BBF"/>
    <w:rsid w:val="0059244F"/>
    <w:rsid w:val="00592AFD"/>
    <w:rsid w:val="00593499"/>
    <w:rsid w:val="00593AB1"/>
    <w:rsid w:val="00594077"/>
    <w:rsid w:val="005953DF"/>
    <w:rsid w:val="0059770F"/>
    <w:rsid w:val="00597B9A"/>
    <w:rsid w:val="00597C4C"/>
    <w:rsid w:val="00597C9D"/>
    <w:rsid w:val="00597D0F"/>
    <w:rsid w:val="005A0053"/>
    <w:rsid w:val="005A072E"/>
    <w:rsid w:val="005A0D33"/>
    <w:rsid w:val="005A0D61"/>
    <w:rsid w:val="005A1B7B"/>
    <w:rsid w:val="005A1D43"/>
    <w:rsid w:val="005A228F"/>
    <w:rsid w:val="005A2CED"/>
    <w:rsid w:val="005A2D7F"/>
    <w:rsid w:val="005A3153"/>
    <w:rsid w:val="005A3196"/>
    <w:rsid w:val="005A32B0"/>
    <w:rsid w:val="005A35E0"/>
    <w:rsid w:val="005A3CB8"/>
    <w:rsid w:val="005A3F39"/>
    <w:rsid w:val="005A41A7"/>
    <w:rsid w:val="005A4924"/>
    <w:rsid w:val="005A49EA"/>
    <w:rsid w:val="005A4DCE"/>
    <w:rsid w:val="005A504A"/>
    <w:rsid w:val="005A5473"/>
    <w:rsid w:val="005A5857"/>
    <w:rsid w:val="005A5A6C"/>
    <w:rsid w:val="005A5BCA"/>
    <w:rsid w:val="005A5E3E"/>
    <w:rsid w:val="005A63D9"/>
    <w:rsid w:val="005A64C3"/>
    <w:rsid w:val="005A6EA6"/>
    <w:rsid w:val="005A7834"/>
    <w:rsid w:val="005A7AF9"/>
    <w:rsid w:val="005A7BD0"/>
    <w:rsid w:val="005B0259"/>
    <w:rsid w:val="005B12E1"/>
    <w:rsid w:val="005B14CB"/>
    <w:rsid w:val="005B1DFF"/>
    <w:rsid w:val="005B1E11"/>
    <w:rsid w:val="005B20C1"/>
    <w:rsid w:val="005B2103"/>
    <w:rsid w:val="005B274C"/>
    <w:rsid w:val="005B274F"/>
    <w:rsid w:val="005B280A"/>
    <w:rsid w:val="005B3E70"/>
    <w:rsid w:val="005B3FEA"/>
    <w:rsid w:val="005B3FF7"/>
    <w:rsid w:val="005B5477"/>
    <w:rsid w:val="005B54BC"/>
    <w:rsid w:val="005B5BAE"/>
    <w:rsid w:val="005B6509"/>
    <w:rsid w:val="005B6B76"/>
    <w:rsid w:val="005B6D17"/>
    <w:rsid w:val="005B6E84"/>
    <w:rsid w:val="005C0112"/>
    <w:rsid w:val="005C01CE"/>
    <w:rsid w:val="005C0527"/>
    <w:rsid w:val="005C0F68"/>
    <w:rsid w:val="005C140C"/>
    <w:rsid w:val="005C19CC"/>
    <w:rsid w:val="005C1E65"/>
    <w:rsid w:val="005C1F4B"/>
    <w:rsid w:val="005C203F"/>
    <w:rsid w:val="005C2A94"/>
    <w:rsid w:val="005C31FA"/>
    <w:rsid w:val="005C359E"/>
    <w:rsid w:val="005C38AF"/>
    <w:rsid w:val="005C38FC"/>
    <w:rsid w:val="005C3A1E"/>
    <w:rsid w:val="005C40F9"/>
    <w:rsid w:val="005C44E2"/>
    <w:rsid w:val="005C46F6"/>
    <w:rsid w:val="005C6155"/>
    <w:rsid w:val="005C6204"/>
    <w:rsid w:val="005C6A75"/>
    <w:rsid w:val="005C761B"/>
    <w:rsid w:val="005D064A"/>
    <w:rsid w:val="005D08D9"/>
    <w:rsid w:val="005D154A"/>
    <w:rsid w:val="005D1582"/>
    <w:rsid w:val="005D1858"/>
    <w:rsid w:val="005D2721"/>
    <w:rsid w:val="005D2921"/>
    <w:rsid w:val="005D298B"/>
    <w:rsid w:val="005D333D"/>
    <w:rsid w:val="005D4025"/>
    <w:rsid w:val="005D5335"/>
    <w:rsid w:val="005D5FA2"/>
    <w:rsid w:val="005D6317"/>
    <w:rsid w:val="005D64B9"/>
    <w:rsid w:val="005D65DE"/>
    <w:rsid w:val="005D6CDC"/>
    <w:rsid w:val="005D6ED8"/>
    <w:rsid w:val="005D6F28"/>
    <w:rsid w:val="005D760C"/>
    <w:rsid w:val="005E0490"/>
    <w:rsid w:val="005E0601"/>
    <w:rsid w:val="005E06C3"/>
    <w:rsid w:val="005E09C7"/>
    <w:rsid w:val="005E0AB5"/>
    <w:rsid w:val="005E0C24"/>
    <w:rsid w:val="005E0C73"/>
    <w:rsid w:val="005E0D5D"/>
    <w:rsid w:val="005E11BC"/>
    <w:rsid w:val="005E11EE"/>
    <w:rsid w:val="005E13F1"/>
    <w:rsid w:val="005E1828"/>
    <w:rsid w:val="005E2744"/>
    <w:rsid w:val="005E27CF"/>
    <w:rsid w:val="005E2808"/>
    <w:rsid w:val="005E2B29"/>
    <w:rsid w:val="005E2C34"/>
    <w:rsid w:val="005E2E27"/>
    <w:rsid w:val="005E2F55"/>
    <w:rsid w:val="005E39FB"/>
    <w:rsid w:val="005E3C78"/>
    <w:rsid w:val="005E3EEC"/>
    <w:rsid w:val="005E448E"/>
    <w:rsid w:val="005E45B1"/>
    <w:rsid w:val="005E4B61"/>
    <w:rsid w:val="005E4BBE"/>
    <w:rsid w:val="005E4DF9"/>
    <w:rsid w:val="005E4E0A"/>
    <w:rsid w:val="005E51ED"/>
    <w:rsid w:val="005E53AB"/>
    <w:rsid w:val="005E5602"/>
    <w:rsid w:val="005E5832"/>
    <w:rsid w:val="005E5962"/>
    <w:rsid w:val="005E5AE0"/>
    <w:rsid w:val="005E5E66"/>
    <w:rsid w:val="005E6464"/>
    <w:rsid w:val="005E6D6A"/>
    <w:rsid w:val="005E7034"/>
    <w:rsid w:val="005F0A6C"/>
    <w:rsid w:val="005F1037"/>
    <w:rsid w:val="005F1ADF"/>
    <w:rsid w:val="005F2586"/>
    <w:rsid w:val="005F29EC"/>
    <w:rsid w:val="005F32A6"/>
    <w:rsid w:val="005F34F9"/>
    <w:rsid w:val="005F3811"/>
    <w:rsid w:val="005F39B5"/>
    <w:rsid w:val="005F451A"/>
    <w:rsid w:val="005F4603"/>
    <w:rsid w:val="005F46A3"/>
    <w:rsid w:val="005F4DD3"/>
    <w:rsid w:val="005F5A65"/>
    <w:rsid w:val="005F6962"/>
    <w:rsid w:val="005F6A26"/>
    <w:rsid w:val="005F7E5A"/>
    <w:rsid w:val="005F7E7E"/>
    <w:rsid w:val="005F7E88"/>
    <w:rsid w:val="005F7E99"/>
    <w:rsid w:val="00600300"/>
    <w:rsid w:val="006005B9"/>
    <w:rsid w:val="00600FD1"/>
    <w:rsid w:val="00600FDD"/>
    <w:rsid w:val="00601231"/>
    <w:rsid w:val="006012B4"/>
    <w:rsid w:val="006015A6"/>
    <w:rsid w:val="00602330"/>
    <w:rsid w:val="00602EC7"/>
    <w:rsid w:val="006031A0"/>
    <w:rsid w:val="00603B76"/>
    <w:rsid w:val="00603BFE"/>
    <w:rsid w:val="006043C6"/>
    <w:rsid w:val="00604546"/>
    <w:rsid w:val="00604FCD"/>
    <w:rsid w:val="00605544"/>
    <w:rsid w:val="006061F3"/>
    <w:rsid w:val="006063E2"/>
    <w:rsid w:val="0060648A"/>
    <w:rsid w:val="00606BE6"/>
    <w:rsid w:val="006073ED"/>
    <w:rsid w:val="006077A8"/>
    <w:rsid w:val="00607B1F"/>
    <w:rsid w:val="00607D3A"/>
    <w:rsid w:val="00610049"/>
    <w:rsid w:val="006101B3"/>
    <w:rsid w:val="006106EC"/>
    <w:rsid w:val="00610F1F"/>
    <w:rsid w:val="0061167E"/>
    <w:rsid w:val="00611E57"/>
    <w:rsid w:val="006123C5"/>
    <w:rsid w:val="006124AE"/>
    <w:rsid w:val="006128E3"/>
    <w:rsid w:val="00612D57"/>
    <w:rsid w:val="00613246"/>
    <w:rsid w:val="00613280"/>
    <w:rsid w:val="006136E5"/>
    <w:rsid w:val="00613B25"/>
    <w:rsid w:val="00613C1D"/>
    <w:rsid w:val="00613C9F"/>
    <w:rsid w:val="00613DD3"/>
    <w:rsid w:val="00614116"/>
    <w:rsid w:val="006143F3"/>
    <w:rsid w:val="006151B2"/>
    <w:rsid w:val="006151F2"/>
    <w:rsid w:val="006157C3"/>
    <w:rsid w:val="00615E2F"/>
    <w:rsid w:val="00615FE8"/>
    <w:rsid w:val="006168BE"/>
    <w:rsid w:val="0061767B"/>
    <w:rsid w:val="00617BDC"/>
    <w:rsid w:val="00617D6F"/>
    <w:rsid w:val="006202C7"/>
    <w:rsid w:val="0062057D"/>
    <w:rsid w:val="00620F89"/>
    <w:rsid w:val="00621450"/>
    <w:rsid w:val="0062175A"/>
    <w:rsid w:val="006219C1"/>
    <w:rsid w:val="00621EBF"/>
    <w:rsid w:val="00621FFE"/>
    <w:rsid w:val="006225AA"/>
    <w:rsid w:val="00622C64"/>
    <w:rsid w:val="00623406"/>
    <w:rsid w:val="006238DB"/>
    <w:rsid w:val="006247F3"/>
    <w:rsid w:val="006252B3"/>
    <w:rsid w:val="006255D6"/>
    <w:rsid w:val="00625667"/>
    <w:rsid w:val="0062595C"/>
    <w:rsid w:val="0062597D"/>
    <w:rsid w:val="00625A02"/>
    <w:rsid w:val="006262AE"/>
    <w:rsid w:val="00626790"/>
    <w:rsid w:val="00626834"/>
    <w:rsid w:val="00626D1C"/>
    <w:rsid w:val="00626E06"/>
    <w:rsid w:val="00626ED9"/>
    <w:rsid w:val="00626F38"/>
    <w:rsid w:val="006271F3"/>
    <w:rsid w:val="00627299"/>
    <w:rsid w:val="006272A6"/>
    <w:rsid w:val="0062738D"/>
    <w:rsid w:val="006275F6"/>
    <w:rsid w:val="0063121E"/>
    <w:rsid w:val="006314D9"/>
    <w:rsid w:val="006319EF"/>
    <w:rsid w:val="00631A73"/>
    <w:rsid w:val="006322E5"/>
    <w:rsid w:val="00632396"/>
    <w:rsid w:val="006323BE"/>
    <w:rsid w:val="006327B2"/>
    <w:rsid w:val="00632906"/>
    <w:rsid w:val="00632EC3"/>
    <w:rsid w:val="00633A19"/>
    <w:rsid w:val="00633A5B"/>
    <w:rsid w:val="00633E36"/>
    <w:rsid w:val="0063415E"/>
    <w:rsid w:val="006342DC"/>
    <w:rsid w:val="00634392"/>
    <w:rsid w:val="00634928"/>
    <w:rsid w:val="006349F3"/>
    <w:rsid w:val="00635862"/>
    <w:rsid w:val="006358E1"/>
    <w:rsid w:val="0063614D"/>
    <w:rsid w:val="00636718"/>
    <w:rsid w:val="00636874"/>
    <w:rsid w:val="00636A6C"/>
    <w:rsid w:val="00636FEB"/>
    <w:rsid w:val="00637714"/>
    <w:rsid w:val="00637EB8"/>
    <w:rsid w:val="00637F93"/>
    <w:rsid w:val="00640113"/>
    <w:rsid w:val="00640391"/>
    <w:rsid w:val="006409C8"/>
    <w:rsid w:val="00640F16"/>
    <w:rsid w:val="00641355"/>
    <w:rsid w:val="00641EB1"/>
    <w:rsid w:val="006422D9"/>
    <w:rsid w:val="00642344"/>
    <w:rsid w:val="00642856"/>
    <w:rsid w:val="00643312"/>
    <w:rsid w:val="00643972"/>
    <w:rsid w:val="0064398F"/>
    <w:rsid w:val="00643AC5"/>
    <w:rsid w:val="00644599"/>
    <w:rsid w:val="0064460F"/>
    <w:rsid w:val="006450A5"/>
    <w:rsid w:val="006450D9"/>
    <w:rsid w:val="00645159"/>
    <w:rsid w:val="00645613"/>
    <w:rsid w:val="00646B19"/>
    <w:rsid w:val="00646D7A"/>
    <w:rsid w:val="00646E92"/>
    <w:rsid w:val="006474B7"/>
    <w:rsid w:val="006474F4"/>
    <w:rsid w:val="00647A53"/>
    <w:rsid w:val="00647CDA"/>
    <w:rsid w:val="00647D98"/>
    <w:rsid w:val="00647E36"/>
    <w:rsid w:val="006500BE"/>
    <w:rsid w:val="0065025D"/>
    <w:rsid w:val="00650384"/>
    <w:rsid w:val="006503B3"/>
    <w:rsid w:val="00650513"/>
    <w:rsid w:val="00650623"/>
    <w:rsid w:val="006508A4"/>
    <w:rsid w:val="006510F0"/>
    <w:rsid w:val="00651711"/>
    <w:rsid w:val="00651B6C"/>
    <w:rsid w:val="00651BA1"/>
    <w:rsid w:val="00651C96"/>
    <w:rsid w:val="00651E28"/>
    <w:rsid w:val="0065229F"/>
    <w:rsid w:val="00652BD1"/>
    <w:rsid w:val="00652BDD"/>
    <w:rsid w:val="006541B6"/>
    <w:rsid w:val="006541D1"/>
    <w:rsid w:val="006551A7"/>
    <w:rsid w:val="00655268"/>
    <w:rsid w:val="006556DA"/>
    <w:rsid w:val="00656152"/>
    <w:rsid w:val="00656187"/>
    <w:rsid w:val="00657C73"/>
    <w:rsid w:val="00657CE3"/>
    <w:rsid w:val="00660142"/>
    <w:rsid w:val="006602AB"/>
    <w:rsid w:val="006609B1"/>
    <w:rsid w:val="00660A1E"/>
    <w:rsid w:val="00660E6F"/>
    <w:rsid w:val="00660F25"/>
    <w:rsid w:val="006615C0"/>
    <w:rsid w:val="00661971"/>
    <w:rsid w:val="00661DBC"/>
    <w:rsid w:val="00661E2C"/>
    <w:rsid w:val="0066290D"/>
    <w:rsid w:val="00662A84"/>
    <w:rsid w:val="00662C58"/>
    <w:rsid w:val="00663A4C"/>
    <w:rsid w:val="00663CB3"/>
    <w:rsid w:val="006647D3"/>
    <w:rsid w:val="00664B97"/>
    <w:rsid w:val="00665642"/>
    <w:rsid w:val="00665AFF"/>
    <w:rsid w:val="00667061"/>
    <w:rsid w:val="006676FE"/>
    <w:rsid w:val="00667E7B"/>
    <w:rsid w:val="00667F24"/>
    <w:rsid w:val="00667F6E"/>
    <w:rsid w:val="00670272"/>
    <w:rsid w:val="006709F1"/>
    <w:rsid w:val="00670A44"/>
    <w:rsid w:val="00670C85"/>
    <w:rsid w:val="006718E7"/>
    <w:rsid w:val="00671999"/>
    <w:rsid w:val="00671AC0"/>
    <w:rsid w:val="00671C96"/>
    <w:rsid w:val="00672824"/>
    <w:rsid w:val="00672B5A"/>
    <w:rsid w:val="00673175"/>
    <w:rsid w:val="00673B00"/>
    <w:rsid w:val="00673C1E"/>
    <w:rsid w:val="00673DD0"/>
    <w:rsid w:val="006740A0"/>
    <w:rsid w:val="0067414D"/>
    <w:rsid w:val="00675561"/>
    <w:rsid w:val="00676425"/>
    <w:rsid w:val="00677AEE"/>
    <w:rsid w:val="00677C09"/>
    <w:rsid w:val="00677C70"/>
    <w:rsid w:val="00677D22"/>
    <w:rsid w:val="00677F2B"/>
    <w:rsid w:val="006800DA"/>
    <w:rsid w:val="006803C4"/>
    <w:rsid w:val="00681228"/>
    <w:rsid w:val="00681690"/>
    <w:rsid w:val="00681964"/>
    <w:rsid w:val="00681A8F"/>
    <w:rsid w:val="00682881"/>
    <w:rsid w:val="00682AA3"/>
    <w:rsid w:val="00683229"/>
    <w:rsid w:val="006835E9"/>
    <w:rsid w:val="00683892"/>
    <w:rsid w:val="00684341"/>
    <w:rsid w:val="00684C0F"/>
    <w:rsid w:val="00685122"/>
    <w:rsid w:val="0068541E"/>
    <w:rsid w:val="00685433"/>
    <w:rsid w:val="0068562A"/>
    <w:rsid w:val="0068593C"/>
    <w:rsid w:val="00685EB9"/>
    <w:rsid w:val="00686084"/>
    <w:rsid w:val="006861AB"/>
    <w:rsid w:val="0068643E"/>
    <w:rsid w:val="006870A3"/>
    <w:rsid w:val="00690BF5"/>
    <w:rsid w:val="00690D5A"/>
    <w:rsid w:val="00691864"/>
    <w:rsid w:val="006920D2"/>
    <w:rsid w:val="006923A5"/>
    <w:rsid w:val="00692403"/>
    <w:rsid w:val="006924BC"/>
    <w:rsid w:val="006927E0"/>
    <w:rsid w:val="0069365A"/>
    <w:rsid w:val="00693A60"/>
    <w:rsid w:val="00693DFE"/>
    <w:rsid w:val="00693E1B"/>
    <w:rsid w:val="006942AA"/>
    <w:rsid w:val="00694D68"/>
    <w:rsid w:val="006951E8"/>
    <w:rsid w:val="006953B1"/>
    <w:rsid w:val="00695774"/>
    <w:rsid w:val="00695B02"/>
    <w:rsid w:val="00696637"/>
    <w:rsid w:val="00697126"/>
    <w:rsid w:val="006972F5"/>
    <w:rsid w:val="006973D2"/>
    <w:rsid w:val="00697624"/>
    <w:rsid w:val="006979A9"/>
    <w:rsid w:val="00697BFC"/>
    <w:rsid w:val="006A011E"/>
    <w:rsid w:val="006A08D2"/>
    <w:rsid w:val="006A0B75"/>
    <w:rsid w:val="006A0BE6"/>
    <w:rsid w:val="006A33DC"/>
    <w:rsid w:val="006A38A7"/>
    <w:rsid w:val="006A39BC"/>
    <w:rsid w:val="006A3DBF"/>
    <w:rsid w:val="006A40DB"/>
    <w:rsid w:val="006A41ED"/>
    <w:rsid w:val="006A4360"/>
    <w:rsid w:val="006A4502"/>
    <w:rsid w:val="006A5104"/>
    <w:rsid w:val="006A5A0E"/>
    <w:rsid w:val="006A5CF2"/>
    <w:rsid w:val="006A6265"/>
    <w:rsid w:val="006A646E"/>
    <w:rsid w:val="006A7110"/>
    <w:rsid w:val="006A740D"/>
    <w:rsid w:val="006A768D"/>
    <w:rsid w:val="006A7E6F"/>
    <w:rsid w:val="006B04A3"/>
    <w:rsid w:val="006B04A8"/>
    <w:rsid w:val="006B1369"/>
    <w:rsid w:val="006B1562"/>
    <w:rsid w:val="006B16D4"/>
    <w:rsid w:val="006B1BBE"/>
    <w:rsid w:val="006B2042"/>
    <w:rsid w:val="006B20A0"/>
    <w:rsid w:val="006B24E3"/>
    <w:rsid w:val="006B2570"/>
    <w:rsid w:val="006B27A4"/>
    <w:rsid w:val="006B2ADD"/>
    <w:rsid w:val="006B2C02"/>
    <w:rsid w:val="006B2CF6"/>
    <w:rsid w:val="006B2E6F"/>
    <w:rsid w:val="006B358B"/>
    <w:rsid w:val="006B360A"/>
    <w:rsid w:val="006B374F"/>
    <w:rsid w:val="006B3A59"/>
    <w:rsid w:val="006B3D58"/>
    <w:rsid w:val="006B430A"/>
    <w:rsid w:val="006B45AF"/>
    <w:rsid w:val="006B4C29"/>
    <w:rsid w:val="006B4C7C"/>
    <w:rsid w:val="006B4FD0"/>
    <w:rsid w:val="006B51B7"/>
    <w:rsid w:val="006B536C"/>
    <w:rsid w:val="006B5FF6"/>
    <w:rsid w:val="006C0648"/>
    <w:rsid w:val="006C10C9"/>
    <w:rsid w:val="006C1452"/>
    <w:rsid w:val="006C176D"/>
    <w:rsid w:val="006C20E7"/>
    <w:rsid w:val="006C25AE"/>
    <w:rsid w:val="006C2D90"/>
    <w:rsid w:val="006C35A5"/>
    <w:rsid w:val="006C383C"/>
    <w:rsid w:val="006C3CF9"/>
    <w:rsid w:val="006C4A2C"/>
    <w:rsid w:val="006C4A68"/>
    <w:rsid w:val="006C4BAD"/>
    <w:rsid w:val="006C4BB5"/>
    <w:rsid w:val="006C5B60"/>
    <w:rsid w:val="006C5F72"/>
    <w:rsid w:val="006C640A"/>
    <w:rsid w:val="006C64E6"/>
    <w:rsid w:val="006C7060"/>
    <w:rsid w:val="006C71DA"/>
    <w:rsid w:val="006C78FF"/>
    <w:rsid w:val="006C7A1D"/>
    <w:rsid w:val="006D06CE"/>
    <w:rsid w:val="006D0ED9"/>
    <w:rsid w:val="006D108C"/>
    <w:rsid w:val="006D13B7"/>
    <w:rsid w:val="006D2242"/>
    <w:rsid w:val="006D22A9"/>
    <w:rsid w:val="006D263B"/>
    <w:rsid w:val="006D2CC6"/>
    <w:rsid w:val="006D3BE8"/>
    <w:rsid w:val="006D3D30"/>
    <w:rsid w:val="006D443D"/>
    <w:rsid w:val="006D45FE"/>
    <w:rsid w:val="006D4819"/>
    <w:rsid w:val="006D5053"/>
    <w:rsid w:val="006D50A5"/>
    <w:rsid w:val="006D5102"/>
    <w:rsid w:val="006D5261"/>
    <w:rsid w:val="006D54D0"/>
    <w:rsid w:val="006D5BB8"/>
    <w:rsid w:val="006D5F71"/>
    <w:rsid w:val="006D6A55"/>
    <w:rsid w:val="006D6EC4"/>
    <w:rsid w:val="006D6F39"/>
    <w:rsid w:val="006D6F69"/>
    <w:rsid w:val="006D7888"/>
    <w:rsid w:val="006D7DE1"/>
    <w:rsid w:val="006D7F28"/>
    <w:rsid w:val="006D7F79"/>
    <w:rsid w:val="006E099D"/>
    <w:rsid w:val="006E0D74"/>
    <w:rsid w:val="006E0EF4"/>
    <w:rsid w:val="006E1263"/>
    <w:rsid w:val="006E1789"/>
    <w:rsid w:val="006E1BFC"/>
    <w:rsid w:val="006E228A"/>
    <w:rsid w:val="006E2441"/>
    <w:rsid w:val="006E2692"/>
    <w:rsid w:val="006E2747"/>
    <w:rsid w:val="006E2D71"/>
    <w:rsid w:val="006E310E"/>
    <w:rsid w:val="006E33DC"/>
    <w:rsid w:val="006E3643"/>
    <w:rsid w:val="006E37C2"/>
    <w:rsid w:val="006E3A6C"/>
    <w:rsid w:val="006E403F"/>
    <w:rsid w:val="006E40C3"/>
    <w:rsid w:val="006E410F"/>
    <w:rsid w:val="006E42A1"/>
    <w:rsid w:val="006E4392"/>
    <w:rsid w:val="006E47D8"/>
    <w:rsid w:val="006E4D99"/>
    <w:rsid w:val="006E4DD6"/>
    <w:rsid w:val="006E560A"/>
    <w:rsid w:val="006E5B5E"/>
    <w:rsid w:val="006E5CEA"/>
    <w:rsid w:val="006E5D53"/>
    <w:rsid w:val="006E602A"/>
    <w:rsid w:val="006E6572"/>
    <w:rsid w:val="006E6A0C"/>
    <w:rsid w:val="006E6A9C"/>
    <w:rsid w:val="006E7573"/>
    <w:rsid w:val="006E797A"/>
    <w:rsid w:val="006E7CA0"/>
    <w:rsid w:val="006E7FA1"/>
    <w:rsid w:val="006F09F4"/>
    <w:rsid w:val="006F0B9E"/>
    <w:rsid w:val="006F10DF"/>
    <w:rsid w:val="006F1253"/>
    <w:rsid w:val="006F1559"/>
    <w:rsid w:val="006F2029"/>
    <w:rsid w:val="006F230C"/>
    <w:rsid w:val="006F2724"/>
    <w:rsid w:val="006F280E"/>
    <w:rsid w:val="006F2885"/>
    <w:rsid w:val="006F325F"/>
    <w:rsid w:val="006F3626"/>
    <w:rsid w:val="006F38C5"/>
    <w:rsid w:val="006F3D09"/>
    <w:rsid w:val="006F3E95"/>
    <w:rsid w:val="006F45CA"/>
    <w:rsid w:val="006F53CC"/>
    <w:rsid w:val="006F544C"/>
    <w:rsid w:val="006F58A3"/>
    <w:rsid w:val="006F5AB9"/>
    <w:rsid w:val="006F5E8E"/>
    <w:rsid w:val="006F650B"/>
    <w:rsid w:val="006F659C"/>
    <w:rsid w:val="006F6B84"/>
    <w:rsid w:val="006F6EE0"/>
    <w:rsid w:val="006F709F"/>
    <w:rsid w:val="006F7240"/>
    <w:rsid w:val="006F7FFE"/>
    <w:rsid w:val="00700A8E"/>
    <w:rsid w:val="00700CBE"/>
    <w:rsid w:val="00700CED"/>
    <w:rsid w:val="007010FF"/>
    <w:rsid w:val="007013AA"/>
    <w:rsid w:val="00701413"/>
    <w:rsid w:val="0070155F"/>
    <w:rsid w:val="0070162C"/>
    <w:rsid w:val="00701C45"/>
    <w:rsid w:val="00701D78"/>
    <w:rsid w:val="00701D8F"/>
    <w:rsid w:val="0070251D"/>
    <w:rsid w:val="0070381B"/>
    <w:rsid w:val="0070387E"/>
    <w:rsid w:val="00703B3B"/>
    <w:rsid w:val="007041E7"/>
    <w:rsid w:val="007043C2"/>
    <w:rsid w:val="007044D4"/>
    <w:rsid w:val="0070471B"/>
    <w:rsid w:val="00704C5E"/>
    <w:rsid w:val="00704EDE"/>
    <w:rsid w:val="007053A9"/>
    <w:rsid w:val="00706881"/>
    <w:rsid w:val="00706A6F"/>
    <w:rsid w:val="00707285"/>
    <w:rsid w:val="0070742F"/>
    <w:rsid w:val="00707C19"/>
    <w:rsid w:val="00707CCA"/>
    <w:rsid w:val="00707D0E"/>
    <w:rsid w:val="00710787"/>
    <w:rsid w:val="00710947"/>
    <w:rsid w:val="00710F84"/>
    <w:rsid w:val="00710FBB"/>
    <w:rsid w:val="00711133"/>
    <w:rsid w:val="007117B6"/>
    <w:rsid w:val="00711A98"/>
    <w:rsid w:val="00711C15"/>
    <w:rsid w:val="00711D8B"/>
    <w:rsid w:val="00711F66"/>
    <w:rsid w:val="00712AEB"/>
    <w:rsid w:val="00712DA5"/>
    <w:rsid w:val="00712FCB"/>
    <w:rsid w:val="00713258"/>
    <w:rsid w:val="00713575"/>
    <w:rsid w:val="00713619"/>
    <w:rsid w:val="00714174"/>
    <w:rsid w:val="007148EA"/>
    <w:rsid w:val="00714921"/>
    <w:rsid w:val="00714A00"/>
    <w:rsid w:val="00714AFA"/>
    <w:rsid w:val="00714B5A"/>
    <w:rsid w:val="00714C9B"/>
    <w:rsid w:val="00714D8D"/>
    <w:rsid w:val="00715092"/>
    <w:rsid w:val="00715C0D"/>
    <w:rsid w:val="00715E62"/>
    <w:rsid w:val="00716FE6"/>
    <w:rsid w:val="00717082"/>
    <w:rsid w:val="00717962"/>
    <w:rsid w:val="00720434"/>
    <w:rsid w:val="007204F8"/>
    <w:rsid w:val="0072055E"/>
    <w:rsid w:val="0072136B"/>
    <w:rsid w:val="00721611"/>
    <w:rsid w:val="00721AF2"/>
    <w:rsid w:val="00721E5F"/>
    <w:rsid w:val="007220BE"/>
    <w:rsid w:val="007220EA"/>
    <w:rsid w:val="0072241F"/>
    <w:rsid w:val="00722751"/>
    <w:rsid w:val="00722FBC"/>
    <w:rsid w:val="00723876"/>
    <w:rsid w:val="00723AA4"/>
    <w:rsid w:val="00723F21"/>
    <w:rsid w:val="00724830"/>
    <w:rsid w:val="00724D22"/>
    <w:rsid w:val="00724EA6"/>
    <w:rsid w:val="00724F01"/>
    <w:rsid w:val="007252AC"/>
    <w:rsid w:val="00725338"/>
    <w:rsid w:val="0072548B"/>
    <w:rsid w:val="00725890"/>
    <w:rsid w:val="0072635A"/>
    <w:rsid w:val="0072659F"/>
    <w:rsid w:val="00726787"/>
    <w:rsid w:val="00726C09"/>
    <w:rsid w:val="00726C72"/>
    <w:rsid w:val="007270C3"/>
    <w:rsid w:val="007275F4"/>
    <w:rsid w:val="007303F0"/>
    <w:rsid w:val="00730409"/>
    <w:rsid w:val="007307B0"/>
    <w:rsid w:val="00730AF6"/>
    <w:rsid w:val="00731206"/>
    <w:rsid w:val="007319DD"/>
    <w:rsid w:val="00731AEE"/>
    <w:rsid w:val="00731D4D"/>
    <w:rsid w:val="00732A3F"/>
    <w:rsid w:val="00732B39"/>
    <w:rsid w:val="00732C31"/>
    <w:rsid w:val="0073378B"/>
    <w:rsid w:val="00733A02"/>
    <w:rsid w:val="00733AEB"/>
    <w:rsid w:val="00733BD4"/>
    <w:rsid w:val="007343CE"/>
    <w:rsid w:val="00734D9D"/>
    <w:rsid w:val="0073538C"/>
    <w:rsid w:val="00735410"/>
    <w:rsid w:val="00736A60"/>
    <w:rsid w:val="00736F6C"/>
    <w:rsid w:val="00737235"/>
    <w:rsid w:val="00737F84"/>
    <w:rsid w:val="00737F98"/>
    <w:rsid w:val="0074026D"/>
    <w:rsid w:val="0074165B"/>
    <w:rsid w:val="00741AEB"/>
    <w:rsid w:val="00741C71"/>
    <w:rsid w:val="00742625"/>
    <w:rsid w:val="007426FD"/>
    <w:rsid w:val="00742EF7"/>
    <w:rsid w:val="00742F30"/>
    <w:rsid w:val="007435CC"/>
    <w:rsid w:val="00743CEB"/>
    <w:rsid w:val="00744054"/>
    <w:rsid w:val="007441A9"/>
    <w:rsid w:val="00744D7F"/>
    <w:rsid w:val="00745305"/>
    <w:rsid w:val="0074543F"/>
    <w:rsid w:val="00745C56"/>
    <w:rsid w:val="0074635F"/>
    <w:rsid w:val="0074679F"/>
    <w:rsid w:val="00746CE1"/>
    <w:rsid w:val="00746DAC"/>
    <w:rsid w:val="007470B7"/>
    <w:rsid w:val="007470E2"/>
    <w:rsid w:val="0074753D"/>
    <w:rsid w:val="00747EB4"/>
    <w:rsid w:val="00750DD8"/>
    <w:rsid w:val="0075151D"/>
    <w:rsid w:val="00751B39"/>
    <w:rsid w:val="00751D11"/>
    <w:rsid w:val="0075227F"/>
    <w:rsid w:val="0075248E"/>
    <w:rsid w:val="0075258E"/>
    <w:rsid w:val="00752F03"/>
    <w:rsid w:val="0075341C"/>
    <w:rsid w:val="007535F8"/>
    <w:rsid w:val="00753BAF"/>
    <w:rsid w:val="007540E3"/>
    <w:rsid w:val="00754BF9"/>
    <w:rsid w:val="00754D59"/>
    <w:rsid w:val="00754D6D"/>
    <w:rsid w:val="0075573A"/>
    <w:rsid w:val="0075583C"/>
    <w:rsid w:val="007568A8"/>
    <w:rsid w:val="00756AE0"/>
    <w:rsid w:val="00756C69"/>
    <w:rsid w:val="00756D2B"/>
    <w:rsid w:val="00756DC2"/>
    <w:rsid w:val="007575CF"/>
    <w:rsid w:val="007578B2"/>
    <w:rsid w:val="00757D13"/>
    <w:rsid w:val="00757DC6"/>
    <w:rsid w:val="00760072"/>
    <w:rsid w:val="0076033B"/>
    <w:rsid w:val="007612F1"/>
    <w:rsid w:val="00761810"/>
    <w:rsid w:val="00761820"/>
    <w:rsid w:val="0076199E"/>
    <w:rsid w:val="00761BB8"/>
    <w:rsid w:val="00761D61"/>
    <w:rsid w:val="0076208C"/>
    <w:rsid w:val="0076215D"/>
    <w:rsid w:val="00762419"/>
    <w:rsid w:val="00762B29"/>
    <w:rsid w:val="007633E8"/>
    <w:rsid w:val="007635BE"/>
    <w:rsid w:val="007637E7"/>
    <w:rsid w:val="00763F0C"/>
    <w:rsid w:val="00764D3A"/>
    <w:rsid w:val="00764DE1"/>
    <w:rsid w:val="007651FC"/>
    <w:rsid w:val="0076522B"/>
    <w:rsid w:val="007655D1"/>
    <w:rsid w:val="00765D8F"/>
    <w:rsid w:val="00766585"/>
    <w:rsid w:val="00766649"/>
    <w:rsid w:val="0076675D"/>
    <w:rsid w:val="00766C74"/>
    <w:rsid w:val="00766C7E"/>
    <w:rsid w:val="00766DFF"/>
    <w:rsid w:val="007675E8"/>
    <w:rsid w:val="007677A8"/>
    <w:rsid w:val="00767901"/>
    <w:rsid w:val="00767D15"/>
    <w:rsid w:val="00770046"/>
    <w:rsid w:val="007704F9"/>
    <w:rsid w:val="00770A0A"/>
    <w:rsid w:val="00770EF8"/>
    <w:rsid w:val="007710F5"/>
    <w:rsid w:val="00771912"/>
    <w:rsid w:val="00771EB2"/>
    <w:rsid w:val="0077271F"/>
    <w:rsid w:val="007728FE"/>
    <w:rsid w:val="00772B04"/>
    <w:rsid w:val="00772CC9"/>
    <w:rsid w:val="0077329E"/>
    <w:rsid w:val="00773632"/>
    <w:rsid w:val="0077374B"/>
    <w:rsid w:val="007737B8"/>
    <w:rsid w:val="00773A66"/>
    <w:rsid w:val="00773BA0"/>
    <w:rsid w:val="0077401E"/>
    <w:rsid w:val="007747B3"/>
    <w:rsid w:val="00774875"/>
    <w:rsid w:val="00774CA6"/>
    <w:rsid w:val="00774F69"/>
    <w:rsid w:val="00775297"/>
    <w:rsid w:val="00775A94"/>
    <w:rsid w:val="00775B1B"/>
    <w:rsid w:val="00775C37"/>
    <w:rsid w:val="0077696A"/>
    <w:rsid w:val="00776A78"/>
    <w:rsid w:val="00776E1C"/>
    <w:rsid w:val="00776F8E"/>
    <w:rsid w:val="00777230"/>
    <w:rsid w:val="0077749C"/>
    <w:rsid w:val="00777813"/>
    <w:rsid w:val="00777A4C"/>
    <w:rsid w:val="00780B07"/>
    <w:rsid w:val="00780C18"/>
    <w:rsid w:val="00780D8F"/>
    <w:rsid w:val="007817DC"/>
    <w:rsid w:val="00781AD6"/>
    <w:rsid w:val="00781AE8"/>
    <w:rsid w:val="00782880"/>
    <w:rsid w:val="007834D1"/>
    <w:rsid w:val="00783D38"/>
    <w:rsid w:val="00784128"/>
    <w:rsid w:val="00784332"/>
    <w:rsid w:val="00784366"/>
    <w:rsid w:val="00784CC8"/>
    <w:rsid w:val="007851E6"/>
    <w:rsid w:val="00785998"/>
    <w:rsid w:val="00785A22"/>
    <w:rsid w:val="00786708"/>
    <w:rsid w:val="00786D1D"/>
    <w:rsid w:val="0078710B"/>
    <w:rsid w:val="00787772"/>
    <w:rsid w:val="00787A0F"/>
    <w:rsid w:val="007908CE"/>
    <w:rsid w:val="007913E9"/>
    <w:rsid w:val="007916CF"/>
    <w:rsid w:val="00791712"/>
    <w:rsid w:val="007926D1"/>
    <w:rsid w:val="0079277F"/>
    <w:rsid w:val="0079320A"/>
    <w:rsid w:val="007933E8"/>
    <w:rsid w:val="00793DA5"/>
    <w:rsid w:val="007946D0"/>
    <w:rsid w:val="00794B8B"/>
    <w:rsid w:val="00795120"/>
    <w:rsid w:val="0079576E"/>
    <w:rsid w:val="00795BE6"/>
    <w:rsid w:val="00795CBB"/>
    <w:rsid w:val="00795EB7"/>
    <w:rsid w:val="00796440"/>
    <w:rsid w:val="007964CD"/>
    <w:rsid w:val="007972FF"/>
    <w:rsid w:val="007975B4"/>
    <w:rsid w:val="00797A8D"/>
    <w:rsid w:val="00797D4D"/>
    <w:rsid w:val="007A0B60"/>
    <w:rsid w:val="007A11E8"/>
    <w:rsid w:val="007A17F4"/>
    <w:rsid w:val="007A20AD"/>
    <w:rsid w:val="007A22BF"/>
    <w:rsid w:val="007A2427"/>
    <w:rsid w:val="007A3180"/>
    <w:rsid w:val="007A3253"/>
    <w:rsid w:val="007A3706"/>
    <w:rsid w:val="007A52D0"/>
    <w:rsid w:val="007A5346"/>
    <w:rsid w:val="007A5683"/>
    <w:rsid w:val="007A58EC"/>
    <w:rsid w:val="007A6240"/>
    <w:rsid w:val="007A65B8"/>
    <w:rsid w:val="007A696D"/>
    <w:rsid w:val="007A6D19"/>
    <w:rsid w:val="007A7204"/>
    <w:rsid w:val="007A7484"/>
    <w:rsid w:val="007A7ADC"/>
    <w:rsid w:val="007A7CEB"/>
    <w:rsid w:val="007B0060"/>
    <w:rsid w:val="007B0068"/>
    <w:rsid w:val="007B0695"/>
    <w:rsid w:val="007B183A"/>
    <w:rsid w:val="007B19DC"/>
    <w:rsid w:val="007B1D37"/>
    <w:rsid w:val="007B2091"/>
    <w:rsid w:val="007B235A"/>
    <w:rsid w:val="007B2412"/>
    <w:rsid w:val="007B272D"/>
    <w:rsid w:val="007B2AB9"/>
    <w:rsid w:val="007B2F09"/>
    <w:rsid w:val="007B35D0"/>
    <w:rsid w:val="007B39C6"/>
    <w:rsid w:val="007B4274"/>
    <w:rsid w:val="007B469A"/>
    <w:rsid w:val="007B46A4"/>
    <w:rsid w:val="007B4CE9"/>
    <w:rsid w:val="007B5DAC"/>
    <w:rsid w:val="007B600B"/>
    <w:rsid w:val="007B651E"/>
    <w:rsid w:val="007B694E"/>
    <w:rsid w:val="007B6A28"/>
    <w:rsid w:val="007B6E5A"/>
    <w:rsid w:val="007B79C6"/>
    <w:rsid w:val="007B7AA0"/>
    <w:rsid w:val="007B7D0E"/>
    <w:rsid w:val="007B7D31"/>
    <w:rsid w:val="007B7EAF"/>
    <w:rsid w:val="007C02A4"/>
    <w:rsid w:val="007C17B6"/>
    <w:rsid w:val="007C24C1"/>
    <w:rsid w:val="007C26F6"/>
    <w:rsid w:val="007C2826"/>
    <w:rsid w:val="007C29FD"/>
    <w:rsid w:val="007C2E18"/>
    <w:rsid w:val="007C2F52"/>
    <w:rsid w:val="007C3816"/>
    <w:rsid w:val="007C3BAE"/>
    <w:rsid w:val="007C46E8"/>
    <w:rsid w:val="007C4B0F"/>
    <w:rsid w:val="007C4C27"/>
    <w:rsid w:val="007C4E0B"/>
    <w:rsid w:val="007C5EE0"/>
    <w:rsid w:val="007C6001"/>
    <w:rsid w:val="007C60EC"/>
    <w:rsid w:val="007C6B00"/>
    <w:rsid w:val="007C71F1"/>
    <w:rsid w:val="007C73B8"/>
    <w:rsid w:val="007C780D"/>
    <w:rsid w:val="007C7D04"/>
    <w:rsid w:val="007D0A16"/>
    <w:rsid w:val="007D0C7C"/>
    <w:rsid w:val="007D0E09"/>
    <w:rsid w:val="007D0FE9"/>
    <w:rsid w:val="007D199B"/>
    <w:rsid w:val="007D1DC3"/>
    <w:rsid w:val="007D2338"/>
    <w:rsid w:val="007D2967"/>
    <w:rsid w:val="007D2B70"/>
    <w:rsid w:val="007D307A"/>
    <w:rsid w:val="007D3B69"/>
    <w:rsid w:val="007D4D34"/>
    <w:rsid w:val="007D52B3"/>
    <w:rsid w:val="007D571E"/>
    <w:rsid w:val="007D57CD"/>
    <w:rsid w:val="007D6426"/>
    <w:rsid w:val="007D6486"/>
    <w:rsid w:val="007D676F"/>
    <w:rsid w:val="007D68DF"/>
    <w:rsid w:val="007D70B0"/>
    <w:rsid w:val="007D729D"/>
    <w:rsid w:val="007D7300"/>
    <w:rsid w:val="007D7697"/>
    <w:rsid w:val="007D783F"/>
    <w:rsid w:val="007D7A81"/>
    <w:rsid w:val="007E064F"/>
    <w:rsid w:val="007E081B"/>
    <w:rsid w:val="007E0BF7"/>
    <w:rsid w:val="007E0C31"/>
    <w:rsid w:val="007E125E"/>
    <w:rsid w:val="007E12F6"/>
    <w:rsid w:val="007E1BF8"/>
    <w:rsid w:val="007E1E9B"/>
    <w:rsid w:val="007E1FD6"/>
    <w:rsid w:val="007E2230"/>
    <w:rsid w:val="007E2EC6"/>
    <w:rsid w:val="007E35A2"/>
    <w:rsid w:val="007E3960"/>
    <w:rsid w:val="007E44EA"/>
    <w:rsid w:val="007E498A"/>
    <w:rsid w:val="007E4B73"/>
    <w:rsid w:val="007E5300"/>
    <w:rsid w:val="007E5883"/>
    <w:rsid w:val="007E5A0A"/>
    <w:rsid w:val="007E5E34"/>
    <w:rsid w:val="007E5E79"/>
    <w:rsid w:val="007E626A"/>
    <w:rsid w:val="007E6545"/>
    <w:rsid w:val="007E66E1"/>
    <w:rsid w:val="007E675D"/>
    <w:rsid w:val="007E6C1C"/>
    <w:rsid w:val="007E6FCD"/>
    <w:rsid w:val="007E7141"/>
    <w:rsid w:val="007E7142"/>
    <w:rsid w:val="007E7773"/>
    <w:rsid w:val="007E79D6"/>
    <w:rsid w:val="007E7CA3"/>
    <w:rsid w:val="007E7D1D"/>
    <w:rsid w:val="007F0049"/>
    <w:rsid w:val="007F096F"/>
    <w:rsid w:val="007F116D"/>
    <w:rsid w:val="007F1190"/>
    <w:rsid w:val="007F16F5"/>
    <w:rsid w:val="007F1752"/>
    <w:rsid w:val="007F19ED"/>
    <w:rsid w:val="007F1EC3"/>
    <w:rsid w:val="007F2C67"/>
    <w:rsid w:val="007F2F60"/>
    <w:rsid w:val="007F3B97"/>
    <w:rsid w:val="007F3CFD"/>
    <w:rsid w:val="007F3D3E"/>
    <w:rsid w:val="007F4F13"/>
    <w:rsid w:val="007F6C3B"/>
    <w:rsid w:val="007F6F8F"/>
    <w:rsid w:val="007F6FB5"/>
    <w:rsid w:val="007F7314"/>
    <w:rsid w:val="007F7B13"/>
    <w:rsid w:val="007F7FCB"/>
    <w:rsid w:val="008002CA"/>
    <w:rsid w:val="008002F0"/>
    <w:rsid w:val="008003F3"/>
    <w:rsid w:val="00800ADE"/>
    <w:rsid w:val="00800CFA"/>
    <w:rsid w:val="00800D44"/>
    <w:rsid w:val="00800F9B"/>
    <w:rsid w:val="00801996"/>
    <w:rsid w:val="00802841"/>
    <w:rsid w:val="00802AAF"/>
    <w:rsid w:val="00802CE9"/>
    <w:rsid w:val="00802E56"/>
    <w:rsid w:val="008034C6"/>
    <w:rsid w:val="00803510"/>
    <w:rsid w:val="008035D1"/>
    <w:rsid w:val="0080401D"/>
    <w:rsid w:val="008041E4"/>
    <w:rsid w:val="00804336"/>
    <w:rsid w:val="00804514"/>
    <w:rsid w:val="00804597"/>
    <w:rsid w:val="008057B9"/>
    <w:rsid w:val="00806290"/>
    <w:rsid w:val="008062CF"/>
    <w:rsid w:val="00806663"/>
    <w:rsid w:val="00806CC4"/>
    <w:rsid w:val="008072E8"/>
    <w:rsid w:val="008079A7"/>
    <w:rsid w:val="00807B49"/>
    <w:rsid w:val="00807B50"/>
    <w:rsid w:val="00807C04"/>
    <w:rsid w:val="0081045B"/>
    <w:rsid w:val="00810791"/>
    <w:rsid w:val="0081098C"/>
    <w:rsid w:val="008109AB"/>
    <w:rsid w:val="00810B59"/>
    <w:rsid w:val="00810E7E"/>
    <w:rsid w:val="00811301"/>
    <w:rsid w:val="0081150E"/>
    <w:rsid w:val="008115A5"/>
    <w:rsid w:val="008122D4"/>
    <w:rsid w:val="00812867"/>
    <w:rsid w:val="00812C59"/>
    <w:rsid w:val="0081362C"/>
    <w:rsid w:val="00813AE5"/>
    <w:rsid w:val="00813E5C"/>
    <w:rsid w:val="00813EFE"/>
    <w:rsid w:val="00814E4D"/>
    <w:rsid w:val="00814E94"/>
    <w:rsid w:val="0081548E"/>
    <w:rsid w:val="008154C5"/>
    <w:rsid w:val="00815B36"/>
    <w:rsid w:val="008166D0"/>
    <w:rsid w:val="00816867"/>
    <w:rsid w:val="008168A9"/>
    <w:rsid w:val="00816B94"/>
    <w:rsid w:val="00816CA1"/>
    <w:rsid w:val="00816DF4"/>
    <w:rsid w:val="008170A1"/>
    <w:rsid w:val="008170B4"/>
    <w:rsid w:val="008175F5"/>
    <w:rsid w:val="00817759"/>
    <w:rsid w:val="00817933"/>
    <w:rsid w:val="00817B6D"/>
    <w:rsid w:val="00817E76"/>
    <w:rsid w:val="0082003D"/>
    <w:rsid w:val="0082017B"/>
    <w:rsid w:val="00820650"/>
    <w:rsid w:val="008210FB"/>
    <w:rsid w:val="0082141B"/>
    <w:rsid w:val="008217B9"/>
    <w:rsid w:val="0082217F"/>
    <w:rsid w:val="008223E8"/>
    <w:rsid w:val="00822448"/>
    <w:rsid w:val="008224CD"/>
    <w:rsid w:val="00822E78"/>
    <w:rsid w:val="00823063"/>
    <w:rsid w:val="008232F0"/>
    <w:rsid w:val="00823CFA"/>
    <w:rsid w:val="00823DD9"/>
    <w:rsid w:val="00824059"/>
    <w:rsid w:val="00824281"/>
    <w:rsid w:val="00824284"/>
    <w:rsid w:val="008245A9"/>
    <w:rsid w:val="00824911"/>
    <w:rsid w:val="00824B1C"/>
    <w:rsid w:val="0082576B"/>
    <w:rsid w:val="008260B0"/>
    <w:rsid w:val="0082627A"/>
    <w:rsid w:val="008263F6"/>
    <w:rsid w:val="0082660D"/>
    <w:rsid w:val="00826EE4"/>
    <w:rsid w:val="00827209"/>
    <w:rsid w:val="008275DB"/>
    <w:rsid w:val="008279FE"/>
    <w:rsid w:val="00827C83"/>
    <w:rsid w:val="00827F43"/>
    <w:rsid w:val="0083034A"/>
    <w:rsid w:val="00830D3A"/>
    <w:rsid w:val="00830FF5"/>
    <w:rsid w:val="008312CA"/>
    <w:rsid w:val="008317BE"/>
    <w:rsid w:val="0083181A"/>
    <w:rsid w:val="00831D6C"/>
    <w:rsid w:val="00831F1F"/>
    <w:rsid w:val="00832096"/>
    <w:rsid w:val="008325AC"/>
    <w:rsid w:val="00832789"/>
    <w:rsid w:val="0083282A"/>
    <w:rsid w:val="008328DE"/>
    <w:rsid w:val="00832F53"/>
    <w:rsid w:val="00833123"/>
    <w:rsid w:val="00833323"/>
    <w:rsid w:val="008334C8"/>
    <w:rsid w:val="00834293"/>
    <w:rsid w:val="008345FB"/>
    <w:rsid w:val="00834871"/>
    <w:rsid w:val="008349A0"/>
    <w:rsid w:val="00834DA1"/>
    <w:rsid w:val="008359B0"/>
    <w:rsid w:val="00835A78"/>
    <w:rsid w:val="00835B48"/>
    <w:rsid w:val="0083689D"/>
    <w:rsid w:val="00836ACE"/>
    <w:rsid w:val="00837142"/>
    <w:rsid w:val="00837AB6"/>
    <w:rsid w:val="0084041F"/>
    <w:rsid w:val="0084059B"/>
    <w:rsid w:val="0084062E"/>
    <w:rsid w:val="00840A3B"/>
    <w:rsid w:val="00841324"/>
    <w:rsid w:val="00841D2A"/>
    <w:rsid w:val="008423A2"/>
    <w:rsid w:val="008423F4"/>
    <w:rsid w:val="008432EA"/>
    <w:rsid w:val="00843D4E"/>
    <w:rsid w:val="008442D4"/>
    <w:rsid w:val="00844D1D"/>
    <w:rsid w:val="00844D44"/>
    <w:rsid w:val="00845350"/>
    <w:rsid w:val="00845538"/>
    <w:rsid w:val="00845968"/>
    <w:rsid w:val="008459CE"/>
    <w:rsid w:val="00845A65"/>
    <w:rsid w:val="00845F11"/>
    <w:rsid w:val="008466A5"/>
    <w:rsid w:val="008467D9"/>
    <w:rsid w:val="0084697D"/>
    <w:rsid w:val="00846AEB"/>
    <w:rsid w:val="00846B95"/>
    <w:rsid w:val="00846D08"/>
    <w:rsid w:val="00847A22"/>
    <w:rsid w:val="00847A72"/>
    <w:rsid w:val="00847CC3"/>
    <w:rsid w:val="00850B4E"/>
    <w:rsid w:val="00851C06"/>
    <w:rsid w:val="00851C4B"/>
    <w:rsid w:val="008522E4"/>
    <w:rsid w:val="008523AD"/>
    <w:rsid w:val="00852551"/>
    <w:rsid w:val="0085269F"/>
    <w:rsid w:val="008529C0"/>
    <w:rsid w:val="00852D36"/>
    <w:rsid w:val="008532A8"/>
    <w:rsid w:val="0085396E"/>
    <w:rsid w:val="00853D2C"/>
    <w:rsid w:val="00853DB5"/>
    <w:rsid w:val="00853E66"/>
    <w:rsid w:val="0085414D"/>
    <w:rsid w:val="0085440F"/>
    <w:rsid w:val="008544CA"/>
    <w:rsid w:val="00854689"/>
    <w:rsid w:val="00854920"/>
    <w:rsid w:val="00855033"/>
    <w:rsid w:val="00855683"/>
    <w:rsid w:val="00855C5B"/>
    <w:rsid w:val="00856BAA"/>
    <w:rsid w:val="00856BEB"/>
    <w:rsid w:val="0085732F"/>
    <w:rsid w:val="008574D1"/>
    <w:rsid w:val="0085761A"/>
    <w:rsid w:val="0085787A"/>
    <w:rsid w:val="00857F4E"/>
    <w:rsid w:val="00860043"/>
    <w:rsid w:val="008602F7"/>
    <w:rsid w:val="0086030A"/>
    <w:rsid w:val="008603F9"/>
    <w:rsid w:val="0086048A"/>
    <w:rsid w:val="0086083A"/>
    <w:rsid w:val="00860EE1"/>
    <w:rsid w:val="00861774"/>
    <w:rsid w:val="008617B3"/>
    <w:rsid w:val="00861E38"/>
    <w:rsid w:val="00862024"/>
    <w:rsid w:val="008620BD"/>
    <w:rsid w:val="00862EEF"/>
    <w:rsid w:val="008631B9"/>
    <w:rsid w:val="008632B5"/>
    <w:rsid w:val="0086332F"/>
    <w:rsid w:val="00863A08"/>
    <w:rsid w:val="00863A33"/>
    <w:rsid w:val="00863A4E"/>
    <w:rsid w:val="00863E48"/>
    <w:rsid w:val="008645E8"/>
    <w:rsid w:val="00864A01"/>
    <w:rsid w:val="00864ADF"/>
    <w:rsid w:val="00865982"/>
    <w:rsid w:val="00865E71"/>
    <w:rsid w:val="00866DDA"/>
    <w:rsid w:val="00867128"/>
    <w:rsid w:val="00867DCE"/>
    <w:rsid w:val="00870918"/>
    <w:rsid w:val="008709BE"/>
    <w:rsid w:val="00870F3C"/>
    <w:rsid w:val="00870FAC"/>
    <w:rsid w:val="00871484"/>
    <w:rsid w:val="00871639"/>
    <w:rsid w:val="00872530"/>
    <w:rsid w:val="008729A9"/>
    <w:rsid w:val="008729FE"/>
    <w:rsid w:val="0087380F"/>
    <w:rsid w:val="00873D3A"/>
    <w:rsid w:val="00874207"/>
    <w:rsid w:val="00874ADD"/>
    <w:rsid w:val="00874DB9"/>
    <w:rsid w:val="00875313"/>
    <w:rsid w:val="0087557C"/>
    <w:rsid w:val="008759AD"/>
    <w:rsid w:val="008759D1"/>
    <w:rsid w:val="00877103"/>
    <w:rsid w:val="00877935"/>
    <w:rsid w:val="00877C9B"/>
    <w:rsid w:val="00877E62"/>
    <w:rsid w:val="008804EA"/>
    <w:rsid w:val="0088077B"/>
    <w:rsid w:val="008809D1"/>
    <w:rsid w:val="00880CAB"/>
    <w:rsid w:val="00880D68"/>
    <w:rsid w:val="008811AF"/>
    <w:rsid w:val="008813C1"/>
    <w:rsid w:val="00881A52"/>
    <w:rsid w:val="00881A8E"/>
    <w:rsid w:val="00881CC9"/>
    <w:rsid w:val="00881F8B"/>
    <w:rsid w:val="00881FDC"/>
    <w:rsid w:val="00881FFA"/>
    <w:rsid w:val="0088204B"/>
    <w:rsid w:val="008822BA"/>
    <w:rsid w:val="00882587"/>
    <w:rsid w:val="00882F2F"/>
    <w:rsid w:val="00882F48"/>
    <w:rsid w:val="00883341"/>
    <w:rsid w:val="0088335E"/>
    <w:rsid w:val="00883F3A"/>
    <w:rsid w:val="00884028"/>
    <w:rsid w:val="008847EF"/>
    <w:rsid w:val="00884B61"/>
    <w:rsid w:val="00885327"/>
    <w:rsid w:val="0088564E"/>
    <w:rsid w:val="008857F0"/>
    <w:rsid w:val="0088582D"/>
    <w:rsid w:val="00886EAD"/>
    <w:rsid w:val="00886FA4"/>
    <w:rsid w:val="00886FC5"/>
    <w:rsid w:val="008872BE"/>
    <w:rsid w:val="00887504"/>
    <w:rsid w:val="0088789B"/>
    <w:rsid w:val="0088791A"/>
    <w:rsid w:val="008879D1"/>
    <w:rsid w:val="00887BD8"/>
    <w:rsid w:val="008905E3"/>
    <w:rsid w:val="0089075D"/>
    <w:rsid w:val="008909EC"/>
    <w:rsid w:val="00890C78"/>
    <w:rsid w:val="008918B1"/>
    <w:rsid w:val="00891979"/>
    <w:rsid w:val="008924BE"/>
    <w:rsid w:val="00892641"/>
    <w:rsid w:val="00892A2A"/>
    <w:rsid w:val="00892BC7"/>
    <w:rsid w:val="0089302C"/>
    <w:rsid w:val="00893B26"/>
    <w:rsid w:val="00893BA3"/>
    <w:rsid w:val="00893D18"/>
    <w:rsid w:val="00893E97"/>
    <w:rsid w:val="00893F43"/>
    <w:rsid w:val="0089490B"/>
    <w:rsid w:val="008953D9"/>
    <w:rsid w:val="008957B7"/>
    <w:rsid w:val="00895814"/>
    <w:rsid w:val="0089584E"/>
    <w:rsid w:val="00895BAE"/>
    <w:rsid w:val="00895CCC"/>
    <w:rsid w:val="008961AA"/>
    <w:rsid w:val="00896C33"/>
    <w:rsid w:val="00896DEB"/>
    <w:rsid w:val="008976E5"/>
    <w:rsid w:val="0089785E"/>
    <w:rsid w:val="00897BAE"/>
    <w:rsid w:val="00897BD1"/>
    <w:rsid w:val="00897DB2"/>
    <w:rsid w:val="00897ED7"/>
    <w:rsid w:val="008A02D0"/>
    <w:rsid w:val="008A04F9"/>
    <w:rsid w:val="008A0962"/>
    <w:rsid w:val="008A0A73"/>
    <w:rsid w:val="008A0BE8"/>
    <w:rsid w:val="008A1414"/>
    <w:rsid w:val="008A14A5"/>
    <w:rsid w:val="008A14D1"/>
    <w:rsid w:val="008A19BB"/>
    <w:rsid w:val="008A1B56"/>
    <w:rsid w:val="008A1B5F"/>
    <w:rsid w:val="008A1CDB"/>
    <w:rsid w:val="008A253D"/>
    <w:rsid w:val="008A2626"/>
    <w:rsid w:val="008A2EF8"/>
    <w:rsid w:val="008A2F27"/>
    <w:rsid w:val="008A2FAB"/>
    <w:rsid w:val="008A39C4"/>
    <w:rsid w:val="008A3D8A"/>
    <w:rsid w:val="008A446E"/>
    <w:rsid w:val="008A49F0"/>
    <w:rsid w:val="008A5269"/>
    <w:rsid w:val="008A55D0"/>
    <w:rsid w:val="008A7958"/>
    <w:rsid w:val="008A7FC8"/>
    <w:rsid w:val="008B027A"/>
    <w:rsid w:val="008B02CB"/>
    <w:rsid w:val="008B057D"/>
    <w:rsid w:val="008B0A6A"/>
    <w:rsid w:val="008B0CDE"/>
    <w:rsid w:val="008B0ED8"/>
    <w:rsid w:val="008B1655"/>
    <w:rsid w:val="008B1A76"/>
    <w:rsid w:val="008B2123"/>
    <w:rsid w:val="008B21BD"/>
    <w:rsid w:val="008B2660"/>
    <w:rsid w:val="008B2731"/>
    <w:rsid w:val="008B281B"/>
    <w:rsid w:val="008B34EB"/>
    <w:rsid w:val="008B38C1"/>
    <w:rsid w:val="008B3ADA"/>
    <w:rsid w:val="008B3B32"/>
    <w:rsid w:val="008B4006"/>
    <w:rsid w:val="008B40FA"/>
    <w:rsid w:val="008B4186"/>
    <w:rsid w:val="008B41B9"/>
    <w:rsid w:val="008B41BE"/>
    <w:rsid w:val="008B44E3"/>
    <w:rsid w:val="008B4814"/>
    <w:rsid w:val="008B4F87"/>
    <w:rsid w:val="008B513D"/>
    <w:rsid w:val="008B574F"/>
    <w:rsid w:val="008B6140"/>
    <w:rsid w:val="008B62F3"/>
    <w:rsid w:val="008B640B"/>
    <w:rsid w:val="008B645B"/>
    <w:rsid w:val="008B655C"/>
    <w:rsid w:val="008B7A27"/>
    <w:rsid w:val="008B7E94"/>
    <w:rsid w:val="008C00C8"/>
    <w:rsid w:val="008C01F6"/>
    <w:rsid w:val="008C0413"/>
    <w:rsid w:val="008C0591"/>
    <w:rsid w:val="008C09B9"/>
    <w:rsid w:val="008C12BD"/>
    <w:rsid w:val="008C1786"/>
    <w:rsid w:val="008C19E9"/>
    <w:rsid w:val="008C24DD"/>
    <w:rsid w:val="008C25D7"/>
    <w:rsid w:val="008C2D40"/>
    <w:rsid w:val="008C3183"/>
    <w:rsid w:val="008C3719"/>
    <w:rsid w:val="008C39FC"/>
    <w:rsid w:val="008C3D37"/>
    <w:rsid w:val="008C4027"/>
    <w:rsid w:val="008C41A0"/>
    <w:rsid w:val="008C461D"/>
    <w:rsid w:val="008C4C46"/>
    <w:rsid w:val="008C4C76"/>
    <w:rsid w:val="008C4D01"/>
    <w:rsid w:val="008C5E30"/>
    <w:rsid w:val="008C60D1"/>
    <w:rsid w:val="008C60F3"/>
    <w:rsid w:val="008C6601"/>
    <w:rsid w:val="008C712F"/>
    <w:rsid w:val="008C7D6F"/>
    <w:rsid w:val="008D039F"/>
    <w:rsid w:val="008D07C2"/>
    <w:rsid w:val="008D1420"/>
    <w:rsid w:val="008D2303"/>
    <w:rsid w:val="008D251D"/>
    <w:rsid w:val="008D265D"/>
    <w:rsid w:val="008D28AC"/>
    <w:rsid w:val="008D3083"/>
    <w:rsid w:val="008D3422"/>
    <w:rsid w:val="008D3573"/>
    <w:rsid w:val="008D39FA"/>
    <w:rsid w:val="008D3D68"/>
    <w:rsid w:val="008D459C"/>
    <w:rsid w:val="008D4F3C"/>
    <w:rsid w:val="008D5266"/>
    <w:rsid w:val="008D5503"/>
    <w:rsid w:val="008D5678"/>
    <w:rsid w:val="008D5C08"/>
    <w:rsid w:val="008D5C34"/>
    <w:rsid w:val="008D5CDB"/>
    <w:rsid w:val="008D5D80"/>
    <w:rsid w:val="008D6491"/>
    <w:rsid w:val="008D65C4"/>
    <w:rsid w:val="008D65E7"/>
    <w:rsid w:val="008D6998"/>
    <w:rsid w:val="008D7C10"/>
    <w:rsid w:val="008D7E10"/>
    <w:rsid w:val="008D7EA0"/>
    <w:rsid w:val="008E0469"/>
    <w:rsid w:val="008E0655"/>
    <w:rsid w:val="008E1691"/>
    <w:rsid w:val="008E20C2"/>
    <w:rsid w:val="008E21A0"/>
    <w:rsid w:val="008E2BC0"/>
    <w:rsid w:val="008E2CDB"/>
    <w:rsid w:val="008E2F83"/>
    <w:rsid w:val="008E34C8"/>
    <w:rsid w:val="008E3A79"/>
    <w:rsid w:val="008E4057"/>
    <w:rsid w:val="008E40C9"/>
    <w:rsid w:val="008E4E23"/>
    <w:rsid w:val="008E554C"/>
    <w:rsid w:val="008E5AFC"/>
    <w:rsid w:val="008E5BAC"/>
    <w:rsid w:val="008E5C60"/>
    <w:rsid w:val="008E5EEB"/>
    <w:rsid w:val="008E63AA"/>
    <w:rsid w:val="008E6908"/>
    <w:rsid w:val="008E6AAF"/>
    <w:rsid w:val="008E6CA1"/>
    <w:rsid w:val="008E74D1"/>
    <w:rsid w:val="008E7664"/>
    <w:rsid w:val="008E790D"/>
    <w:rsid w:val="008E7C7A"/>
    <w:rsid w:val="008E7EF1"/>
    <w:rsid w:val="008F031D"/>
    <w:rsid w:val="008F07CE"/>
    <w:rsid w:val="008F1373"/>
    <w:rsid w:val="008F17C0"/>
    <w:rsid w:val="008F1D07"/>
    <w:rsid w:val="008F2061"/>
    <w:rsid w:val="008F20C0"/>
    <w:rsid w:val="008F23D9"/>
    <w:rsid w:val="008F281E"/>
    <w:rsid w:val="008F29FE"/>
    <w:rsid w:val="008F2EE3"/>
    <w:rsid w:val="008F331B"/>
    <w:rsid w:val="008F33A4"/>
    <w:rsid w:val="008F33DD"/>
    <w:rsid w:val="008F385C"/>
    <w:rsid w:val="008F4089"/>
    <w:rsid w:val="008F42C1"/>
    <w:rsid w:val="008F44EA"/>
    <w:rsid w:val="008F4830"/>
    <w:rsid w:val="008F51BA"/>
    <w:rsid w:val="008F51E3"/>
    <w:rsid w:val="008F55F1"/>
    <w:rsid w:val="008F566E"/>
    <w:rsid w:val="008F5AFA"/>
    <w:rsid w:val="008F5DC1"/>
    <w:rsid w:val="008F5F64"/>
    <w:rsid w:val="008F6688"/>
    <w:rsid w:val="008F66C2"/>
    <w:rsid w:val="008F7147"/>
    <w:rsid w:val="008F7483"/>
    <w:rsid w:val="008F75B6"/>
    <w:rsid w:val="008F765B"/>
    <w:rsid w:val="008F78E9"/>
    <w:rsid w:val="008F7A7A"/>
    <w:rsid w:val="009005E4"/>
    <w:rsid w:val="009006C2"/>
    <w:rsid w:val="009006C6"/>
    <w:rsid w:val="00900865"/>
    <w:rsid w:val="00900EDC"/>
    <w:rsid w:val="00901278"/>
    <w:rsid w:val="00902674"/>
    <w:rsid w:val="0090295C"/>
    <w:rsid w:val="00902A8E"/>
    <w:rsid w:val="009034B3"/>
    <w:rsid w:val="009034F8"/>
    <w:rsid w:val="00903648"/>
    <w:rsid w:val="009036E3"/>
    <w:rsid w:val="0090385D"/>
    <w:rsid w:val="009038C0"/>
    <w:rsid w:val="0090415A"/>
    <w:rsid w:val="00904E81"/>
    <w:rsid w:val="009067CA"/>
    <w:rsid w:val="00906BCA"/>
    <w:rsid w:val="00906D23"/>
    <w:rsid w:val="00906DBA"/>
    <w:rsid w:val="00906F90"/>
    <w:rsid w:val="0090769A"/>
    <w:rsid w:val="00907B8B"/>
    <w:rsid w:val="00907C95"/>
    <w:rsid w:val="00907F75"/>
    <w:rsid w:val="009100AF"/>
    <w:rsid w:val="00910BF2"/>
    <w:rsid w:val="00910E52"/>
    <w:rsid w:val="0091101E"/>
    <w:rsid w:val="00911186"/>
    <w:rsid w:val="009112F5"/>
    <w:rsid w:val="00911780"/>
    <w:rsid w:val="00911E22"/>
    <w:rsid w:val="0091246A"/>
    <w:rsid w:val="00912901"/>
    <w:rsid w:val="00912A6F"/>
    <w:rsid w:val="00912A7F"/>
    <w:rsid w:val="009131E8"/>
    <w:rsid w:val="009131EE"/>
    <w:rsid w:val="009133CF"/>
    <w:rsid w:val="0091343E"/>
    <w:rsid w:val="00913BF7"/>
    <w:rsid w:val="00913E1A"/>
    <w:rsid w:val="00913F3C"/>
    <w:rsid w:val="00914205"/>
    <w:rsid w:val="0091422C"/>
    <w:rsid w:val="00914428"/>
    <w:rsid w:val="00914518"/>
    <w:rsid w:val="00914526"/>
    <w:rsid w:val="009148FE"/>
    <w:rsid w:val="00914C65"/>
    <w:rsid w:val="00914D70"/>
    <w:rsid w:val="00915045"/>
    <w:rsid w:val="009150D3"/>
    <w:rsid w:val="0091547B"/>
    <w:rsid w:val="0091549A"/>
    <w:rsid w:val="00915B90"/>
    <w:rsid w:val="00915DC0"/>
    <w:rsid w:val="009163D6"/>
    <w:rsid w:val="00916BE0"/>
    <w:rsid w:val="0091763F"/>
    <w:rsid w:val="00917CD0"/>
    <w:rsid w:val="00920974"/>
    <w:rsid w:val="00921973"/>
    <w:rsid w:val="00922F75"/>
    <w:rsid w:val="00923257"/>
    <w:rsid w:val="00923385"/>
    <w:rsid w:val="00923498"/>
    <w:rsid w:val="00923759"/>
    <w:rsid w:val="009239C3"/>
    <w:rsid w:val="00923C6D"/>
    <w:rsid w:val="00923E80"/>
    <w:rsid w:val="00923FBD"/>
    <w:rsid w:val="009243D4"/>
    <w:rsid w:val="009246C0"/>
    <w:rsid w:val="009248D0"/>
    <w:rsid w:val="00924EC4"/>
    <w:rsid w:val="00925319"/>
    <w:rsid w:val="00925AD4"/>
    <w:rsid w:val="00926803"/>
    <w:rsid w:val="00926B0B"/>
    <w:rsid w:val="0092723C"/>
    <w:rsid w:val="0092753F"/>
    <w:rsid w:val="009277A2"/>
    <w:rsid w:val="00927853"/>
    <w:rsid w:val="00927935"/>
    <w:rsid w:val="00930081"/>
    <w:rsid w:val="0093047A"/>
    <w:rsid w:val="009304F8"/>
    <w:rsid w:val="00930895"/>
    <w:rsid w:val="00930D08"/>
    <w:rsid w:val="00930E94"/>
    <w:rsid w:val="00930F63"/>
    <w:rsid w:val="00931141"/>
    <w:rsid w:val="009311A4"/>
    <w:rsid w:val="00931859"/>
    <w:rsid w:val="00932623"/>
    <w:rsid w:val="0093325A"/>
    <w:rsid w:val="0093386C"/>
    <w:rsid w:val="00933A6F"/>
    <w:rsid w:val="0093497E"/>
    <w:rsid w:val="00934CEB"/>
    <w:rsid w:val="00934D68"/>
    <w:rsid w:val="00935600"/>
    <w:rsid w:val="00935645"/>
    <w:rsid w:val="0093598A"/>
    <w:rsid w:val="009359ED"/>
    <w:rsid w:val="00935A7A"/>
    <w:rsid w:val="00935B1E"/>
    <w:rsid w:val="00935B49"/>
    <w:rsid w:val="00935BDB"/>
    <w:rsid w:val="00935C59"/>
    <w:rsid w:val="009365A0"/>
    <w:rsid w:val="009378F6"/>
    <w:rsid w:val="00940B58"/>
    <w:rsid w:val="00940D28"/>
    <w:rsid w:val="00940D82"/>
    <w:rsid w:val="00941019"/>
    <w:rsid w:val="00941028"/>
    <w:rsid w:val="0094102E"/>
    <w:rsid w:val="00941397"/>
    <w:rsid w:val="00942408"/>
    <w:rsid w:val="00942D28"/>
    <w:rsid w:val="00942D97"/>
    <w:rsid w:val="00942EF1"/>
    <w:rsid w:val="00943043"/>
    <w:rsid w:val="009432D8"/>
    <w:rsid w:val="00943313"/>
    <w:rsid w:val="009436C4"/>
    <w:rsid w:val="00943C1C"/>
    <w:rsid w:val="00943CF0"/>
    <w:rsid w:val="009444E7"/>
    <w:rsid w:val="009445D8"/>
    <w:rsid w:val="0094477E"/>
    <w:rsid w:val="00945527"/>
    <w:rsid w:val="009456D8"/>
    <w:rsid w:val="00945B0C"/>
    <w:rsid w:val="0094609E"/>
    <w:rsid w:val="00946E65"/>
    <w:rsid w:val="00947A36"/>
    <w:rsid w:val="00947DEE"/>
    <w:rsid w:val="00950657"/>
    <w:rsid w:val="00950849"/>
    <w:rsid w:val="0095098C"/>
    <w:rsid w:val="00950A24"/>
    <w:rsid w:val="00950B89"/>
    <w:rsid w:val="00951047"/>
    <w:rsid w:val="00951335"/>
    <w:rsid w:val="00951417"/>
    <w:rsid w:val="009516C8"/>
    <w:rsid w:val="009527F0"/>
    <w:rsid w:val="00952933"/>
    <w:rsid w:val="0095321C"/>
    <w:rsid w:val="009533AD"/>
    <w:rsid w:val="0095396B"/>
    <w:rsid w:val="009539EC"/>
    <w:rsid w:val="0095424A"/>
    <w:rsid w:val="009546B7"/>
    <w:rsid w:val="009548A9"/>
    <w:rsid w:val="00954CE5"/>
    <w:rsid w:val="00955D2D"/>
    <w:rsid w:val="0095637A"/>
    <w:rsid w:val="00956565"/>
    <w:rsid w:val="009569F7"/>
    <w:rsid w:val="00956B7E"/>
    <w:rsid w:val="00956C00"/>
    <w:rsid w:val="00956ED1"/>
    <w:rsid w:val="009570BE"/>
    <w:rsid w:val="0095768D"/>
    <w:rsid w:val="00957728"/>
    <w:rsid w:val="00957862"/>
    <w:rsid w:val="00957A7E"/>
    <w:rsid w:val="00957B95"/>
    <w:rsid w:val="0096001A"/>
    <w:rsid w:val="009603ED"/>
    <w:rsid w:val="0096047C"/>
    <w:rsid w:val="009605B3"/>
    <w:rsid w:val="00961358"/>
    <w:rsid w:val="00961434"/>
    <w:rsid w:val="00961913"/>
    <w:rsid w:val="00961E04"/>
    <w:rsid w:val="00961E14"/>
    <w:rsid w:val="00962886"/>
    <w:rsid w:val="00962A96"/>
    <w:rsid w:val="00963031"/>
    <w:rsid w:val="00963071"/>
    <w:rsid w:val="00963BE9"/>
    <w:rsid w:val="00964024"/>
    <w:rsid w:val="009640DF"/>
    <w:rsid w:val="009647F6"/>
    <w:rsid w:val="00964C3D"/>
    <w:rsid w:val="009657BA"/>
    <w:rsid w:val="00965ABC"/>
    <w:rsid w:val="009666A7"/>
    <w:rsid w:val="00966FB4"/>
    <w:rsid w:val="00967448"/>
    <w:rsid w:val="00970AF1"/>
    <w:rsid w:val="00970E67"/>
    <w:rsid w:val="00971134"/>
    <w:rsid w:val="00971159"/>
    <w:rsid w:val="0097135F"/>
    <w:rsid w:val="00971C42"/>
    <w:rsid w:val="00971D5A"/>
    <w:rsid w:val="00971FC4"/>
    <w:rsid w:val="009720DA"/>
    <w:rsid w:val="00972391"/>
    <w:rsid w:val="00972B48"/>
    <w:rsid w:val="009733DD"/>
    <w:rsid w:val="009734EB"/>
    <w:rsid w:val="00973DB0"/>
    <w:rsid w:val="00973DFD"/>
    <w:rsid w:val="00973F11"/>
    <w:rsid w:val="009741FA"/>
    <w:rsid w:val="0097457C"/>
    <w:rsid w:val="009748D6"/>
    <w:rsid w:val="00975269"/>
    <w:rsid w:val="00975806"/>
    <w:rsid w:val="00975827"/>
    <w:rsid w:val="00975A9F"/>
    <w:rsid w:val="00976AF6"/>
    <w:rsid w:val="00976F1F"/>
    <w:rsid w:val="00977D89"/>
    <w:rsid w:val="009800DB"/>
    <w:rsid w:val="00980201"/>
    <w:rsid w:val="00980452"/>
    <w:rsid w:val="00980D93"/>
    <w:rsid w:val="00980EE9"/>
    <w:rsid w:val="00981CF4"/>
    <w:rsid w:val="00981E45"/>
    <w:rsid w:val="00982066"/>
    <w:rsid w:val="00982A0D"/>
    <w:rsid w:val="00982C86"/>
    <w:rsid w:val="009831FB"/>
    <w:rsid w:val="009837C8"/>
    <w:rsid w:val="009837ED"/>
    <w:rsid w:val="009838B3"/>
    <w:rsid w:val="009838CA"/>
    <w:rsid w:val="00983ACE"/>
    <w:rsid w:val="00983D8F"/>
    <w:rsid w:val="00983FB0"/>
    <w:rsid w:val="00984537"/>
    <w:rsid w:val="009847CA"/>
    <w:rsid w:val="00984839"/>
    <w:rsid w:val="00984A26"/>
    <w:rsid w:val="00984C91"/>
    <w:rsid w:val="00984EF8"/>
    <w:rsid w:val="0098581D"/>
    <w:rsid w:val="00985EA2"/>
    <w:rsid w:val="00985EFB"/>
    <w:rsid w:val="00986808"/>
    <w:rsid w:val="009868EB"/>
    <w:rsid w:val="0098742B"/>
    <w:rsid w:val="00987600"/>
    <w:rsid w:val="0099060F"/>
    <w:rsid w:val="00990691"/>
    <w:rsid w:val="00990BF0"/>
    <w:rsid w:val="00990FE9"/>
    <w:rsid w:val="00991D08"/>
    <w:rsid w:val="009921D3"/>
    <w:rsid w:val="0099245B"/>
    <w:rsid w:val="00992EDF"/>
    <w:rsid w:val="00992FD9"/>
    <w:rsid w:val="009931CA"/>
    <w:rsid w:val="00993594"/>
    <w:rsid w:val="009935D0"/>
    <w:rsid w:val="00993605"/>
    <w:rsid w:val="00993985"/>
    <w:rsid w:val="00993997"/>
    <w:rsid w:val="00993A0D"/>
    <w:rsid w:val="00993AED"/>
    <w:rsid w:val="00993FA0"/>
    <w:rsid w:val="009940CC"/>
    <w:rsid w:val="009945CB"/>
    <w:rsid w:val="00994C8E"/>
    <w:rsid w:val="0099576C"/>
    <w:rsid w:val="00995E74"/>
    <w:rsid w:val="009960BE"/>
    <w:rsid w:val="009961C0"/>
    <w:rsid w:val="009962D4"/>
    <w:rsid w:val="009965FD"/>
    <w:rsid w:val="009966F1"/>
    <w:rsid w:val="00996E99"/>
    <w:rsid w:val="00996F65"/>
    <w:rsid w:val="009970A1"/>
    <w:rsid w:val="009973F2"/>
    <w:rsid w:val="0099799B"/>
    <w:rsid w:val="00997E16"/>
    <w:rsid w:val="009A083A"/>
    <w:rsid w:val="009A0894"/>
    <w:rsid w:val="009A09E8"/>
    <w:rsid w:val="009A0A47"/>
    <w:rsid w:val="009A0DF3"/>
    <w:rsid w:val="009A1141"/>
    <w:rsid w:val="009A196C"/>
    <w:rsid w:val="009A19C5"/>
    <w:rsid w:val="009A1BA1"/>
    <w:rsid w:val="009A1BAE"/>
    <w:rsid w:val="009A254B"/>
    <w:rsid w:val="009A2682"/>
    <w:rsid w:val="009A296D"/>
    <w:rsid w:val="009A29F1"/>
    <w:rsid w:val="009A33CA"/>
    <w:rsid w:val="009A3D99"/>
    <w:rsid w:val="009A491C"/>
    <w:rsid w:val="009A49CD"/>
    <w:rsid w:val="009A4B21"/>
    <w:rsid w:val="009A4CE1"/>
    <w:rsid w:val="009A4FF5"/>
    <w:rsid w:val="009A52A8"/>
    <w:rsid w:val="009A53E7"/>
    <w:rsid w:val="009A5497"/>
    <w:rsid w:val="009A5BB2"/>
    <w:rsid w:val="009A5C52"/>
    <w:rsid w:val="009A6763"/>
    <w:rsid w:val="009A6DFE"/>
    <w:rsid w:val="009A6F06"/>
    <w:rsid w:val="009A6F8C"/>
    <w:rsid w:val="009A7005"/>
    <w:rsid w:val="009A71C7"/>
    <w:rsid w:val="009A7373"/>
    <w:rsid w:val="009A7928"/>
    <w:rsid w:val="009A79D7"/>
    <w:rsid w:val="009A7F82"/>
    <w:rsid w:val="009B0153"/>
    <w:rsid w:val="009B0205"/>
    <w:rsid w:val="009B0736"/>
    <w:rsid w:val="009B0DBF"/>
    <w:rsid w:val="009B104A"/>
    <w:rsid w:val="009B1A4D"/>
    <w:rsid w:val="009B23D8"/>
    <w:rsid w:val="009B2C45"/>
    <w:rsid w:val="009B39EE"/>
    <w:rsid w:val="009B3AA8"/>
    <w:rsid w:val="009B3ABD"/>
    <w:rsid w:val="009B3D67"/>
    <w:rsid w:val="009B3D90"/>
    <w:rsid w:val="009B3EF7"/>
    <w:rsid w:val="009B4099"/>
    <w:rsid w:val="009B4128"/>
    <w:rsid w:val="009B4647"/>
    <w:rsid w:val="009B49E1"/>
    <w:rsid w:val="009B571B"/>
    <w:rsid w:val="009B5C18"/>
    <w:rsid w:val="009B6748"/>
    <w:rsid w:val="009B78D7"/>
    <w:rsid w:val="009B7A59"/>
    <w:rsid w:val="009C0042"/>
    <w:rsid w:val="009C0139"/>
    <w:rsid w:val="009C1AA6"/>
    <w:rsid w:val="009C1D34"/>
    <w:rsid w:val="009C2068"/>
    <w:rsid w:val="009C20EB"/>
    <w:rsid w:val="009C220C"/>
    <w:rsid w:val="009C237E"/>
    <w:rsid w:val="009C2B59"/>
    <w:rsid w:val="009C2F62"/>
    <w:rsid w:val="009C381F"/>
    <w:rsid w:val="009C3DE7"/>
    <w:rsid w:val="009C47CA"/>
    <w:rsid w:val="009C4F77"/>
    <w:rsid w:val="009C5027"/>
    <w:rsid w:val="009C5280"/>
    <w:rsid w:val="009C55C9"/>
    <w:rsid w:val="009C56F0"/>
    <w:rsid w:val="009C62FC"/>
    <w:rsid w:val="009C6605"/>
    <w:rsid w:val="009C675E"/>
    <w:rsid w:val="009C6C60"/>
    <w:rsid w:val="009C6D7C"/>
    <w:rsid w:val="009C6F12"/>
    <w:rsid w:val="009C716E"/>
    <w:rsid w:val="009C741A"/>
    <w:rsid w:val="009C7531"/>
    <w:rsid w:val="009C7C12"/>
    <w:rsid w:val="009C7D3D"/>
    <w:rsid w:val="009C7D84"/>
    <w:rsid w:val="009D0504"/>
    <w:rsid w:val="009D07F5"/>
    <w:rsid w:val="009D087C"/>
    <w:rsid w:val="009D13E0"/>
    <w:rsid w:val="009D19DD"/>
    <w:rsid w:val="009D1A01"/>
    <w:rsid w:val="009D1F50"/>
    <w:rsid w:val="009D23AD"/>
    <w:rsid w:val="009D2A1C"/>
    <w:rsid w:val="009D2DD7"/>
    <w:rsid w:val="009D358E"/>
    <w:rsid w:val="009D37B1"/>
    <w:rsid w:val="009D3BC8"/>
    <w:rsid w:val="009D3C71"/>
    <w:rsid w:val="009D439D"/>
    <w:rsid w:val="009D4595"/>
    <w:rsid w:val="009D473E"/>
    <w:rsid w:val="009D4C28"/>
    <w:rsid w:val="009D4C8E"/>
    <w:rsid w:val="009D4E08"/>
    <w:rsid w:val="009D5A31"/>
    <w:rsid w:val="009D6DCC"/>
    <w:rsid w:val="009D6E66"/>
    <w:rsid w:val="009D6F71"/>
    <w:rsid w:val="009D75EE"/>
    <w:rsid w:val="009D7732"/>
    <w:rsid w:val="009D773C"/>
    <w:rsid w:val="009D7CA7"/>
    <w:rsid w:val="009D7CE0"/>
    <w:rsid w:val="009E02D5"/>
    <w:rsid w:val="009E128F"/>
    <w:rsid w:val="009E1439"/>
    <w:rsid w:val="009E1514"/>
    <w:rsid w:val="009E1D1C"/>
    <w:rsid w:val="009E25D8"/>
    <w:rsid w:val="009E2F1D"/>
    <w:rsid w:val="009E375B"/>
    <w:rsid w:val="009E3EAA"/>
    <w:rsid w:val="009E4379"/>
    <w:rsid w:val="009E45DB"/>
    <w:rsid w:val="009E4E5F"/>
    <w:rsid w:val="009E5303"/>
    <w:rsid w:val="009E5673"/>
    <w:rsid w:val="009E5B00"/>
    <w:rsid w:val="009E63E4"/>
    <w:rsid w:val="009E7F0E"/>
    <w:rsid w:val="009F0F66"/>
    <w:rsid w:val="009F1027"/>
    <w:rsid w:val="009F1E17"/>
    <w:rsid w:val="009F262B"/>
    <w:rsid w:val="009F2752"/>
    <w:rsid w:val="009F2F28"/>
    <w:rsid w:val="009F352E"/>
    <w:rsid w:val="009F355D"/>
    <w:rsid w:val="009F4000"/>
    <w:rsid w:val="009F4830"/>
    <w:rsid w:val="009F4E10"/>
    <w:rsid w:val="009F4E7A"/>
    <w:rsid w:val="009F5625"/>
    <w:rsid w:val="009F5A56"/>
    <w:rsid w:val="009F5C7F"/>
    <w:rsid w:val="009F6512"/>
    <w:rsid w:val="009F686B"/>
    <w:rsid w:val="009F6C74"/>
    <w:rsid w:val="009F7357"/>
    <w:rsid w:val="009F742E"/>
    <w:rsid w:val="009F7593"/>
    <w:rsid w:val="009F7693"/>
    <w:rsid w:val="00A005B8"/>
    <w:rsid w:val="00A005CC"/>
    <w:rsid w:val="00A00AC9"/>
    <w:rsid w:val="00A0171B"/>
    <w:rsid w:val="00A01C87"/>
    <w:rsid w:val="00A022CC"/>
    <w:rsid w:val="00A029C8"/>
    <w:rsid w:val="00A03478"/>
    <w:rsid w:val="00A03EE9"/>
    <w:rsid w:val="00A03F3E"/>
    <w:rsid w:val="00A040A1"/>
    <w:rsid w:val="00A04131"/>
    <w:rsid w:val="00A044DB"/>
    <w:rsid w:val="00A04DA2"/>
    <w:rsid w:val="00A04DEF"/>
    <w:rsid w:val="00A05091"/>
    <w:rsid w:val="00A055A3"/>
    <w:rsid w:val="00A05E4D"/>
    <w:rsid w:val="00A06001"/>
    <w:rsid w:val="00A062E6"/>
    <w:rsid w:val="00A0634B"/>
    <w:rsid w:val="00A06E13"/>
    <w:rsid w:val="00A07418"/>
    <w:rsid w:val="00A07A5F"/>
    <w:rsid w:val="00A07B1F"/>
    <w:rsid w:val="00A07D3A"/>
    <w:rsid w:val="00A103C7"/>
    <w:rsid w:val="00A10DDC"/>
    <w:rsid w:val="00A112A7"/>
    <w:rsid w:val="00A1175B"/>
    <w:rsid w:val="00A11995"/>
    <w:rsid w:val="00A11F4B"/>
    <w:rsid w:val="00A12339"/>
    <w:rsid w:val="00A1235E"/>
    <w:rsid w:val="00A1262F"/>
    <w:rsid w:val="00A130F4"/>
    <w:rsid w:val="00A1336C"/>
    <w:rsid w:val="00A13470"/>
    <w:rsid w:val="00A13D2C"/>
    <w:rsid w:val="00A1497D"/>
    <w:rsid w:val="00A14C61"/>
    <w:rsid w:val="00A14D41"/>
    <w:rsid w:val="00A14D8C"/>
    <w:rsid w:val="00A153F5"/>
    <w:rsid w:val="00A1546D"/>
    <w:rsid w:val="00A15B50"/>
    <w:rsid w:val="00A15CD1"/>
    <w:rsid w:val="00A15DEF"/>
    <w:rsid w:val="00A1755C"/>
    <w:rsid w:val="00A201C2"/>
    <w:rsid w:val="00A208DB"/>
    <w:rsid w:val="00A20A4E"/>
    <w:rsid w:val="00A21603"/>
    <w:rsid w:val="00A2258D"/>
    <w:rsid w:val="00A22650"/>
    <w:rsid w:val="00A22C5B"/>
    <w:rsid w:val="00A22D45"/>
    <w:rsid w:val="00A23367"/>
    <w:rsid w:val="00A23435"/>
    <w:rsid w:val="00A244C3"/>
    <w:rsid w:val="00A24500"/>
    <w:rsid w:val="00A24933"/>
    <w:rsid w:val="00A24CBD"/>
    <w:rsid w:val="00A25106"/>
    <w:rsid w:val="00A25247"/>
    <w:rsid w:val="00A254E3"/>
    <w:rsid w:val="00A26142"/>
    <w:rsid w:val="00A262CA"/>
    <w:rsid w:val="00A26431"/>
    <w:rsid w:val="00A26C7B"/>
    <w:rsid w:val="00A27693"/>
    <w:rsid w:val="00A276B9"/>
    <w:rsid w:val="00A2791C"/>
    <w:rsid w:val="00A27EBE"/>
    <w:rsid w:val="00A30099"/>
    <w:rsid w:val="00A30883"/>
    <w:rsid w:val="00A30898"/>
    <w:rsid w:val="00A30BA3"/>
    <w:rsid w:val="00A3170F"/>
    <w:rsid w:val="00A31F71"/>
    <w:rsid w:val="00A32153"/>
    <w:rsid w:val="00A321B1"/>
    <w:rsid w:val="00A321D6"/>
    <w:rsid w:val="00A324F8"/>
    <w:rsid w:val="00A3281E"/>
    <w:rsid w:val="00A32E55"/>
    <w:rsid w:val="00A3301A"/>
    <w:rsid w:val="00A3345E"/>
    <w:rsid w:val="00A33AA3"/>
    <w:rsid w:val="00A343FB"/>
    <w:rsid w:val="00A34852"/>
    <w:rsid w:val="00A34F21"/>
    <w:rsid w:val="00A34FF1"/>
    <w:rsid w:val="00A35161"/>
    <w:rsid w:val="00A353BC"/>
    <w:rsid w:val="00A366F7"/>
    <w:rsid w:val="00A36896"/>
    <w:rsid w:val="00A369EC"/>
    <w:rsid w:val="00A36C42"/>
    <w:rsid w:val="00A372DA"/>
    <w:rsid w:val="00A373BA"/>
    <w:rsid w:val="00A37AE6"/>
    <w:rsid w:val="00A37BA1"/>
    <w:rsid w:val="00A37BBD"/>
    <w:rsid w:val="00A37F42"/>
    <w:rsid w:val="00A402BF"/>
    <w:rsid w:val="00A40525"/>
    <w:rsid w:val="00A40A46"/>
    <w:rsid w:val="00A40FE0"/>
    <w:rsid w:val="00A41A7B"/>
    <w:rsid w:val="00A4201F"/>
    <w:rsid w:val="00A42742"/>
    <w:rsid w:val="00A42796"/>
    <w:rsid w:val="00A42CCA"/>
    <w:rsid w:val="00A42E29"/>
    <w:rsid w:val="00A430CB"/>
    <w:rsid w:val="00A4383C"/>
    <w:rsid w:val="00A4415A"/>
    <w:rsid w:val="00A442D4"/>
    <w:rsid w:val="00A44709"/>
    <w:rsid w:val="00A44BD3"/>
    <w:rsid w:val="00A44BE6"/>
    <w:rsid w:val="00A44E3D"/>
    <w:rsid w:val="00A44E67"/>
    <w:rsid w:val="00A45090"/>
    <w:rsid w:val="00A452B9"/>
    <w:rsid w:val="00A45503"/>
    <w:rsid w:val="00A458A0"/>
    <w:rsid w:val="00A45CA5"/>
    <w:rsid w:val="00A466EE"/>
    <w:rsid w:val="00A46A61"/>
    <w:rsid w:val="00A46C2B"/>
    <w:rsid w:val="00A4719E"/>
    <w:rsid w:val="00A501AA"/>
    <w:rsid w:val="00A527D9"/>
    <w:rsid w:val="00A531CB"/>
    <w:rsid w:val="00A549D5"/>
    <w:rsid w:val="00A553BC"/>
    <w:rsid w:val="00A5586C"/>
    <w:rsid w:val="00A568CA"/>
    <w:rsid w:val="00A56A79"/>
    <w:rsid w:val="00A577D6"/>
    <w:rsid w:val="00A57914"/>
    <w:rsid w:val="00A57F7A"/>
    <w:rsid w:val="00A57FEC"/>
    <w:rsid w:val="00A57FFB"/>
    <w:rsid w:val="00A6037E"/>
    <w:rsid w:val="00A6102A"/>
    <w:rsid w:val="00A61742"/>
    <w:rsid w:val="00A61968"/>
    <w:rsid w:val="00A61A9A"/>
    <w:rsid w:val="00A61B89"/>
    <w:rsid w:val="00A61D58"/>
    <w:rsid w:val="00A61E79"/>
    <w:rsid w:val="00A62A15"/>
    <w:rsid w:val="00A62F37"/>
    <w:rsid w:val="00A63467"/>
    <w:rsid w:val="00A636A1"/>
    <w:rsid w:val="00A63833"/>
    <w:rsid w:val="00A63A93"/>
    <w:rsid w:val="00A6401E"/>
    <w:rsid w:val="00A6455B"/>
    <w:rsid w:val="00A647A6"/>
    <w:rsid w:val="00A64A91"/>
    <w:rsid w:val="00A6530F"/>
    <w:rsid w:val="00A65494"/>
    <w:rsid w:val="00A6554F"/>
    <w:rsid w:val="00A656D6"/>
    <w:rsid w:val="00A6595B"/>
    <w:rsid w:val="00A65AB6"/>
    <w:rsid w:val="00A65B80"/>
    <w:rsid w:val="00A65FBC"/>
    <w:rsid w:val="00A6643D"/>
    <w:rsid w:val="00A6650F"/>
    <w:rsid w:val="00A66812"/>
    <w:rsid w:val="00A672F0"/>
    <w:rsid w:val="00A67423"/>
    <w:rsid w:val="00A67925"/>
    <w:rsid w:val="00A67BA4"/>
    <w:rsid w:val="00A67C24"/>
    <w:rsid w:val="00A70A25"/>
    <w:rsid w:val="00A70E77"/>
    <w:rsid w:val="00A70FC4"/>
    <w:rsid w:val="00A71292"/>
    <w:rsid w:val="00A72D0F"/>
    <w:rsid w:val="00A72E8E"/>
    <w:rsid w:val="00A73355"/>
    <w:rsid w:val="00A73559"/>
    <w:rsid w:val="00A73764"/>
    <w:rsid w:val="00A73777"/>
    <w:rsid w:val="00A73785"/>
    <w:rsid w:val="00A73E7C"/>
    <w:rsid w:val="00A74D57"/>
    <w:rsid w:val="00A7508C"/>
    <w:rsid w:val="00A75B77"/>
    <w:rsid w:val="00A75CF9"/>
    <w:rsid w:val="00A75F46"/>
    <w:rsid w:val="00A75F58"/>
    <w:rsid w:val="00A76030"/>
    <w:rsid w:val="00A7639A"/>
    <w:rsid w:val="00A76A18"/>
    <w:rsid w:val="00A76AB7"/>
    <w:rsid w:val="00A76AFC"/>
    <w:rsid w:val="00A76D44"/>
    <w:rsid w:val="00A76EE3"/>
    <w:rsid w:val="00A7798C"/>
    <w:rsid w:val="00A800D6"/>
    <w:rsid w:val="00A80B3A"/>
    <w:rsid w:val="00A80F27"/>
    <w:rsid w:val="00A81155"/>
    <w:rsid w:val="00A813EC"/>
    <w:rsid w:val="00A817A8"/>
    <w:rsid w:val="00A81864"/>
    <w:rsid w:val="00A81FC6"/>
    <w:rsid w:val="00A828BF"/>
    <w:rsid w:val="00A82947"/>
    <w:rsid w:val="00A82C3C"/>
    <w:rsid w:val="00A83943"/>
    <w:rsid w:val="00A83E83"/>
    <w:rsid w:val="00A84C70"/>
    <w:rsid w:val="00A84D60"/>
    <w:rsid w:val="00A8607C"/>
    <w:rsid w:val="00A864DF"/>
    <w:rsid w:val="00A86536"/>
    <w:rsid w:val="00A86901"/>
    <w:rsid w:val="00A8697D"/>
    <w:rsid w:val="00A86BF2"/>
    <w:rsid w:val="00A86CB4"/>
    <w:rsid w:val="00A876B9"/>
    <w:rsid w:val="00A87B1C"/>
    <w:rsid w:val="00A9018C"/>
    <w:rsid w:val="00A90289"/>
    <w:rsid w:val="00A9065F"/>
    <w:rsid w:val="00A90780"/>
    <w:rsid w:val="00A90B93"/>
    <w:rsid w:val="00A90E70"/>
    <w:rsid w:val="00A90F89"/>
    <w:rsid w:val="00A912E7"/>
    <w:rsid w:val="00A91367"/>
    <w:rsid w:val="00A9254F"/>
    <w:rsid w:val="00A92904"/>
    <w:rsid w:val="00A9295E"/>
    <w:rsid w:val="00A92BAE"/>
    <w:rsid w:val="00A92DD6"/>
    <w:rsid w:val="00A93753"/>
    <w:rsid w:val="00A93A62"/>
    <w:rsid w:val="00A93A8B"/>
    <w:rsid w:val="00A93C4F"/>
    <w:rsid w:val="00A943ED"/>
    <w:rsid w:val="00A946E7"/>
    <w:rsid w:val="00A94D2F"/>
    <w:rsid w:val="00A95014"/>
    <w:rsid w:val="00A95B9A"/>
    <w:rsid w:val="00A95D44"/>
    <w:rsid w:val="00A964C6"/>
    <w:rsid w:val="00A96619"/>
    <w:rsid w:val="00A96ADF"/>
    <w:rsid w:val="00A96C04"/>
    <w:rsid w:val="00A97065"/>
    <w:rsid w:val="00A973F0"/>
    <w:rsid w:val="00A97580"/>
    <w:rsid w:val="00A976D5"/>
    <w:rsid w:val="00A97885"/>
    <w:rsid w:val="00AA04E3"/>
    <w:rsid w:val="00AA072C"/>
    <w:rsid w:val="00AA0ECB"/>
    <w:rsid w:val="00AA102C"/>
    <w:rsid w:val="00AA14B1"/>
    <w:rsid w:val="00AA189D"/>
    <w:rsid w:val="00AA1B3A"/>
    <w:rsid w:val="00AA2722"/>
    <w:rsid w:val="00AA325B"/>
    <w:rsid w:val="00AA32B1"/>
    <w:rsid w:val="00AA33C8"/>
    <w:rsid w:val="00AA3836"/>
    <w:rsid w:val="00AA41A4"/>
    <w:rsid w:val="00AA440D"/>
    <w:rsid w:val="00AA5FBE"/>
    <w:rsid w:val="00AA6136"/>
    <w:rsid w:val="00AA6190"/>
    <w:rsid w:val="00AA62EC"/>
    <w:rsid w:val="00AA6611"/>
    <w:rsid w:val="00AA6731"/>
    <w:rsid w:val="00AA6FB5"/>
    <w:rsid w:val="00AA6FBF"/>
    <w:rsid w:val="00AA7482"/>
    <w:rsid w:val="00AA7E44"/>
    <w:rsid w:val="00AB002B"/>
    <w:rsid w:val="00AB01AC"/>
    <w:rsid w:val="00AB034D"/>
    <w:rsid w:val="00AB0AFD"/>
    <w:rsid w:val="00AB0DE4"/>
    <w:rsid w:val="00AB11FD"/>
    <w:rsid w:val="00AB1891"/>
    <w:rsid w:val="00AB22EF"/>
    <w:rsid w:val="00AB2B81"/>
    <w:rsid w:val="00AB2CA4"/>
    <w:rsid w:val="00AB30A9"/>
    <w:rsid w:val="00AB319C"/>
    <w:rsid w:val="00AB36F2"/>
    <w:rsid w:val="00AB40AD"/>
    <w:rsid w:val="00AB4606"/>
    <w:rsid w:val="00AB5150"/>
    <w:rsid w:val="00AB543F"/>
    <w:rsid w:val="00AB55AF"/>
    <w:rsid w:val="00AB5803"/>
    <w:rsid w:val="00AB5C6E"/>
    <w:rsid w:val="00AB637C"/>
    <w:rsid w:val="00AB6513"/>
    <w:rsid w:val="00AB7258"/>
    <w:rsid w:val="00AB748C"/>
    <w:rsid w:val="00AB769C"/>
    <w:rsid w:val="00AB7760"/>
    <w:rsid w:val="00AB7A2E"/>
    <w:rsid w:val="00AC006A"/>
    <w:rsid w:val="00AC0EEE"/>
    <w:rsid w:val="00AC1713"/>
    <w:rsid w:val="00AC182B"/>
    <w:rsid w:val="00AC1C84"/>
    <w:rsid w:val="00AC225D"/>
    <w:rsid w:val="00AC2396"/>
    <w:rsid w:val="00AC23EC"/>
    <w:rsid w:val="00AC2D40"/>
    <w:rsid w:val="00AC3D70"/>
    <w:rsid w:val="00AC3F4C"/>
    <w:rsid w:val="00AC3FEC"/>
    <w:rsid w:val="00AC43E2"/>
    <w:rsid w:val="00AC4762"/>
    <w:rsid w:val="00AC5003"/>
    <w:rsid w:val="00AC550D"/>
    <w:rsid w:val="00AC573B"/>
    <w:rsid w:val="00AC5C66"/>
    <w:rsid w:val="00AC70FF"/>
    <w:rsid w:val="00AC72F2"/>
    <w:rsid w:val="00AC76AF"/>
    <w:rsid w:val="00AC76F3"/>
    <w:rsid w:val="00AC795E"/>
    <w:rsid w:val="00AC7C20"/>
    <w:rsid w:val="00AD00C5"/>
    <w:rsid w:val="00AD014D"/>
    <w:rsid w:val="00AD054F"/>
    <w:rsid w:val="00AD0BA0"/>
    <w:rsid w:val="00AD164E"/>
    <w:rsid w:val="00AD1739"/>
    <w:rsid w:val="00AD1841"/>
    <w:rsid w:val="00AD1BD3"/>
    <w:rsid w:val="00AD1CE9"/>
    <w:rsid w:val="00AD1D04"/>
    <w:rsid w:val="00AD2034"/>
    <w:rsid w:val="00AD2374"/>
    <w:rsid w:val="00AD2417"/>
    <w:rsid w:val="00AD26A1"/>
    <w:rsid w:val="00AD28D9"/>
    <w:rsid w:val="00AD2A91"/>
    <w:rsid w:val="00AD5513"/>
    <w:rsid w:val="00AD699D"/>
    <w:rsid w:val="00AD7349"/>
    <w:rsid w:val="00AD7398"/>
    <w:rsid w:val="00AD7DC0"/>
    <w:rsid w:val="00AE12FA"/>
    <w:rsid w:val="00AE15E2"/>
    <w:rsid w:val="00AE1A6C"/>
    <w:rsid w:val="00AE1F88"/>
    <w:rsid w:val="00AE2EBE"/>
    <w:rsid w:val="00AE3234"/>
    <w:rsid w:val="00AE3967"/>
    <w:rsid w:val="00AE3D27"/>
    <w:rsid w:val="00AE4958"/>
    <w:rsid w:val="00AE5283"/>
    <w:rsid w:val="00AE57D1"/>
    <w:rsid w:val="00AE5B72"/>
    <w:rsid w:val="00AE6392"/>
    <w:rsid w:val="00AE6A3D"/>
    <w:rsid w:val="00AE710D"/>
    <w:rsid w:val="00AE76AB"/>
    <w:rsid w:val="00AE78A8"/>
    <w:rsid w:val="00AF0C01"/>
    <w:rsid w:val="00AF1B3D"/>
    <w:rsid w:val="00AF2A31"/>
    <w:rsid w:val="00AF2B4E"/>
    <w:rsid w:val="00AF2C0A"/>
    <w:rsid w:val="00AF2CDF"/>
    <w:rsid w:val="00AF32D3"/>
    <w:rsid w:val="00AF35FE"/>
    <w:rsid w:val="00AF3814"/>
    <w:rsid w:val="00AF38EC"/>
    <w:rsid w:val="00AF39C7"/>
    <w:rsid w:val="00AF3A7A"/>
    <w:rsid w:val="00AF3E8E"/>
    <w:rsid w:val="00AF3F07"/>
    <w:rsid w:val="00AF4304"/>
    <w:rsid w:val="00AF4356"/>
    <w:rsid w:val="00AF45CF"/>
    <w:rsid w:val="00AF4778"/>
    <w:rsid w:val="00AF48A9"/>
    <w:rsid w:val="00AF4A77"/>
    <w:rsid w:val="00AF4DCC"/>
    <w:rsid w:val="00AF52A4"/>
    <w:rsid w:val="00AF5643"/>
    <w:rsid w:val="00AF60B9"/>
    <w:rsid w:val="00AF61BA"/>
    <w:rsid w:val="00AF6522"/>
    <w:rsid w:val="00AF6621"/>
    <w:rsid w:val="00AF6EB9"/>
    <w:rsid w:val="00AF782F"/>
    <w:rsid w:val="00AF791C"/>
    <w:rsid w:val="00AF79DD"/>
    <w:rsid w:val="00AF7AC7"/>
    <w:rsid w:val="00B00193"/>
    <w:rsid w:val="00B00CF9"/>
    <w:rsid w:val="00B00DD0"/>
    <w:rsid w:val="00B01AC2"/>
    <w:rsid w:val="00B01C14"/>
    <w:rsid w:val="00B01E12"/>
    <w:rsid w:val="00B02522"/>
    <w:rsid w:val="00B026AF"/>
    <w:rsid w:val="00B0351D"/>
    <w:rsid w:val="00B04407"/>
    <w:rsid w:val="00B04985"/>
    <w:rsid w:val="00B04A70"/>
    <w:rsid w:val="00B04B10"/>
    <w:rsid w:val="00B04BFE"/>
    <w:rsid w:val="00B056D3"/>
    <w:rsid w:val="00B0579D"/>
    <w:rsid w:val="00B05BE3"/>
    <w:rsid w:val="00B05CE0"/>
    <w:rsid w:val="00B065F8"/>
    <w:rsid w:val="00B06702"/>
    <w:rsid w:val="00B06722"/>
    <w:rsid w:val="00B067AA"/>
    <w:rsid w:val="00B067F9"/>
    <w:rsid w:val="00B06C6E"/>
    <w:rsid w:val="00B06FBD"/>
    <w:rsid w:val="00B07366"/>
    <w:rsid w:val="00B07689"/>
    <w:rsid w:val="00B07C53"/>
    <w:rsid w:val="00B07EAB"/>
    <w:rsid w:val="00B10106"/>
    <w:rsid w:val="00B1019A"/>
    <w:rsid w:val="00B1033F"/>
    <w:rsid w:val="00B10753"/>
    <w:rsid w:val="00B110EA"/>
    <w:rsid w:val="00B11113"/>
    <w:rsid w:val="00B116AC"/>
    <w:rsid w:val="00B11A4B"/>
    <w:rsid w:val="00B11DC6"/>
    <w:rsid w:val="00B11F3A"/>
    <w:rsid w:val="00B12153"/>
    <w:rsid w:val="00B122DB"/>
    <w:rsid w:val="00B12CB1"/>
    <w:rsid w:val="00B12CD7"/>
    <w:rsid w:val="00B13488"/>
    <w:rsid w:val="00B135F2"/>
    <w:rsid w:val="00B137CC"/>
    <w:rsid w:val="00B1384F"/>
    <w:rsid w:val="00B13904"/>
    <w:rsid w:val="00B13B89"/>
    <w:rsid w:val="00B145AD"/>
    <w:rsid w:val="00B1479E"/>
    <w:rsid w:val="00B14C0F"/>
    <w:rsid w:val="00B14F0E"/>
    <w:rsid w:val="00B153AA"/>
    <w:rsid w:val="00B15419"/>
    <w:rsid w:val="00B155C9"/>
    <w:rsid w:val="00B155FE"/>
    <w:rsid w:val="00B16113"/>
    <w:rsid w:val="00B163EC"/>
    <w:rsid w:val="00B16557"/>
    <w:rsid w:val="00B16C7E"/>
    <w:rsid w:val="00B170E7"/>
    <w:rsid w:val="00B172D3"/>
    <w:rsid w:val="00B1778F"/>
    <w:rsid w:val="00B17834"/>
    <w:rsid w:val="00B203F4"/>
    <w:rsid w:val="00B20B11"/>
    <w:rsid w:val="00B20E1E"/>
    <w:rsid w:val="00B214FD"/>
    <w:rsid w:val="00B2161D"/>
    <w:rsid w:val="00B21706"/>
    <w:rsid w:val="00B218DC"/>
    <w:rsid w:val="00B219BB"/>
    <w:rsid w:val="00B22014"/>
    <w:rsid w:val="00B2452B"/>
    <w:rsid w:val="00B256FA"/>
    <w:rsid w:val="00B26238"/>
    <w:rsid w:val="00B26FD1"/>
    <w:rsid w:val="00B2716C"/>
    <w:rsid w:val="00B30217"/>
    <w:rsid w:val="00B30254"/>
    <w:rsid w:val="00B30272"/>
    <w:rsid w:val="00B3046E"/>
    <w:rsid w:val="00B30C57"/>
    <w:rsid w:val="00B30E5E"/>
    <w:rsid w:val="00B31097"/>
    <w:rsid w:val="00B3133A"/>
    <w:rsid w:val="00B31372"/>
    <w:rsid w:val="00B31661"/>
    <w:rsid w:val="00B31960"/>
    <w:rsid w:val="00B329FF"/>
    <w:rsid w:val="00B344DF"/>
    <w:rsid w:val="00B347BB"/>
    <w:rsid w:val="00B349AD"/>
    <w:rsid w:val="00B34F8E"/>
    <w:rsid w:val="00B35575"/>
    <w:rsid w:val="00B358E9"/>
    <w:rsid w:val="00B35BB7"/>
    <w:rsid w:val="00B35BD0"/>
    <w:rsid w:val="00B35EF7"/>
    <w:rsid w:val="00B360C9"/>
    <w:rsid w:val="00B36854"/>
    <w:rsid w:val="00B3700E"/>
    <w:rsid w:val="00B371F8"/>
    <w:rsid w:val="00B3746B"/>
    <w:rsid w:val="00B374F5"/>
    <w:rsid w:val="00B40766"/>
    <w:rsid w:val="00B40875"/>
    <w:rsid w:val="00B40C9D"/>
    <w:rsid w:val="00B41680"/>
    <w:rsid w:val="00B41E5F"/>
    <w:rsid w:val="00B42033"/>
    <w:rsid w:val="00B4220F"/>
    <w:rsid w:val="00B42743"/>
    <w:rsid w:val="00B43CAC"/>
    <w:rsid w:val="00B441B1"/>
    <w:rsid w:val="00B4573F"/>
    <w:rsid w:val="00B45869"/>
    <w:rsid w:val="00B45AF2"/>
    <w:rsid w:val="00B4659F"/>
    <w:rsid w:val="00B46735"/>
    <w:rsid w:val="00B476AD"/>
    <w:rsid w:val="00B47B03"/>
    <w:rsid w:val="00B50084"/>
    <w:rsid w:val="00B502DF"/>
    <w:rsid w:val="00B50E50"/>
    <w:rsid w:val="00B50FA7"/>
    <w:rsid w:val="00B515BE"/>
    <w:rsid w:val="00B5236C"/>
    <w:rsid w:val="00B529BA"/>
    <w:rsid w:val="00B52CAD"/>
    <w:rsid w:val="00B52F70"/>
    <w:rsid w:val="00B53124"/>
    <w:rsid w:val="00B5336B"/>
    <w:rsid w:val="00B53698"/>
    <w:rsid w:val="00B545FB"/>
    <w:rsid w:val="00B54A4E"/>
    <w:rsid w:val="00B54C87"/>
    <w:rsid w:val="00B556A5"/>
    <w:rsid w:val="00B55B7B"/>
    <w:rsid w:val="00B56038"/>
    <w:rsid w:val="00B56603"/>
    <w:rsid w:val="00B566AB"/>
    <w:rsid w:val="00B56826"/>
    <w:rsid w:val="00B568E4"/>
    <w:rsid w:val="00B57767"/>
    <w:rsid w:val="00B57AD1"/>
    <w:rsid w:val="00B60409"/>
    <w:rsid w:val="00B60A1E"/>
    <w:rsid w:val="00B60CCE"/>
    <w:rsid w:val="00B60D36"/>
    <w:rsid w:val="00B60DC7"/>
    <w:rsid w:val="00B6122D"/>
    <w:rsid w:val="00B6196E"/>
    <w:rsid w:val="00B61A8A"/>
    <w:rsid w:val="00B61AAD"/>
    <w:rsid w:val="00B62864"/>
    <w:rsid w:val="00B62A7D"/>
    <w:rsid w:val="00B62D32"/>
    <w:rsid w:val="00B633F7"/>
    <w:rsid w:val="00B63806"/>
    <w:rsid w:val="00B639F7"/>
    <w:rsid w:val="00B63F2F"/>
    <w:rsid w:val="00B64193"/>
    <w:rsid w:val="00B6438A"/>
    <w:rsid w:val="00B651AD"/>
    <w:rsid w:val="00B65313"/>
    <w:rsid w:val="00B65563"/>
    <w:rsid w:val="00B655D1"/>
    <w:rsid w:val="00B65B4A"/>
    <w:rsid w:val="00B65E33"/>
    <w:rsid w:val="00B66070"/>
    <w:rsid w:val="00B66091"/>
    <w:rsid w:val="00B66259"/>
    <w:rsid w:val="00B662E9"/>
    <w:rsid w:val="00B66A80"/>
    <w:rsid w:val="00B6706A"/>
    <w:rsid w:val="00B6792D"/>
    <w:rsid w:val="00B67E3A"/>
    <w:rsid w:val="00B70407"/>
    <w:rsid w:val="00B70792"/>
    <w:rsid w:val="00B70922"/>
    <w:rsid w:val="00B70C39"/>
    <w:rsid w:val="00B70CD1"/>
    <w:rsid w:val="00B710B6"/>
    <w:rsid w:val="00B7169C"/>
    <w:rsid w:val="00B71842"/>
    <w:rsid w:val="00B7384F"/>
    <w:rsid w:val="00B73BBB"/>
    <w:rsid w:val="00B74017"/>
    <w:rsid w:val="00B7451A"/>
    <w:rsid w:val="00B74DD3"/>
    <w:rsid w:val="00B74FFC"/>
    <w:rsid w:val="00B7548A"/>
    <w:rsid w:val="00B7574B"/>
    <w:rsid w:val="00B75BBC"/>
    <w:rsid w:val="00B75D70"/>
    <w:rsid w:val="00B766FC"/>
    <w:rsid w:val="00B768DA"/>
    <w:rsid w:val="00B7705E"/>
    <w:rsid w:val="00B77540"/>
    <w:rsid w:val="00B7770B"/>
    <w:rsid w:val="00B779AE"/>
    <w:rsid w:val="00B80035"/>
    <w:rsid w:val="00B80141"/>
    <w:rsid w:val="00B80FB4"/>
    <w:rsid w:val="00B81775"/>
    <w:rsid w:val="00B818A4"/>
    <w:rsid w:val="00B81D3D"/>
    <w:rsid w:val="00B82553"/>
    <w:rsid w:val="00B82729"/>
    <w:rsid w:val="00B82D5D"/>
    <w:rsid w:val="00B835CA"/>
    <w:rsid w:val="00B83A2A"/>
    <w:rsid w:val="00B83DA1"/>
    <w:rsid w:val="00B83EA3"/>
    <w:rsid w:val="00B84849"/>
    <w:rsid w:val="00B84CBA"/>
    <w:rsid w:val="00B84CCD"/>
    <w:rsid w:val="00B85710"/>
    <w:rsid w:val="00B8592B"/>
    <w:rsid w:val="00B868B6"/>
    <w:rsid w:val="00B869B6"/>
    <w:rsid w:val="00B876DA"/>
    <w:rsid w:val="00B87DC4"/>
    <w:rsid w:val="00B87F95"/>
    <w:rsid w:val="00B90474"/>
    <w:rsid w:val="00B90CDA"/>
    <w:rsid w:val="00B914B6"/>
    <w:rsid w:val="00B91B3C"/>
    <w:rsid w:val="00B92794"/>
    <w:rsid w:val="00B92B6E"/>
    <w:rsid w:val="00B92CEE"/>
    <w:rsid w:val="00B92CF5"/>
    <w:rsid w:val="00B93ABD"/>
    <w:rsid w:val="00B93E45"/>
    <w:rsid w:val="00B94B3D"/>
    <w:rsid w:val="00B960BB"/>
    <w:rsid w:val="00B96293"/>
    <w:rsid w:val="00B9636D"/>
    <w:rsid w:val="00B96509"/>
    <w:rsid w:val="00B9667E"/>
    <w:rsid w:val="00B96CD2"/>
    <w:rsid w:val="00B9757A"/>
    <w:rsid w:val="00B976F8"/>
    <w:rsid w:val="00B977B4"/>
    <w:rsid w:val="00B978AB"/>
    <w:rsid w:val="00B97CDE"/>
    <w:rsid w:val="00BA012C"/>
    <w:rsid w:val="00BA0905"/>
    <w:rsid w:val="00BA0CEF"/>
    <w:rsid w:val="00BA14DA"/>
    <w:rsid w:val="00BA15C4"/>
    <w:rsid w:val="00BA1B4C"/>
    <w:rsid w:val="00BA2294"/>
    <w:rsid w:val="00BA24DA"/>
    <w:rsid w:val="00BA264C"/>
    <w:rsid w:val="00BA2804"/>
    <w:rsid w:val="00BA39E3"/>
    <w:rsid w:val="00BA3BA6"/>
    <w:rsid w:val="00BA45F6"/>
    <w:rsid w:val="00BA4652"/>
    <w:rsid w:val="00BA4B6B"/>
    <w:rsid w:val="00BA4C35"/>
    <w:rsid w:val="00BA4EA1"/>
    <w:rsid w:val="00BA5DA6"/>
    <w:rsid w:val="00BA60EA"/>
    <w:rsid w:val="00BA6E1F"/>
    <w:rsid w:val="00BA6E21"/>
    <w:rsid w:val="00BA6F12"/>
    <w:rsid w:val="00BA7FBC"/>
    <w:rsid w:val="00BA7FE9"/>
    <w:rsid w:val="00BB0532"/>
    <w:rsid w:val="00BB0554"/>
    <w:rsid w:val="00BB05DC"/>
    <w:rsid w:val="00BB0633"/>
    <w:rsid w:val="00BB0666"/>
    <w:rsid w:val="00BB0B82"/>
    <w:rsid w:val="00BB0E76"/>
    <w:rsid w:val="00BB0E86"/>
    <w:rsid w:val="00BB1965"/>
    <w:rsid w:val="00BB1FCB"/>
    <w:rsid w:val="00BB22DD"/>
    <w:rsid w:val="00BB2770"/>
    <w:rsid w:val="00BB29D5"/>
    <w:rsid w:val="00BB2D98"/>
    <w:rsid w:val="00BB39FA"/>
    <w:rsid w:val="00BB44C5"/>
    <w:rsid w:val="00BB4BE2"/>
    <w:rsid w:val="00BB5264"/>
    <w:rsid w:val="00BB552B"/>
    <w:rsid w:val="00BB5951"/>
    <w:rsid w:val="00BB6AC7"/>
    <w:rsid w:val="00BB6DA4"/>
    <w:rsid w:val="00BB70F9"/>
    <w:rsid w:val="00BB7D1F"/>
    <w:rsid w:val="00BB7D79"/>
    <w:rsid w:val="00BB7E7F"/>
    <w:rsid w:val="00BC0516"/>
    <w:rsid w:val="00BC0748"/>
    <w:rsid w:val="00BC0CF3"/>
    <w:rsid w:val="00BC12B9"/>
    <w:rsid w:val="00BC12DA"/>
    <w:rsid w:val="00BC12FE"/>
    <w:rsid w:val="00BC152C"/>
    <w:rsid w:val="00BC18FF"/>
    <w:rsid w:val="00BC1F67"/>
    <w:rsid w:val="00BC2352"/>
    <w:rsid w:val="00BC37A9"/>
    <w:rsid w:val="00BC38E7"/>
    <w:rsid w:val="00BC40D5"/>
    <w:rsid w:val="00BC460C"/>
    <w:rsid w:val="00BC501C"/>
    <w:rsid w:val="00BC513D"/>
    <w:rsid w:val="00BC5B0A"/>
    <w:rsid w:val="00BC5B3D"/>
    <w:rsid w:val="00BC6102"/>
    <w:rsid w:val="00BC6D56"/>
    <w:rsid w:val="00BC6F5D"/>
    <w:rsid w:val="00BC76CE"/>
    <w:rsid w:val="00BC7EE2"/>
    <w:rsid w:val="00BC7FA9"/>
    <w:rsid w:val="00BD00F1"/>
    <w:rsid w:val="00BD02EE"/>
    <w:rsid w:val="00BD063B"/>
    <w:rsid w:val="00BD0BCD"/>
    <w:rsid w:val="00BD0E7F"/>
    <w:rsid w:val="00BD0FE2"/>
    <w:rsid w:val="00BD1423"/>
    <w:rsid w:val="00BD14F4"/>
    <w:rsid w:val="00BD1623"/>
    <w:rsid w:val="00BD1C0E"/>
    <w:rsid w:val="00BD3EC9"/>
    <w:rsid w:val="00BD4E36"/>
    <w:rsid w:val="00BD5097"/>
    <w:rsid w:val="00BD5A97"/>
    <w:rsid w:val="00BD60FB"/>
    <w:rsid w:val="00BD6346"/>
    <w:rsid w:val="00BD65FD"/>
    <w:rsid w:val="00BD660D"/>
    <w:rsid w:val="00BD69F7"/>
    <w:rsid w:val="00BD6B2E"/>
    <w:rsid w:val="00BD7493"/>
    <w:rsid w:val="00BD7609"/>
    <w:rsid w:val="00BD77FE"/>
    <w:rsid w:val="00BD7B33"/>
    <w:rsid w:val="00BD7C97"/>
    <w:rsid w:val="00BE00CE"/>
    <w:rsid w:val="00BE024E"/>
    <w:rsid w:val="00BE027B"/>
    <w:rsid w:val="00BE06F8"/>
    <w:rsid w:val="00BE0731"/>
    <w:rsid w:val="00BE07A3"/>
    <w:rsid w:val="00BE1D53"/>
    <w:rsid w:val="00BE2AE1"/>
    <w:rsid w:val="00BE2E38"/>
    <w:rsid w:val="00BE2E57"/>
    <w:rsid w:val="00BE3595"/>
    <w:rsid w:val="00BE3B38"/>
    <w:rsid w:val="00BE41D6"/>
    <w:rsid w:val="00BE4397"/>
    <w:rsid w:val="00BE475A"/>
    <w:rsid w:val="00BE4CFB"/>
    <w:rsid w:val="00BE51C1"/>
    <w:rsid w:val="00BE51CA"/>
    <w:rsid w:val="00BE52D0"/>
    <w:rsid w:val="00BE5570"/>
    <w:rsid w:val="00BE59CE"/>
    <w:rsid w:val="00BE5C60"/>
    <w:rsid w:val="00BE5D86"/>
    <w:rsid w:val="00BE6917"/>
    <w:rsid w:val="00BE69B0"/>
    <w:rsid w:val="00BE7441"/>
    <w:rsid w:val="00BE7A19"/>
    <w:rsid w:val="00BE7A6F"/>
    <w:rsid w:val="00BF0121"/>
    <w:rsid w:val="00BF0447"/>
    <w:rsid w:val="00BF0716"/>
    <w:rsid w:val="00BF0BCB"/>
    <w:rsid w:val="00BF1336"/>
    <w:rsid w:val="00BF2750"/>
    <w:rsid w:val="00BF2C73"/>
    <w:rsid w:val="00BF3149"/>
    <w:rsid w:val="00BF316B"/>
    <w:rsid w:val="00BF3259"/>
    <w:rsid w:val="00BF326D"/>
    <w:rsid w:val="00BF3F47"/>
    <w:rsid w:val="00BF3FA8"/>
    <w:rsid w:val="00BF54A4"/>
    <w:rsid w:val="00BF59F9"/>
    <w:rsid w:val="00BF5DD8"/>
    <w:rsid w:val="00BF5EA6"/>
    <w:rsid w:val="00BF6D98"/>
    <w:rsid w:val="00BF6FD4"/>
    <w:rsid w:val="00BF7248"/>
    <w:rsid w:val="00BF7C59"/>
    <w:rsid w:val="00C00066"/>
    <w:rsid w:val="00C00318"/>
    <w:rsid w:val="00C012BF"/>
    <w:rsid w:val="00C01803"/>
    <w:rsid w:val="00C01E11"/>
    <w:rsid w:val="00C02772"/>
    <w:rsid w:val="00C02E21"/>
    <w:rsid w:val="00C02E2A"/>
    <w:rsid w:val="00C02F50"/>
    <w:rsid w:val="00C0332B"/>
    <w:rsid w:val="00C0346E"/>
    <w:rsid w:val="00C03C6D"/>
    <w:rsid w:val="00C041B0"/>
    <w:rsid w:val="00C042B3"/>
    <w:rsid w:val="00C04385"/>
    <w:rsid w:val="00C04E00"/>
    <w:rsid w:val="00C04E62"/>
    <w:rsid w:val="00C04F01"/>
    <w:rsid w:val="00C04F29"/>
    <w:rsid w:val="00C053D1"/>
    <w:rsid w:val="00C0544E"/>
    <w:rsid w:val="00C056C9"/>
    <w:rsid w:val="00C05B25"/>
    <w:rsid w:val="00C05CEF"/>
    <w:rsid w:val="00C05E65"/>
    <w:rsid w:val="00C063E0"/>
    <w:rsid w:val="00C065A6"/>
    <w:rsid w:val="00C068B0"/>
    <w:rsid w:val="00C06C09"/>
    <w:rsid w:val="00C06D38"/>
    <w:rsid w:val="00C06E52"/>
    <w:rsid w:val="00C07130"/>
    <w:rsid w:val="00C07A08"/>
    <w:rsid w:val="00C07CF1"/>
    <w:rsid w:val="00C07EAE"/>
    <w:rsid w:val="00C10702"/>
    <w:rsid w:val="00C10F3A"/>
    <w:rsid w:val="00C11571"/>
    <w:rsid w:val="00C117CC"/>
    <w:rsid w:val="00C12453"/>
    <w:rsid w:val="00C130BD"/>
    <w:rsid w:val="00C1315C"/>
    <w:rsid w:val="00C13484"/>
    <w:rsid w:val="00C13C7C"/>
    <w:rsid w:val="00C1510C"/>
    <w:rsid w:val="00C1575C"/>
    <w:rsid w:val="00C16018"/>
    <w:rsid w:val="00C167EF"/>
    <w:rsid w:val="00C169F0"/>
    <w:rsid w:val="00C16B25"/>
    <w:rsid w:val="00C17507"/>
    <w:rsid w:val="00C17805"/>
    <w:rsid w:val="00C17FBB"/>
    <w:rsid w:val="00C2002B"/>
    <w:rsid w:val="00C20498"/>
    <w:rsid w:val="00C20794"/>
    <w:rsid w:val="00C20988"/>
    <w:rsid w:val="00C20A0E"/>
    <w:rsid w:val="00C20A82"/>
    <w:rsid w:val="00C20AF0"/>
    <w:rsid w:val="00C20CEA"/>
    <w:rsid w:val="00C20F4A"/>
    <w:rsid w:val="00C210CD"/>
    <w:rsid w:val="00C21200"/>
    <w:rsid w:val="00C214CD"/>
    <w:rsid w:val="00C21986"/>
    <w:rsid w:val="00C21B6F"/>
    <w:rsid w:val="00C222C9"/>
    <w:rsid w:val="00C22327"/>
    <w:rsid w:val="00C22766"/>
    <w:rsid w:val="00C22E3D"/>
    <w:rsid w:val="00C22FFD"/>
    <w:rsid w:val="00C230F9"/>
    <w:rsid w:val="00C2360D"/>
    <w:rsid w:val="00C239FC"/>
    <w:rsid w:val="00C23BDA"/>
    <w:rsid w:val="00C23C7C"/>
    <w:rsid w:val="00C23D95"/>
    <w:rsid w:val="00C24E70"/>
    <w:rsid w:val="00C25992"/>
    <w:rsid w:val="00C26001"/>
    <w:rsid w:val="00C2658B"/>
    <w:rsid w:val="00C266F1"/>
    <w:rsid w:val="00C26E3E"/>
    <w:rsid w:val="00C27093"/>
    <w:rsid w:val="00C273DB"/>
    <w:rsid w:val="00C27D5B"/>
    <w:rsid w:val="00C3030F"/>
    <w:rsid w:val="00C30644"/>
    <w:rsid w:val="00C3074B"/>
    <w:rsid w:val="00C30754"/>
    <w:rsid w:val="00C31549"/>
    <w:rsid w:val="00C315B7"/>
    <w:rsid w:val="00C31DC5"/>
    <w:rsid w:val="00C31E46"/>
    <w:rsid w:val="00C32760"/>
    <w:rsid w:val="00C33D42"/>
    <w:rsid w:val="00C33F6D"/>
    <w:rsid w:val="00C34242"/>
    <w:rsid w:val="00C34476"/>
    <w:rsid w:val="00C344DC"/>
    <w:rsid w:val="00C34D16"/>
    <w:rsid w:val="00C34DA2"/>
    <w:rsid w:val="00C3530E"/>
    <w:rsid w:val="00C35892"/>
    <w:rsid w:val="00C3598B"/>
    <w:rsid w:val="00C35DEB"/>
    <w:rsid w:val="00C36071"/>
    <w:rsid w:val="00C361FD"/>
    <w:rsid w:val="00C36999"/>
    <w:rsid w:val="00C36E8E"/>
    <w:rsid w:val="00C36EB1"/>
    <w:rsid w:val="00C36F59"/>
    <w:rsid w:val="00C37007"/>
    <w:rsid w:val="00C37809"/>
    <w:rsid w:val="00C37F39"/>
    <w:rsid w:val="00C4043E"/>
    <w:rsid w:val="00C4159D"/>
    <w:rsid w:val="00C41D70"/>
    <w:rsid w:val="00C432D9"/>
    <w:rsid w:val="00C437C6"/>
    <w:rsid w:val="00C439F6"/>
    <w:rsid w:val="00C43F55"/>
    <w:rsid w:val="00C440AF"/>
    <w:rsid w:val="00C44136"/>
    <w:rsid w:val="00C44175"/>
    <w:rsid w:val="00C44CE1"/>
    <w:rsid w:val="00C4624C"/>
    <w:rsid w:val="00C46909"/>
    <w:rsid w:val="00C46A72"/>
    <w:rsid w:val="00C473A6"/>
    <w:rsid w:val="00C47641"/>
    <w:rsid w:val="00C47696"/>
    <w:rsid w:val="00C5028B"/>
    <w:rsid w:val="00C5038F"/>
    <w:rsid w:val="00C50F62"/>
    <w:rsid w:val="00C5163D"/>
    <w:rsid w:val="00C51766"/>
    <w:rsid w:val="00C518BE"/>
    <w:rsid w:val="00C519FA"/>
    <w:rsid w:val="00C51A52"/>
    <w:rsid w:val="00C51B47"/>
    <w:rsid w:val="00C51F2C"/>
    <w:rsid w:val="00C51F37"/>
    <w:rsid w:val="00C52531"/>
    <w:rsid w:val="00C5257B"/>
    <w:rsid w:val="00C526B6"/>
    <w:rsid w:val="00C5276C"/>
    <w:rsid w:val="00C53134"/>
    <w:rsid w:val="00C533F8"/>
    <w:rsid w:val="00C536B0"/>
    <w:rsid w:val="00C5380D"/>
    <w:rsid w:val="00C543F9"/>
    <w:rsid w:val="00C5451C"/>
    <w:rsid w:val="00C5484F"/>
    <w:rsid w:val="00C54A4F"/>
    <w:rsid w:val="00C54AAB"/>
    <w:rsid w:val="00C54D68"/>
    <w:rsid w:val="00C55448"/>
    <w:rsid w:val="00C55C1E"/>
    <w:rsid w:val="00C55EBF"/>
    <w:rsid w:val="00C5609E"/>
    <w:rsid w:val="00C56172"/>
    <w:rsid w:val="00C56196"/>
    <w:rsid w:val="00C561FE"/>
    <w:rsid w:val="00C56228"/>
    <w:rsid w:val="00C5795B"/>
    <w:rsid w:val="00C60155"/>
    <w:rsid w:val="00C604C9"/>
    <w:rsid w:val="00C60808"/>
    <w:rsid w:val="00C60989"/>
    <w:rsid w:val="00C61842"/>
    <w:rsid w:val="00C61879"/>
    <w:rsid w:val="00C621F2"/>
    <w:rsid w:val="00C629E0"/>
    <w:rsid w:val="00C62D50"/>
    <w:rsid w:val="00C62E29"/>
    <w:rsid w:val="00C632D1"/>
    <w:rsid w:val="00C6360E"/>
    <w:rsid w:val="00C638A9"/>
    <w:rsid w:val="00C648B1"/>
    <w:rsid w:val="00C64A9D"/>
    <w:rsid w:val="00C64D8E"/>
    <w:rsid w:val="00C64F79"/>
    <w:rsid w:val="00C6532A"/>
    <w:rsid w:val="00C6569F"/>
    <w:rsid w:val="00C658C0"/>
    <w:rsid w:val="00C65AE6"/>
    <w:rsid w:val="00C65C8E"/>
    <w:rsid w:val="00C65CAE"/>
    <w:rsid w:val="00C65FA3"/>
    <w:rsid w:val="00C66430"/>
    <w:rsid w:val="00C6671C"/>
    <w:rsid w:val="00C711F4"/>
    <w:rsid w:val="00C71783"/>
    <w:rsid w:val="00C72016"/>
    <w:rsid w:val="00C7217B"/>
    <w:rsid w:val="00C723E8"/>
    <w:rsid w:val="00C729B6"/>
    <w:rsid w:val="00C72BA1"/>
    <w:rsid w:val="00C72D20"/>
    <w:rsid w:val="00C732A8"/>
    <w:rsid w:val="00C73446"/>
    <w:rsid w:val="00C73620"/>
    <w:rsid w:val="00C74027"/>
    <w:rsid w:val="00C7409B"/>
    <w:rsid w:val="00C7419A"/>
    <w:rsid w:val="00C7468B"/>
    <w:rsid w:val="00C746AF"/>
    <w:rsid w:val="00C748A5"/>
    <w:rsid w:val="00C74C70"/>
    <w:rsid w:val="00C74D0F"/>
    <w:rsid w:val="00C75920"/>
    <w:rsid w:val="00C759B0"/>
    <w:rsid w:val="00C76492"/>
    <w:rsid w:val="00C77B22"/>
    <w:rsid w:val="00C77D00"/>
    <w:rsid w:val="00C77E02"/>
    <w:rsid w:val="00C8089F"/>
    <w:rsid w:val="00C80CA6"/>
    <w:rsid w:val="00C80D0B"/>
    <w:rsid w:val="00C80ECC"/>
    <w:rsid w:val="00C80F4D"/>
    <w:rsid w:val="00C81297"/>
    <w:rsid w:val="00C81C8C"/>
    <w:rsid w:val="00C8201B"/>
    <w:rsid w:val="00C8226E"/>
    <w:rsid w:val="00C8235F"/>
    <w:rsid w:val="00C823DD"/>
    <w:rsid w:val="00C8280B"/>
    <w:rsid w:val="00C82AF2"/>
    <w:rsid w:val="00C83274"/>
    <w:rsid w:val="00C832FD"/>
    <w:rsid w:val="00C83474"/>
    <w:rsid w:val="00C83F47"/>
    <w:rsid w:val="00C840EA"/>
    <w:rsid w:val="00C84526"/>
    <w:rsid w:val="00C8487E"/>
    <w:rsid w:val="00C84A4C"/>
    <w:rsid w:val="00C85405"/>
    <w:rsid w:val="00C85CA5"/>
    <w:rsid w:val="00C8606F"/>
    <w:rsid w:val="00C8615B"/>
    <w:rsid w:val="00C86172"/>
    <w:rsid w:val="00C865AB"/>
    <w:rsid w:val="00C86FCD"/>
    <w:rsid w:val="00C901A1"/>
    <w:rsid w:val="00C9024F"/>
    <w:rsid w:val="00C903CB"/>
    <w:rsid w:val="00C90D6F"/>
    <w:rsid w:val="00C91005"/>
    <w:rsid w:val="00C923E2"/>
    <w:rsid w:val="00C92475"/>
    <w:rsid w:val="00C925A1"/>
    <w:rsid w:val="00C9273A"/>
    <w:rsid w:val="00C927B5"/>
    <w:rsid w:val="00C9296E"/>
    <w:rsid w:val="00C92973"/>
    <w:rsid w:val="00C931AE"/>
    <w:rsid w:val="00C93425"/>
    <w:rsid w:val="00C93599"/>
    <w:rsid w:val="00C93827"/>
    <w:rsid w:val="00C93AF9"/>
    <w:rsid w:val="00C93B4F"/>
    <w:rsid w:val="00C94E8D"/>
    <w:rsid w:val="00C95291"/>
    <w:rsid w:val="00C9535A"/>
    <w:rsid w:val="00C959BD"/>
    <w:rsid w:val="00C95A92"/>
    <w:rsid w:val="00C95AA2"/>
    <w:rsid w:val="00C95F1D"/>
    <w:rsid w:val="00C960FC"/>
    <w:rsid w:val="00C96B41"/>
    <w:rsid w:val="00C97347"/>
    <w:rsid w:val="00CA013D"/>
    <w:rsid w:val="00CA026D"/>
    <w:rsid w:val="00CA0335"/>
    <w:rsid w:val="00CA06DB"/>
    <w:rsid w:val="00CA0EA2"/>
    <w:rsid w:val="00CA120F"/>
    <w:rsid w:val="00CA12F9"/>
    <w:rsid w:val="00CA1541"/>
    <w:rsid w:val="00CA1697"/>
    <w:rsid w:val="00CA1A66"/>
    <w:rsid w:val="00CA1A87"/>
    <w:rsid w:val="00CA22B7"/>
    <w:rsid w:val="00CA2A33"/>
    <w:rsid w:val="00CA2D2C"/>
    <w:rsid w:val="00CA313A"/>
    <w:rsid w:val="00CA3AFA"/>
    <w:rsid w:val="00CA3E35"/>
    <w:rsid w:val="00CA44BF"/>
    <w:rsid w:val="00CA4A10"/>
    <w:rsid w:val="00CA4F85"/>
    <w:rsid w:val="00CA50D1"/>
    <w:rsid w:val="00CA5B4B"/>
    <w:rsid w:val="00CA5BC7"/>
    <w:rsid w:val="00CA5EC9"/>
    <w:rsid w:val="00CA65DC"/>
    <w:rsid w:val="00CA6F4B"/>
    <w:rsid w:val="00CA77C4"/>
    <w:rsid w:val="00CA78E9"/>
    <w:rsid w:val="00CB0AB3"/>
    <w:rsid w:val="00CB0C12"/>
    <w:rsid w:val="00CB0C7A"/>
    <w:rsid w:val="00CB0D9E"/>
    <w:rsid w:val="00CB0E3D"/>
    <w:rsid w:val="00CB2287"/>
    <w:rsid w:val="00CB23BD"/>
    <w:rsid w:val="00CB2BE9"/>
    <w:rsid w:val="00CB35F0"/>
    <w:rsid w:val="00CB3DD1"/>
    <w:rsid w:val="00CB4511"/>
    <w:rsid w:val="00CB462A"/>
    <w:rsid w:val="00CB497B"/>
    <w:rsid w:val="00CB55DC"/>
    <w:rsid w:val="00CB59E0"/>
    <w:rsid w:val="00CB5D99"/>
    <w:rsid w:val="00CB6540"/>
    <w:rsid w:val="00CB6566"/>
    <w:rsid w:val="00CB67E5"/>
    <w:rsid w:val="00CB6E16"/>
    <w:rsid w:val="00CB72A1"/>
    <w:rsid w:val="00CB75B0"/>
    <w:rsid w:val="00CB75D3"/>
    <w:rsid w:val="00CB7D37"/>
    <w:rsid w:val="00CC0031"/>
    <w:rsid w:val="00CC0146"/>
    <w:rsid w:val="00CC044A"/>
    <w:rsid w:val="00CC05AC"/>
    <w:rsid w:val="00CC09D1"/>
    <w:rsid w:val="00CC0A4E"/>
    <w:rsid w:val="00CC0E71"/>
    <w:rsid w:val="00CC1261"/>
    <w:rsid w:val="00CC15F3"/>
    <w:rsid w:val="00CC16CC"/>
    <w:rsid w:val="00CC1963"/>
    <w:rsid w:val="00CC1E07"/>
    <w:rsid w:val="00CC22B7"/>
    <w:rsid w:val="00CC2396"/>
    <w:rsid w:val="00CC2555"/>
    <w:rsid w:val="00CC2812"/>
    <w:rsid w:val="00CC293E"/>
    <w:rsid w:val="00CC3B13"/>
    <w:rsid w:val="00CC3E0A"/>
    <w:rsid w:val="00CC41C9"/>
    <w:rsid w:val="00CC4717"/>
    <w:rsid w:val="00CC4792"/>
    <w:rsid w:val="00CC47C7"/>
    <w:rsid w:val="00CC52E5"/>
    <w:rsid w:val="00CC560F"/>
    <w:rsid w:val="00CC6513"/>
    <w:rsid w:val="00CC748B"/>
    <w:rsid w:val="00CD1014"/>
    <w:rsid w:val="00CD102C"/>
    <w:rsid w:val="00CD11B4"/>
    <w:rsid w:val="00CD1410"/>
    <w:rsid w:val="00CD1600"/>
    <w:rsid w:val="00CD1668"/>
    <w:rsid w:val="00CD1CDB"/>
    <w:rsid w:val="00CD1E17"/>
    <w:rsid w:val="00CD1F47"/>
    <w:rsid w:val="00CD2426"/>
    <w:rsid w:val="00CD2477"/>
    <w:rsid w:val="00CD2582"/>
    <w:rsid w:val="00CD316E"/>
    <w:rsid w:val="00CD3369"/>
    <w:rsid w:val="00CD3391"/>
    <w:rsid w:val="00CD367F"/>
    <w:rsid w:val="00CD456C"/>
    <w:rsid w:val="00CD49D0"/>
    <w:rsid w:val="00CD4A2B"/>
    <w:rsid w:val="00CD4DE8"/>
    <w:rsid w:val="00CD51B3"/>
    <w:rsid w:val="00CD592F"/>
    <w:rsid w:val="00CD59C5"/>
    <w:rsid w:val="00CD5D7E"/>
    <w:rsid w:val="00CD6042"/>
    <w:rsid w:val="00CD6A6F"/>
    <w:rsid w:val="00CD7367"/>
    <w:rsid w:val="00CD77DB"/>
    <w:rsid w:val="00CE02BC"/>
    <w:rsid w:val="00CE069A"/>
    <w:rsid w:val="00CE080C"/>
    <w:rsid w:val="00CE0B10"/>
    <w:rsid w:val="00CE0F94"/>
    <w:rsid w:val="00CE1795"/>
    <w:rsid w:val="00CE1805"/>
    <w:rsid w:val="00CE19A8"/>
    <w:rsid w:val="00CE1D69"/>
    <w:rsid w:val="00CE2BDB"/>
    <w:rsid w:val="00CE2C31"/>
    <w:rsid w:val="00CE2CC2"/>
    <w:rsid w:val="00CE2D7F"/>
    <w:rsid w:val="00CE2FCA"/>
    <w:rsid w:val="00CE37F3"/>
    <w:rsid w:val="00CE3B61"/>
    <w:rsid w:val="00CE3E75"/>
    <w:rsid w:val="00CE4370"/>
    <w:rsid w:val="00CE4DAF"/>
    <w:rsid w:val="00CE55B0"/>
    <w:rsid w:val="00CE57AD"/>
    <w:rsid w:val="00CE59C5"/>
    <w:rsid w:val="00CE59E5"/>
    <w:rsid w:val="00CE5CA2"/>
    <w:rsid w:val="00CE612E"/>
    <w:rsid w:val="00CE6312"/>
    <w:rsid w:val="00CE78DB"/>
    <w:rsid w:val="00CF0B82"/>
    <w:rsid w:val="00CF0D3F"/>
    <w:rsid w:val="00CF173A"/>
    <w:rsid w:val="00CF1EE8"/>
    <w:rsid w:val="00CF2C4D"/>
    <w:rsid w:val="00CF2C8B"/>
    <w:rsid w:val="00CF30D7"/>
    <w:rsid w:val="00CF3831"/>
    <w:rsid w:val="00CF3863"/>
    <w:rsid w:val="00CF3BF9"/>
    <w:rsid w:val="00CF3DFA"/>
    <w:rsid w:val="00CF431B"/>
    <w:rsid w:val="00CF45BF"/>
    <w:rsid w:val="00CF519D"/>
    <w:rsid w:val="00CF5407"/>
    <w:rsid w:val="00CF56E6"/>
    <w:rsid w:val="00CF5C2A"/>
    <w:rsid w:val="00CF5C32"/>
    <w:rsid w:val="00CF616A"/>
    <w:rsid w:val="00CF66C7"/>
    <w:rsid w:val="00CF66E2"/>
    <w:rsid w:val="00D00656"/>
    <w:rsid w:val="00D00659"/>
    <w:rsid w:val="00D00767"/>
    <w:rsid w:val="00D00785"/>
    <w:rsid w:val="00D00882"/>
    <w:rsid w:val="00D00CE9"/>
    <w:rsid w:val="00D00D56"/>
    <w:rsid w:val="00D01254"/>
    <w:rsid w:val="00D01610"/>
    <w:rsid w:val="00D01D9F"/>
    <w:rsid w:val="00D0255B"/>
    <w:rsid w:val="00D025E7"/>
    <w:rsid w:val="00D028FA"/>
    <w:rsid w:val="00D02ECF"/>
    <w:rsid w:val="00D03730"/>
    <w:rsid w:val="00D03B5B"/>
    <w:rsid w:val="00D0451E"/>
    <w:rsid w:val="00D04753"/>
    <w:rsid w:val="00D04D97"/>
    <w:rsid w:val="00D05046"/>
    <w:rsid w:val="00D0531B"/>
    <w:rsid w:val="00D05365"/>
    <w:rsid w:val="00D0544B"/>
    <w:rsid w:val="00D05501"/>
    <w:rsid w:val="00D05FBF"/>
    <w:rsid w:val="00D06461"/>
    <w:rsid w:val="00D06536"/>
    <w:rsid w:val="00D0682E"/>
    <w:rsid w:val="00D06C38"/>
    <w:rsid w:val="00D0762F"/>
    <w:rsid w:val="00D078DA"/>
    <w:rsid w:val="00D07CF7"/>
    <w:rsid w:val="00D07E46"/>
    <w:rsid w:val="00D10211"/>
    <w:rsid w:val="00D102A0"/>
    <w:rsid w:val="00D10DDC"/>
    <w:rsid w:val="00D11BBF"/>
    <w:rsid w:val="00D123A2"/>
    <w:rsid w:val="00D12EAE"/>
    <w:rsid w:val="00D136C1"/>
    <w:rsid w:val="00D1382E"/>
    <w:rsid w:val="00D139B5"/>
    <w:rsid w:val="00D13B5D"/>
    <w:rsid w:val="00D14522"/>
    <w:rsid w:val="00D14693"/>
    <w:rsid w:val="00D146D4"/>
    <w:rsid w:val="00D14961"/>
    <w:rsid w:val="00D14D3B"/>
    <w:rsid w:val="00D151B6"/>
    <w:rsid w:val="00D16127"/>
    <w:rsid w:val="00D16A05"/>
    <w:rsid w:val="00D16ABC"/>
    <w:rsid w:val="00D16AEB"/>
    <w:rsid w:val="00D1701C"/>
    <w:rsid w:val="00D171ED"/>
    <w:rsid w:val="00D17626"/>
    <w:rsid w:val="00D1779B"/>
    <w:rsid w:val="00D17AD3"/>
    <w:rsid w:val="00D17B83"/>
    <w:rsid w:val="00D17BF9"/>
    <w:rsid w:val="00D17F1A"/>
    <w:rsid w:val="00D201B2"/>
    <w:rsid w:val="00D204EB"/>
    <w:rsid w:val="00D20799"/>
    <w:rsid w:val="00D20C22"/>
    <w:rsid w:val="00D20CFE"/>
    <w:rsid w:val="00D2126E"/>
    <w:rsid w:val="00D2153A"/>
    <w:rsid w:val="00D22206"/>
    <w:rsid w:val="00D22539"/>
    <w:rsid w:val="00D22798"/>
    <w:rsid w:val="00D227E8"/>
    <w:rsid w:val="00D2373E"/>
    <w:rsid w:val="00D23A7E"/>
    <w:rsid w:val="00D23D65"/>
    <w:rsid w:val="00D241E2"/>
    <w:rsid w:val="00D24249"/>
    <w:rsid w:val="00D2431D"/>
    <w:rsid w:val="00D244A7"/>
    <w:rsid w:val="00D24A18"/>
    <w:rsid w:val="00D24F4B"/>
    <w:rsid w:val="00D2567E"/>
    <w:rsid w:val="00D2574A"/>
    <w:rsid w:val="00D26A1A"/>
    <w:rsid w:val="00D26B9D"/>
    <w:rsid w:val="00D26C65"/>
    <w:rsid w:val="00D27256"/>
    <w:rsid w:val="00D27426"/>
    <w:rsid w:val="00D277E0"/>
    <w:rsid w:val="00D301C3"/>
    <w:rsid w:val="00D3032E"/>
    <w:rsid w:val="00D30467"/>
    <w:rsid w:val="00D30663"/>
    <w:rsid w:val="00D30C81"/>
    <w:rsid w:val="00D30D1B"/>
    <w:rsid w:val="00D31162"/>
    <w:rsid w:val="00D317DF"/>
    <w:rsid w:val="00D31B46"/>
    <w:rsid w:val="00D31C7F"/>
    <w:rsid w:val="00D31F3B"/>
    <w:rsid w:val="00D328C1"/>
    <w:rsid w:val="00D333C4"/>
    <w:rsid w:val="00D334B8"/>
    <w:rsid w:val="00D34398"/>
    <w:rsid w:val="00D350A0"/>
    <w:rsid w:val="00D354C9"/>
    <w:rsid w:val="00D3573E"/>
    <w:rsid w:val="00D35A99"/>
    <w:rsid w:val="00D35EED"/>
    <w:rsid w:val="00D36DB6"/>
    <w:rsid w:val="00D37159"/>
    <w:rsid w:val="00D372D4"/>
    <w:rsid w:val="00D379BB"/>
    <w:rsid w:val="00D37B86"/>
    <w:rsid w:val="00D40569"/>
    <w:rsid w:val="00D40770"/>
    <w:rsid w:val="00D407FB"/>
    <w:rsid w:val="00D40A36"/>
    <w:rsid w:val="00D40D7A"/>
    <w:rsid w:val="00D4136C"/>
    <w:rsid w:val="00D416D7"/>
    <w:rsid w:val="00D41D4D"/>
    <w:rsid w:val="00D41E04"/>
    <w:rsid w:val="00D43CAF"/>
    <w:rsid w:val="00D43EA4"/>
    <w:rsid w:val="00D43F58"/>
    <w:rsid w:val="00D444F7"/>
    <w:rsid w:val="00D44562"/>
    <w:rsid w:val="00D46C42"/>
    <w:rsid w:val="00D46E0D"/>
    <w:rsid w:val="00D47598"/>
    <w:rsid w:val="00D4792B"/>
    <w:rsid w:val="00D47A8D"/>
    <w:rsid w:val="00D50001"/>
    <w:rsid w:val="00D500EE"/>
    <w:rsid w:val="00D504B4"/>
    <w:rsid w:val="00D5095D"/>
    <w:rsid w:val="00D50D64"/>
    <w:rsid w:val="00D51327"/>
    <w:rsid w:val="00D51786"/>
    <w:rsid w:val="00D5184A"/>
    <w:rsid w:val="00D52242"/>
    <w:rsid w:val="00D5252A"/>
    <w:rsid w:val="00D52CDA"/>
    <w:rsid w:val="00D533F0"/>
    <w:rsid w:val="00D536A3"/>
    <w:rsid w:val="00D539F0"/>
    <w:rsid w:val="00D53B4B"/>
    <w:rsid w:val="00D53CDC"/>
    <w:rsid w:val="00D53D7B"/>
    <w:rsid w:val="00D54563"/>
    <w:rsid w:val="00D549BF"/>
    <w:rsid w:val="00D55511"/>
    <w:rsid w:val="00D5559B"/>
    <w:rsid w:val="00D560BB"/>
    <w:rsid w:val="00D56AD5"/>
    <w:rsid w:val="00D57106"/>
    <w:rsid w:val="00D575BA"/>
    <w:rsid w:val="00D577A4"/>
    <w:rsid w:val="00D57D75"/>
    <w:rsid w:val="00D6053B"/>
    <w:rsid w:val="00D607C1"/>
    <w:rsid w:val="00D6127E"/>
    <w:rsid w:val="00D6180E"/>
    <w:rsid w:val="00D618DA"/>
    <w:rsid w:val="00D61AC0"/>
    <w:rsid w:val="00D61B79"/>
    <w:rsid w:val="00D6230B"/>
    <w:rsid w:val="00D6268A"/>
    <w:rsid w:val="00D630D6"/>
    <w:rsid w:val="00D63525"/>
    <w:rsid w:val="00D63A44"/>
    <w:rsid w:val="00D64136"/>
    <w:rsid w:val="00D641B4"/>
    <w:rsid w:val="00D64202"/>
    <w:rsid w:val="00D6465F"/>
    <w:rsid w:val="00D647F3"/>
    <w:rsid w:val="00D64B6E"/>
    <w:rsid w:val="00D64BF7"/>
    <w:rsid w:val="00D64C0D"/>
    <w:rsid w:val="00D65456"/>
    <w:rsid w:val="00D65B6A"/>
    <w:rsid w:val="00D66169"/>
    <w:rsid w:val="00D66C26"/>
    <w:rsid w:val="00D6710D"/>
    <w:rsid w:val="00D701F3"/>
    <w:rsid w:val="00D702ED"/>
    <w:rsid w:val="00D70461"/>
    <w:rsid w:val="00D705D0"/>
    <w:rsid w:val="00D706AA"/>
    <w:rsid w:val="00D70B52"/>
    <w:rsid w:val="00D7157B"/>
    <w:rsid w:val="00D7158D"/>
    <w:rsid w:val="00D716D4"/>
    <w:rsid w:val="00D71D47"/>
    <w:rsid w:val="00D71FFD"/>
    <w:rsid w:val="00D720D2"/>
    <w:rsid w:val="00D72209"/>
    <w:rsid w:val="00D72A07"/>
    <w:rsid w:val="00D73067"/>
    <w:rsid w:val="00D73185"/>
    <w:rsid w:val="00D7320E"/>
    <w:rsid w:val="00D73F6A"/>
    <w:rsid w:val="00D74261"/>
    <w:rsid w:val="00D74AE1"/>
    <w:rsid w:val="00D74AED"/>
    <w:rsid w:val="00D74B5A"/>
    <w:rsid w:val="00D74B72"/>
    <w:rsid w:val="00D75163"/>
    <w:rsid w:val="00D763D9"/>
    <w:rsid w:val="00D76D61"/>
    <w:rsid w:val="00D76D7A"/>
    <w:rsid w:val="00D76D80"/>
    <w:rsid w:val="00D77008"/>
    <w:rsid w:val="00D774A0"/>
    <w:rsid w:val="00D77D66"/>
    <w:rsid w:val="00D8055F"/>
    <w:rsid w:val="00D80680"/>
    <w:rsid w:val="00D80A59"/>
    <w:rsid w:val="00D81009"/>
    <w:rsid w:val="00D81A3A"/>
    <w:rsid w:val="00D81B51"/>
    <w:rsid w:val="00D81D4A"/>
    <w:rsid w:val="00D82C8F"/>
    <w:rsid w:val="00D82D2D"/>
    <w:rsid w:val="00D830F6"/>
    <w:rsid w:val="00D83E2C"/>
    <w:rsid w:val="00D843B8"/>
    <w:rsid w:val="00D843CD"/>
    <w:rsid w:val="00D843E3"/>
    <w:rsid w:val="00D84BBF"/>
    <w:rsid w:val="00D84F0B"/>
    <w:rsid w:val="00D84F72"/>
    <w:rsid w:val="00D850F9"/>
    <w:rsid w:val="00D858AA"/>
    <w:rsid w:val="00D85D06"/>
    <w:rsid w:val="00D86492"/>
    <w:rsid w:val="00D87170"/>
    <w:rsid w:val="00D879C0"/>
    <w:rsid w:val="00D879CC"/>
    <w:rsid w:val="00D902D1"/>
    <w:rsid w:val="00D90A8D"/>
    <w:rsid w:val="00D90AF1"/>
    <w:rsid w:val="00D90D1F"/>
    <w:rsid w:val="00D9168B"/>
    <w:rsid w:val="00D91A8D"/>
    <w:rsid w:val="00D929F0"/>
    <w:rsid w:val="00D93CCB"/>
    <w:rsid w:val="00D944A2"/>
    <w:rsid w:val="00D945BA"/>
    <w:rsid w:val="00D9472F"/>
    <w:rsid w:val="00D94E5E"/>
    <w:rsid w:val="00D95074"/>
    <w:rsid w:val="00D955BF"/>
    <w:rsid w:val="00D958B1"/>
    <w:rsid w:val="00D95CF9"/>
    <w:rsid w:val="00D96128"/>
    <w:rsid w:val="00D97681"/>
    <w:rsid w:val="00D9775D"/>
    <w:rsid w:val="00DA0CFB"/>
    <w:rsid w:val="00DA1A62"/>
    <w:rsid w:val="00DA1AB0"/>
    <w:rsid w:val="00DA21FE"/>
    <w:rsid w:val="00DA28F3"/>
    <w:rsid w:val="00DA319B"/>
    <w:rsid w:val="00DA3306"/>
    <w:rsid w:val="00DA33D2"/>
    <w:rsid w:val="00DA3780"/>
    <w:rsid w:val="00DA3A0F"/>
    <w:rsid w:val="00DA3A64"/>
    <w:rsid w:val="00DA3C0A"/>
    <w:rsid w:val="00DA3DFA"/>
    <w:rsid w:val="00DA3E13"/>
    <w:rsid w:val="00DA4160"/>
    <w:rsid w:val="00DA4CAC"/>
    <w:rsid w:val="00DA4E32"/>
    <w:rsid w:val="00DA5157"/>
    <w:rsid w:val="00DA5955"/>
    <w:rsid w:val="00DA5CA8"/>
    <w:rsid w:val="00DA7EFF"/>
    <w:rsid w:val="00DB010B"/>
    <w:rsid w:val="00DB0288"/>
    <w:rsid w:val="00DB0616"/>
    <w:rsid w:val="00DB06E8"/>
    <w:rsid w:val="00DB17AD"/>
    <w:rsid w:val="00DB184B"/>
    <w:rsid w:val="00DB259A"/>
    <w:rsid w:val="00DB27AD"/>
    <w:rsid w:val="00DB2813"/>
    <w:rsid w:val="00DB2C46"/>
    <w:rsid w:val="00DB3E90"/>
    <w:rsid w:val="00DB43B8"/>
    <w:rsid w:val="00DB4E1C"/>
    <w:rsid w:val="00DB53C4"/>
    <w:rsid w:val="00DB5442"/>
    <w:rsid w:val="00DB5536"/>
    <w:rsid w:val="00DB6587"/>
    <w:rsid w:val="00DB694D"/>
    <w:rsid w:val="00DB6CCC"/>
    <w:rsid w:val="00DB6CDF"/>
    <w:rsid w:val="00DB6EE1"/>
    <w:rsid w:val="00DB6F96"/>
    <w:rsid w:val="00DB7814"/>
    <w:rsid w:val="00DB7D7C"/>
    <w:rsid w:val="00DC0781"/>
    <w:rsid w:val="00DC0E97"/>
    <w:rsid w:val="00DC143C"/>
    <w:rsid w:val="00DC1797"/>
    <w:rsid w:val="00DC1A50"/>
    <w:rsid w:val="00DC1EEB"/>
    <w:rsid w:val="00DC1F37"/>
    <w:rsid w:val="00DC2363"/>
    <w:rsid w:val="00DC236E"/>
    <w:rsid w:val="00DC2670"/>
    <w:rsid w:val="00DC289E"/>
    <w:rsid w:val="00DC2BFF"/>
    <w:rsid w:val="00DC2DF8"/>
    <w:rsid w:val="00DC2E01"/>
    <w:rsid w:val="00DC31E8"/>
    <w:rsid w:val="00DC399F"/>
    <w:rsid w:val="00DC3CEB"/>
    <w:rsid w:val="00DC4084"/>
    <w:rsid w:val="00DC4E9C"/>
    <w:rsid w:val="00DC58DB"/>
    <w:rsid w:val="00DC5E46"/>
    <w:rsid w:val="00DC637A"/>
    <w:rsid w:val="00DC6725"/>
    <w:rsid w:val="00DC680B"/>
    <w:rsid w:val="00DC6D16"/>
    <w:rsid w:val="00DC7177"/>
    <w:rsid w:val="00DC7A68"/>
    <w:rsid w:val="00DC7A72"/>
    <w:rsid w:val="00DC7D70"/>
    <w:rsid w:val="00DD03CA"/>
    <w:rsid w:val="00DD09E8"/>
    <w:rsid w:val="00DD0E92"/>
    <w:rsid w:val="00DD107F"/>
    <w:rsid w:val="00DD149A"/>
    <w:rsid w:val="00DD1E78"/>
    <w:rsid w:val="00DD1FE6"/>
    <w:rsid w:val="00DD204C"/>
    <w:rsid w:val="00DD225B"/>
    <w:rsid w:val="00DD22F6"/>
    <w:rsid w:val="00DD2373"/>
    <w:rsid w:val="00DD2689"/>
    <w:rsid w:val="00DD2B2F"/>
    <w:rsid w:val="00DD2F0F"/>
    <w:rsid w:val="00DD3902"/>
    <w:rsid w:val="00DD3C76"/>
    <w:rsid w:val="00DD3DB4"/>
    <w:rsid w:val="00DD43D1"/>
    <w:rsid w:val="00DD4846"/>
    <w:rsid w:val="00DD4FF1"/>
    <w:rsid w:val="00DD59E1"/>
    <w:rsid w:val="00DD6128"/>
    <w:rsid w:val="00DD6AE8"/>
    <w:rsid w:val="00DD6DE6"/>
    <w:rsid w:val="00DD700A"/>
    <w:rsid w:val="00DD7C6D"/>
    <w:rsid w:val="00DE0808"/>
    <w:rsid w:val="00DE110E"/>
    <w:rsid w:val="00DE1206"/>
    <w:rsid w:val="00DE1285"/>
    <w:rsid w:val="00DE128E"/>
    <w:rsid w:val="00DE14B2"/>
    <w:rsid w:val="00DE171A"/>
    <w:rsid w:val="00DE1B28"/>
    <w:rsid w:val="00DE2340"/>
    <w:rsid w:val="00DE2531"/>
    <w:rsid w:val="00DE40C3"/>
    <w:rsid w:val="00DE4553"/>
    <w:rsid w:val="00DE4BF0"/>
    <w:rsid w:val="00DE4DD2"/>
    <w:rsid w:val="00DE50F5"/>
    <w:rsid w:val="00DE65B9"/>
    <w:rsid w:val="00DE7284"/>
    <w:rsid w:val="00DE73AF"/>
    <w:rsid w:val="00DF0101"/>
    <w:rsid w:val="00DF0708"/>
    <w:rsid w:val="00DF0828"/>
    <w:rsid w:val="00DF0F9D"/>
    <w:rsid w:val="00DF17A2"/>
    <w:rsid w:val="00DF24EB"/>
    <w:rsid w:val="00DF26A8"/>
    <w:rsid w:val="00DF3431"/>
    <w:rsid w:val="00DF366E"/>
    <w:rsid w:val="00DF3916"/>
    <w:rsid w:val="00DF3E4C"/>
    <w:rsid w:val="00DF44B3"/>
    <w:rsid w:val="00DF490C"/>
    <w:rsid w:val="00DF4E39"/>
    <w:rsid w:val="00DF5267"/>
    <w:rsid w:val="00DF574F"/>
    <w:rsid w:val="00DF5A6A"/>
    <w:rsid w:val="00DF60D4"/>
    <w:rsid w:val="00DF6753"/>
    <w:rsid w:val="00DF6EC8"/>
    <w:rsid w:val="00DF7377"/>
    <w:rsid w:val="00DF7C20"/>
    <w:rsid w:val="00DF7E1D"/>
    <w:rsid w:val="00E00694"/>
    <w:rsid w:val="00E018AB"/>
    <w:rsid w:val="00E027D2"/>
    <w:rsid w:val="00E029E3"/>
    <w:rsid w:val="00E02AD2"/>
    <w:rsid w:val="00E02DA3"/>
    <w:rsid w:val="00E03914"/>
    <w:rsid w:val="00E03945"/>
    <w:rsid w:val="00E03BE8"/>
    <w:rsid w:val="00E03DDE"/>
    <w:rsid w:val="00E03FF6"/>
    <w:rsid w:val="00E044F3"/>
    <w:rsid w:val="00E045DD"/>
    <w:rsid w:val="00E049A3"/>
    <w:rsid w:val="00E0511A"/>
    <w:rsid w:val="00E0513C"/>
    <w:rsid w:val="00E0530C"/>
    <w:rsid w:val="00E056A5"/>
    <w:rsid w:val="00E05932"/>
    <w:rsid w:val="00E06306"/>
    <w:rsid w:val="00E06621"/>
    <w:rsid w:val="00E06E56"/>
    <w:rsid w:val="00E07157"/>
    <w:rsid w:val="00E07251"/>
    <w:rsid w:val="00E07256"/>
    <w:rsid w:val="00E073DD"/>
    <w:rsid w:val="00E07E4B"/>
    <w:rsid w:val="00E07F41"/>
    <w:rsid w:val="00E10446"/>
    <w:rsid w:val="00E1071B"/>
    <w:rsid w:val="00E10BAB"/>
    <w:rsid w:val="00E10E0C"/>
    <w:rsid w:val="00E11FC0"/>
    <w:rsid w:val="00E1207D"/>
    <w:rsid w:val="00E1249B"/>
    <w:rsid w:val="00E12F20"/>
    <w:rsid w:val="00E12F3C"/>
    <w:rsid w:val="00E12FB3"/>
    <w:rsid w:val="00E1310B"/>
    <w:rsid w:val="00E13D6F"/>
    <w:rsid w:val="00E14B5A"/>
    <w:rsid w:val="00E150DE"/>
    <w:rsid w:val="00E1598D"/>
    <w:rsid w:val="00E16225"/>
    <w:rsid w:val="00E16357"/>
    <w:rsid w:val="00E16550"/>
    <w:rsid w:val="00E16BF5"/>
    <w:rsid w:val="00E16E4A"/>
    <w:rsid w:val="00E20896"/>
    <w:rsid w:val="00E20E05"/>
    <w:rsid w:val="00E210A0"/>
    <w:rsid w:val="00E215FE"/>
    <w:rsid w:val="00E21975"/>
    <w:rsid w:val="00E21A66"/>
    <w:rsid w:val="00E22151"/>
    <w:rsid w:val="00E22334"/>
    <w:rsid w:val="00E224BF"/>
    <w:rsid w:val="00E22F0D"/>
    <w:rsid w:val="00E23190"/>
    <w:rsid w:val="00E2358E"/>
    <w:rsid w:val="00E23A2C"/>
    <w:rsid w:val="00E241CF"/>
    <w:rsid w:val="00E244EB"/>
    <w:rsid w:val="00E2475D"/>
    <w:rsid w:val="00E2484A"/>
    <w:rsid w:val="00E24950"/>
    <w:rsid w:val="00E25089"/>
    <w:rsid w:val="00E2538C"/>
    <w:rsid w:val="00E25699"/>
    <w:rsid w:val="00E25DE6"/>
    <w:rsid w:val="00E25EDD"/>
    <w:rsid w:val="00E25F45"/>
    <w:rsid w:val="00E26461"/>
    <w:rsid w:val="00E26A06"/>
    <w:rsid w:val="00E26AEA"/>
    <w:rsid w:val="00E279EC"/>
    <w:rsid w:val="00E27A97"/>
    <w:rsid w:val="00E27ACF"/>
    <w:rsid w:val="00E30065"/>
    <w:rsid w:val="00E300B0"/>
    <w:rsid w:val="00E302D9"/>
    <w:rsid w:val="00E303CF"/>
    <w:rsid w:val="00E30868"/>
    <w:rsid w:val="00E30CC6"/>
    <w:rsid w:val="00E30EB8"/>
    <w:rsid w:val="00E31114"/>
    <w:rsid w:val="00E31439"/>
    <w:rsid w:val="00E31713"/>
    <w:rsid w:val="00E3271D"/>
    <w:rsid w:val="00E32A4B"/>
    <w:rsid w:val="00E32BA1"/>
    <w:rsid w:val="00E32CAA"/>
    <w:rsid w:val="00E33334"/>
    <w:rsid w:val="00E336E6"/>
    <w:rsid w:val="00E337FC"/>
    <w:rsid w:val="00E3386E"/>
    <w:rsid w:val="00E33B53"/>
    <w:rsid w:val="00E33D45"/>
    <w:rsid w:val="00E3499E"/>
    <w:rsid w:val="00E34A66"/>
    <w:rsid w:val="00E34B54"/>
    <w:rsid w:val="00E34F41"/>
    <w:rsid w:val="00E353E6"/>
    <w:rsid w:val="00E3594C"/>
    <w:rsid w:val="00E36949"/>
    <w:rsid w:val="00E36CA3"/>
    <w:rsid w:val="00E376E1"/>
    <w:rsid w:val="00E37809"/>
    <w:rsid w:val="00E37A09"/>
    <w:rsid w:val="00E37EB5"/>
    <w:rsid w:val="00E4020E"/>
    <w:rsid w:val="00E40DC4"/>
    <w:rsid w:val="00E40E46"/>
    <w:rsid w:val="00E40ECC"/>
    <w:rsid w:val="00E41DEC"/>
    <w:rsid w:val="00E42158"/>
    <w:rsid w:val="00E423C9"/>
    <w:rsid w:val="00E4278E"/>
    <w:rsid w:val="00E42A58"/>
    <w:rsid w:val="00E42D6F"/>
    <w:rsid w:val="00E43A50"/>
    <w:rsid w:val="00E43E68"/>
    <w:rsid w:val="00E4417E"/>
    <w:rsid w:val="00E444D5"/>
    <w:rsid w:val="00E45028"/>
    <w:rsid w:val="00E45629"/>
    <w:rsid w:val="00E457C1"/>
    <w:rsid w:val="00E45FD3"/>
    <w:rsid w:val="00E46547"/>
    <w:rsid w:val="00E469B2"/>
    <w:rsid w:val="00E46AC5"/>
    <w:rsid w:val="00E46EBE"/>
    <w:rsid w:val="00E472A3"/>
    <w:rsid w:val="00E4752E"/>
    <w:rsid w:val="00E476C4"/>
    <w:rsid w:val="00E47715"/>
    <w:rsid w:val="00E47D43"/>
    <w:rsid w:val="00E47E20"/>
    <w:rsid w:val="00E5015B"/>
    <w:rsid w:val="00E5053D"/>
    <w:rsid w:val="00E50FF9"/>
    <w:rsid w:val="00E51153"/>
    <w:rsid w:val="00E515B3"/>
    <w:rsid w:val="00E51AB0"/>
    <w:rsid w:val="00E51CCC"/>
    <w:rsid w:val="00E52069"/>
    <w:rsid w:val="00E523F6"/>
    <w:rsid w:val="00E52712"/>
    <w:rsid w:val="00E5275B"/>
    <w:rsid w:val="00E52CBD"/>
    <w:rsid w:val="00E52D88"/>
    <w:rsid w:val="00E53010"/>
    <w:rsid w:val="00E5360D"/>
    <w:rsid w:val="00E53DF9"/>
    <w:rsid w:val="00E53F39"/>
    <w:rsid w:val="00E544C5"/>
    <w:rsid w:val="00E545DD"/>
    <w:rsid w:val="00E54B0A"/>
    <w:rsid w:val="00E54D49"/>
    <w:rsid w:val="00E5523E"/>
    <w:rsid w:val="00E555CB"/>
    <w:rsid w:val="00E55688"/>
    <w:rsid w:val="00E55BD0"/>
    <w:rsid w:val="00E55E10"/>
    <w:rsid w:val="00E56440"/>
    <w:rsid w:val="00E56677"/>
    <w:rsid w:val="00E56F12"/>
    <w:rsid w:val="00E570A3"/>
    <w:rsid w:val="00E571EF"/>
    <w:rsid w:val="00E57A2E"/>
    <w:rsid w:val="00E57A4C"/>
    <w:rsid w:val="00E57B15"/>
    <w:rsid w:val="00E60860"/>
    <w:rsid w:val="00E60DC1"/>
    <w:rsid w:val="00E6112B"/>
    <w:rsid w:val="00E613DE"/>
    <w:rsid w:val="00E61657"/>
    <w:rsid w:val="00E6176A"/>
    <w:rsid w:val="00E6228F"/>
    <w:rsid w:val="00E623FB"/>
    <w:rsid w:val="00E629C1"/>
    <w:rsid w:val="00E62CB7"/>
    <w:rsid w:val="00E62CC5"/>
    <w:rsid w:val="00E6387E"/>
    <w:rsid w:val="00E63AA5"/>
    <w:rsid w:val="00E6477E"/>
    <w:rsid w:val="00E64965"/>
    <w:rsid w:val="00E649D3"/>
    <w:rsid w:val="00E64CD2"/>
    <w:rsid w:val="00E64EF4"/>
    <w:rsid w:val="00E65073"/>
    <w:rsid w:val="00E65E32"/>
    <w:rsid w:val="00E65EE0"/>
    <w:rsid w:val="00E66EAB"/>
    <w:rsid w:val="00E66F05"/>
    <w:rsid w:val="00E707B9"/>
    <w:rsid w:val="00E70F7D"/>
    <w:rsid w:val="00E71104"/>
    <w:rsid w:val="00E71316"/>
    <w:rsid w:val="00E717E2"/>
    <w:rsid w:val="00E71866"/>
    <w:rsid w:val="00E71D13"/>
    <w:rsid w:val="00E71E3A"/>
    <w:rsid w:val="00E72996"/>
    <w:rsid w:val="00E72EE3"/>
    <w:rsid w:val="00E73A67"/>
    <w:rsid w:val="00E73CD0"/>
    <w:rsid w:val="00E73E92"/>
    <w:rsid w:val="00E73F30"/>
    <w:rsid w:val="00E7431F"/>
    <w:rsid w:val="00E748FC"/>
    <w:rsid w:val="00E74F9F"/>
    <w:rsid w:val="00E7586E"/>
    <w:rsid w:val="00E75931"/>
    <w:rsid w:val="00E75C33"/>
    <w:rsid w:val="00E7679B"/>
    <w:rsid w:val="00E768AE"/>
    <w:rsid w:val="00E76D68"/>
    <w:rsid w:val="00E77499"/>
    <w:rsid w:val="00E804B6"/>
    <w:rsid w:val="00E804E8"/>
    <w:rsid w:val="00E80663"/>
    <w:rsid w:val="00E807E1"/>
    <w:rsid w:val="00E813E2"/>
    <w:rsid w:val="00E81A0C"/>
    <w:rsid w:val="00E81E0D"/>
    <w:rsid w:val="00E82122"/>
    <w:rsid w:val="00E8254C"/>
    <w:rsid w:val="00E82AD2"/>
    <w:rsid w:val="00E83149"/>
    <w:rsid w:val="00E834A6"/>
    <w:rsid w:val="00E834F1"/>
    <w:rsid w:val="00E8351A"/>
    <w:rsid w:val="00E83B61"/>
    <w:rsid w:val="00E84CB7"/>
    <w:rsid w:val="00E855B5"/>
    <w:rsid w:val="00E8592B"/>
    <w:rsid w:val="00E85AA9"/>
    <w:rsid w:val="00E86654"/>
    <w:rsid w:val="00E866FC"/>
    <w:rsid w:val="00E86ECB"/>
    <w:rsid w:val="00E87633"/>
    <w:rsid w:val="00E87B77"/>
    <w:rsid w:val="00E90B76"/>
    <w:rsid w:val="00E90EC7"/>
    <w:rsid w:val="00E910B3"/>
    <w:rsid w:val="00E916B4"/>
    <w:rsid w:val="00E916CC"/>
    <w:rsid w:val="00E91A4D"/>
    <w:rsid w:val="00E920B6"/>
    <w:rsid w:val="00E922DF"/>
    <w:rsid w:val="00E92300"/>
    <w:rsid w:val="00E92B73"/>
    <w:rsid w:val="00E92C6D"/>
    <w:rsid w:val="00E92D4F"/>
    <w:rsid w:val="00E92F9E"/>
    <w:rsid w:val="00E92FCB"/>
    <w:rsid w:val="00E93B0B"/>
    <w:rsid w:val="00E93C09"/>
    <w:rsid w:val="00E94D73"/>
    <w:rsid w:val="00E94E17"/>
    <w:rsid w:val="00E950E9"/>
    <w:rsid w:val="00E958DD"/>
    <w:rsid w:val="00E95C44"/>
    <w:rsid w:val="00E96231"/>
    <w:rsid w:val="00E96665"/>
    <w:rsid w:val="00E967EE"/>
    <w:rsid w:val="00E971E1"/>
    <w:rsid w:val="00E97218"/>
    <w:rsid w:val="00E9752B"/>
    <w:rsid w:val="00E97D78"/>
    <w:rsid w:val="00E97E76"/>
    <w:rsid w:val="00EA18D8"/>
    <w:rsid w:val="00EA1AFB"/>
    <w:rsid w:val="00EA2760"/>
    <w:rsid w:val="00EA303D"/>
    <w:rsid w:val="00EA3055"/>
    <w:rsid w:val="00EA345E"/>
    <w:rsid w:val="00EA34C4"/>
    <w:rsid w:val="00EA380D"/>
    <w:rsid w:val="00EA3835"/>
    <w:rsid w:val="00EA39F1"/>
    <w:rsid w:val="00EA43B7"/>
    <w:rsid w:val="00EA43EF"/>
    <w:rsid w:val="00EA4E0A"/>
    <w:rsid w:val="00EA4F5D"/>
    <w:rsid w:val="00EA5AEE"/>
    <w:rsid w:val="00EA65EB"/>
    <w:rsid w:val="00EA686C"/>
    <w:rsid w:val="00EA6A24"/>
    <w:rsid w:val="00EA7077"/>
    <w:rsid w:val="00EA74EC"/>
    <w:rsid w:val="00EA7589"/>
    <w:rsid w:val="00EA78DE"/>
    <w:rsid w:val="00EA7F0C"/>
    <w:rsid w:val="00EB0D59"/>
    <w:rsid w:val="00EB0E39"/>
    <w:rsid w:val="00EB17E3"/>
    <w:rsid w:val="00EB1B3B"/>
    <w:rsid w:val="00EB1DA7"/>
    <w:rsid w:val="00EB1DD3"/>
    <w:rsid w:val="00EB257F"/>
    <w:rsid w:val="00EB2828"/>
    <w:rsid w:val="00EB31D2"/>
    <w:rsid w:val="00EB364F"/>
    <w:rsid w:val="00EB3784"/>
    <w:rsid w:val="00EB3EB0"/>
    <w:rsid w:val="00EB4748"/>
    <w:rsid w:val="00EB48C1"/>
    <w:rsid w:val="00EB494A"/>
    <w:rsid w:val="00EB5353"/>
    <w:rsid w:val="00EB557D"/>
    <w:rsid w:val="00EB57DF"/>
    <w:rsid w:val="00EB60F2"/>
    <w:rsid w:val="00EB63CD"/>
    <w:rsid w:val="00EB6469"/>
    <w:rsid w:val="00EB6C07"/>
    <w:rsid w:val="00EB7711"/>
    <w:rsid w:val="00EB77D7"/>
    <w:rsid w:val="00EB7A1B"/>
    <w:rsid w:val="00EC01A3"/>
    <w:rsid w:val="00EC02D5"/>
    <w:rsid w:val="00EC040C"/>
    <w:rsid w:val="00EC082B"/>
    <w:rsid w:val="00EC0957"/>
    <w:rsid w:val="00EC096D"/>
    <w:rsid w:val="00EC0971"/>
    <w:rsid w:val="00EC0CEA"/>
    <w:rsid w:val="00EC1440"/>
    <w:rsid w:val="00EC18D9"/>
    <w:rsid w:val="00EC1AA9"/>
    <w:rsid w:val="00EC1E3F"/>
    <w:rsid w:val="00EC1EE9"/>
    <w:rsid w:val="00EC1F78"/>
    <w:rsid w:val="00EC21EC"/>
    <w:rsid w:val="00EC2218"/>
    <w:rsid w:val="00EC23C6"/>
    <w:rsid w:val="00EC25FE"/>
    <w:rsid w:val="00EC2940"/>
    <w:rsid w:val="00EC2C29"/>
    <w:rsid w:val="00EC2DFB"/>
    <w:rsid w:val="00EC324A"/>
    <w:rsid w:val="00EC359D"/>
    <w:rsid w:val="00EC3CE1"/>
    <w:rsid w:val="00EC439F"/>
    <w:rsid w:val="00EC43E0"/>
    <w:rsid w:val="00EC4A0F"/>
    <w:rsid w:val="00EC4CCE"/>
    <w:rsid w:val="00EC4E60"/>
    <w:rsid w:val="00EC5164"/>
    <w:rsid w:val="00EC56AE"/>
    <w:rsid w:val="00EC584E"/>
    <w:rsid w:val="00EC603E"/>
    <w:rsid w:val="00EC6711"/>
    <w:rsid w:val="00EC6795"/>
    <w:rsid w:val="00EC69F1"/>
    <w:rsid w:val="00EC6BD8"/>
    <w:rsid w:val="00EC6D30"/>
    <w:rsid w:val="00EC6D6A"/>
    <w:rsid w:val="00EC6F3E"/>
    <w:rsid w:val="00EC7AF9"/>
    <w:rsid w:val="00ED013C"/>
    <w:rsid w:val="00ED05BB"/>
    <w:rsid w:val="00ED067B"/>
    <w:rsid w:val="00ED0D6A"/>
    <w:rsid w:val="00ED0F31"/>
    <w:rsid w:val="00ED134A"/>
    <w:rsid w:val="00ED1742"/>
    <w:rsid w:val="00ED1885"/>
    <w:rsid w:val="00ED1925"/>
    <w:rsid w:val="00ED254C"/>
    <w:rsid w:val="00ED2555"/>
    <w:rsid w:val="00ED282D"/>
    <w:rsid w:val="00ED2C5A"/>
    <w:rsid w:val="00ED3696"/>
    <w:rsid w:val="00ED3D4F"/>
    <w:rsid w:val="00ED434C"/>
    <w:rsid w:val="00ED4B3A"/>
    <w:rsid w:val="00ED4ED3"/>
    <w:rsid w:val="00ED533C"/>
    <w:rsid w:val="00ED57C4"/>
    <w:rsid w:val="00ED59CF"/>
    <w:rsid w:val="00ED6FA5"/>
    <w:rsid w:val="00ED7007"/>
    <w:rsid w:val="00ED7357"/>
    <w:rsid w:val="00ED739C"/>
    <w:rsid w:val="00ED76EC"/>
    <w:rsid w:val="00ED7A0B"/>
    <w:rsid w:val="00ED7D07"/>
    <w:rsid w:val="00ED7D31"/>
    <w:rsid w:val="00EE000A"/>
    <w:rsid w:val="00EE07FD"/>
    <w:rsid w:val="00EE0E48"/>
    <w:rsid w:val="00EE1121"/>
    <w:rsid w:val="00EE129D"/>
    <w:rsid w:val="00EE1658"/>
    <w:rsid w:val="00EE1ABC"/>
    <w:rsid w:val="00EE1B6C"/>
    <w:rsid w:val="00EE1F3F"/>
    <w:rsid w:val="00EE217D"/>
    <w:rsid w:val="00EE22C3"/>
    <w:rsid w:val="00EE2BA2"/>
    <w:rsid w:val="00EE30A2"/>
    <w:rsid w:val="00EE31F1"/>
    <w:rsid w:val="00EE3370"/>
    <w:rsid w:val="00EE33EB"/>
    <w:rsid w:val="00EE344A"/>
    <w:rsid w:val="00EE38E4"/>
    <w:rsid w:val="00EE3B9E"/>
    <w:rsid w:val="00EE3D9B"/>
    <w:rsid w:val="00EE3E71"/>
    <w:rsid w:val="00EE4F6A"/>
    <w:rsid w:val="00EE505D"/>
    <w:rsid w:val="00EE554C"/>
    <w:rsid w:val="00EE5D6F"/>
    <w:rsid w:val="00EE62CC"/>
    <w:rsid w:val="00EE645D"/>
    <w:rsid w:val="00EE71FB"/>
    <w:rsid w:val="00EF040B"/>
    <w:rsid w:val="00EF04C5"/>
    <w:rsid w:val="00EF0B41"/>
    <w:rsid w:val="00EF1CE5"/>
    <w:rsid w:val="00EF2C1B"/>
    <w:rsid w:val="00EF2CE7"/>
    <w:rsid w:val="00EF2DA9"/>
    <w:rsid w:val="00EF2DD0"/>
    <w:rsid w:val="00EF2E76"/>
    <w:rsid w:val="00EF32DD"/>
    <w:rsid w:val="00EF3904"/>
    <w:rsid w:val="00EF3919"/>
    <w:rsid w:val="00EF3F8F"/>
    <w:rsid w:val="00EF4220"/>
    <w:rsid w:val="00EF43A2"/>
    <w:rsid w:val="00EF49C3"/>
    <w:rsid w:val="00EF5117"/>
    <w:rsid w:val="00EF5874"/>
    <w:rsid w:val="00EF5E03"/>
    <w:rsid w:val="00EF5F4C"/>
    <w:rsid w:val="00EF6442"/>
    <w:rsid w:val="00EF6893"/>
    <w:rsid w:val="00EF6BFA"/>
    <w:rsid w:val="00EF741D"/>
    <w:rsid w:val="00F00193"/>
    <w:rsid w:val="00F006B9"/>
    <w:rsid w:val="00F00A0D"/>
    <w:rsid w:val="00F01123"/>
    <w:rsid w:val="00F01609"/>
    <w:rsid w:val="00F01CC6"/>
    <w:rsid w:val="00F026C5"/>
    <w:rsid w:val="00F02E39"/>
    <w:rsid w:val="00F03198"/>
    <w:rsid w:val="00F03A57"/>
    <w:rsid w:val="00F03B4F"/>
    <w:rsid w:val="00F0462D"/>
    <w:rsid w:val="00F04866"/>
    <w:rsid w:val="00F04B44"/>
    <w:rsid w:val="00F04ECD"/>
    <w:rsid w:val="00F051B1"/>
    <w:rsid w:val="00F05A26"/>
    <w:rsid w:val="00F06079"/>
    <w:rsid w:val="00F06F08"/>
    <w:rsid w:val="00F06F3E"/>
    <w:rsid w:val="00F0746C"/>
    <w:rsid w:val="00F074AF"/>
    <w:rsid w:val="00F076F7"/>
    <w:rsid w:val="00F07B91"/>
    <w:rsid w:val="00F07F6B"/>
    <w:rsid w:val="00F10261"/>
    <w:rsid w:val="00F1052F"/>
    <w:rsid w:val="00F1055C"/>
    <w:rsid w:val="00F107AC"/>
    <w:rsid w:val="00F117E3"/>
    <w:rsid w:val="00F11C48"/>
    <w:rsid w:val="00F11DEA"/>
    <w:rsid w:val="00F11F72"/>
    <w:rsid w:val="00F12136"/>
    <w:rsid w:val="00F125C9"/>
    <w:rsid w:val="00F12EF5"/>
    <w:rsid w:val="00F13464"/>
    <w:rsid w:val="00F1390D"/>
    <w:rsid w:val="00F13924"/>
    <w:rsid w:val="00F13C23"/>
    <w:rsid w:val="00F13F0E"/>
    <w:rsid w:val="00F1439A"/>
    <w:rsid w:val="00F1472E"/>
    <w:rsid w:val="00F1477E"/>
    <w:rsid w:val="00F14ABD"/>
    <w:rsid w:val="00F14B90"/>
    <w:rsid w:val="00F14EF5"/>
    <w:rsid w:val="00F15242"/>
    <w:rsid w:val="00F154F3"/>
    <w:rsid w:val="00F15951"/>
    <w:rsid w:val="00F15EC0"/>
    <w:rsid w:val="00F16195"/>
    <w:rsid w:val="00F16722"/>
    <w:rsid w:val="00F1674C"/>
    <w:rsid w:val="00F16808"/>
    <w:rsid w:val="00F16B12"/>
    <w:rsid w:val="00F16C90"/>
    <w:rsid w:val="00F16EF8"/>
    <w:rsid w:val="00F17361"/>
    <w:rsid w:val="00F17859"/>
    <w:rsid w:val="00F17C2D"/>
    <w:rsid w:val="00F17ED2"/>
    <w:rsid w:val="00F20214"/>
    <w:rsid w:val="00F2029B"/>
    <w:rsid w:val="00F205CB"/>
    <w:rsid w:val="00F20DAA"/>
    <w:rsid w:val="00F2110B"/>
    <w:rsid w:val="00F21407"/>
    <w:rsid w:val="00F216BB"/>
    <w:rsid w:val="00F21717"/>
    <w:rsid w:val="00F21A44"/>
    <w:rsid w:val="00F21B15"/>
    <w:rsid w:val="00F220B7"/>
    <w:rsid w:val="00F22660"/>
    <w:rsid w:val="00F22671"/>
    <w:rsid w:val="00F2278F"/>
    <w:rsid w:val="00F22D11"/>
    <w:rsid w:val="00F234C1"/>
    <w:rsid w:val="00F23B9E"/>
    <w:rsid w:val="00F24D64"/>
    <w:rsid w:val="00F25049"/>
    <w:rsid w:val="00F25B9E"/>
    <w:rsid w:val="00F25FD0"/>
    <w:rsid w:val="00F262F4"/>
    <w:rsid w:val="00F2674E"/>
    <w:rsid w:val="00F269E7"/>
    <w:rsid w:val="00F26A75"/>
    <w:rsid w:val="00F271A6"/>
    <w:rsid w:val="00F27222"/>
    <w:rsid w:val="00F276D0"/>
    <w:rsid w:val="00F276F1"/>
    <w:rsid w:val="00F27810"/>
    <w:rsid w:val="00F279E2"/>
    <w:rsid w:val="00F27C26"/>
    <w:rsid w:val="00F27FC1"/>
    <w:rsid w:val="00F30399"/>
    <w:rsid w:val="00F30465"/>
    <w:rsid w:val="00F306DF"/>
    <w:rsid w:val="00F30753"/>
    <w:rsid w:val="00F30B58"/>
    <w:rsid w:val="00F30E66"/>
    <w:rsid w:val="00F31A18"/>
    <w:rsid w:val="00F31B28"/>
    <w:rsid w:val="00F31C55"/>
    <w:rsid w:val="00F322A7"/>
    <w:rsid w:val="00F325F9"/>
    <w:rsid w:val="00F327C3"/>
    <w:rsid w:val="00F32AC6"/>
    <w:rsid w:val="00F32E7E"/>
    <w:rsid w:val="00F331DA"/>
    <w:rsid w:val="00F33A43"/>
    <w:rsid w:val="00F33C43"/>
    <w:rsid w:val="00F33E35"/>
    <w:rsid w:val="00F348B4"/>
    <w:rsid w:val="00F349B3"/>
    <w:rsid w:val="00F34B86"/>
    <w:rsid w:val="00F351AD"/>
    <w:rsid w:val="00F35327"/>
    <w:rsid w:val="00F3572B"/>
    <w:rsid w:val="00F363C7"/>
    <w:rsid w:val="00F36B04"/>
    <w:rsid w:val="00F36B42"/>
    <w:rsid w:val="00F3707E"/>
    <w:rsid w:val="00F37655"/>
    <w:rsid w:val="00F37FF5"/>
    <w:rsid w:val="00F401C3"/>
    <w:rsid w:val="00F40BDD"/>
    <w:rsid w:val="00F40E42"/>
    <w:rsid w:val="00F411A1"/>
    <w:rsid w:val="00F4156B"/>
    <w:rsid w:val="00F420FA"/>
    <w:rsid w:val="00F423CC"/>
    <w:rsid w:val="00F42704"/>
    <w:rsid w:val="00F4272F"/>
    <w:rsid w:val="00F42A77"/>
    <w:rsid w:val="00F42D7F"/>
    <w:rsid w:val="00F440A5"/>
    <w:rsid w:val="00F443BF"/>
    <w:rsid w:val="00F4440F"/>
    <w:rsid w:val="00F45346"/>
    <w:rsid w:val="00F4544E"/>
    <w:rsid w:val="00F458C7"/>
    <w:rsid w:val="00F45E61"/>
    <w:rsid w:val="00F46F83"/>
    <w:rsid w:val="00F47043"/>
    <w:rsid w:val="00F47486"/>
    <w:rsid w:val="00F47FC5"/>
    <w:rsid w:val="00F5017A"/>
    <w:rsid w:val="00F50367"/>
    <w:rsid w:val="00F504B2"/>
    <w:rsid w:val="00F5076F"/>
    <w:rsid w:val="00F516F7"/>
    <w:rsid w:val="00F51714"/>
    <w:rsid w:val="00F51746"/>
    <w:rsid w:val="00F51BEF"/>
    <w:rsid w:val="00F520EE"/>
    <w:rsid w:val="00F529B2"/>
    <w:rsid w:val="00F52A86"/>
    <w:rsid w:val="00F52D26"/>
    <w:rsid w:val="00F53050"/>
    <w:rsid w:val="00F539C9"/>
    <w:rsid w:val="00F5444B"/>
    <w:rsid w:val="00F55354"/>
    <w:rsid w:val="00F55E0E"/>
    <w:rsid w:val="00F55F22"/>
    <w:rsid w:val="00F56EE2"/>
    <w:rsid w:val="00F57435"/>
    <w:rsid w:val="00F57500"/>
    <w:rsid w:val="00F575DD"/>
    <w:rsid w:val="00F57FD1"/>
    <w:rsid w:val="00F60403"/>
    <w:rsid w:val="00F604C5"/>
    <w:rsid w:val="00F60D5A"/>
    <w:rsid w:val="00F60FC3"/>
    <w:rsid w:val="00F6128A"/>
    <w:rsid w:val="00F612DE"/>
    <w:rsid w:val="00F614BF"/>
    <w:rsid w:val="00F61669"/>
    <w:rsid w:val="00F616C8"/>
    <w:rsid w:val="00F6212C"/>
    <w:rsid w:val="00F628AF"/>
    <w:rsid w:val="00F628BA"/>
    <w:rsid w:val="00F62AEC"/>
    <w:rsid w:val="00F62F12"/>
    <w:rsid w:val="00F6321E"/>
    <w:rsid w:val="00F6375D"/>
    <w:rsid w:val="00F63766"/>
    <w:rsid w:val="00F63BF2"/>
    <w:rsid w:val="00F63DA7"/>
    <w:rsid w:val="00F644CA"/>
    <w:rsid w:val="00F64702"/>
    <w:rsid w:val="00F64898"/>
    <w:rsid w:val="00F64BED"/>
    <w:rsid w:val="00F64E21"/>
    <w:rsid w:val="00F6531B"/>
    <w:rsid w:val="00F6544A"/>
    <w:rsid w:val="00F6590F"/>
    <w:rsid w:val="00F6600C"/>
    <w:rsid w:val="00F66767"/>
    <w:rsid w:val="00F669F8"/>
    <w:rsid w:val="00F66B75"/>
    <w:rsid w:val="00F67391"/>
    <w:rsid w:val="00F674FA"/>
    <w:rsid w:val="00F6795E"/>
    <w:rsid w:val="00F67E6F"/>
    <w:rsid w:val="00F67F26"/>
    <w:rsid w:val="00F71E16"/>
    <w:rsid w:val="00F71E54"/>
    <w:rsid w:val="00F7206A"/>
    <w:rsid w:val="00F72329"/>
    <w:rsid w:val="00F724C2"/>
    <w:rsid w:val="00F72547"/>
    <w:rsid w:val="00F72988"/>
    <w:rsid w:val="00F73562"/>
    <w:rsid w:val="00F73867"/>
    <w:rsid w:val="00F73ACD"/>
    <w:rsid w:val="00F73F36"/>
    <w:rsid w:val="00F74572"/>
    <w:rsid w:val="00F747E8"/>
    <w:rsid w:val="00F7494C"/>
    <w:rsid w:val="00F74F7B"/>
    <w:rsid w:val="00F75A84"/>
    <w:rsid w:val="00F75EA4"/>
    <w:rsid w:val="00F75FF4"/>
    <w:rsid w:val="00F770EC"/>
    <w:rsid w:val="00F7720C"/>
    <w:rsid w:val="00F77677"/>
    <w:rsid w:val="00F77740"/>
    <w:rsid w:val="00F77A16"/>
    <w:rsid w:val="00F77C52"/>
    <w:rsid w:val="00F81286"/>
    <w:rsid w:val="00F8144C"/>
    <w:rsid w:val="00F814EE"/>
    <w:rsid w:val="00F81760"/>
    <w:rsid w:val="00F81C0F"/>
    <w:rsid w:val="00F8217C"/>
    <w:rsid w:val="00F825AB"/>
    <w:rsid w:val="00F83187"/>
    <w:rsid w:val="00F84720"/>
    <w:rsid w:val="00F84BEB"/>
    <w:rsid w:val="00F85297"/>
    <w:rsid w:val="00F85694"/>
    <w:rsid w:val="00F856DB"/>
    <w:rsid w:val="00F857E7"/>
    <w:rsid w:val="00F85870"/>
    <w:rsid w:val="00F8598D"/>
    <w:rsid w:val="00F86012"/>
    <w:rsid w:val="00F860C6"/>
    <w:rsid w:val="00F861C4"/>
    <w:rsid w:val="00F864A6"/>
    <w:rsid w:val="00F87000"/>
    <w:rsid w:val="00F8736C"/>
    <w:rsid w:val="00F87B9A"/>
    <w:rsid w:val="00F87C49"/>
    <w:rsid w:val="00F90483"/>
    <w:rsid w:val="00F9064E"/>
    <w:rsid w:val="00F90944"/>
    <w:rsid w:val="00F91D1B"/>
    <w:rsid w:val="00F91D87"/>
    <w:rsid w:val="00F91F49"/>
    <w:rsid w:val="00F920EB"/>
    <w:rsid w:val="00F922AF"/>
    <w:rsid w:val="00F92799"/>
    <w:rsid w:val="00F9299B"/>
    <w:rsid w:val="00F929AD"/>
    <w:rsid w:val="00F92AF7"/>
    <w:rsid w:val="00F92FDD"/>
    <w:rsid w:val="00F93E40"/>
    <w:rsid w:val="00F93F27"/>
    <w:rsid w:val="00F94423"/>
    <w:rsid w:val="00F9454C"/>
    <w:rsid w:val="00F9476C"/>
    <w:rsid w:val="00F960E0"/>
    <w:rsid w:val="00F9639B"/>
    <w:rsid w:val="00F97359"/>
    <w:rsid w:val="00F97410"/>
    <w:rsid w:val="00F97575"/>
    <w:rsid w:val="00F97985"/>
    <w:rsid w:val="00FA0B41"/>
    <w:rsid w:val="00FA154B"/>
    <w:rsid w:val="00FA167E"/>
    <w:rsid w:val="00FA184B"/>
    <w:rsid w:val="00FA19D8"/>
    <w:rsid w:val="00FA21D0"/>
    <w:rsid w:val="00FA2CE4"/>
    <w:rsid w:val="00FA2D27"/>
    <w:rsid w:val="00FA3173"/>
    <w:rsid w:val="00FA32E3"/>
    <w:rsid w:val="00FA36F6"/>
    <w:rsid w:val="00FA3DA3"/>
    <w:rsid w:val="00FA3EA2"/>
    <w:rsid w:val="00FA3FD9"/>
    <w:rsid w:val="00FA4492"/>
    <w:rsid w:val="00FA4ABC"/>
    <w:rsid w:val="00FA4E96"/>
    <w:rsid w:val="00FA4EEC"/>
    <w:rsid w:val="00FA5099"/>
    <w:rsid w:val="00FA52AF"/>
    <w:rsid w:val="00FA52EC"/>
    <w:rsid w:val="00FA5871"/>
    <w:rsid w:val="00FA5E32"/>
    <w:rsid w:val="00FA63F2"/>
    <w:rsid w:val="00FA6778"/>
    <w:rsid w:val="00FA6B20"/>
    <w:rsid w:val="00FA6BB1"/>
    <w:rsid w:val="00FA78E6"/>
    <w:rsid w:val="00FA7C5E"/>
    <w:rsid w:val="00FA7CAC"/>
    <w:rsid w:val="00FB0323"/>
    <w:rsid w:val="00FB0404"/>
    <w:rsid w:val="00FB1328"/>
    <w:rsid w:val="00FB18AE"/>
    <w:rsid w:val="00FB1A21"/>
    <w:rsid w:val="00FB1CAA"/>
    <w:rsid w:val="00FB2101"/>
    <w:rsid w:val="00FB254D"/>
    <w:rsid w:val="00FB2571"/>
    <w:rsid w:val="00FB26C8"/>
    <w:rsid w:val="00FB2A81"/>
    <w:rsid w:val="00FB38D9"/>
    <w:rsid w:val="00FB3E6C"/>
    <w:rsid w:val="00FB4667"/>
    <w:rsid w:val="00FB4C11"/>
    <w:rsid w:val="00FB506C"/>
    <w:rsid w:val="00FB51F3"/>
    <w:rsid w:val="00FB5DC9"/>
    <w:rsid w:val="00FB5EF0"/>
    <w:rsid w:val="00FB662E"/>
    <w:rsid w:val="00FB6669"/>
    <w:rsid w:val="00FB66BF"/>
    <w:rsid w:val="00FB72A2"/>
    <w:rsid w:val="00FB75CC"/>
    <w:rsid w:val="00FB7F17"/>
    <w:rsid w:val="00FC09B2"/>
    <w:rsid w:val="00FC10FC"/>
    <w:rsid w:val="00FC1E49"/>
    <w:rsid w:val="00FC208F"/>
    <w:rsid w:val="00FC2C2C"/>
    <w:rsid w:val="00FC3657"/>
    <w:rsid w:val="00FC3C20"/>
    <w:rsid w:val="00FC40DF"/>
    <w:rsid w:val="00FC43CC"/>
    <w:rsid w:val="00FC4F1A"/>
    <w:rsid w:val="00FC566F"/>
    <w:rsid w:val="00FC57CA"/>
    <w:rsid w:val="00FC580B"/>
    <w:rsid w:val="00FC584C"/>
    <w:rsid w:val="00FC5EA4"/>
    <w:rsid w:val="00FC646F"/>
    <w:rsid w:val="00FC6CED"/>
    <w:rsid w:val="00FC6FF0"/>
    <w:rsid w:val="00FC73A4"/>
    <w:rsid w:val="00FC775D"/>
    <w:rsid w:val="00FD001E"/>
    <w:rsid w:val="00FD0493"/>
    <w:rsid w:val="00FD082A"/>
    <w:rsid w:val="00FD0994"/>
    <w:rsid w:val="00FD0A39"/>
    <w:rsid w:val="00FD113B"/>
    <w:rsid w:val="00FD1187"/>
    <w:rsid w:val="00FD14AB"/>
    <w:rsid w:val="00FD16EA"/>
    <w:rsid w:val="00FD1C9B"/>
    <w:rsid w:val="00FD23A3"/>
    <w:rsid w:val="00FD24F1"/>
    <w:rsid w:val="00FD282F"/>
    <w:rsid w:val="00FD381F"/>
    <w:rsid w:val="00FD3FED"/>
    <w:rsid w:val="00FD4372"/>
    <w:rsid w:val="00FD4585"/>
    <w:rsid w:val="00FD4808"/>
    <w:rsid w:val="00FD4C38"/>
    <w:rsid w:val="00FD5065"/>
    <w:rsid w:val="00FD59E5"/>
    <w:rsid w:val="00FD5C60"/>
    <w:rsid w:val="00FD5D90"/>
    <w:rsid w:val="00FD648C"/>
    <w:rsid w:val="00FD70C0"/>
    <w:rsid w:val="00FD7E8A"/>
    <w:rsid w:val="00FE005E"/>
    <w:rsid w:val="00FE0161"/>
    <w:rsid w:val="00FE033B"/>
    <w:rsid w:val="00FE0500"/>
    <w:rsid w:val="00FE074B"/>
    <w:rsid w:val="00FE1364"/>
    <w:rsid w:val="00FE1365"/>
    <w:rsid w:val="00FE1493"/>
    <w:rsid w:val="00FE14A8"/>
    <w:rsid w:val="00FE1A45"/>
    <w:rsid w:val="00FE1E29"/>
    <w:rsid w:val="00FE20F3"/>
    <w:rsid w:val="00FE27A9"/>
    <w:rsid w:val="00FE27CF"/>
    <w:rsid w:val="00FE28D3"/>
    <w:rsid w:val="00FE2CAE"/>
    <w:rsid w:val="00FE2F60"/>
    <w:rsid w:val="00FE30F0"/>
    <w:rsid w:val="00FE31E5"/>
    <w:rsid w:val="00FE32B3"/>
    <w:rsid w:val="00FE3609"/>
    <w:rsid w:val="00FE39C0"/>
    <w:rsid w:val="00FE3B7A"/>
    <w:rsid w:val="00FE3D2B"/>
    <w:rsid w:val="00FE405C"/>
    <w:rsid w:val="00FE48C3"/>
    <w:rsid w:val="00FE4937"/>
    <w:rsid w:val="00FE497F"/>
    <w:rsid w:val="00FE4C40"/>
    <w:rsid w:val="00FE4EC5"/>
    <w:rsid w:val="00FE5177"/>
    <w:rsid w:val="00FE5618"/>
    <w:rsid w:val="00FE5A37"/>
    <w:rsid w:val="00FE60C6"/>
    <w:rsid w:val="00FE71AF"/>
    <w:rsid w:val="00FF067D"/>
    <w:rsid w:val="00FF0B0E"/>
    <w:rsid w:val="00FF0B12"/>
    <w:rsid w:val="00FF0CFA"/>
    <w:rsid w:val="00FF12A2"/>
    <w:rsid w:val="00FF1480"/>
    <w:rsid w:val="00FF1678"/>
    <w:rsid w:val="00FF2CF8"/>
    <w:rsid w:val="00FF32CD"/>
    <w:rsid w:val="00FF3475"/>
    <w:rsid w:val="00FF4234"/>
    <w:rsid w:val="00FF49DE"/>
    <w:rsid w:val="00FF4A1E"/>
    <w:rsid w:val="00FF4C0E"/>
    <w:rsid w:val="00FF57C4"/>
    <w:rsid w:val="00FF5BA8"/>
    <w:rsid w:val="00FF5E9C"/>
    <w:rsid w:val="00FF5FDC"/>
    <w:rsid w:val="00FF60E3"/>
    <w:rsid w:val="00FF6620"/>
    <w:rsid w:val="00FF6BCA"/>
    <w:rsid w:val="00FF6E6A"/>
    <w:rsid w:val="00FF6EF5"/>
    <w:rsid w:val="00FF74C9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009F7-751F-46BF-9EF0-55211B93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F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6F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A6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9A6F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locked/>
    <w:rsid w:val="00BB7D1F"/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EC18D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66070"/>
    <w:pPr>
      <w:ind w:left="708"/>
    </w:pPr>
    <w:rPr>
      <w:rFonts w:eastAsia="Times New Roman"/>
    </w:rPr>
  </w:style>
  <w:style w:type="paragraph" w:customStyle="1" w:styleId="2-11">
    <w:name w:val="содержание2-11"/>
    <w:basedOn w:val="a"/>
    <w:rsid w:val="00EB6469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A12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A12F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4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07646-12C1-4138-B3B8-4A2A9E46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4357</Words>
  <Characters>24841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Геннадьевна</dc:creator>
  <cp:keywords/>
  <dc:description/>
  <cp:lastModifiedBy>Коршунова Любовь Викторовна</cp:lastModifiedBy>
  <cp:revision>12</cp:revision>
  <dcterms:created xsi:type="dcterms:W3CDTF">2019-12-25T13:48:00Z</dcterms:created>
  <dcterms:modified xsi:type="dcterms:W3CDTF">2021-08-20T11:45:00Z</dcterms:modified>
</cp:coreProperties>
</file>