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276"/>
        <w:gridCol w:w="1701"/>
        <w:gridCol w:w="1701"/>
        <w:gridCol w:w="4961"/>
        <w:gridCol w:w="1276"/>
        <w:gridCol w:w="1700"/>
        <w:gridCol w:w="1418"/>
      </w:tblGrid>
      <w:tr w:rsidR="008A7E9C" w:rsidRPr="003A6E37" w:rsidTr="00861A77">
        <w:trPr>
          <w:trHeight w:val="1134"/>
        </w:trPr>
        <w:tc>
          <w:tcPr>
            <w:tcW w:w="1587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8A7E9C" w:rsidRDefault="008A7E9C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8A7E9C" w:rsidRDefault="008A7E9C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поставку технических средств реабилитации </w:t>
            </w:r>
            <w:proofErr w:type="gramStart"/>
            <w:r w:rsidRPr="008A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BE1235" w:rsidRPr="00527E06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BE1235" w:rsidRPr="00BE12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телефонных</w:t>
            </w:r>
            <w:proofErr w:type="gramEnd"/>
            <w:r w:rsidR="00BE1235" w:rsidRPr="00BE12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устройств с функцией видеосвязи, навигации и с текстовым выходом</w:t>
            </w:r>
            <w:r w:rsidR="00BE1235" w:rsidRPr="00EE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E3E3C" w:rsidRPr="00EE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73992" w:rsidRPr="00D7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обеспечения инвалидов в 202</w:t>
            </w:r>
            <w:r w:rsidR="002F2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73992" w:rsidRPr="00D7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году.</w:t>
            </w:r>
          </w:p>
        </w:tc>
      </w:tr>
      <w:tr w:rsidR="00861A77" w:rsidRPr="003A6E37" w:rsidTr="00861A77">
        <w:trPr>
          <w:trHeight w:val="23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61A77" w:rsidRPr="00861A77" w:rsidRDefault="00861A77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61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Товара</w:t>
            </w:r>
            <w:r w:rsidRPr="00861A7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77" w:rsidRPr="00861A77" w:rsidRDefault="00861A77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61A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861A77" w:rsidRPr="003A6E37" w:rsidTr="00861A77">
        <w:trPr>
          <w:trHeight w:val="427"/>
        </w:trPr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</w:tcPr>
          <w:p w:rsidR="00861A77" w:rsidRPr="00861A77" w:rsidRDefault="00861A77" w:rsidP="008A7E9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7" w:rsidRPr="00861A77" w:rsidRDefault="00861A77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1A7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Позиция в КАТАЛОГЕ ТОВАРОВ, РАБОТ, УСЛУГ (КТРУ)</w:t>
            </w:r>
            <w:r w:rsidRPr="00861A7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4961" w:type="dxa"/>
            <w:vMerge w:val="restart"/>
          </w:tcPr>
          <w:p w:rsidR="00861A77" w:rsidRPr="00861A77" w:rsidRDefault="00861A77" w:rsidP="00861A77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1A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Функциональные, технические, качественные характеристики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1A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861A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77" w:rsidRPr="00861A77" w:rsidRDefault="00861A77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61A7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Количество, шт.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77" w:rsidRPr="00861A77" w:rsidRDefault="00861A77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1A7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за шт. Товара, руб.</w:t>
            </w:r>
          </w:p>
        </w:tc>
        <w:tc>
          <w:tcPr>
            <w:tcW w:w="1418" w:type="dxa"/>
            <w:vMerge w:val="restart"/>
          </w:tcPr>
          <w:p w:rsidR="00861A77" w:rsidRPr="00861A77" w:rsidRDefault="00861A77" w:rsidP="008A7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1A7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Гарантийный срок</w:t>
            </w:r>
          </w:p>
        </w:tc>
      </w:tr>
      <w:tr w:rsidR="00861A77" w:rsidRPr="003A6E37" w:rsidTr="00861A77">
        <w:trPr>
          <w:trHeight w:val="960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1A77" w:rsidRPr="003A6E37" w:rsidRDefault="00861A77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7" w:rsidRPr="00861A77" w:rsidRDefault="00861A77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1A7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7" w:rsidRPr="00861A77" w:rsidRDefault="00861A77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1A7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77" w:rsidRPr="00861A77" w:rsidRDefault="00861A77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1A7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861A77" w:rsidRPr="003936E4" w:rsidRDefault="00861A77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61A77" w:rsidRPr="003A6E37" w:rsidRDefault="00861A77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861A77" w:rsidRPr="003A6E37" w:rsidRDefault="00861A77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61A77" w:rsidRPr="003A6E37" w:rsidRDefault="00861A77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C3" w:rsidRPr="003A6E37" w:rsidTr="00861A77">
        <w:trPr>
          <w:trHeight w:val="1592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37C3" w:rsidRDefault="00861A77" w:rsidP="00861A7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437C3" w:rsidRPr="00795169" w:rsidRDefault="009437C3" w:rsidP="00BE1235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60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Телефонное устройство с функцией видеосвязи, навигации и с текстовым выходом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C3" w:rsidRPr="00F760B6" w:rsidRDefault="004D3BFF" w:rsidP="003B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E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Телефонное устройство с текстовым выходом, 26.30.22.000-00000001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C3" w:rsidRPr="00F760B6" w:rsidRDefault="009437C3" w:rsidP="009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60B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C3" w:rsidRPr="00F760B6" w:rsidRDefault="009437C3" w:rsidP="009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60B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1" w:type="dxa"/>
          </w:tcPr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Стандарт применения GSM 900/1800/1900 МГц - наличие </w:t>
            </w:r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стандарта 4G/LTE интернет- наличие</w:t>
            </w:r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Wi-Fi</w:t>
            </w:r>
            <w:proofErr w:type="spellEnd"/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точка доступа- наличие</w:t>
            </w:r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поддержки программного обеспечения, позволяющих использовать функцию удаленной видеосвязи с переводчиком русского жестового языка- наличие</w:t>
            </w:r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Голосовое управление</w:t>
            </w: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- наличие</w:t>
            </w:r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Распознавание речи- наличие</w:t>
            </w:r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Русский синтезатор речи - наличие</w:t>
            </w:r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Клавиатура с алфавитом на русском языке - наличие </w:t>
            </w:r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Система позиционирования и навигации: GPS/</w:t>
            </w:r>
            <w:proofErr w:type="spellStart"/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Глонасс</w:t>
            </w:r>
            <w:proofErr w:type="spellEnd"/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-приемник- наличие </w:t>
            </w:r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Наличие автофокуса фотокамеры- наличие</w:t>
            </w:r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встроенной вспышки фотокамеры- наличие</w:t>
            </w:r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Датчик приближения - наличие</w:t>
            </w:r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Автоматическая ориентация изображения (акселерометр) - наличие</w:t>
            </w:r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Виброзвонок- наличие </w:t>
            </w:r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поддержки работы с различными операторами сотовой связи (по выбору пользователя) - наличие</w:t>
            </w:r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Зарядное устройство для заряда аккумулятора - наличие</w:t>
            </w:r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Диагональ дисплея - не менее 4,8 дюйма</w:t>
            </w:r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ядер процессора - не менее 4 ядер</w:t>
            </w:r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Объем оперативной памяти- не менее 2 Гб</w:t>
            </w:r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Объем встроенной памяти - не менее 16 Гб</w:t>
            </w:r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Фотокамера - не менее 8 </w:t>
            </w:r>
            <w:proofErr w:type="spellStart"/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Мпикс</w:t>
            </w:r>
            <w:proofErr w:type="spellEnd"/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Фронтальная камера - не менее 3 </w:t>
            </w:r>
            <w:proofErr w:type="spellStart"/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Мпикс</w:t>
            </w:r>
            <w:proofErr w:type="spellEnd"/>
          </w:p>
          <w:p w:rsidR="009437C3" w:rsidRPr="00F760B6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Ёмкость аккумуляторной батареи - не менее 3000 </w:t>
            </w:r>
            <w:proofErr w:type="spellStart"/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mAh</w:t>
            </w:r>
            <w:proofErr w:type="spellEnd"/>
          </w:p>
          <w:p w:rsidR="009437C3" w:rsidRDefault="009437C3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Сенсорный экран - IPS или </w:t>
            </w:r>
            <w:proofErr w:type="spellStart"/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Super</w:t>
            </w:r>
            <w:proofErr w:type="spellEnd"/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IPS+ или HD </w:t>
            </w:r>
            <w:proofErr w:type="spellStart"/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>Super</w:t>
            </w:r>
            <w:proofErr w:type="spellEnd"/>
            <w:r w:rsidRPr="00F760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AMOLED или TFT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F1C07" w:rsidRPr="00795169" w:rsidRDefault="00FF1C07" w:rsidP="0094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A77">
              <w:rPr>
                <w:rFonts w:ascii="Times New Roman" w:eastAsia="Calibri" w:hAnsi="Times New Roman" w:cs="Times New Roman"/>
                <w:sz w:val="20"/>
                <w:szCs w:val="20"/>
              </w:rPr>
              <w:t>Инструкция (паспорт)</w:t>
            </w:r>
            <w:r w:rsidR="00861A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русском языке - наличие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C3" w:rsidRPr="00795169" w:rsidRDefault="0069334D" w:rsidP="00BE12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C3" w:rsidRPr="009437C3" w:rsidRDefault="0069334D" w:rsidP="006F64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7 700</w:t>
            </w:r>
            <w:r w:rsidR="00CA0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C3" w:rsidRPr="00795169" w:rsidRDefault="009437C3" w:rsidP="009437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8A7E9C" w:rsidRPr="00A95A99" w:rsidTr="00861A77">
        <w:trPr>
          <w:trHeight w:val="401"/>
        </w:trPr>
        <w:tc>
          <w:tcPr>
            <w:tcW w:w="15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E9C" w:rsidRPr="009A54A8" w:rsidRDefault="008A7E9C" w:rsidP="0069334D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E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Итого: </w:t>
            </w:r>
            <w:r w:rsidR="006933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170 </w:t>
            </w:r>
            <w:r w:rsidRPr="008A7E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шт., начальная (максимальная) цена контракта – </w:t>
            </w:r>
            <w:r w:rsidR="006933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1 309 000</w:t>
            </w:r>
            <w:r w:rsidR="009437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A7E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руб. </w:t>
            </w:r>
            <w:r w:rsidR="006933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r w:rsidRPr="008A7E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коп.</w:t>
            </w:r>
            <w:r w:rsidRPr="009A5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7E9C" w:rsidRPr="003A6E37" w:rsidTr="00861A77">
        <w:trPr>
          <w:trHeight w:val="314"/>
        </w:trPr>
        <w:tc>
          <w:tcPr>
            <w:tcW w:w="15871" w:type="dxa"/>
            <w:gridSpan w:val="9"/>
          </w:tcPr>
          <w:p w:rsidR="009437C3" w:rsidRPr="009437C3" w:rsidRDefault="009437C3" w:rsidP="009437C3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9437C3">
              <w:rPr>
                <w:rFonts w:ascii="Times New Roman" w:eastAsia="Calibri" w:hAnsi="Times New Roman" w:cs="Times New Roman"/>
              </w:rPr>
              <w:t xml:space="preserve">Устройства должны отвечать требованиям к безопасности товара в соответствии с техническими регламентами Таможенного союза: </w:t>
            </w:r>
          </w:p>
          <w:p w:rsidR="009437C3" w:rsidRPr="009437C3" w:rsidRDefault="009437C3" w:rsidP="009437C3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9437C3">
              <w:rPr>
                <w:rFonts w:ascii="Times New Roman" w:eastAsia="Calibri" w:hAnsi="Times New Roman" w:cs="Times New Roman"/>
              </w:rPr>
              <w:t xml:space="preserve">- ТР ТС 004/2011 «О безопасности низковольтного оборудования»; </w:t>
            </w:r>
          </w:p>
          <w:p w:rsidR="009437C3" w:rsidRPr="009437C3" w:rsidRDefault="009437C3" w:rsidP="009437C3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9437C3">
              <w:rPr>
                <w:rFonts w:ascii="Times New Roman" w:eastAsia="Calibri" w:hAnsi="Times New Roman" w:cs="Times New Roman"/>
              </w:rPr>
              <w:t xml:space="preserve">- ТР ТС 020/2011 «Электромагнитная совместимость технических средств». </w:t>
            </w:r>
          </w:p>
          <w:p w:rsidR="00C37059" w:rsidRPr="00C37059" w:rsidRDefault="00C37059" w:rsidP="00C37059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C37059">
              <w:rPr>
                <w:rFonts w:ascii="Times New Roman" w:eastAsia="Calibri" w:hAnsi="Times New Roman" w:cs="Times New Roman"/>
              </w:rPr>
              <w:t>Согласно ТР ТС 020/2011 «Электромагнитная совместимость технических средств» предъявляются требования в следующей части («ссылка»):</w:t>
            </w:r>
          </w:p>
          <w:p w:rsidR="00C37059" w:rsidRPr="00C37059" w:rsidRDefault="00C37059" w:rsidP="00C37059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C37059">
              <w:rPr>
                <w:rFonts w:ascii="Times New Roman" w:eastAsia="Calibri" w:hAnsi="Times New Roman" w:cs="Times New Roman"/>
              </w:rPr>
              <w:t>«Статья 5. Требования к маркировке и эксплуатационным документам</w:t>
            </w:r>
          </w:p>
          <w:p w:rsidR="00C37059" w:rsidRPr="00C37059" w:rsidRDefault="00C37059" w:rsidP="00C37059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C37059">
              <w:rPr>
                <w:rFonts w:ascii="Times New Roman" w:eastAsia="Calibri" w:hAnsi="Times New Roman" w:cs="Times New Roman"/>
              </w:rPr>
              <w:t>1.Наименование и (или) обозначение технического средства (тип, марка, модель–при наличии), его основные параметры и характеристики, наименование и (или) товарный знак изготовителя, наименование страны, где изготовлено техническое средство, должны быть нанесены на техническое средство и указаны в прилагаемых к нему эксплуатационных документах.</w:t>
            </w:r>
          </w:p>
          <w:p w:rsidR="00C37059" w:rsidRPr="00C37059" w:rsidRDefault="00C37059" w:rsidP="00C37059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C37059">
              <w:rPr>
                <w:rFonts w:ascii="Times New Roman" w:eastAsia="Calibri" w:hAnsi="Times New Roman" w:cs="Times New Roman"/>
              </w:rPr>
              <w:t>При этом наименование изготовителя и (или) его товарный знак, наименование и обозначение технического средства (тип, марка, модель-при наличии) должны быть также нанесены на упаковку.</w:t>
            </w:r>
          </w:p>
          <w:p w:rsidR="00C37059" w:rsidRPr="00C37059" w:rsidRDefault="00C37059" w:rsidP="00C37059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C37059">
              <w:rPr>
                <w:rFonts w:ascii="Times New Roman" w:eastAsia="Calibri" w:hAnsi="Times New Roman" w:cs="Times New Roman"/>
              </w:rPr>
              <w:t>2.Если сведения, приведенные в пункте 1, невозможно нанести на техническое средство, то они могут указываться только в прилагаемых к данному техническому средству эксплуатационных документах. При этом наименование изготовителя и (или) его товарный знак, наименование и обозначение технического средства (тип, марка, модель–при наличии) должны быть нанесены на упаковку.</w:t>
            </w:r>
          </w:p>
          <w:p w:rsidR="00C37059" w:rsidRPr="00C37059" w:rsidRDefault="00C37059" w:rsidP="00C37059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C37059">
              <w:rPr>
                <w:rFonts w:ascii="Times New Roman" w:eastAsia="Calibri" w:hAnsi="Times New Roman" w:cs="Times New Roman"/>
              </w:rPr>
              <w:t>3.Маркировка технического средства должна быть разборчивой, легко читаемой и нанесена на техническое средство в доступном для осмотра без разборки с применением инструмента месте.».</w:t>
            </w:r>
          </w:p>
          <w:p w:rsidR="00C37059" w:rsidRPr="00C37059" w:rsidRDefault="00C37059" w:rsidP="00C37059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C37059">
              <w:rPr>
                <w:rFonts w:ascii="Times New Roman" w:eastAsia="Calibri" w:hAnsi="Times New Roman" w:cs="Times New Roman"/>
              </w:rPr>
              <w:t>Согласно ГОСТ Р 51632-2014 «Технические средства реабилитации людей с ограничениями жизнедеятельности. Общие технические требования и методы испытаний» предъявляются требования к упаковке в следующей части («ссылка»):</w:t>
            </w:r>
          </w:p>
          <w:p w:rsidR="00C37059" w:rsidRPr="00C37059" w:rsidRDefault="00C37059" w:rsidP="00C37059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C37059">
              <w:rPr>
                <w:rFonts w:ascii="Times New Roman" w:eastAsia="Calibri" w:hAnsi="Times New Roman" w:cs="Times New Roman"/>
              </w:rPr>
              <w:t>«4.11.5 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назначению.»</w:t>
            </w:r>
          </w:p>
          <w:p w:rsidR="00C37059" w:rsidRPr="00C37059" w:rsidRDefault="00C37059" w:rsidP="00C37059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C37059">
              <w:rPr>
                <w:rFonts w:ascii="Times New Roman" w:eastAsia="Calibri" w:hAnsi="Times New Roman" w:cs="Times New Roman"/>
              </w:rPr>
              <w:t>«4.11.6.1 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работ.»</w:t>
            </w:r>
          </w:p>
          <w:p w:rsidR="009437C3" w:rsidRDefault="009437C3" w:rsidP="009A54A8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</w:p>
          <w:p w:rsidR="00861A77" w:rsidRPr="00ED34E2" w:rsidRDefault="00861A77" w:rsidP="00861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34E2">
              <w:rPr>
                <w:rFonts w:ascii="Times New Roman" w:eastAsia="Calibri" w:hAnsi="Times New Roman" w:cs="Times New Roman"/>
              </w:rPr>
              <w:t xml:space="preserve">Место доставки Товара: г. Киров Кировской области и Кировская область, с доставкой по месту жительства </w:t>
            </w:r>
            <w:r w:rsidRPr="00ED34E2">
              <w:rPr>
                <w:rFonts w:ascii="Times New Roman" w:eastAsia="Times New Roman" w:hAnsi="Times New Roman" w:cs="Times New Roman"/>
                <w:lang w:eastAsia="ru-RU"/>
              </w:rPr>
              <w:t>(месту пребывания, фактического проживания) Получателя</w:t>
            </w:r>
            <w:r w:rsidR="00BE12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D34E2">
              <w:rPr>
                <w:rFonts w:ascii="Times New Roman" w:eastAsia="Times New Roman" w:hAnsi="Times New Roman" w:cs="Times New Roman"/>
                <w:lang w:eastAsia="ru-RU"/>
              </w:rPr>
              <w:t>в том числе службой доставки</w:t>
            </w:r>
            <w:r w:rsidRPr="00ED34E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D34E2">
              <w:rPr>
                <w:rFonts w:ascii="Times New Roman" w:eastAsia="Times New Roman" w:hAnsi="Times New Roman" w:cs="Times New Roman"/>
                <w:lang w:eastAsia="ru-RU"/>
              </w:rPr>
              <w:t>(почтовым отправлением)</w:t>
            </w:r>
            <w:r w:rsidRPr="00ED34E2">
              <w:rPr>
                <w:rFonts w:ascii="Times New Roman" w:eastAsia="Calibri" w:hAnsi="Times New Roman" w:cs="Times New Roman"/>
              </w:rPr>
              <w:t xml:space="preserve"> либо в пункты выдачи Товара.</w:t>
            </w:r>
          </w:p>
          <w:p w:rsidR="00861A77" w:rsidRPr="00ED34E2" w:rsidRDefault="00861A77" w:rsidP="00861A77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</w:rPr>
            </w:pPr>
            <w:r w:rsidRPr="00ED34E2">
              <w:rPr>
                <w:rFonts w:ascii="Times New Roman" w:eastAsia="Calibri" w:hAnsi="Times New Roman" w:cs="Times New Roman"/>
              </w:rPr>
              <w:t xml:space="preserve">Срок поставки Товара: с даты получения от Заказчика реестра Получателей Товара до </w:t>
            </w:r>
            <w:r w:rsidR="0069334D">
              <w:rPr>
                <w:rFonts w:ascii="Times New Roman" w:eastAsia="Calibri" w:hAnsi="Times New Roman" w:cs="Times New Roman"/>
              </w:rPr>
              <w:t>13</w:t>
            </w:r>
            <w:r w:rsidRPr="00ED34E2">
              <w:rPr>
                <w:rFonts w:ascii="Times New Roman" w:eastAsia="Calibri" w:hAnsi="Times New Roman" w:cs="Times New Roman"/>
              </w:rPr>
              <w:t>.</w:t>
            </w:r>
            <w:r w:rsidR="0069334D">
              <w:rPr>
                <w:rFonts w:ascii="Times New Roman" w:eastAsia="Calibri" w:hAnsi="Times New Roman" w:cs="Times New Roman"/>
              </w:rPr>
              <w:t>12</w:t>
            </w:r>
            <w:bookmarkStart w:id="0" w:name="_GoBack"/>
            <w:bookmarkEnd w:id="0"/>
            <w:r w:rsidRPr="00ED34E2">
              <w:rPr>
                <w:rFonts w:ascii="Times New Roman" w:eastAsia="Calibri" w:hAnsi="Times New Roman" w:cs="Times New Roman"/>
              </w:rPr>
              <w:t>.2021 года.</w:t>
            </w:r>
          </w:p>
          <w:p w:rsidR="00861A77" w:rsidRDefault="00861A77" w:rsidP="007A3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  <w:p w:rsidR="006F6489" w:rsidRDefault="008A7E9C" w:rsidP="00F37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</w:t>
            </w:r>
            <w:r w:rsidR="006F6489" w:rsidRPr="00AF6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Наименование товара определено на основании Приказа Министерства труда и социальной защиты Российской Федерации от 13.02.2018 </w:t>
            </w:r>
            <w:r w:rsidR="006F6489" w:rsidRPr="00AF68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  <w:r w:rsidR="006F64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A7E9C" w:rsidRPr="001F6C96" w:rsidRDefault="008A7E9C" w:rsidP="00F37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8A7E9C" w:rsidRPr="009A54A8" w:rsidRDefault="008A7E9C" w:rsidP="00EE3E3C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</w:t>
            </w:r>
            <w:r w:rsidR="00BE1235" w:rsidRPr="003D6A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Федерального закона </w:t>
            </w:r>
            <w:r w:rsidR="00BE1235" w:rsidRPr="003D6A6C">
              <w:rPr>
                <w:rFonts w:ascii="Times New Roman" w:eastAsia="Calibri" w:hAnsi="Times New Roman" w:cs="Times New Roman"/>
                <w:sz w:val="20"/>
                <w:szCs w:val="20"/>
              </w:rPr>
              <w:t>"О контрактной системе в сфере закупок товаров, работ, услуг для обеспечения государственных и муниципальных нужд" № 44-ФЗ от 05.04.2013г.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>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8A77EB" w:rsidRDefault="008A77EB" w:rsidP="00D7311C">
      <w:pPr>
        <w:rPr>
          <w:color w:val="FF0000"/>
        </w:rPr>
      </w:pPr>
    </w:p>
    <w:p w:rsidR="00F760B6" w:rsidRPr="003A6E37" w:rsidRDefault="00F760B6" w:rsidP="00D7311C">
      <w:pPr>
        <w:rPr>
          <w:color w:val="FF0000"/>
        </w:rPr>
      </w:pPr>
    </w:p>
    <w:sectPr w:rsidR="00F760B6" w:rsidRPr="003A6E37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1627DE"/>
    <w:rsid w:val="00185518"/>
    <w:rsid w:val="001F130C"/>
    <w:rsid w:val="00236E9F"/>
    <w:rsid w:val="002F2831"/>
    <w:rsid w:val="003936E4"/>
    <w:rsid w:val="00395817"/>
    <w:rsid w:val="003A6E37"/>
    <w:rsid w:val="003B1553"/>
    <w:rsid w:val="003C4A3B"/>
    <w:rsid w:val="004D3BFF"/>
    <w:rsid w:val="0069334D"/>
    <w:rsid w:val="006A2719"/>
    <w:rsid w:val="006F6489"/>
    <w:rsid w:val="00770176"/>
    <w:rsid w:val="00795169"/>
    <w:rsid w:val="007A33E2"/>
    <w:rsid w:val="007C0983"/>
    <w:rsid w:val="00831A6E"/>
    <w:rsid w:val="00853274"/>
    <w:rsid w:val="00861A77"/>
    <w:rsid w:val="008A77EB"/>
    <w:rsid w:val="008A7E9C"/>
    <w:rsid w:val="009437C3"/>
    <w:rsid w:val="00982C7C"/>
    <w:rsid w:val="00991232"/>
    <w:rsid w:val="009A54A8"/>
    <w:rsid w:val="00A95A99"/>
    <w:rsid w:val="00B30750"/>
    <w:rsid w:val="00B64D71"/>
    <w:rsid w:val="00BE1235"/>
    <w:rsid w:val="00BF4B41"/>
    <w:rsid w:val="00C04BEF"/>
    <w:rsid w:val="00C37059"/>
    <w:rsid w:val="00C4001C"/>
    <w:rsid w:val="00CA0BCF"/>
    <w:rsid w:val="00D045BB"/>
    <w:rsid w:val="00D46E78"/>
    <w:rsid w:val="00D7311C"/>
    <w:rsid w:val="00D73992"/>
    <w:rsid w:val="00D90392"/>
    <w:rsid w:val="00DA55B8"/>
    <w:rsid w:val="00E23269"/>
    <w:rsid w:val="00EE3E3C"/>
    <w:rsid w:val="00F37930"/>
    <w:rsid w:val="00F4143B"/>
    <w:rsid w:val="00F760B6"/>
    <w:rsid w:val="00F7719F"/>
    <w:rsid w:val="00FE7B01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8E1B-019E-49F6-A532-7E47CDC1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Викторова Елена Анатольевна</cp:lastModifiedBy>
  <cp:revision>34</cp:revision>
  <cp:lastPrinted>2021-08-17T14:10:00Z</cp:lastPrinted>
  <dcterms:created xsi:type="dcterms:W3CDTF">2019-11-20T08:01:00Z</dcterms:created>
  <dcterms:modified xsi:type="dcterms:W3CDTF">2021-08-17T14:10:00Z</dcterms:modified>
</cp:coreProperties>
</file>