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4D4324" w:rsidRDefault="004D4324" w:rsidP="002F7B66">
      <w:pPr>
        <w:spacing w:after="12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4D432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:rsidR="00E4470B" w:rsidRPr="006A5049" w:rsidRDefault="004D4324" w:rsidP="002F7B66">
      <w:pPr>
        <w:widowControl w:val="0"/>
        <w:tabs>
          <w:tab w:val="left" w:leader="underscore" w:pos="778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1. Наименование объекта закупки: </w:t>
      </w:r>
      <w:r w:rsidR="00E4470B" w:rsidRPr="002F7B66">
        <w:rPr>
          <w:rFonts w:ascii="Times New Roman" w:hAnsi="Times New Roman" w:cs="Times New Roman"/>
          <w:sz w:val="26"/>
          <w:szCs w:val="26"/>
          <w:lang w:eastAsia="ru-RU"/>
        </w:rPr>
        <w:t>поставка специальных средств при нарушениях функций выделения для обеспечения инвалидов</w:t>
      </w:r>
    </w:p>
    <w:p w:rsidR="004D4324" w:rsidRPr="00B667A1" w:rsidRDefault="00263ABE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D4324" w:rsidRPr="004D4324" w:rsidRDefault="004D4324" w:rsidP="002F7B66">
      <w:pPr>
        <w:keepNext/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2. Место </w:t>
      </w:r>
      <w:r w:rsidR="00750A8B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4D43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324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2F7B66" w:rsidRDefault="004D4324" w:rsidP="002F7B66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по месту нахождения пунк</w:t>
      </w:r>
      <w:r>
        <w:rPr>
          <w:rFonts w:ascii="Times New Roman" w:hAnsi="Times New Roman" w:cs="Times New Roman"/>
          <w:sz w:val="24"/>
          <w:szCs w:val="24"/>
        </w:rPr>
        <w:t>тов выдачи Товара.</w:t>
      </w:r>
    </w:p>
    <w:p w:rsidR="008B440F" w:rsidRPr="002F7B66" w:rsidRDefault="004D4324" w:rsidP="002F7B66">
      <w:pPr>
        <w:keepNext/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3. Срок </w:t>
      </w:r>
      <w:r w:rsidR="00750A8B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A96A90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8B440F" w:rsidRPr="000A3ED5">
        <w:rPr>
          <w:rFonts w:ascii="Times New Roman" w:hAnsi="Times New Roman" w:cs="Times New Roman"/>
          <w:sz w:val="26"/>
          <w:szCs w:val="26"/>
          <w:lang w:bidi="ru-RU"/>
        </w:rPr>
        <w:t xml:space="preserve">с даты получения от Заказчика реестра получателей Товара до </w:t>
      </w:r>
      <w:r w:rsidR="008B440F" w:rsidRPr="000A3ED5">
        <w:rPr>
          <w:rFonts w:ascii="Times New Roman" w:hAnsi="Times New Roman" w:cs="Times New Roman"/>
          <w:b/>
          <w:sz w:val="26"/>
          <w:szCs w:val="26"/>
          <w:lang w:bidi="ru-RU"/>
        </w:rPr>
        <w:t>«2</w:t>
      </w:r>
      <w:r w:rsidR="008B440F">
        <w:rPr>
          <w:rFonts w:ascii="Times New Roman" w:hAnsi="Times New Roman" w:cs="Times New Roman"/>
          <w:b/>
          <w:sz w:val="26"/>
          <w:szCs w:val="26"/>
          <w:lang w:bidi="ru-RU"/>
        </w:rPr>
        <w:t>9</w:t>
      </w:r>
      <w:r w:rsidR="008B440F" w:rsidRPr="000A3ED5">
        <w:rPr>
          <w:rFonts w:ascii="Times New Roman" w:hAnsi="Times New Roman" w:cs="Times New Roman"/>
          <w:b/>
          <w:sz w:val="26"/>
          <w:szCs w:val="26"/>
          <w:lang w:bidi="ru-RU"/>
        </w:rPr>
        <w:t>» ноября 2021 года</w:t>
      </w:r>
      <w:r w:rsidR="008B440F">
        <w:rPr>
          <w:rFonts w:ascii="Times New Roman" w:hAnsi="Times New Roman" w:cs="Times New Roman"/>
          <w:b/>
          <w:sz w:val="26"/>
          <w:szCs w:val="26"/>
          <w:lang w:bidi="ru-RU"/>
        </w:rPr>
        <w:t>.</w:t>
      </w:r>
      <w:r w:rsidR="008B440F">
        <w:t xml:space="preserve"> </w:t>
      </w:r>
    </w:p>
    <w:p w:rsidR="00A96A90" w:rsidRPr="008B440F" w:rsidRDefault="008B440F" w:rsidP="008B440F">
      <w:r>
        <w:t xml:space="preserve">           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Заказчика реестра получателей Товара.</w:t>
      </w:r>
    </w:p>
    <w:p w:rsidR="00A96A90" w:rsidRPr="00A96A90" w:rsidRDefault="00A96A90" w:rsidP="00A9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30 (тридцати) календарных дней, а в отношении Получателей из числа инвалидов, нуждающихся в оказании паллиативной медицинской помощи, 7 (семь) календарных дней со дня получения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получателей Товара.</w:t>
      </w:r>
    </w:p>
    <w:p w:rsidR="004D4324" w:rsidRPr="00A96A90" w:rsidRDefault="00B667A1" w:rsidP="002F7B66">
      <w:pPr>
        <w:keepNext/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A96A90">
        <w:rPr>
          <w:rFonts w:ascii="Times New Roman" w:hAnsi="Times New Roman" w:cs="Times New Roman"/>
          <w:b/>
        </w:rPr>
        <w:t>4</w:t>
      </w:r>
      <w:r w:rsidR="004D4324" w:rsidRPr="00A96A90">
        <w:rPr>
          <w:rFonts w:ascii="Times New Roman" w:hAnsi="Times New Roman" w:cs="Times New Roman"/>
          <w:b/>
        </w:rPr>
        <w:t xml:space="preserve">. Условия </w:t>
      </w:r>
      <w:r w:rsidR="00750A8B">
        <w:rPr>
          <w:rFonts w:ascii="Times New Roman" w:hAnsi="Times New Roman" w:cs="Times New Roman"/>
          <w:b/>
        </w:rPr>
        <w:t>поставки Товара</w:t>
      </w:r>
      <w:r w:rsidR="004D4324" w:rsidRPr="00A96A90">
        <w:rPr>
          <w:rFonts w:ascii="Times New Roman" w:hAnsi="Times New Roman" w:cs="Times New Roman"/>
          <w:b/>
        </w:rPr>
        <w:t xml:space="preserve">: 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Согласовать с Получателем способ, место и время поставки Товара.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Не позднее, чем за 3 календарных дней проинформировать Получателей о дате, времени и месте поставки.</w:t>
      </w:r>
    </w:p>
    <w:p w:rsidR="004D4324" w:rsidRPr="004D4324" w:rsidRDefault="00AF3415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Обеспечение</w:t>
      </w:r>
      <w:r w:rsidR="004D4324" w:rsidRPr="004D4324">
        <w:rPr>
          <w:rFonts w:eastAsia="Calibri"/>
          <w:kern w:val="2"/>
        </w:rPr>
        <w:t xml:space="preserve">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4D4324" w:rsidRPr="004D4324" w:rsidRDefault="00AF3415" w:rsidP="004D4324">
      <w:pPr>
        <w:keepNext/>
        <w:shd w:val="clear" w:color="auto" w:fill="FFFFFF"/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Обеспечение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Исполнителем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4D4324" w:rsidRPr="004D4324" w:rsidRDefault="00B667A1" w:rsidP="002F7B66">
      <w:pPr>
        <w:keepNext/>
        <w:shd w:val="clear" w:color="auto" w:fill="FFFFFF"/>
        <w:tabs>
          <w:tab w:val="left" w:pos="567"/>
        </w:tabs>
        <w:spacing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 xml:space="preserve">. Требования к техническим и функциональным характеристикам </w:t>
      </w:r>
      <w:r w:rsidR="00E4470B">
        <w:rPr>
          <w:rFonts w:ascii="Times New Roman" w:hAnsi="Times New Roman" w:cs="Times New Roman"/>
          <w:b/>
          <w:sz w:val="24"/>
          <w:szCs w:val="24"/>
        </w:rPr>
        <w:t>товара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ab/>
        <w:t xml:space="preserve">Поставляемые </w:t>
      </w:r>
      <w:r w:rsidR="004D4324"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специальные средства при нарушении функций выделения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Сырье и материалы для изготовления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D4324" w:rsidRPr="004D4324" w:rsidRDefault="004D4324" w:rsidP="004D4324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4324">
        <w:rPr>
          <w:rFonts w:ascii="Times New Roman" w:hAnsi="Times New Roman" w:cs="Times New Roman"/>
          <w:color w:val="000000"/>
        </w:rPr>
        <w:t>Специальные средства при нарушении функций выделения</w:t>
      </w:r>
      <w:r w:rsidRPr="004D4324">
        <w:rPr>
          <w:rFonts w:ascii="Times New Roman" w:hAnsi="Times New Roman" w:cs="Times New Roman"/>
        </w:rPr>
        <w:t xml:space="preserve"> должны соответствовать требованиям следующих стандартов: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10993-1-2011 «Изделия медицинские. Оценка биологического действия медицинских изделий. Часть 1.Оценка и исследования";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В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lastRenderedPageBreak/>
        <w:t xml:space="preserve">Упаковка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</w:t>
      </w:r>
      <w:r w:rsidRPr="004D4324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4470B">
        <w:rPr>
          <w:rFonts w:ascii="Times New Roman" w:hAnsi="Times New Roman" w:cs="Times New Roman"/>
          <w:sz w:val="24"/>
          <w:szCs w:val="24"/>
        </w:rPr>
        <w:t>а</w:t>
      </w:r>
      <w:r w:rsidRPr="004D4324">
        <w:rPr>
          <w:rFonts w:ascii="Times New Roman" w:hAnsi="Times New Roman" w:cs="Times New Roman"/>
          <w:sz w:val="24"/>
          <w:szCs w:val="24"/>
        </w:rPr>
        <w:t xml:space="preserve"> обеспечивать их защиту от воздействия механических и климатических факторов во время транспортировки, хранения и удобство</w:t>
      </w:r>
      <w:r w:rsidR="00B667A1">
        <w:rPr>
          <w:rFonts w:ascii="Times New Roman" w:hAnsi="Times New Roman" w:cs="Times New Roman"/>
          <w:sz w:val="24"/>
          <w:szCs w:val="24"/>
        </w:rPr>
        <w:t xml:space="preserve"> погрузочно-разгрузочных работ.</w:t>
      </w:r>
    </w:p>
    <w:p w:rsidR="004D4324" w:rsidRP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 поставляемый товар </w:t>
      </w:r>
      <w:r w:rsidR="00AF341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Исполнитель</w:t>
      </w: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4D4324" w:rsidRPr="004D4324" w:rsidRDefault="00B667A1" w:rsidP="002F7B66">
      <w:pPr>
        <w:keepNext/>
        <w:shd w:val="clear" w:color="auto" w:fill="FFFFFF"/>
        <w:tabs>
          <w:tab w:val="left" w:pos="567"/>
        </w:tabs>
        <w:spacing w:after="0" w:line="216" w:lineRule="auto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Требования к упаковке и маркировке (отгрузке):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Маркировка должна включать: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-условное обозначение группы изделий, товарную марку (при наличии),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обозначение номера изделия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страну-изготовителя;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142"/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отличительные характеристики изделий в соответствии с их техническим исполнением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номер артикула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количество изделий в упаковке;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правила использования (при необходимости);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штриховой код изделия (при наличии);</w:t>
      </w:r>
    </w:p>
    <w:p w:rsidR="004D4324" w:rsidRPr="00B667A1" w:rsidRDefault="004D4324" w:rsidP="00B667A1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информацию о сертификации или регистрационном удостоверении (при наличии)</w:t>
      </w:r>
      <w:r w:rsidR="00B667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4D4324" w:rsidRPr="004D4324" w:rsidRDefault="00B667A1" w:rsidP="002F7B6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. Требования к гарантии: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Срок пользования товаром устанавливается в соответствии с Приказом Минтруда России от </w:t>
      </w:r>
      <w:r w:rsidR="00A43E4B">
        <w:rPr>
          <w:rFonts w:ascii="Times New Roman" w:hAnsi="Times New Roman" w:cs="Times New Roman"/>
          <w:sz w:val="24"/>
          <w:szCs w:val="24"/>
        </w:rPr>
        <w:t>05.03.2021 № 107</w:t>
      </w:r>
      <w:r w:rsidR="004D4324" w:rsidRPr="004D4324">
        <w:rPr>
          <w:rFonts w:ascii="Times New Roman" w:hAnsi="Times New Roman" w:cs="Times New Roman"/>
          <w:sz w:val="24"/>
          <w:szCs w:val="24"/>
        </w:rPr>
        <w:t>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»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D4324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eastAsia="Lucida Sans Unicode" w:hAnsi="Times New Roman" w:cs="Times New Roman"/>
          <w:kern w:val="3"/>
          <w:sz w:val="24"/>
          <w:szCs w:val="24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4D43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AF3415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 </w:t>
      </w:r>
      <w:r w:rsidR="006E4291">
        <w:rPr>
          <w:rFonts w:ascii="Times New Roman" w:eastAsia="Calibri" w:hAnsi="Times New Roman" w:cs="Times New Roman"/>
          <w:sz w:val="24"/>
          <w:szCs w:val="24"/>
        </w:rPr>
        <w:t xml:space="preserve">замены некачественного Товара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 фактическому мест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у проживания Получателя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последующей доставкой Товара до По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лучателя по указанному адресу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подъемом на этаж</w:t>
      </w:r>
      <w:r w:rsidR="00172595">
        <w:rPr>
          <w:rFonts w:ascii="Times New Roman" w:eastAsia="Calibri" w:hAnsi="Times New Roman" w:cs="Times New Roman"/>
          <w:sz w:val="24"/>
          <w:szCs w:val="24"/>
        </w:rPr>
        <w:t xml:space="preserve"> срок не более 5</w:t>
      </w:r>
      <w:r w:rsidR="00EA5E7E">
        <w:rPr>
          <w:rFonts w:ascii="Times New Roman" w:eastAsia="Calibri" w:hAnsi="Times New Roman" w:cs="Times New Roman"/>
          <w:sz w:val="24"/>
          <w:szCs w:val="24"/>
        </w:rPr>
        <w:t xml:space="preserve"> календарных</w:t>
      </w:r>
      <w:r w:rsidR="00172595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468F" w:rsidRDefault="00F24935" w:rsidP="002F7B66">
      <w:pPr>
        <w:tabs>
          <w:tab w:val="left" w:pos="2517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D4324" w:rsidRPr="004D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качеству поставляемых товаров: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>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4324" w:rsidRP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lastRenderedPageBreak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простота пользования;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незаметность.</w:t>
      </w:r>
    </w:p>
    <w:p w:rsidR="004D4324" w:rsidRPr="002F7B66" w:rsidRDefault="004D4324" w:rsidP="002F7B66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Остаточные сроки годности должны</w:t>
      </w:r>
      <w:r w:rsidR="009248C9">
        <w:rPr>
          <w:rFonts w:ascii="Times New Roman" w:hAnsi="Times New Roman" w:cs="Times New Roman"/>
          <w:sz w:val="24"/>
          <w:szCs w:val="24"/>
        </w:rPr>
        <w:t xml:space="preserve"> составлять не менее 12 месяцев</w:t>
      </w:r>
      <w:r w:rsidRPr="004D4324">
        <w:rPr>
          <w:rFonts w:ascii="Times New Roman" w:hAnsi="Times New Roman" w:cs="Times New Roman"/>
          <w:sz w:val="24"/>
          <w:szCs w:val="24"/>
        </w:rPr>
        <w:t xml:space="preserve"> на момент поставки Получателю.</w:t>
      </w:r>
      <w:bookmarkStart w:id="0" w:name="_GoBack"/>
      <w:bookmarkEnd w:id="0"/>
    </w:p>
    <w:p w:rsidR="006329C2" w:rsidRDefault="004D4324" w:rsidP="002F7B6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8B440F" w:rsidRPr="008B440F" w:rsidTr="004C78C0">
        <w:trPr>
          <w:trHeight w:hRule="exact" w:val="1474"/>
        </w:trPr>
        <w:tc>
          <w:tcPr>
            <w:tcW w:w="360" w:type="pct"/>
            <w:shd w:val="clear" w:color="auto" w:fill="FFFFFF"/>
          </w:tcPr>
          <w:p w:rsidR="008B440F" w:rsidRPr="008B440F" w:rsidRDefault="008B440F" w:rsidP="004C78C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8B440F" w:rsidRPr="008B440F" w:rsidRDefault="008B440F" w:rsidP="004C78C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bCs/>
                <w:sz w:val="20"/>
                <w:szCs w:val="20"/>
              </w:rPr>
              <w:t>ОКПД2/</w:t>
            </w:r>
          </w:p>
          <w:p w:rsidR="008B440F" w:rsidRPr="008B440F" w:rsidRDefault="008B440F" w:rsidP="004C78C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bCs/>
                <w:sz w:val="20"/>
                <w:szCs w:val="20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8B440F" w:rsidRPr="008B440F" w:rsidRDefault="008B440F" w:rsidP="004C78C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8B440F">
              <w:rPr>
                <w:rFonts w:ascii="Times New Roman" w:hAnsi="Times New Roman" w:cs="Times New Roman"/>
                <w:bCs/>
                <w:sz w:val="20"/>
                <w:szCs w:val="20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8B440F" w:rsidRPr="008B440F" w:rsidRDefault="008B440F" w:rsidP="004C78C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B440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8B440F" w:rsidRPr="008B440F" w:rsidRDefault="008B440F" w:rsidP="004C78C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eastAsia="Calibri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8B440F" w:rsidRPr="008B440F" w:rsidTr="003D4C71">
        <w:trPr>
          <w:trHeight w:hRule="exact" w:val="3797"/>
        </w:trPr>
        <w:tc>
          <w:tcPr>
            <w:tcW w:w="360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КТРУ 32.50.13.190-00006893- Катетер уретральный постоянный для дренажа/промывания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01.28.21.01.22</w:t>
            </w:r>
          </w:p>
        </w:tc>
        <w:tc>
          <w:tcPr>
            <w:tcW w:w="799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уретральный длительного пользования</w:t>
            </w:r>
          </w:p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21-01-22</w:t>
            </w:r>
          </w:p>
          <w:p w:rsidR="008B440F" w:rsidRPr="008B440F" w:rsidRDefault="008B440F" w:rsidP="004C78C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7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Основными определяющими требованиями к урологическому катетеру должны </w:t>
            </w:r>
            <w:proofErr w:type="spellStart"/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являеться</w:t>
            </w:r>
            <w:proofErr w:type="spellEnd"/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атравматичность</w:t>
            </w:r>
            <w:proofErr w:type="spellEnd"/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эластичность, прочность, максимальная </w:t>
            </w:r>
            <w:proofErr w:type="spellStart"/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биосовместимость</w:t>
            </w:r>
            <w:proofErr w:type="spellEnd"/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, химическая стабильность.</w:t>
            </w: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двухходовой, должен иметь 2 боковых отверстия, большой внутренний просвет, поверхность должна быть гладкая, для длительного дренирования мочевого пузыря.</w:t>
            </w: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Материал изготовления: латекс или силикон.</w:t>
            </w:r>
          </w:p>
          <w:p w:rsidR="008B440F" w:rsidRPr="008B440F" w:rsidRDefault="008B440F" w:rsidP="004C78C0">
            <w:pPr>
              <w:rPr>
                <w:rFonts w:ascii="Times New Roman" w:hAnsi="Times New Roman" w:cs="Times New Roman"/>
                <w:lang w:eastAsia="ru-RU"/>
              </w:rPr>
            </w:pPr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Диаметры катетеров: 16мм*, 18мм*, 20мм*, 22мм*, 24мм*, 26мм*, 28мм*, 30мм*. (Размер в зависимости от потребности Получателя),</w:t>
            </w: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B440F">
              <w:rPr>
                <w:rFonts w:ascii="Times New Roman" w:hAnsi="Times New Roman" w:cs="Times New Roman"/>
                <w:color w:val="000000"/>
              </w:rPr>
              <w:t>214</w:t>
            </w:r>
          </w:p>
          <w:p w:rsidR="008B440F" w:rsidRPr="008B440F" w:rsidRDefault="008B440F" w:rsidP="004C78C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B440F" w:rsidRPr="008B440F" w:rsidTr="003D4C71">
        <w:trPr>
          <w:trHeight w:hRule="exact" w:val="4107"/>
        </w:trPr>
        <w:tc>
          <w:tcPr>
            <w:tcW w:w="360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pct"/>
            <w:shd w:val="clear" w:color="auto" w:fill="FFFFFF"/>
          </w:tcPr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КТРУ 32.50.13.190-00006892- Катетер уретральный постоянный для дренажа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01.28.21.01.23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уретральный постоянного пользования</w:t>
            </w: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21-01-23</w:t>
            </w:r>
          </w:p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Основными определяющими требованиями к урологическому катетеру должны </w:t>
            </w:r>
            <w:proofErr w:type="spellStart"/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являеться</w:t>
            </w:r>
            <w:proofErr w:type="spellEnd"/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атравматичность</w:t>
            </w:r>
            <w:proofErr w:type="spellEnd"/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эластичность, прочность, максимальная </w:t>
            </w:r>
            <w:proofErr w:type="spellStart"/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биосовместимость</w:t>
            </w:r>
            <w:proofErr w:type="spellEnd"/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, химическая стабильность.</w:t>
            </w: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двухходовой, должен иметь 2 боковых отверстия, большой внутренний просвет, поверхность должна быть гладкая, для длительного дренирования мочевого пузыря.</w:t>
            </w: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Материал изготовления: латекс или силикон.</w:t>
            </w: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Диаметры катетеров: 16мм*, 18мм*, 20мм*, 22мм*, 24мм*, 26мм*, 28мм*, 30мм*. (Размер в зависимости от потребности Получателя),</w:t>
            </w: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B440F">
              <w:rPr>
                <w:rFonts w:ascii="Times New Roman" w:hAnsi="Times New Roman" w:cs="Times New Roman"/>
                <w:color w:val="000000"/>
              </w:rPr>
              <w:t>73</w:t>
            </w:r>
          </w:p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40F" w:rsidRPr="008B440F" w:rsidTr="003D4C71">
        <w:trPr>
          <w:trHeight w:hRule="exact" w:val="2024"/>
        </w:trPr>
        <w:tc>
          <w:tcPr>
            <w:tcW w:w="360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pct"/>
            <w:shd w:val="clear" w:color="auto" w:fill="FFFFFF"/>
          </w:tcPr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01.28.21.01.24</w:t>
            </w:r>
          </w:p>
        </w:tc>
        <w:tc>
          <w:tcPr>
            <w:tcW w:w="799" w:type="pct"/>
            <w:shd w:val="clear" w:color="auto" w:fill="FFFFFF"/>
          </w:tcPr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эпицистостомы</w:t>
            </w:r>
            <w:proofErr w:type="spellEnd"/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21-01-24</w:t>
            </w:r>
          </w:p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специальных средств при нарушении функций выделения (катетеров) должна обеспечивать пользователю удобство и простоту обращения с ними. Катетер двухходовой, должен иметь 2 боковых отверстия, большой внутренний просвет, поверхность должна быть гладкой для длительного дренирования мочевого пузыря. </w:t>
            </w:r>
          </w:p>
          <w:p w:rsidR="008B440F" w:rsidRPr="008B440F" w:rsidRDefault="008B440F" w:rsidP="004C78C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8B440F">
              <w:rPr>
                <w:bCs/>
                <w:spacing w:val="-4"/>
                <w:sz w:val="20"/>
                <w:szCs w:val="20"/>
              </w:rPr>
              <w:t xml:space="preserve">Диаметры катетеров: 16мм*, 18мм*, 20мм*,22мм*, 24мм*, 26мм*, 28мм*, 30мм* </w:t>
            </w:r>
            <w:r w:rsidRPr="008B440F">
              <w:rPr>
                <w:sz w:val="20"/>
                <w:szCs w:val="20"/>
              </w:rPr>
              <w:t>(Размер в зависимости от потребности Получателя), (в соответствии с ГОСТ Р 58235-2018).</w:t>
            </w:r>
          </w:p>
          <w:p w:rsidR="008B440F" w:rsidRPr="008B440F" w:rsidRDefault="008B440F" w:rsidP="004C78C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B440F">
              <w:rPr>
                <w:rFonts w:ascii="Times New Roman" w:hAnsi="Times New Roman" w:cs="Times New Roman"/>
                <w:color w:val="000000"/>
              </w:rPr>
              <w:t>3065</w:t>
            </w:r>
          </w:p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40F" w:rsidRPr="008B440F" w:rsidTr="004C78C0">
        <w:trPr>
          <w:trHeight w:hRule="exact" w:val="2711"/>
        </w:trPr>
        <w:tc>
          <w:tcPr>
            <w:tcW w:w="360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0" w:type="pct"/>
            <w:shd w:val="clear" w:color="auto" w:fill="FFFFFF"/>
          </w:tcPr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01.28.21.01.25</w:t>
            </w:r>
          </w:p>
        </w:tc>
        <w:tc>
          <w:tcPr>
            <w:tcW w:w="799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(с катетером) для </w:t>
            </w:r>
            <w:proofErr w:type="spellStart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нефростомии</w:t>
            </w:r>
            <w:proofErr w:type="spellEnd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21-01-25</w:t>
            </w:r>
          </w:p>
        </w:tc>
        <w:tc>
          <w:tcPr>
            <w:tcW w:w="2827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самофиксирующийся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для пункционной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однопетлевой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, тип кончика катетера – J-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. Должен иметь боковые отверстия на петле, торцевое отверстие, градуировку на катетере по сантиметрам, материал изготовления -  термопластичный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полимер, металлический стилет для выпрямления петли катетера. </w:t>
            </w: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Должен иметь: переходник для соединения катетера с мешком для сбора мочи, материал ПВХ, коннектор,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безигольный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 для крепления с запирательным механизмом; силиконовая фиксирующая муфта. </w:t>
            </w: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Диаметр катетера: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10*,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12*,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14*(Размер в зависимости от потребности Получателя).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8B440F" w:rsidRPr="008B440F" w:rsidTr="008B440F">
        <w:trPr>
          <w:trHeight w:hRule="exact" w:val="1862"/>
        </w:trPr>
        <w:tc>
          <w:tcPr>
            <w:tcW w:w="360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" w:type="pct"/>
            <w:shd w:val="clear" w:color="auto" w:fill="FFFFFF"/>
          </w:tcPr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01.28.21.01.25</w:t>
            </w:r>
          </w:p>
        </w:tc>
        <w:tc>
          <w:tcPr>
            <w:tcW w:w="799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(с катетером) для </w:t>
            </w:r>
            <w:proofErr w:type="spellStart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нефростомии</w:t>
            </w:r>
            <w:proofErr w:type="spellEnd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Вид ТСР 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21-01-25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7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должен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имееть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тип завитка «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pigtail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» и является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однопетлевым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(типа «J»), с дренажными отверстиями,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имееть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коннектор с запирательным механизмом. Длина катетера 39 см. Рентгеночувствительное кольцо должно облегчать установку в определённое положение и надёжно фиксироваться с помощью нитки и завитка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pigtail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. Диаметр катетера: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10*,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12*,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14*(Размер в зависимости от потребности Получателя), (в соответствии с п. 5.2.3 ГОСТ Р 58237-2018).</w:t>
            </w:r>
          </w:p>
          <w:p w:rsidR="008B440F" w:rsidRPr="008B440F" w:rsidRDefault="008B440F" w:rsidP="004C7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0F" w:rsidRPr="008B440F" w:rsidRDefault="008B440F" w:rsidP="004C7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8B440F" w:rsidRPr="008B440F" w:rsidTr="004C78C0">
        <w:trPr>
          <w:trHeight w:hRule="exact" w:val="1855"/>
        </w:trPr>
        <w:tc>
          <w:tcPr>
            <w:tcW w:w="360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" w:type="pct"/>
            <w:shd w:val="clear" w:color="auto" w:fill="FFFFFF"/>
          </w:tcPr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01.28.21.01.26</w:t>
            </w:r>
          </w:p>
        </w:tc>
        <w:tc>
          <w:tcPr>
            <w:tcW w:w="799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уретерокутанеостомы</w:t>
            </w:r>
            <w:proofErr w:type="spellEnd"/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21-01-26</w:t>
            </w:r>
          </w:p>
        </w:tc>
        <w:tc>
          <w:tcPr>
            <w:tcW w:w="2827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уретерокутанеостомии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прямой на почечном кончике,</w:t>
            </w:r>
            <w:r w:rsidRPr="008B440F">
              <w:rPr>
                <w:rFonts w:ascii="Times New Roman" w:hAnsi="Times New Roman" w:cs="Times New Roman"/>
              </w:rPr>
              <w:t xml:space="preserve"> </w:t>
            </w: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круглый или овальный фланец для крепления к коже, с отверстием на конце. Диаметр катетера: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8*,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10*,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12*(размер в зависимости от потребности Получателя), (в соответствии с ГОСТ Р 58235-2018).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8B440F" w:rsidRPr="008B440F" w:rsidTr="004C78C0">
        <w:trPr>
          <w:trHeight w:hRule="exact" w:val="1851"/>
        </w:trPr>
        <w:tc>
          <w:tcPr>
            <w:tcW w:w="360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" w:type="pct"/>
            <w:shd w:val="clear" w:color="auto" w:fill="FFFFFF"/>
          </w:tcPr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01.28.21.01.26</w:t>
            </w:r>
          </w:p>
        </w:tc>
        <w:tc>
          <w:tcPr>
            <w:tcW w:w="799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уретерокутанеостомы</w:t>
            </w:r>
            <w:proofErr w:type="spellEnd"/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21-01-26</w:t>
            </w:r>
          </w:p>
        </w:tc>
        <w:tc>
          <w:tcPr>
            <w:tcW w:w="2827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уретерокутанеостомии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с петлей на почечном кончике, круглый или овальный фланец для крепления к коже, с отверстием на конце. Диаметр катетера: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8*,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10*,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12*(размер в зависимости от потребности Получателя), (в соответствии с ГОСТ Р 58235-2018).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B440F" w:rsidRPr="008B440F" w:rsidTr="004C78C0">
        <w:trPr>
          <w:trHeight w:hRule="exact" w:val="3136"/>
        </w:trPr>
        <w:tc>
          <w:tcPr>
            <w:tcW w:w="360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pct"/>
            <w:shd w:val="clear" w:color="auto" w:fill="FFFFFF"/>
          </w:tcPr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32.50.13.190 КОЗ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01.28.21.01.21</w:t>
            </w:r>
          </w:p>
        </w:tc>
        <w:tc>
          <w:tcPr>
            <w:tcW w:w="799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Наборы - мочеприемники для </w:t>
            </w:r>
            <w:proofErr w:type="spellStart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мешок - мочеприемник, катетер </w:t>
            </w:r>
            <w:proofErr w:type="spellStart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лубрицированный</w:t>
            </w:r>
            <w:proofErr w:type="spellEnd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Вид ТСР                                                    21-01-21</w:t>
            </w:r>
          </w:p>
        </w:tc>
        <w:tc>
          <w:tcPr>
            <w:tcW w:w="2827" w:type="pct"/>
            <w:shd w:val="clear" w:color="auto" w:fill="FFFFFF"/>
          </w:tcPr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Набор-мочеприемник для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должен состоять из мочеприемника, объединенного с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лубрицированным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катетером для </w:t>
            </w:r>
            <w:proofErr w:type="spellStart"/>
            <w:proofErr w:type="gram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,  мочеприемник</w:t>
            </w:r>
            <w:proofErr w:type="gram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изготовлен из прочного полиэтилена, 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катетер для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, должен быть изготовлен из поливинилхлорида и покрыт гидрофильным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лубрикантом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, не требующим активации водой. </w:t>
            </w: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Набор-мочеприемник должен быть стерилен, находится в индивидуальной упаковке и предназначен для однократного применения.</w:t>
            </w: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катетер должен иметь длину не менее 40 см, иметь прямой цилиндрический наконечник с двумя боковыми отверстиями типа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, размер по </w:t>
            </w:r>
            <w:proofErr w:type="spellStart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Шарьеру</w:t>
            </w:r>
            <w:proofErr w:type="spellEnd"/>
            <w:r w:rsidRPr="008B440F">
              <w:rPr>
                <w:rFonts w:ascii="Times New Roman" w:hAnsi="Times New Roman" w:cs="Times New Roman"/>
                <w:sz w:val="20"/>
                <w:szCs w:val="20"/>
              </w:rPr>
              <w:t xml:space="preserve"> CH 10*, 12*, 14*, 16*, 18* (Размер в зависимости от потребности Получателя).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B440F">
              <w:rPr>
                <w:rFonts w:ascii="Times New Roman" w:hAnsi="Times New Roman" w:cs="Times New Roman"/>
                <w:color w:val="000000"/>
              </w:rPr>
              <w:t>1170</w:t>
            </w:r>
          </w:p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40F" w:rsidRPr="008B440F" w:rsidTr="004C78C0">
        <w:trPr>
          <w:trHeight w:hRule="exact" w:val="2254"/>
        </w:trPr>
        <w:tc>
          <w:tcPr>
            <w:tcW w:w="360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pct"/>
            <w:shd w:val="clear" w:color="auto" w:fill="FFFFFF"/>
          </w:tcPr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01.28.21.01.29</w:t>
            </w:r>
          </w:p>
        </w:tc>
        <w:tc>
          <w:tcPr>
            <w:tcW w:w="799" w:type="pct"/>
            <w:shd w:val="clear" w:color="auto" w:fill="FFFFFF"/>
          </w:tcPr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тубе, не менее 60 г</w:t>
            </w:r>
          </w:p>
          <w:p w:rsidR="008B440F" w:rsidRPr="008B440F" w:rsidRDefault="008B440F" w:rsidP="004C78C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21-01-29</w:t>
            </w:r>
          </w:p>
        </w:tc>
        <w:tc>
          <w:tcPr>
            <w:tcW w:w="2827" w:type="pct"/>
            <w:shd w:val="clear" w:color="auto" w:fill="FFFFFF"/>
          </w:tcPr>
          <w:p w:rsidR="008B440F" w:rsidRPr="008B440F" w:rsidRDefault="008B440F" w:rsidP="004C78C0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8B440F">
              <w:rPr>
                <w:sz w:val="20"/>
                <w:szCs w:val="20"/>
              </w:rPr>
              <w:t xml:space="preserve">Паста должна быть предназначена для выравнивания поверхности кожи вокруг </w:t>
            </w:r>
            <w:proofErr w:type="spellStart"/>
            <w:r w:rsidRPr="008B440F">
              <w:rPr>
                <w:sz w:val="20"/>
                <w:szCs w:val="20"/>
              </w:rPr>
              <w:t>стомы</w:t>
            </w:r>
            <w:proofErr w:type="spellEnd"/>
            <w:r w:rsidRPr="008B440F">
              <w:rPr>
                <w:sz w:val="20"/>
                <w:szCs w:val="20"/>
              </w:rPr>
              <w:t xml:space="preserve">. Паста должна защищать кожу и рубцующуюся ткань вокруг </w:t>
            </w:r>
            <w:proofErr w:type="spellStart"/>
            <w:r w:rsidRPr="008B440F">
              <w:rPr>
                <w:sz w:val="20"/>
                <w:szCs w:val="20"/>
              </w:rPr>
              <w:t>стомы</w:t>
            </w:r>
            <w:proofErr w:type="spellEnd"/>
            <w:r w:rsidRPr="008B440F">
              <w:rPr>
                <w:sz w:val="20"/>
                <w:szCs w:val="20"/>
              </w:rPr>
              <w:t>. Паста должна представлять собой однородную массу, и не должна содержать включений, осадка и других примесей.</w:t>
            </w:r>
          </w:p>
          <w:p w:rsidR="008B440F" w:rsidRPr="008B440F" w:rsidRDefault="008B440F" w:rsidP="004C78C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t>Паста должна быть расфасована в тюбики весом не менее 60 г, с запаянным выходным отверстием, (в соответствии с ГОСТ Р 58237-2018).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B440F">
              <w:rPr>
                <w:rFonts w:ascii="Times New Roman" w:hAnsi="Times New Roman" w:cs="Times New Roman"/>
                <w:color w:val="000000"/>
              </w:rPr>
              <w:t>515</w:t>
            </w:r>
          </w:p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440F" w:rsidRPr="008B440F" w:rsidTr="004C78C0">
        <w:trPr>
          <w:trHeight w:hRule="exact" w:val="1988"/>
        </w:trPr>
        <w:tc>
          <w:tcPr>
            <w:tcW w:w="360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80" w:type="pct"/>
            <w:shd w:val="clear" w:color="auto" w:fill="FFFFFF"/>
          </w:tcPr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01.28.21.01.30</w:t>
            </w:r>
          </w:p>
        </w:tc>
        <w:tc>
          <w:tcPr>
            <w:tcW w:w="799" w:type="pct"/>
            <w:shd w:val="clear" w:color="auto" w:fill="FFFFFF"/>
          </w:tcPr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Паста-герметик для защиты и </w:t>
            </w:r>
            <w:proofErr w:type="spellStart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</w:t>
            </w:r>
            <w:proofErr w:type="spellEnd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proofErr w:type="spellEnd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кожи вокруг </w:t>
            </w:r>
            <w:proofErr w:type="spellStart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полосках, не менее 60 г.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21-01-30</w:t>
            </w:r>
          </w:p>
          <w:p w:rsidR="008B440F" w:rsidRPr="008B440F" w:rsidRDefault="008B440F" w:rsidP="004C78C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8B440F" w:rsidRPr="008B440F" w:rsidRDefault="008B440F" w:rsidP="004C78C0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8B440F">
              <w:rPr>
                <w:sz w:val="20"/>
                <w:szCs w:val="20"/>
              </w:rPr>
              <w:t xml:space="preserve">Паста в полосках для защиты кожи, герметизации калоприемника, выравнивания шрамов и складок на коже вокруг </w:t>
            </w:r>
            <w:proofErr w:type="spellStart"/>
            <w:r w:rsidRPr="008B440F">
              <w:rPr>
                <w:sz w:val="20"/>
                <w:szCs w:val="20"/>
              </w:rPr>
              <w:t>стомы</w:t>
            </w:r>
            <w:proofErr w:type="spellEnd"/>
            <w:r w:rsidRPr="008B440F">
              <w:rPr>
                <w:sz w:val="20"/>
                <w:szCs w:val="20"/>
              </w:rPr>
              <w:t>. Упаковка должна быть весом не менее 60 г, количество полосок в индивидуальной упаковке должно составлять не менее 10 штук, (в соответствии с ГОСТ Р 58237-2018).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B440F">
              <w:rPr>
                <w:rFonts w:ascii="Times New Roman" w:hAnsi="Times New Roman" w:cs="Times New Roman"/>
                <w:color w:val="000000"/>
              </w:rPr>
              <w:t>461</w:t>
            </w:r>
          </w:p>
          <w:p w:rsidR="008B440F" w:rsidRPr="008B440F" w:rsidRDefault="008B440F" w:rsidP="004C78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3A" w:rsidRDefault="00583F3A" w:rsidP="00D40A4F">
      <w:pPr>
        <w:spacing w:after="0" w:line="240" w:lineRule="auto"/>
      </w:pPr>
      <w:r>
        <w:separator/>
      </w:r>
    </w:p>
  </w:endnote>
  <w:endnote w:type="continuationSeparator" w:id="0">
    <w:p w:rsidR="00583F3A" w:rsidRDefault="00583F3A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3A" w:rsidRDefault="00583F3A" w:rsidP="00D40A4F">
      <w:pPr>
        <w:spacing w:after="0" w:line="240" w:lineRule="auto"/>
      </w:pPr>
      <w:r>
        <w:separator/>
      </w:r>
    </w:p>
  </w:footnote>
  <w:footnote w:type="continuationSeparator" w:id="0">
    <w:p w:rsidR="00583F3A" w:rsidRDefault="00583F3A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B66">
          <w:rPr>
            <w:noProof/>
          </w:rPr>
          <w:t>5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1072B"/>
    <w:rsid w:val="000128A0"/>
    <w:rsid w:val="00013BA6"/>
    <w:rsid w:val="000354A7"/>
    <w:rsid w:val="00041FE8"/>
    <w:rsid w:val="00043E01"/>
    <w:rsid w:val="000477B4"/>
    <w:rsid w:val="00050BF4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DAD"/>
    <w:rsid w:val="00125C99"/>
    <w:rsid w:val="00130ACC"/>
    <w:rsid w:val="00131609"/>
    <w:rsid w:val="00133256"/>
    <w:rsid w:val="001411C8"/>
    <w:rsid w:val="00144FCE"/>
    <w:rsid w:val="00151647"/>
    <w:rsid w:val="001546AB"/>
    <w:rsid w:val="001558B8"/>
    <w:rsid w:val="001601F8"/>
    <w:rsid w:val="00165647"/>
    <w:rsid w:val="00165FC3"/>
    <w:rsid w:val="00172595"/>
    <w:rsid w:val="00173651"/>
    <w:rsid w:val="00181120"/>
    <w:rsid w:val="001842AA"/>
    <w:rsid w:val="001967F3"/>
    <w:rsid w:val="00196E5A"/>
    <w:rsid w:val="001A3306"/>
    <w:rsid w:val="001A3984"/>
    <w:rsid w:val="001B7933"/>
    <w:rsid w:val="001C6CC7"/>
    <w:rsid w:val="001D3313"/>
    <w:rsid w:val="001D56CD"/>
    <w:rsid w:val="001F1306"/>
    <w:rsid w:val="001F4193"/>
    <w:rsid w:val="00203C15"/>
    <w:rsid w:val="002132A0"/>
    <w:rsid w:val="002146F6"/>
    <w:rsid w:val="00217589"/>
    <w:rsid w:val="002212E7"/>
    <w:rsid w:val="002279E4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8078F"/>
    <w:rsid w:val="0028397E"/>
    <w:rsid w:val="002A1518"/>
    <w:rsid w:val="002A5F35"/>
    <w:rsid w:val="002B0275"/>
    <w:rsid w:val="002B4896"/>
    <w:rsid w:val="002B7B31"/>
    <w:rsid w:val="002C18A0"/>
    <w:rsid w:val="002C3593"/>
    <w:rsid w:val="002D2411"/>
    <w:rsid w:val="002D516C"/>
    <w:rsid w:val="002E2876"/>
    <w:rsid w:val="002E4C1F"/>
    <w:rsid w:val="002F7B66"/>
    <w:rsid w:val="003015F8"/>
    <w:rsid w:val="00316579"/>
    <w:rsid w:val="00324179"/>
    <w:rsid w:val="00325FBF"/>
    <w:rsid w:val="00326AB9"/>
    <w:rsid w:val="003337FE"/>
    <w:rsid w:val="003532DA"/>
    <w:rsid w:val="0036115E"/>
    <w:rsid w:val="00377049"/>
    <w:rsid w:val="00381F3A"/>
    <w:rsid w:val="00385C60"/>
    <w:rsid w:val="003A3FF5"/>
    <w:rsid w:val="003A40C6"/>
    <w:rsid w:val="003A65E2"/>
    <w:rsid w:val="003B0D95"/>
    <w:rsid w:val="003B2136"/>
    <w:rsid w:val="003C55C8"/>
    <w:rsid w:val="003C769A"/>
    <w:rsid w:val="003D4C71"/>
    <w:rsid w:val="003E21DC"/>
    <w:rsid w:val="003E37F5"/>
    <w:rsid w:val="003F31D6"/>
    <w:rsid w:val="003F4B01"/>
    <w:rsid w:val="00421F7D"/>
    <w:rsid w:val="00432099"/>
    <w:rsid w:val="0043275E"/>
    <w:rsid w:val="0043435F"/>
    <w:rsid w:val="00434623"/>
    <w:rsid w:val="00440671"/>
    <w:rsid w:val="00457350"/>
    <w:rsid w:val="00457678"/>
    <w:rsid w:val="00462695"/>
    <w:rsid w:val="00462F17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0C31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F7333"/>
    <w:rsid w:val="004F7495"/>
    <w:rsid w:val="00510E84"/>
    <w:rsid w:val="0051798C"/>
    <w:rsid w:val="005215B4"/>
    <w:rsid w:val="00521B8F"/>
    <w:rsid w:val="005246EF"/>
    <w:rsid w:val="005262D3"/>
    <w:rsid w:val="005308DE"/>
    <w:rsid w:val="0054334C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3F3A"/>
    <w:rsid w:val="005870DB"/>
    <w:rsid w:val="00595510"/>
    <w:rsid w:val="005A3721"/>
    <w:rsid w:val="005A6A12"/>
    <w:rsid w:val="005B77AB"/>
    <w:rsid w:val="005C2BF7"/>
    <w:rsid w:val="005D2262"/>
    <w:rsid w:val="005D5563"/>
    <w:rsid w:val="005E3FBC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325"/>
    <w:rsid w:val="0067185F"/>
    <w:rsid w:val="006821C7"/>
    <w:rsid w:val="006A2799"/>
    <w:rsid w:val="006C7C69"/>
    <w:rsid w:val="006D4F6F"/>
    <w:rsid w:val="006E3392"/>
    <w:rsid w:val="006E4291"/>
    <w:rsid w:val="00721E73"/>
    <w:rsid w:val="00726148"/>
    <w:rsid w:val="007453C1"/>
    <w:rsid w:val="00750A8B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63378"/>
    <w:rsid w:val="00887EF5"/>
    <w:rsid w:val="008B2AD3"/>
    <w:rsid w:val="008B440F"/>
    <w:rsid w:val="008B4C20"/>
    <w:rsid w:val="008D1207"/>
    <w:rsid w:val="008E66CB"/>
    <w:rsid w:val="008F6513"/>
    <w:rsid w:val="008F6A1A"/>
    <w:rsid w:val="009005D3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6DFD"/>
    <w:rsid w:val="00A43E4B"/>
    <w:rsid w:val="00A54531"/>
    <w:rsid w:val="00A64826"/>
    <w:rsid w:val="00A74425"/>
    <w:rsid w:val="00A75E29"/>
    <w:rsid w:val="00A92BC6"/>
    <w:rsid w:val="00A95993"/>
    <w:rsid w:val="00A96A90"/>
    <w:rsid w:val="00A96F21"/>
    <w:rsid w:val="00AA2917"/>
    <w:rsid w:val="00AA6A4D"/>
    <w:rsid w:val="00AB0388"/>
    <w:rsid w:val="00AC1B4A"/>
    <w:rsid w:val="00AE26C9"/>
    <w:rsid w:val="00AE36BF"/>
    <w:rsid w:val="00AE3DFC"/>
    <w:rsid w:val="00AE6215"/>
    <w:rsid w:val="00AF3415"/>
    <w:rsid w:val="00AF4C0D"/>
    <w:rsid w:val="00B019EB"/>
    <w:rsid w:val="00B1304E"/>
    <w:rsid w:val="00B24AA1"/>
    <w:rsid w:val="00B31931"/>
    <w:rsid w:val="00B32989"/>
    <w:rsid w:val="00B37459"/>
    <w:rsid w:val="00B37F37"/>
    <w:rsid w:val="00B40E54"/>
    <w:rsid w:val="00B508A4"/>
    <w:rsid w:val="00B50EAA"/>
    <w:rsid w:val="00B625C5"/>
    <w:rsid w:val="00B6468F"/>
    <w:rsid w:val="00B667A1"/>
    <w:rsid w:val="00B74DFF"/>
    <w:rsid w:val="00B77427"/>
    <w:rsid w:val="00B93DB9"/>
    <w:rsid w:val="00BC6DB6"/>
    <w:rsid w:val="00BD2BDD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A3302"/>
    <w:rsid w:val="00CA791A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14D54"/>
    <w:rsid w:val="00D159F6"/>
    <w:rsid w:val="00D17E2B"/>
    <w:rsid w:val="00D22353"/>
    <w:rsid w:val="00D23CDA"/>
    <w:rsid w:val="00D24F00"/>
    <w:rsid w:val="00D25BFF"/>
    <w:rsid w:val="00D31A1C"/>
    <w:rsid w:val="00D40A4F"/>
    <w:rsid w:val="00D51226"/>
    <w:rsid w:val="00D56AF2"/>
    <w:rsid w:val="00D65DD2"/>
    <w:rsid w:val="00D8351C"/>
    <w:rsid w:val="00D83576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317BE"/>
    <w:rsid w:val="00E36672"/>
    <w:rsid w:val="00E41C46"/>
    <w:rsid w:val="00E424C3"/>
    <w:rsid w:val="00E4470B"/>
    <w:rsid w:val="00E47B07"/>
    <w:rsid w:val="00E54B14"/>
    <w:rsid w:val="00E6192F"/>
    <w:rsid w:val="00E7314B"/>
    <w:rsid w:val="00E74FBA"/>
    <w:rsid w:val="00E80A8D"/>
    <w:rsid w:val="00E81B46"/>
    <w:rsid w:val="00EA176D"/>
    <w:rsid w:val="00EA5E7E"/>
    <w:rsid w:val="00EA6CD6"/>
    <w:rsid w:val="00EB1396"/>
    <w:rsid w:val="00EB69E5"/>
    <w:rsid w:val="00ED32F8"/>
    <w:rsid w:val="00ED3A32"/>
    <w:rsid w:val="00EE10DA"/>
    <w:rsid w:val="00EE7070"/>
    <w:rsid w:val="00F17640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9673E"/>
    <w:rsid w:val="00FA2015"/>
    <w:rsid w:val="00FA31CC"/>
    <w:rsid w:val="00FA7298"/>
    <w:rsid w:val="00FB4A38"/>
    <w:rsid w:val="00FC0A9E"/>
    <w:rsid w:val="00FD2559"/>
    <w:rsid w:val="00FD61B7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0D94-3542-47BD-B960-E76950A7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2021-05-26T03:25:00Z</cp:lastPrinted>
  <dcterms:created xsi:type="dcterms:W3CDTF">2021-09-29T12:06:00Z</dcterms:created>
  <dcterms:modified xsi:type="dcterms:W3CDTF">2021-09-29T12:06:00Z</dcterms:modified>
</cp:coreProperties>
</file>