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640E4A">
        <w:rPr>
          <w:rFonts w:ascii="Times New Roman" w:hAnsi="Times New Roman" w:cs="Times New Roman"/>
          <w:bCs/>
          <w:sz w:val="24"/>
          <w:szCs w:val="24"/>
        </w:rPr>
        <w:t>13 350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640E4A" w:rsidRPr="00640E4A"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640E4A" w:rsidRPr="00640E4A" w:rsidRDefault="00640E4A" w:rsidP="00640E4A">
            <w:pPr>
              <w:widowControl w:val="0"/>
              <w:suppressAutoHyphens/>
              <w:spacing w:after="0" w:line="240" w:lineRule="auto"/>
              <w:jc w:val="center"/>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640E4A" w:rsidRPr="00640E4A" w:rsidRDefault="00640E4A" w:rsidP="00640E4A">
            <w:pPr>
              <w:widowControl w:val="0"/>
              <w:suppressAutoHyphens/>
              <w:spacing w:after="0" w:line="240" w:lineRule="auto"/>
              <w:jc w:val="center"/>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640E4A" w:rsidRPr="00640E4A" w:rsidRDefault="00640E4A" w:rsidP="00640E4A">
            <w:pPr>
              <w:widowControl w:val="0"/>
              <w:suppressAutoHyphens/>
              <w:spacing w:after="0" w:line="240" w:lineRule="auto"/>
              <w:jc w:val="center"/>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640E4A" w:rsidRPr="00640E4A" w:rsidRDefault="00640E4A" w:rsidP="00640E4A">
            <w:pPr>
              <w:widowControl w:val="0"/>
              <w:suppressAutoHyphens/>
              <w:spacing w:after="0" w:line="240" w:lineRule="auto"/>
              <w:jc w:val="center"/>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 xml:space="preserve">Показатель </w:t>
            </w:r>
            <w:proofErr w:type="spellStart"/>
            <w:r w:rsidRPr="00640E4A">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640E4A" w:rsidRPr="00640E4A" w:rsidRDefault="00640E4A" w:rsidP="00640E4A">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640E4A" w:rsidRPr="00640E4A" w:rsidRDefault="00640E4A" w:rsidP="00640E4A">
            <w:pPr>
              <w:widowControl w:val="0"/>
              <w:suppressAutoHyphens/>
              <w:spacing w:after="0" w:line="240" w:lineRule="auto"/>
              <w:jc w:val="center"/>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Количество (шт.)</w:t>
            </w:r>
          </w:p>
        </w:tc>
      </w:tr>
      <w:tr w:rsidR="00640E4A" w:rsidRPr="00640E4A" w:rsidTr="002B5F67">
        <w:tblPrEx>
          <w:jc w:val="center"/>
        </w:tblPrEx>
        <w:trPr>
          <w:trHeight w:val="841"/>
          <w:jc w:val="center"/>
        </w:trPr>
        <w:tc>
          <w:tcPr>
            <w:tcW w:w="262" w:type="pct"/>
            <w:tcBorders>
              <w:left w:val="single" w:sz="4" w:space="0" w:color="auto"/>
              <w:right w:val="single" w:sz="4" w:space="0" w:color="auto"/>
            </w:tcBorders>
          </w:tcPr>
          <w:p w:rsidR="00640E4A" w:rsidRPr="00640E4A" w:rsidRDefault="00640E4A" w:rsidP="00640E4A">
            <w:pPr>
              <w:suppressAutoHyphens/>
              <w:spacing w:after="0" w:line="240" w:lineRule="auto"/>
              <w:rPr>
                <w:rFonts w:ascii="Times New Roman" w:eastAsia="Times New Roman" w:hAnsi="Times New Roman" w:cs="Times New Roman"/>
                <w:bCs/>
                <w:sz w:val="24"/>
                <w:szCs w:val="24"/>
                <w:lang w:eastAsia="ar-SA"/>
              </w:rPr>
            </w:pPr>
            <w:r w:rsidRPr="00640E4A">
              <w:rPr>
                <w:rFonts w:ascii="Times New Roman" w:eastAsia="Times New Roman" w:hAnsi="Times New Roman" w:cs="Times New Roman"/>
                <w:bCs/>
                <w:sz w:val="24"/>
                <w:szCs w:val="24"/>
                <w:lang w:eastAsia="ar-SA"/>
              </w:rPr>
              <w:t>1</w:t>
            </w:r>
          </w:p>
        </w:tc>
        <w:tc>
          <w:tcPr>
            <w:tcW w:w="1069" w:type="pct"/>
            <w:gridSpan w:val="2"/>
            <w:tcBorders>
              <w:left w:val="single" w:sz="4" w:space="0" w:color="auto"/>
              <w:right w:val="single" w:sz="4" w:space="0" w:color="auto"/>
            </w:tcBorders>
          </w:tcPr>
          <w:p w:rsidR="00640E4A" w:rsidRPr="00640E4A" w:rsidRDefault="00640E4A" w:rsidP="00640E4A">
            <w:pPr>
              <w:suppressAutoHyphens/>
              <w:spacing w:after="0" w:line="240" w:lineRule="auto"/>
              <w:rPr>
                <w:rFonts w:ascii="Times New Roman" w:eastAsia="Times New Roman" w:hAnsi="Times New Roman" w:cs="Times New Roman"/>
                <w:bCs/>
                <w:sz w:val="24"/>
                <w:szCs w:val="24"/>
                <w:lang w:eastAsia="ar-SA"/>
              </w:rPr>
            </w:pPr>
            <w:r w:rsidRPr="00640E4A">
              <w:rPr>
                <w:rFonts w:ascii="Times New Roman" w:eastAsia="Times New Roman" w:hAnsi="Times New Roman" w:cs="Times New Roman"/>
                <w:bCs/>
                <w:sz w:val="24"/>
                <w:szCs w:val="24"/>
                <w:lang w:eastAsia="ar-SA"/>
              </w:rPr>
              <w:t>21-01-39</w:t>
            </w:r>
          </w:p>
          <w:p w:rsidR="00640E4A" w:rsidRPr="00640E4A" w:rsidRDefault="00640E4A" w:rsidP="00640E4A">
            <w:pPr>
              <w:suppressAutoHyphens/>
              <w:spacing w:after="0" w:line="240" w:lineRule="auto"/>
              <w:rPr>
                <w:rFonts w:ascii="Times New Roman" w:eastAsia="Times New Roman" w:hAnsi="Times New Roman" w:cs="Times New Roman"/>
                <w:bCs/>
                <w:sz w:val="24"/>
                <w:szCs w:val="24"/>
                <w:lang w:eastAsia="ar-SA"/>
              </w:rPr>
            </w:pPr>
            <w:r w:rsidRPr="00640E4A">
              <w:rPr>
                <w:rFonts w:ascii="Times New Roman" w:eastAsia="Times New Roman" w:hAnsi="Times New Roman" w:cs="Times New Roman"/>
                <w:bCs/>
                <w:sz w:val="24"/>
                <w:szCs w:val="24"/>
                <w:lang w:eastAsia="ar-SA"/>
              </w:rPr>
              <w:t xml:space="preserve">Адгезивная пластина-полукольцо для дополнительной фиксации пластин калоприемников и </w:t>
            </w:r>
            <w:proofErr w:type="spellStart"/>
            <w:r w:rsidRPr="00640E4A">
              <w:rPr>
                <w:rFonts w:ascii="Times New Roman" w:eastAsia="Times New Roman" w:hAnsi="Times New Roman" w:cs="Times New Roman"/>
                <w:bCs/>
                <w:sz w:val="24"/>
                <w:szCs w:val="24"/>
                <w:lang w:eastAsia="ar-SA"/>
              </w:rPr>
              <w:t>уроприемников</w:t>
            </w:r>
            <w:proofErr w:type="spellEnd"/>
            <w:r w:rsidRPr="00640E4A">
              <w:rPr>
                <w:rFonts w:ascii="Times New Roman" w:eastAsia="Times New Roman" w:hAnsi="Times New Roman" w:cs="Times New Roman"/>
                <w:bCs/>
                <w:sz w:val="24"/>
                <w:szCs w:val="24"/>
                <w:lang w:eastAsia="ar-SA"/>
              </w:rPr>
              <w:t>, не менее 40 шт.</w:t>
            </w:r>
          </w:p>
          <w:p w:rsidR="00640E4A" w:rsidRPr="00640E4A" w:rsidRDefault="00640E4A" w:rsidP="00640E4A">
            <w:pPr>
              <w:suppressAutoHyphens/>
              <w:spacing w:after="0" w:line="240" w:lineRule="auto"/>
              <w:rPr>
                <w:rFonts w:ascii="Times New Roman" w:eastAsia="Times New Roman" w:hAnsi="Times New Roman" w:cs="Times New Roman"/>
                <w:bCs/>
                <w:sz w:val="24"/>
                <w:szCs w:val="24"/>
                <w:lang w:eastAsia="ar-SA"/>
              </w:rPr>
            </w:pPr>
          </w:p>
          <w:p w:rsidR="00640E4A" w:rsidRPr="00640E4A" w:rsidRDefault="00640E4A" w:rsidP="00640E4A">
            <w:pPr>
              <w:suppressAutoHyphens/>
              <w:spacing w:after="0" w:line="240" w:lineRule="auto"/>
              <w:rPr>
                <w:rFonts w:ascii="Times New Roman" w:eastAsia="Times New Roman" w:hAnsi="Times New Roman" w:cs="Times New Roman"/>
                <w:sz w:val="24"/>
                <w:szCs w:val="24"/>
                <w:highlight w:val="yellow"/>
                <w:lang w:eastAsia="ar-SA"/>
              </w:rPr>
            </w:pPr>
            <w:bookmarkStart w:id="0" w:name="_GoBack"/>
            <w:bookmarkEnd w:id="0"/>
          </w:p>
        </w:tc>
        <w:tc>
          <w:tcPr>
            <w:tcW w:w="1199" w:type="pct"/>
            <w:tcBorders>
              <w:top w:val="single" w:sz="4" w:space="0" w:color="auto"/>
              <w:left w:val="single" w:sz="4" w:space="0" w:color="auto"/>
              <w:right w:val="single" w:sz="4" w:space="0" w:color="auto"/>
            </w:tcBorders>
          </w:tcPr>
          <w:p w:rsidR="00640E4A" w:rsidRPr="00640E4A" w:rsidRDefault="00640E4A" w:rsidP="00640E4A">
            <w:pPr>
              <w:suppressAutoHyphens/>
              <w:spacing w:after="0" w:line="240" w:lineRule="auto"/>
              <w:rPr>
                <w:rFonts w:ascii="Times New Roman" w:eastAsia="Times New Roman" w:hAnsi="Times New Roman" w:cs="Times New Roman"/>
                <w:sz w:val="24"/>
                <w:szCs w:val="24"/>
                <w:lang w:eastAsia="ar-SA"/>
              </w:rPr>
            </w:pPr>
            <w:proofErr w:type="spellStart"/>
            <w:r w:rsidRPr="00640E4A">
              <w:rPr>
                <w:rFonts w:ascii="Times New Roman" w:eastAsia="Times New Roman" w:hAnsi="Times New Roman" w:cs="Times New Roman"/>
                <w:sz w:val="24"/>
                <w:szCs w:val="24"/>
                <w:lang w:eastAsia="ar-SA"/>
              </w:rPr>
              <w:lastRenderedPageBreak/>
              <w:t>Гипоаллергенная</w:t>
            </w:r>
            <w:proofErr w:type="spellEnd"/>
            <w:r w:rsidRPr="00640E4A">
              <w:rPr>
                <w:rFonts w:ascii="Times New Roman" w:eastAsia="Times New Roman" w:hAnsi="Times New Roman" w:cs="Times New Roman"/>
                <w:sz w:val="24"/>
                <w:szCs w:val="24"/>
                <w:lang w:eastAsia="ar-SA"/>
              </w:rPr>
              <w:t xml:space="preserve"> эластичная гидроколлоидная пластина </w:t>
            </w:r>
            <w:proofErr w:type="gramStart"/>
            <w:r w:rsidRPr="00640E4A">
              <w:rPr>
                <w:rFonts w:ascii="Times New Roman" w:eastAsia="Times New Roman" w:hAnsi="Times New Roman" w:cs="Times New Roman"/>
                <w:sz w:val="24"/>
                <w:szCs w:val="24"/>
                <w:lang w:eastAsia="ar-SA"/>
              </w:rPr>
              <w:t>–п</w:t>
            </w:r>
            <w:proofErr w:type="gramEnd"/>
            <w:r w:rsidRPr="00640E4A">
              <w:rPr>
                <w:rFonts w:ascii="Times New Roman" w:eastAsia="Times New Roman" w:hAnsi="Times New Roman" w:cs="Times New Roman"/>
                <w:sz w:val="24"/>
                <w:szCs w:val="24"/>
                <w:lang w:eastAsia="ar-SA"/>
              </w:rPr>
              <w:t xml:space="preserve">олукольцо для дополнительной фиксации калоприёмника и </w:t>
            </w:r>
            <w:proofErr w:type="spellStart"/>
            <w:r w:rsidRPr="00640E4A">
              <w:rPr>
                <w:rFonts w:ascii="Times New Roman" w:eastAsia="Times New Roman" w:hAnsi="Times New Roman" w:cs="Times New Roman"/>
                <w:sz w:val="24"/>
                <w:szCs w:val="24"/>
                <w:lang w:eastAsia="ar-SA"/>
              </w:rPr>
              <w:t>уроприемника</w:t>
            </w:r>
            <w:proofErr w:type="spellEnd"/>
            <w:r w:rsidRPr="00640E4A">
              <w:rPr>
                <w:rFonts w:ascii="Times New Roman" w:eastAsia="Times New Roman" w:hAnsi="Times New Roman" w:cs="Times New Roman"/>
                <w:sz w:val="24"/>
                <w:szCs w:val="24"/>
                <w:lang w:eastAsia="ar-SA"/>
              </w:rPr>
              <w:t>.</w:t>
            </w:r>
          </w:p>
        </w:tc>
        <w:tc>
          <w:tcPr>
            <w:tcW w:w="627" w:type="pct"/>
            <w:tcBorders>
              <w:top w:val="single" w:sz="4" w:space="0" w:color="auto"/>
              <w:left w:val="single" w:sz="4" w:space="0" w:color="auto"/>
              <w:right w:val="single" w:sz="4" w:space="0" w:color="auto"/>
            </w:tcBorders>
          </w:tcPr>
          <w:p w:rsidR="00640E4A" w:rsidRPr="00640E4A" w:rsidRDefault="00640E4A" w:rsidP="00640E4A">
            <w:pPr>
              <w:suppressAutoHyphens/>
              <w:spacing w:after="0" w:line="240" w:lineRule="auto"/>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640E4A" w:rsidRPr="00640E4A" w:rsidRDefault="00640E4A" w:rsidP="00640E4A">
            <w:pPr>
              <w:widowControl w:val="0"/>
              <w:suppressAutoHyphens/>
              <w:snapToGrid w:val="0"/>
              <w:spacing w:after="0" w:line="240" w:lineRule="auto"/>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Методические рекомендации</w:t>
            </w:r>
          </w:p>
        </w:tc>
        <w:tc>
          <w:tcPr>
            <w:tcW w:w="641" w:type="pct"/>
            <w:tcBorders>
              <w:top w:val="single" w:sz="4" w:space="0" w:color="auto"/>
              <w:left w:val="single" w:sz="4" w:space="0" w:color="auto"/>
              <w:right w:val="single" w:sz="4" w:space="0" w:color="auto"/>
            </w:tcBorders>
          </w:tcPr>
          <w:p w:rsidR="00640E4A" w:rsidRPr="00640E4A" w:rsidRDefault="00640E4A" w:rsidP="00640E4A">
            <w:pPr>
              <w:widowControl w:val="0"/>
              <w:suppressAutoHyphens/>
              <w:snapToGrid w:val="0"/>
              <w:spacing w:after="0" w:line="240" w:lineRule="auto"/>
              <w:rPr>
                <w:rFonts w:ascii="Times New Roman" w:eastAsia="Times New Roman" w:hAnsi="Times New Roman" w:cs="Times New Roman"/>
                <w:sz w:val="24"/>
                <w:szCs w:val="24"/>
                <w:lang w:eastAsia="ar-SA"/>
              </w:rPr>
            </w:pPr>
            <w:r w:rsidRPr="00640E4A">
              <w:rPr>
                <w:rFonts w:ascii="Times New Roman" w:eastAsia="Times New Roman" w:hAnsi="Times New Roman" w:cs="Times New Roman"/>
                <w:sz w:val="24"/>
                <w:szCs w:val="24"/>
                <w:lang w:eastAsia="ar-SA"/>
              </w:rPr>
              <w:t>13 350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7669D"/>
    <w:rsid w:val="0020164B"/>
    <w:rsid w:val="00356BD5"/>
    <w:rsid w:val="003F357B"/>
    <w:rsid w:val="00464D14"/>
    <w:rsid w:val="00640E4A"/>
    <w:rsid w:val="006846C0"/>
    <w:rsid w:val="006D0A83"/>
    <w:rsid w:val="007C46F0"/>
    <w:rsid w:val="00A975D6"/>
    <w:rsid w:val="00B152A3"/>
    <w:rsid w:val="00B53385"/>
    <w:rsid w:val="00B6149D"/>
    <w:rsid w:val="00BD5F31"/>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dcterms:created xsi:type="dcterms:W3CDTF">2021-08-25T13:38:00Z</dcterms:created>
  <dcterms:modified xsi:type="dcterms:W3CDTF">2021-08-25T13:38:00Z</dcterms:modified>
</cp:coreProperties>
</file>