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4E" w:rsidRPr="00DA268B" w:rsidRDefault="00671450" w:rsidP="00671450">
      <w:pPr>
        <w:pStyle w:val="ConsPlusNonformat"/>
        <w:keepNext/>
        <w:keepLines/>
        <w:widowControl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Описание объекта закупки</w:t>
      </w:r>
    </w:p>
    <w:p w:rsidR="001D79E2" w:rsidRPr="00671450" w:rsidRDefault="00671450" w:rsidP="00671450">
      <w:pPr>
        <w:pStyle w:val="ConsPlusNonformat"/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Наименование объекта закупки: в</w:t>
      </w:r>
      <w:r w:rsidR="002658A8" w:rsidRPr="00671450">
        <w:rPr>
          <w:rFonts w:ascii="Times New Roman" w:hAnsi="Times New Roman" w:cs="Times New Roman"/>
          <w:sz w:val="21"/>
          <w:szCs w:val="21"/>
        </w:rPr>
        <w:t>ыполнение работ по изготовлению протезно - ортопедических изделий (</w:t>
      </w:r>
      <w:r>
        <w:rPr>
          <w:rFonts w:ascii="Times New Roman" w:hAnsi="Times New Roman" w:cs="Times New Roman"/>
          <w:sz w:val="21"/>
          <w:szCs w:val="21"/>
        </w:rPr>
        <w:t>п</w:t>
      </w:r>
      <w:r w:rsidR="00176C3E" w:rsidRPr="00671450">
        <w:rPr>
          <w:rFonts w:ascii="Times New Roman" w:hAnsi="Times New Roman" w:cs="Times New Roman"/>
          <w:sz w:val="21"/>
          <w:szCs w:val="21"/>
        </w:rPr>
        <w:t xml:space="preserve">ротезы </w:t>
      </w:r>
      <w:r w:rsidR="009C6D8F" w:rsidRPr="00671450">
        <w:rPr>
          <w:rFonts w:ascii="Times New Roman" w:hAnsi="Times New Roman" w:cs="Times New Roman"/>
          <w:sz w:val="21"/>
          <w:szCs w:val="21"/>
        </w:rPr>
        <w:t>верхних</w:t>
      </w:r>
      <w:r w:rsidR="00176C3E" w:rsidRPr="00671450">
        <w:rPr>
          <w:rFonts w:ascii="Times New Roman" w:hAnsi="Times New Roman" w:cs="Times New Roman"/>
          <w:sz w:val="21"/>
          <w:szCs w:val="21"/>
        </w:rPr>
        <w:t xml:space="preserve"> конечностей</w:t>
      </w:r>
      <w:r w:rsidR="002658A8" w:rsidRPr="00671450">
        <w:rPr>
          <w:rFonts w:ascii="Times New Roman" w:hAnsi="Times New Roman" w:cs="Times New Roman"/>
          <w:sz w:val="21"/>
          <w:szCs w:val="21"/>
        </w:rPr>
        <w:t>) для обеспечения в 2021 году инвалидов</w:t>
      </w:r>
    </w:p>
    <w:p w:rsidR="00A53432" w:rsidRPr="009C6D8F" w:rsidRDefault="00A53432" w:rsidP="009C6D8F">
      <w:pPr>
        <w:pStyle w:val="ConsPlusNonformat"/>
        <w:keepNext/>
        <w:keepLines/>
        <w:widowControl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949" w:type="dxa"/>
        <w:jc w:val="center"/>
        <w:tblInd w:w="-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6718"/>
        <w:gridCol w:w="1338"/>
      </w:tblGrid>
      <w:tr w:rsidR="008B6959" w:rsidRPr="008B6959" w:rsidTr="008C4BB9">
        <w:trPr>
          <w:trHeight w:val="77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59" w:rsidRPr="008B6959" w:rsidRDefault="008B6959" w:rsidP="008C4BB9">
            <w:pPr>
              <w:keepNext/>
              <w:keepLines/>
              <w:spacing w:line="100" w:lineRule="atLeast"/>
              <w:ind w:left="-70" w:firstLine="161"/>
              <w:jc w:val="center"/>
            </w:pPr>
            <w:r w:rsidRPr="008B6959">
              <w:t>Наименование изделия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59" w:rsidRPr="008B6959" w:rsidRDefault="008B6959" w:rsidP="008C4BB9">
            <w:pPr>
              <w:keepNext/>
              <w:keepLines/>
              <w:ind w:left="-70" w:right="-76" w:hanging="124"/>
              <w:jc w:val="center"/>
            </w:pPr>
            <w:r w:rsidRPr="008B6959">
              <w:t xml:space="preserve">Описание </w:t>
            </w:r>
            <w:proofErr w:type="gramStart"/>
            <w:r w:rsidRPr="008B6959">
              <w:t>функциональных</w:t>
            </w:r>
            <w:proofErr w:type="gramEnd"/>
            <w:r w:rsidRPr="008B6959">
              <w:t xml:space="preserve"> и технических</w:t>
            </w:r>
          </w:p>
          <w:p w:rsidR="008B6959" w:rsidRPr="008B6959" w:rsidRDefault="008B6959" w:rsidP="008C4BB9">
            <w:pPr>
              <w:keepNext/>
              <w:keepLines/>
              <w:spacing w:line="100" w:lineRule="atLeast"/>
              <w:ind w:left="-70" w:right="-76" w:hanging="124"/>
              <w:jc w:val="center"/>
            </w:pPr>
            <w:r w:rsidRPr="008B6959">
              <w:t>характеристик изделия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959" w:rsidRPr="008B6959" w:rsidRDefault="008B6959" w:rsidP="008C4BB9">
            <w:pPr>
              <w:keepNext/>
              <w:keepLines/>
              <w:spacing w:line="100" w:lineRule="atLeast"/>
              <w:ind w:left="-70" w:right="-76" w:hanging="55"/>
              <w:jc w:val="center"/>
            </w:pPr>
            <w:r w:rsidRPr="008B6959">
              <w:t>Количество изделий (</w:t>
            </w:r>
            <w:r w:rsidRPr="008B6959">
              <w:rPr>
                <w:shd w:val="clear" w:color="auto" w:fill="FFFFFF"/>
              </w:rPr>
              <w:t>штук</w:t>
            </w:r>
            <w:r w:rsidRPr="008B6959">
              <w:t>)</w:t>
            </w:r>
          </w:p>
        </w:tc>
      </w:tr>
      <w:tr w:rsidR="008B6959" w:rsidRPr="008B6959" w:rsidTr="008C4BB9">
        <w:trPr>
          <w:trHeight w:val="213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8B6959" w:rsidRDefault="008B6959" w:rsidP="008C4BB9">
            <w:pPr>
              <w:keepNext/>
              <w:keepLines/>
              <w:jc w:val="center"/>
            </w:pPr>
            <w:r w:rsidRPr="008B6959">
              <w:t>Протез предплечья активный (тяговый)</w:t>
            </w:r>
          </w:p>
          <w:p w:rsidR="008B6959" w:rsidRPr="008B6959" w:rsidRDefault="008B6959" w:rsidP="008C4BB9">
            <w:pPr>
              <w:keepNext/>
              <w:keepLines/>
              <w:jc w:val="center"/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50" w:rsidRDefault="008B6959" w:rsidP="008C4BB9">
            <w:pPr>
              <w:pStyle w:val="a9"/>
              <w:keepNext/>
              <w:widowControl w:val="0"/>
              <w:suppressAutoHyphens w:val="0"/>
              <w:ind w:left="33" w:right="33"/>
              <w:jc w:val="both"/>
              <w:rPr>
                <w:sz w:val="20"/>
                <w:szCs w:val="20"/>
              </w:rPr>
            </w:pPr>
            <w:r w:rsidRPr="008B6959">
              <w:rPr>
                <w:rFonts w:eastAsia="ArialMT"/>
                <w:sz w:val="20"/>
                <w:szCs w:val="20"/>
              </w:rPr>
              <w:t xml:space="preserve">Протез предназначен для компенсации врожденных и ампутационных дефектов </w:t>
            </w:r>
            <w:r w:rsidRPr="008B6959">
              <w:rPr>
                <w:sz w:val="20"/>
                <w:szCs w:val="20"/>
              </w:rPr>
              <w:t xml:space="preserve">предплечья, при сохранении локтевого сустава. Протез состоит из модуля кисти с пальцами соответствующего типоразмера, ротатора, модуля предплечья, подвижной арки с манжетой крепления и приемной гильзы. Предплечье и арка изготавливаются по технологиям трехмерной печати индивидуально под пользователя. Остальные элементы имеют стандартные типоразмеры. </w:t>
            </w:r>
            <w:proofErr w:type="spellStart"/>
            <w:r w:rsidRPr="008B6959">
              <w:rPr>
                <w:sz w:val="20"/>
                <w:szCs w:val="20"/>
              </w:rPr>
              <w:t>Схват</w:t>
            </w:r>
            <w:proofErr w:type="spellEnd"/>
            <w:r w:rsidRPr="008B6959">
              <w:rPr>
                <w:sz w:val="20"/>
                <w:szCs w:val="20"/>
              </w:rPr>
              <w:t xml:space="preserve"> осуществляется за счет движений в локтевом суставе, посредством связующих тяговых нитей. Кисть закрывается с помощью натяжения тяг и открывается самостоятельно при отпускании за счет пружин. Протез имеет пассивную ротацию кисти в лучезапястном суставе. Гильза изготавливается по гипсовому позитиву, </w:t>
            </w:r>
            <w:proofErr w:type="spellStart"/>
            <w:r w:rsidRPr="008B6959">
              <w:rPr>
                <w:sz w:val="20"/>
                <w:szCs w:val="20"/>
              </w:rPr>
              <w:t>путемламинирования</w:t>
            </w:r>
            <w:proofErr w:type="spellEnd"/>
            <w:r w:rsidRPr="008B6959">
              <w:rPr>
                <w:sz w:val="20"/>
                <w:szCs w:val="20"/>
              </w:rPr>
              <w:t xml:space="preserve"> из </w:t>
            </w:r>
            <w:proofErr w:type="spellStart"/>
            <w:r w:rsidRPr="008B6959">
              <w:rPr>
                <w:sz w:val="20"/>
                <w:szCs w:val="20"/>
              </w:rPr>
              <w:t>термолина</w:t>
            </w:r>
            <w:proofErr w:type="spellEnd"/>
            <w:r w:rsidRPr="008B6959">
              <w:rPr>
                <w:sz w:val="20"/>
                <w:szCs w:val="20"/>
              </w:rPr>
              <w:t xml:space="preserve"> или из низкотемпературного пластика непосредственно на культе пациента. Обслуживание и гарантийный ремонт на территории Российской Федерации. </w:t>
            </w:r>
          </w:p>
          <w:p w:rsidR="008B6959" w:rsidRPr="008B6959" w:rsidRDefault="008B6959" w:rsidP="008C4BB9">
            <w:pPr>
              <w:pStyle w:val="a9"/>
              <w:keepNext/>
              <w:widowControl w:val="0"/>
              <w:suppressAutoHyphens w:val="0"/>
              <w:ind w:left="33" w:right="33"/>
              <w:jc w:val="both"/>
              <w:rPr>
                <w:sz w:val="20"/>
                <w:szCs w:val="20"/>
              </w:rPr>
            </w:pPr>
            <w:r w:rsidRPr="008B6959">
              <w:rPr>
                <w:sz w:val="20"/>
                <w:szCs w:val="20"/>
              </w:rPr>
              <w:t>Гарантийный срок не менее 12 месяцев со дня выдачи готового изделия Получателю.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8B6959" w:rsidRDefault="008B6959" w:rsidP="008C4BB9">
            <w:pPr>
              <w:keepNext/>
              <w:keepLines/>
              <w:jc w:val="center"/>
              <w:rPr>
                <w:color w:val="000000"/>
              </w:rPr>
            </w:pPr>
            <w:r w:rsidRPr="008B6959">
              <w:rPr>
                <w:color w:val="000000"/>
              </w:rPr>
              <w:t>5</w:t>
            </w:r>
          </w:p>
        </w:tc>
      </w:tr>
      <w:tr w:rsidR="008B6959" w:rsidRPr="008B6959" w:rsidTr="008C4BB9">
        <w:trPr>
          <w:trHeight w:val="27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8B6959" w:rsidRDefault="008B6959" w:rsidP="008C4BB9">
            <w:pPr>
              <w:keepNext/>
              <w:keepLines/>
              <w:suppressAutoHyphens w:val="0"/>
              <w:ind w:left="-99" w:right="-89"/>
              <w:jc w:val="center"/>
            </w:pPr>
            <w:r w:rsidRPr="008B6959">
              <w:t>Итого: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8B6959" w:rsidRDefault="008B6959" w:rsidP="008C4BB9">
            <w:pPr>
              <w:keepNext/>
              <w:keepLines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8B6959" w:rsidRDefault="008B6959" w:rsidP="008C4BB9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9" w:right="-89"/>
              <w:jc w:val="center"/>
            </w:pPr>
            <w:r w:rsidRPr="008B6959">
              <w:t>5</w:t>
            </w:r>
          </w:p>
        </w:tc>
      </w:tr>
    </w:tbl>
    <w:p w:rsidR="008B6959" w:rsidRDefault="008B6959" w:rsidP="009C6D8F">
      <w:pPr>
        <w:keepNext/>
        <w:keepLines/>
        <w:ind w:firstLine="426"/>
        <w:jc w:val="both"/>
        <w:rPr>
          <w:sz w:val="21"/>
          <w:szCs w:val="21"/>
        </w:rPr>
      </w:pP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 xml:space="preserve">Использование Заказчиком при описании изделий функциональных и технических характеристик обусловлено потребностью Получателей </w:t>
      </w:r>
      <w:r w:rsidRPr="00ED55D0">
        <w:rPr>
          <w:rStyle w:val="ng-binding"/>
          <w:sz w:val="21"/>
          <w:szCs w:val="21"/>
        </w:rPr>
        <w:t>протезно-ортопедических изделий</w:t>
      </w:r>
      <w:r w:rsidRPr="00ED55D0">
        <w:rPr>
          <w:sz w:val="21"/>
          <w:szCs w:val="21"/>
        </w:rPr>
        <w:t xml:space="preserve"> и индивидуальными программами реабилитации или абилитации инвалидов (ИПРА).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(ГОСТ </w:t>
      </w:r>
      <w:proofErr w:type="gramStart"/>
      <w:r w:rsidRPr="00ED55D0">
        <w:rPr>
          <w:sz w:val="21"/>
          <w:szCs w:val="21"/>
        </w:rPr>
        <w:t>Р</w:t>
      </w:r>
      <w:proofErr w:type="gramEnd"/>
      <w:r w:rsidRPr="00ED55D0">
        <w:rPr>
          <w:sz w:val="21"/>
          <w:szCs w:val="21"/>
        </w:rPr>
        <w:t xml:space="preserve"> ИСО 9999-2019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ED55D0">
        <w:rPr>
          <w:sz w:val="21"/>
          <w:szCs w:val="21"/>
        </w:rPr>
        <w:t>Р</w:t>
      </w:r>
      <w:proofErr w:type="gramEnd"/>
      <w:r w:rsidRPr="00ED55D0">
        <w:rPr>
          <w:sz w:val="21"/>
          <w:szCs w:val="21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ED55D0">
        <w:rPr>
          <w:sz w:val="21"/>
          <w:szCs w:val="21"/>
        </w:rPr>
        <w:t>Р</w:t>
      </w:r>
      <w:proofErr w:type="gramEnd"/>
      <w:r w:rsidRPr="00ED55D0">
        <w:rPr>
          <w:sz w:val="21"/>
          <w:szCs w:val="21"/>
        </w:rPr>
        <w:t xml:space="preserve"> 51819-2017 «Протезирование и ортезирование верхних и нижних конечностей. Термины и определения</w:t>
      </w:r>
      <w:proofErr w:type="gramStart"/>
      <w:r w:rsidRPr="00ED55D0">
        <w:rPr>
          <w:sz w:val="21"/>
          <w:szCs w:val="21"/>
        </w:rPr>
        <w:t>»,</w:t>
      </w:r>
      <w:bookmarkStart w:id="0" w:name="_GoBack"/>
      <w:bookmarkEnd w:id="0"/>
      <w:r w:rsidRPr="00ED55D0">
        <w:rPr>
          <w:sz w:val="21"/>
          <w:szCs w:val="21"/>
        </w:rPr>
        <w:t>.</w:t>
      </w:r>
      <w:proofErr w:type="gramEnd"/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-безопасность для кожных покровов;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-эстетичность;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-простота пользования.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При использовании изделия по назначению, не должно создаваться угрозы для жизни и здоровья Потребителя.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Изделия не должны выделять при эксплуатации токсичных и агрессивных веществ и не должно оказывать раздражающего действия.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lastRenderedPageBreak/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Работы по изготовлению протезно-ортопедических изделий не подлежат лицензированию. При этом</w:t>
      </w:r>
      <w:proofErr w:type="gramStart"/>
      <w:r w:rsidRPr="00ED55D0">
        <w:rPr>
          <w:sz w:val="21"/>
          <w:szCs w:val="21"/>
        </w:rPr>
        <w:t>,</w:t>
      </w:r>
      <w:proofErr w:type="gramEnd"/>
      <w:r w:rsidRPr="00ED55D0">
        <w:rPr>
          <w:sz w:val="21"/>
          <w:szCs w:val="21"/>
        </w:rPr>
        <w:t xml:space="preserve"> в случае необходимости проведения медицинских мероприятий, направленных на частичное восстановление опорно-двигательных функций и/или устранения косметических дефектов верхних и нижних конечностей пациентов с помощью протезов конечностей, у Исполнителя (соисполнителя) обязательно наличие действующей лицензии на осуществление медицинской деятельности.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Маркировка упаковки изделий должна включать: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страну-изготовителя;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наименование предприятия-изготовителя, юридический адрес, товарный знак (при наличии);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 xml:space="preserve">- отличительные характеристики изделий в соответствии с их </w:t>
      </w:r>
      <w:proofErr w:type="gramStart"/>
      <w:r w:rsidRPr="00ED55D0">
        <w:rPr>
          <w:sz w:val="21"/>
          <w:szCs w:val="21"/>
        </w:rPr>
        <w:t>техническим исполнением</w:t>
      </w:r>
      <w:proofErr w:type="gramEnd"/>
      <w:r w:rsidRPr="00ED55D0">
        <w:rPr>
          <w:sz w:val="21"/>
          <w:szCs w:val="21"/>
        </w:rPr>
        <w:t xml:space="preserve"> (при наличии);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номер артикула (при наличии);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количество изделий в упаковке;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дату (месяц, год) изготовления или гарантийный срок годности (при наличии);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правила использования (при необходимости);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штриховой код изделия (при наличии);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информацию о сертификации (при наличии).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Срок гарантийного ремонта со дня обращения Получателя не должен превышать 20 (двадцати) рабочих дней.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671450" w:rsidRPr="00671450" w:rsidRDefault="00671450" w:rsidP="00671450">
      <w:pPr>
        <w:keepNext/>
        <w:keepLines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671450">
        <w:rPr>
          <w:sz w:val="21"/>
          <w:szCs w:val="21"/>
        </w:rPr>
        <w:t>Место выполнения работ по изготовлению протезно-ортопедических изделий (</w:t>
      </w:r>
      <w:r>
        <w:rPr>
          <w:sz w:val="21"/>
          <w:szCs w:val="21"/>
        </w:rPr>
        <w:t>протезы верхних конечностей</w:t>
      </w:r>
      <w:r w:rsidRPr="00671450">
        <w:rPr>
          <w:sz w:val="21"/>
          <w:szCs w:val="21"/>
        </w:rPr>
        <w:t xml:space="preserve">) определяется Исполнителем (соисполнителем). </w:t>
      </w:r>
    </w:p>
    <w:p w:rsidR="00671450" w:rsidRPr="00671450" w:rsidRDefault="00671450" w:rsidP="00671450">
      <w:pPr>
        <w:keepNext/>
        <w:keepLines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671450">
        <w:rPr>
          <w:sz w:val="21"/>
          <w:szCs w:val="21"/>
        </w:rPr>
        <w:t>Выполнение работ осуществляется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 w:rsidR="00671450" w:rsidRDefault="00671450" w:rsidP="00671450">
      <w:pPr>
        <w:keepNext/>
        <w:keepLines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proofErr w:type="gramStart"/>
      <w:r w:rsidRPr="00671450">
        <w:rPr>
          <w:sz w:val="21"/>
          <w:szCs w:val="21"/>
        </w:rPr>
        <w:t>В целях удобства инвалидов Исполнитель должен осуществлять снятие,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при необходимости организацию выезда на дом инвалида и др.</w:t>
      </w:r>
      <w:proofErr w:type="gramEnd"/>
    </w:p>
    <w:p w:rsidR="009C6D8F" w:rsidRPr="00ED55D0" w:rsidRDefault="009C6D8F" w:rsidP="00671450">
      <w:pPr>
        <w:keepNext/>
        <w:keepLines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 xml:space="preserve">Срок выполнения работ: </w:t>
      </w:r>
    </w:p>
    <w:p w:rsidR="009C6D8F" w:rsidRPr="00ED55D0" w:rsidRDefault="009C6D8F" w:rsidP="009C6D8F">
      <w:pPr>
        <w:keepNext/>
        <w:keepLines/>
        <w:ind w:right="-2" w:firstLine="336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671450">
        <w:rPr>
          <w:sz w:val="21"/>
          <w:szCs w:val="21"/>
        </w:rPr>
        <w:t>Со дня заключения контракта д</w:t>
      </w:r>
      <w:r>
        <w:rPr>
          <w:sz w:val="21"/>
          <w:szCs w:val="21"/>
        </w:rPr>
        <w:t>о 20</w:t>
      </w:r>
      <w:r w:rsidRPr="00ED55D0">
        <w:rPr>
          <w:sz w:val="21"/>
          <w:szCs w:val="21"/>
        </w:rPr>
        <w:t>.12.2021 г. должно быть выполнено 100 % общего объема работ.</w:t>
      </w:r>
    </w:p>
    <w:p w:rsidR="009C6D8F" w:rsidRPr="00ED55D0" w:rsidRDefault="009C6D8F" w:rsidP="009C6D8F">
      <w:pPr>
        <w:keepNext/>
        <w:keepLines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190684" w:rsidRPr="009C6D8F" w:rsidRDefault="009C6D8F" w:rsidP="009C6D8F">
      <w:pPr>
        <w:keepNext/>
        <w:keepLines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4F26CB" w:rsidRPr="00F52CF9" w:rsidRDefault="004F26CB" w:rsidP="009C6D8F">
      <w:pPr>
        <w:keepNext/>
        <w:keepLines/>
        <w:jc w:val="both"/>
        <w:rPr>
          <w:sz w:val="24"/>
          <w:szCs w:val="24"/>
        </w:rPr>
      </w:pPr>
    </w:p>
    <w:p w:rsidR="002C1AE4" w:rsidRPr="00746E8E" w:rsidRDefault="002C1AE4" w:rsidP="002C1AE4">
      <w:pPr>
        <w:widowControl w:val="0"/>
        <w:rPr>
          <w:sz w:val="22"/>
          <w:szCs w:val="22"/>
        </w:rPr>
      </w:pPr>
    </w:p>
    <w:p w:rsidR="008902A6" w:rsidRPr="009C6D8F" w:rsidRDefault="008902A6" w:rsidP="002C1AE4">
      <w:pPr>
        <w:keepNext/>
        <w:keepLines/>
        <w:ind w:right="125"/>
        <w:jc w:val="both"/>
        <w:rPr>
          <w:sz w:val="22"/>
          <w:szCs w:val="22"/>
        </w:rPr>
      </w:pPr>
    </w:p>
    <w:sectPr w:rsidR="008902A6" w:rsidRPr="009C6D8F" w:rsidSect="00294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0078A1"/>
    <w:rsid w:val="00042D5C"/>
    <w:rsid w:val="000656C0"/>
    <w:rsid w:val="000738A1"/>
    <w:rsid w:val="00090B69"/>
    <w:rsid w:val="000A064E"/>
    <w:rsid w:val="000B2152"/>
    <w:rsid w:val="000C26E7"/>
    <w:rsid w:val="000C6B23"/>
    <w:rsid w:val="000D27E4"/>
    <w:rsid w:val="00117FF8"/>
    <w:rsid w:val="00176C3E"/>
    <w:rsid w:val="001825AC"/>
    <w:rsid w:val="00184B38"/>
    <w:rsid w:val="00190684"/>
    <w:rsid w:val="00191278"/>
    <w:rsid w:val="00196FD8"/>
    <w:rsid w:val="001A253F"/>
    <w:rsid w:val="001B0C30"/>
    <w:rsid w:val="001B4512"/>
    <w:rsid w:val="001D79E2"/>
    <w:rsid w:val="001E2C27"/>
    <w:rsid w:val="001F6B96"/>
    <w:rsid w:val="00203779"/>
    <w:rsid w:val="00260D92"/>
    <w:rsid w:val="002658A8"/>
    <w:rsid w:val="002670E4"/>
    <w:rsid w:val="00285E65"/>
    <w:rsid w:val="002944B2"/>
    <w:rsid w:val="00294C36"/>
    <w:rsid w:val="002B4B61"/>
    <w:rsid w:val="002C1AE4"/>
    <w:rsid w:val="002D7736"/>
    <w:rsid w:val="00304E8E"/>
    <w:rsid w:val="00306B62"/>
    <w:rsid w:val="00355DCB"/>
    <w:rsid w:val="0038766F"/>
    <w:rsid w:val="004204DA"/>
    <w:rsid w:val="00447BFC"/>
    <w:rsid w:val="00497140"/>
    <w:rsid w:val="004B4270"/>
    <w:rsid w:val="004C2F30"/>
    <w:rsid w:val="004F26CB"/>
    <w:rsid w:val="005330B6"/>
    <w:rsid w:val="00540DFB"/>
    <w:rsid w:val="0054687F"/>
    <w:rsid w:val="00575626"/>
    <w:rsid w:val="005C3974"/>
    <w:rsid w:val="005C442E"/>
    <w:rsid w:val="005F3727"/>
    <w:rsid w:val="005F524E"/>
    <w:rsid w:val="00604706"/>
    <w:rsid w:val="00610A3B"/>
    <w:rsid w:val="00654C4E"/>
    <w:rsid w:val="00671450"/>
    <w:rsid w:val="006C0D8F"/>
    <w:rsid w:val="006D0B01"/>
    <w:rsid w:val="006D5339"/>
    <w:rsid w:val="00766D1B"/>
    <w:rsid w:val="007733F5"/>
    <w:rsid w:val="007758EC"/>
    <w:rsid w:val="00791C8C"/>
    <w:rsid w:val="007B6422"/>
    <w:rsid w:val="007C13ED"/>
    <w:rsid w:val="0080248A"/>
    <w:rsid w:val="008353CF"/>
    <w:rsid w:val="008502B9"/>
    <w:rsid w:val="008902A6"/>
    <w:rsid w:val="008A21A0"/>
    <w:rsid w:val="008B6959"/>
    <w:rsid w:val="008E207D"/>
    <w:rsid w:val="008E2FF6"/>
    <w:rsid w:val="008F7EDA"/>
    <w:rsid w:val="00912ECC"/>
    <w:rsid w:val="00954A87"/>
    <w:rsid w:val="009624F7"/>
    <w:rsid w:val="0097519C"/>
    <w:rsid w:val="00976BA9"/>
    <w:rsid w:val="009B6249"/>
    <w:rsid w:val="009C6D8F"/>
    <w:rsid w:val="00A07809"/>
    <w:rsid w:val="00A217AB"/>
    <w:rsid w:val="00A43895"/>
    <w:rsid w:val="00A53432"/>
    <w:rsid w:val="00A774BD"/>
    <w:rsid w:val="00AB23AE"/>
    <w:rsid w:val="00AF1346"/>
    <w:rsid w:val="00B11C50"/>
    <w:rsid w:val="00B63436"/>
    <w:rsid w:val="00B74843"/>
    <w:rsid w:val="00C00D85"/>
    <w:rsid w:val="00C8725B"/>
    <w:rsid w:val="00CB3CA9"/>
    <w:rsid w:val="00CC41E1"/>
    <w:rsid w:val="00CE5618"/>
    <w:rsid w:val="00CF1989"/>
    <w:rsid w:val="00CF48EC"/>
    <w:rsid w:val="00D40DE2"/>
    <w:rsid w:val="00D70F22"/>
    <w:rsid w:val="00D86CB6"/>
    <w:rsid w:val="00D90929"/>
    <w:rsid w:val="00DA268B"/>
    <w:rsid w:val="00E04858"/>
    <w:rsid w:val="00E32DC6"/>
    <w:rsid w:val="00E65FC4"/>
    <w:rsid w:val="00E748A0"/>
    <w:rsid w:val="00E962B7"/>
    <w:rsid w:val="00EB32CE"/>
    <w:rsid w:val="00F3510E"/>
    <w:rsid w:val="00F52CF9"/>
    <w:rsid w:val="00F63915"/>
    <w:rsid w:val="00F91B41"/>
    <w:rsid w:val="00FA5C4E"/>
    <w:rsid w:val="00FB6206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1F7E-EAFB-468E-BC92-E4947A64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Ильясова Гульнара Рудельевна</cp:lastModifiedBy>
  <cp:revision>2</cp:revision>
  <cp:lastPrinted>2021-05-31T04:36:00Z</cp:lastPrinted>
  <dcterms:created xsi:type="dcterms:W3CDTF">2021-10-01T09:08:00Z</dcterms:created>
  <dcterms:modified xsi:type="dcterms:W3CDTF">2021-10-01T09:08:00Z</dcterms:modified>
</cp:coreProperties>
</file>