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AB3F8C" w:rsidRDefault="004A0A84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B3F8C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AB3F8C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433DA8" w:rsidRPr="00AB3F8C" w:rsidRDefault="00433DA8" w:rsidP="00CE4BC8">
      <w:pPr>
        <w:spacing w:line="360" w:lineRule="exact"/>
        <w:jc w:val="center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на поставку </w:t>
      </w:r>
      <w:r w:rsidR="004A7827" w:rsidRPr="00AB3F8C">
        <w:rPr>
          <w:bCs/>
          <w:sz w:val="26"/>
          <w:szCs w:val="26"/>
        </w:rPr>
        <w:t xml:space="preserve">специальных средств при нарушении функции выделения </w:t>
      </w:r>
      <w:r w:rsidRPr="00AB3F8C">
        <w:rPr>
          <w:sz w:val="26"/>
          <w:szCs w:val="26"/>
        </w:rPr>
        <w:t>для</w:t>
      </w:r>
      <w:r w:rsidR="00C9714D" w:rsidRPr="00AB3F8C">
        <w:rPr>
          <w:bCs/>
          <w:sz w:val="26"/>
          <w:szCs w:val="26"/>
        </w:rPr>
        <w:t xml:space="preserve"> обеспечения инвалидов</w:t>
      </w:r>
      <w:r w:rsidR="00F85D98" w:rsidRPr="00AB3F8C">
        <w:rPr>
          <w:bCs/>
          <w:sz w:val="26"/>
          <w:szCs w:val="26"/>
        </w:rPr>
        <w:t xml:space="preserve"> в 20</w:t>
      </w:r>
      <w:r w:rsidR="00447E81" w:rsidRPr="00AB3F8C">
        <w:rPr>
          <w:bCs/>
          <w:sz w:val="26"/>
          <w:szCs w:val="26"/>
        </w:rPr>
        <w:t>2</w:t>
      </w:r>
      <w:r w:rsidR="00DA74AC">
        <w:rPr>
          <w:bCs/>
          <w:sz w:val="26"/>
          <w:szCs w:val="26"/>
        </w:rPr>
        <w:t>1</w:t>
      </w:r>
      <w:r w:rsidR="00F85D98" w:rsidRPr="00AB3F8C">
        <w:rPr>
          <w:bCs/>
          <w:sz w:val="26"/>
          <w:szCs w:val="26"/>
        </w:rPr>
        <w:t xml:space="preserve"> году</w:t>
      </w:r>
      <w:r w:rsidR="00C9714D" w:rsidRPr="00AB3F8C">
        <w:rPr>
          <w:bCs/>
          <w:sz w:val="26"/>
          <w:szCs w:val="26"/>
        </w:rPr>
        <w:t>.</w:t>
      </w:r>
    </w:p>
    <w:p w:rsidR="00263EA2" w:rsidRPr="00AB3F8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AB3F8C" w:rsidRDefault="00697929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1</w:t>
      </w:r>
      <w:r w:rsidR="002D0C11" w:rsidRPr="00AB3F8C">
        <w:rPr>
          <w:sz w:val="26"/>
          <w:szCs w:val="26"/>
        </w:rPr>
        <w:t>. Требования к количеству.</w:t>
      </w:r>
    </w:p>
    <w:p w:rsidR="006D23DC" w:rsidRPr="00AB3F8C" w:rsidRDefault="00465A2B" w:rsidP="00465A2B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Товара:</w:t>
      </w:r>
      <w:r w:rsidRPr="00AB3F8C">
        <w:rPr>
          <w:sz w:val="26"/>
          <w:szCs w:val="26"/>
        </w:rPr>
        <w:t xml:space="preserve"> без определенного объёма (количество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</w:t>
      </w:r>
      <w:r w:rsidRPr="00AB3F8C">
        <w:rPr>
          <w:sz w:val="26"/>
          <w:szCs w:val="26"/>
        </w:rPr>
        <w:t xml:space="preserve"> определяется на основании заявки Заказчика</w:t>
      </w:r>
      <w:r w:rsidR="005A34C3" w:rsidRPr="00AB3F8C">
        <w:rPr>
          <w:sz w:val="26"/>
          <w:szCs w:val="26"/>
        </w:rPr>
        <w:t>.</w:t>
      </w:r>
      <w:r w:rsidRPr="00AB3F8C">
        <w:rPr>
          <w:sz w:val="26"/>
          <w:szCs w:val="26"/>
        </w:rPr>
        <w:t xml:space="preserve"> </w:t>
      </w:r>
      <w:r w:rsidR="005A34C3" w:rsidRPr="00AB3F8C">
        <w:rPr>
          <w:sz w:val="26"/>
          <w:szCs w:val="26"/>
        </w:rPr>
        <w:t>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AB3F8C">
        <w:rPr>
          <w:sz w:val="26"/>
          <w:szCs w:val="26"/>
        </w:rPr>
        <w:t>).</w:t>
      </w:r>
    </w:p>
    <w:p w:rsidR="00CE3D47" w:rsidRPr="00AB3F8C" w:rsidRDefault="00CE3D47" w:rsidP="00CE3D47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B3F8C">
        <w:rPr>
          <w:sz w:val="26"/>
          <w:szCs w:val="26"/>
        </w:rPr>
        <w:t>Максимальное значение цены контракта</w:t>
      </w:r>
      <w:r w:rsidRPr="00AB3F8C">
        <w:rPr>
          <w:rFonts w:eastAsia="Calibri"/>
          <w:sz w:val="26"/>
          <w:szCs w:val="26"/>
          <w:lang w:eastAsia="en-US"/>
        </w:rPr>
        <w:t xml:space="preserve">: </w:t>
      </w:r>
      <w:r w:rsidR="00D32D18">
        <w:rPr>
          <w:rFonts w:eastAsia="Calibri"/>
          <w:b/>
          <w:sz w:val="26"/>
          <w:szCs w:val="26"/>
          <w:u w:val="single"/>
          <w:lang w:eastAsia="en-US"/>
        </w:rPr>
        <w:t>33</w:t>
      </w:r>
      <w:r w:rsidR="00D32D18" w:rsidRPr="0060471C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D32D18">
        <w:rPr>
          <w:rFonts w:eastAsia="Calibri"/>
          <w:b/>
          <w:sz w:val="26"/>
          <w:szCs w:val="26"/>
          <w:u w:val="single"/>
          <w:lang w:eastAsia="en-US"/>
        </w:rPr>
        <w:t>5</w:t>
      </w:r>
      <w:r w:rsidR="00D32D18" w:rsidRPr="0060471C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D32D18" w:rsidRPr="00AB3F8C">
        <w:rPr>
          <w:rFonts w:eastAsia="Calibri"/>
          <w:b/>
          <w:sz w:val="26"/>
          <w:szCs w:val="26"/>
          <w:u w:val="single"/>
          <w:lang w:eastAsia="en-US"/>
        </w:rPr>
        <w:t xml:space="preserve"> 000,00 </w:t>
      </w:r>
      <w:r w:rsidR="00D32D18" w:rsidRPr="00AB3F8C">
        <w:rPr>
          <w:rFonts w:eastAsia="Calibri"/>
          <w:sz w:val="26"/>
          <w:szCs w:val="26"/>
          <w:lang w:eastAsia="en-US"/>
        </w:rPr>
        <w:t>руб.</w:t>
      </w:r>
    </w:p>
    <w:p w:rsidR="00465A2B" w:rsidRPr="00AB3F8C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AB3F8C" w:rsidRDefault="00697929" w:rsidP="00C1295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2</w:t>
      </w:r>
      <w:r w:rsidR="003C59CA" w:rsidRPr="00AB3F8C">
        <w:rPr>
          <w:sz w:val="26"/>
          <w:szCs w:val="26"/>
        </w:rPr>
        <w:t xml:space="preserve">. Требования к </w:t>
      </w:r>
      <w:r w:rsidR="004A7827" w:rsidRPr="00AB3F8C">
        <w:rPr>
          <w:bCs/>
          <w:sz w:val="26"/>
          <w:szCs w:val="26"/>
        </w:rPr>
        <w:t>специальным средствам при нарушении функции выделения</w:t>
      </w:r>
      <w:r w:rsidR="003C59CA" w:rsidRPr="00AB3F8C">
        <w:rPr>
          <w:sz w:val="26"/>
          <w:szCs w:val="26"/>
        </w:rPr>
        <w:t>.</w:t>
      </w:r>
    </w:p>
    <w:p w:rsidR="00F90094" w:rsidRPr="00AB3F8C" w:rsidRDefault="004A7827" w:rsidP="00C1295C">
      <w:pPr>
        <w:widowControl w:val="0"/>
        <w:tabs>
          <w:tab w:val="left" w:pos="360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Специальные средства при нарушении функции выделения </w:t>
      </w:r>
      <w:r w:rsidR="004F0F39" w:rsidRPr="00AB3F8C">
        <w:rPr>
          <w:bCs/>
          <w:sz w:val="26"/>
          <w:szCs w:val="26"/>
        </w:rPr>
        <w:t>(далее - Товар)</w:t>
      </w:r>
      <w:r w:rsidR="00BF3FAF" w:rsidRPr="00AB3F8C">
        <w:rPr>
          <w:sz w:val="26"/>
          <w:szCs w:val="26"/>
        </w:rPr>
        <w:t xml:space="preserve"> </w:t>
      </w:r>
      <w:r w:rsidR="00F90094" w:rsidRPr="00AB3F8C">
        <w:rPr>
          <w:sz w:val="26"/>
          <w:szCs w:val="26"/>
        </w:rPr>
        <w:t>должны отвечать требованиям действующих ГОСТов и (или) ТУ, относящимся к показателям описываемого объекта закупки</w:t>
      </w:r>
      <w:r w:rsidR="00F23AE5" w:rsidRPr="00AB3F8C">
        <w:rPr>
          <w:sz w:val="26"/>
          <w:szCs w:val="26"/>
        </w:rPr>
        <w:t xml:space="preserve"> (</w:t>
      </w:r>
      <w:r w:rsidRPr="00AB3F8C">
        <w:rPr>
          <w:sz w:val="26"/>
          <w:szCs w:val="26"/>
        </w:rPr>
        <w:t>ГОСТ Р 58235-2018 «Специальные средства при нарушении функции выделения. Термины и определения. Классификация», ГОСТ Р 58237-2018 «Средства для ухода за кишечными стомами: калоприемниками, вспомогательные средства и средства для ухода за кожей вокруг стомы. Характеристики и основные требования. Методы испытаний»</w:t>
      </w:r>
      <w:r w:rsidR="00F23AE5" w:rsidRPr="00AB3F8C">
        <w:rPr>
          <w:sz w:val="26"/>
          <w:szCs w:val="26"/>
        </w:rPr>
        <w:t>)</w:t>
      </w:r>
      <w:r w:rsidR="00F90094" w:rsidRPr="00AB3F8C">
        <w:rPr>
          <w:sz w:val="26"/>
          <w:szCs w:val="26"/>
        </w:rPr>
        <w:t xml:space="preserve">. 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 Сырье и материалы, применяемые для изготовления Товара, не должны выделять ядовитых, токсичных веществ при эксплуатации, должны быть разрешены к применению.</w:t>
      </w:r>
    </w:p>
    <w:p w:rsidR="000762F9" w:rsidRPr="00AB3F8C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 w:rsidRPr="00AB3F8C">
        <w:rPr>
          <w:sz w:val="26"/>
          <w:szCs w:val="26"/>
        </w:rPr>
        <w:t xml:space="preserve"> данной категории Товара</w:t>
      </w:r>
      <w:r w:rsidRPr="00AB3F8C">
        <w:rPr>
          <w:sz w:val="26"/>
          <w:szCs w:val="26"/>
        </w:rPr>
        <w:t>.</w:t>
      </w:r>
    </w:p>
    <w:p w:rsidR="00294994" w:rsidRPr="00AB3F8C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Поставщик должен гарантировать, что </w:t>
      </w:r>
      <w:r w:rsidR="009A0FFA" w:rsidRPr="00AB3F8C">
        <w:rPr>
          <w:sz w:val="26"/>
          <w:szCs w:val="26"/>
        </w:rPr>
        <w:t>Товар</w:t>
      </w:r>
      <w:r w:rsidRPr="00AB3F8C">
        <w:rPr>
          <w:sz w:val="26"/>
          <w:szCs w:val="26"/>
        </w:rPr>
        <w:t xml:space="preserve"> переда</w:t>
      </w:r>
      <w:r w:rsidR="009A0FFA" w:rsidRPr="00AB3F8C">
        <w:rPr>
          <w:sz w:val="26"/>
          <w:szCs w:val="26"/>
        </w:rPr>
        <w:t>е</w:t>
      </w:r>
      <w:r w:rsidRPr="00AB3F8C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 w:rsidRPr="00AB3F8C">
        <w:rPr>
          <w:sz w:val="26"/>
          <w:szCs w:val="26"/>
        </w:rPr>
        <w:t xml:space="preserve"> </w:t>
      </w:r>
    </w:p>
    <w:p w:rsidR="000762F9" w:rsidRPr="00AB3F8C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AB3F8C">
        <w:rPr>
          <w:color w:val="000000"/>
          <w:sz w:val="26"/>
          <w:szCs w:val="26"/>
        </w:rPr>
        <w:t>выдачи Товара</w:t>
      </w:r>
      <w:r w:rsidRPr="00AB3F8C">
        <w:rPr>
          <w:sz w:val="26"/>
          <w:szCs w:val="26"/>
          <w:lang w:eastAsia="ar-SA"/>
        </w:rPr>
        <w:t>.</w:t>
      </w:r>
    </w:p>
    <w:p w:rsidR="00E10413" w:rsidRPr="00AB3F8C" w:rsidRDefault="00E10413">
      <w:pPr>
        <w:rPr>
          <w:sz w:val="26"/>
          <w:szCs w:val="26"/>
        </w:rPr>
      </w:pPr>
      <w:r w:rsidRPr="00AB3F8C">
        <w:rPr>
          <w:sz w:val="26"/>
          <w:szCs w:val="26"/>
        </w:rPr>
        <w:br w:type="page"/>
      </w:r>
    </w:p>
    <w:p w:rsidR="00190EF6" w:rsidRPr="00AB3F8C" w:rsidRDefault="00190EF6" w:rsidP="001F42F2">
      <w:pPr>
        <w:keepNext/>
        <w:jc w:val="center"/>
        <w:rPr>
          <w:sz w:val="26"/>
          <w:szCs w:val="26"/>
        </w:rPr>
        <w:sectPr w:rsidR="00190EF6" w:rsidRPr="00AB3F8C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Pr="00AB3F8C" w:rsidRDefault="00697929" w:rsidP="001F42F2">
      <w:pPr>
        <w:keepNext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3</w:t>
      </w:r>
      <w:r w:rsidR="003C59CA" w:rsidRPr="00AB3F8C">
        <w:rPr>
          <w:sz w:val="26"/>
          <w:szCs w:val="26"/>
        </w:rPr>
        <w:t xml:space="preserve">. Требования к техническим </w:t>
      </w:r>
      <w:r w:rsidR="00E74116" w:rsidRPr="00AB3F8C">
        <w:rPr>
          <w:sz w:val="26"/>
          <w:szCs w:val="26"/>
        </w:rPr>
        <w:t xml:space="preserve">и количественным </w:t>
      </w:r>
      <w:r w:rsidR="003C59CA" w:rsidRPr="00AB3F8C">
        <w:rPr>
          <w:sz w:val="26"/>
          <w:szCs w:val="26"/>
        </w:rPr>
        <w:t>характеристикам</w:t>
      </w:r>
      <w:r w:rsidR="001F42F2" w:rsidRPr="00AB3F8C">
        <w:rPr>
          <w:sz w:val="26"/>
          <w:szCs w:val="26"/>
        </w:rPr>
        <w:t>.</w:t>
      </w:r>
    </w:p>
    <w:p w:rsidR="0018757A" w:rsidRPr="00AB3F8C" w:rsidRDefault="0018757A" w:rsidP="0018757A">
      <w:pPr>
        <w:rPr>
          <w:sz w:val="24"/>
          <w:szCs w:val="24"/>
        </w:rPr>
      </w:pPr>
    </w:p>
    <w:p w:rsidR="000F10CA" w:rsidRPr="00AB3F8C" w:rsidRDefault="000F10CA" w:rsidP="0018757A">
      <w:pPr>
        <w:keepNext/>
        <w:rPr>
          <w:sz w:val="26"/>
          <w:szCs w:val="26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506"/>
        <w:gridCol w:w="1586"/>
        <w:gridCol w:w="2105"/>
        <w:gridCol w:w="2105"/>
        <w:gridCol w:w="1940"/>
        <w:gridCol w:w="1879"/>
        <w:gridCol w:w="1879"/>
        <w:gridCol w:w="2297"/>
        <w:gridCol w:w="1231"/>
      </w:tblGrid>
      <w:tr w:rsidR="005F4E5C" w:rsidRPr="005F4E5C" w:rsidTr="005F4E5C">
        <w:trPr>
          <w:trHeight w:val="126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№ п.п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Упаковка/ Фасовка</w:t>
            </w:r>
          </w:p>
        </w:tc>
      </w:tr>
      <w:tr w:rsidR="005F4E5C" w:rsidRPr="005F4E5C" w:rsidTr="005F4E5C">
        <w:trPr>
          <w:trHeight w:val="312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</w:tr>
      <w:tr w:rsidR="005F4E5C" w:rsidRPr="005F4E5C" w:rsidTr="005F4E5C">
        <w:trPr>
          <w:trHeight w:val="4455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21-01-05 Однокомпонентный дренируемый уроприемник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уроприемник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уростомы. Служит для сбора мочи, отделяемой из стомы.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уроприемника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 делимое изделие состоящее из плоской пластины, емкости для сбора мочи - мешка, сливного клапана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Характеристики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Антирефлюксный сливной клапан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Плоская встроенная адгезивная пластина с клеевым слоем на натуральной , гиппоаллергенной   гидроколлоидной основе имеет защитное покрытие и разметку для вырезания отверстия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55,0 и не более 60,0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4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21-01-09-2 Мешок для калоприемника двухкомпонетного (недренируемый)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пластиной. Служит для сбора отделяемого из колостомы.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 фильтра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С фильтром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40-60 (не менее 3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4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 xml:space="preserve"> 21-01-10-2 Мешок для калоприемника двухкомпонетного (недренируемый)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пластиной. Служит для сбора отделяемого из колостомы.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 фильтра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С фильтром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50-60 (не менее 2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4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21-01-07-2 Мешок для калоприемника двухкомпонетного (дренируемый)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пластиной. Служит для сбора отделяемого из кишечной стомы.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 фильтра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без фильтра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Фиксация открытого стомного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Зажим или встроенная застежка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40-60 (не менее 3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4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21-01-07-2 Мешок для калоприемника двухкомпонетного (дренируемый)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пластиной. Служит для сбора отделяемого из кишечной стомы.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 фильтра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С фильтром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Фиксация открытого стомного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Зажим или встроенная застежка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Двусторонняя 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40-60 (не менее 3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4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21-01-08-2 Мешок для калоприемника двухкомпонетного (дренируемый)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пластиной. Служит для сбора отделяемого из кишечной стомы.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 фильтра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без фильтра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Фиксация открытого стомного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Зажим или встроенная застежка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50-60 (не менее 2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4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21-01-08-2 Мешок для калоприемника двухкомпонетного (дренируемый)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пластиной. Служит для сбора отделяемого из кишечной стомы.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 фильтра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С фильтром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Фиксация открытого стомного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Зажим или встроенная застежка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Двусторонняя 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50-60 (не менее 2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21-01-07-1 Адгезивная пластина, плоская для двухкомпонентного калоприемника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6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пластины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Адгезивная пластина плоской формы для фиксации калоприемника на передней брюшной стенке, соединяющаяся со стомным мешком, с креплениями или без креплений для пояса, с защитным покрытием, с шаблоном для вырезания отверстий пед стому, с вырезаемым, готовым или моделируемым отверстием под стому, с фланцем для крепления мешка, соответствующим фланцу мешка.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кольца пластины для крепления к мешку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 xml:space="preserve"> Соотвествует диаметру предлагаемого к поставке калоприемника.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40-60 (не менее 3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21-01-09-1 Адгезивная пластина, плоская для двухкомпонентного калоприемника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6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пластины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Адгезивная пластина плоской формы для фиксации калоприемника на передней брюшной стенке, соединяющаяся со стомным мешком, с креплениями или без креплений для пояса, с защитным покрытием, с шаблоном для вырезания отверстий пед стому, с вырезаемым, готовым или моделируемым отверстием под стому, с фланцем для крепления мешка, соответствующим фланцу мешка.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кольца пластины для крепления к мешку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 xml:space="preserve"> Соотвествует диаметру предлагаемого к поставке калоприемника.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40-60 (не менее 3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21-01-08-1 Адгезивная пластина, конвексная для двухкомпонентного калоприемника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7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пластины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Адгезивная пластина вогнутой формы для фиксации калоприемниха на передней брюшной стенке при втянутости перистомальной области, втянутых или плоских стомах, соединяющаяся со стомным мешком, с креплениями или 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кольца пластины для крепления к мешку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 xml:space="preserve"> Соответствует диаметру предлагаемого к поставке калоприемника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50-60 (не менее 2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21-01-10-1 Адгезивная пластина, конвексная для двухкомпонентного калоприемника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42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пластины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 изготовлена из гидроколлоидного, гипоаллергенного материала. Имеет клеевую сторону и фланцевую.  Форма пластины выпуклая, предназначена для стом, расположенных ниже уровня кожи. Защитное покрытие и разметка для вырезания отверстия. Крепежи для пояса.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кольца пластины для крепления к мешку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 xml:space="preserve"> Соответствует диаметру предлагаемого к поставке калоприемника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фланцевого соединения, мм*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50-60 (не менее 2 размеров)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21-01-03 Однокомпонентный недренируемый калоприемник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недренируемый калоприемник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стомы, служит для сбора отделяемого из кишечной стомы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неделимое изделие состоящее из плоской пластины, емкости - мешка для сбора каловых масс, фильтра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Встроенная адгезивная пластина плоская с защитным покрытием и шаблоном для вырезания отверстий под стому.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Фильтр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70,0 и не более 74,0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стомы, служит для сбора отделяемого из кишечной стомы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21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неделимое изделие состоящее из плоской пластины, емкости для сбора каловых масс-мешка с дренажным отверстием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Встроенная адгезивная пластина плоская с защитным покрытием и шаблоном для вырезания отверстий под стому.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70,0 и не более 75,0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2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Фильтр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С фильтром или без фильтра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Дренажное отверстие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Предназначено для опорожнения калоприемника. Располагается в нижней части мешка, снабжено запирательным механизмом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стомы, служит для сбора отделяемого из кишечной стомы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3465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неделимое изделие состоящее из плоской пластины, емкости для сбора каловых масс-мешка с дренажным отверстием, пластикового зажима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Встроенная адгезивная пластина плоская с защитным покрытием и шаблоном для вырезания отверстий под стому.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 диапазоне от 60,0 до 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11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Фильтр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С фильтром или без фильтра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27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Дренажное отверстие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Предназначено для опорожнения калоприемника. Располагается в нижней части мешка, снабжено пластиковым зажимом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стомы, служит для сбора отделяемого из кишечной стомы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4095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неделимое изделие состоящее из плоской пластины, емкости для сбора каловых масс-мешка с дренажным отверстием, снабжено встроенной застежкой многократного использования , фильтра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Встроенная адгезивная пластина плоская с защитным покрытием и шаблоном для вырезания отверстий под стому.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70,0 и не более 78,0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27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Дренажное отверстие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Предназначено для опорожнения калоприемника. Располагается в нижней части мешка, снабжено встроенной застежкой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Фильтр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стомы, служит для сбора отделяемого из кишечной стомы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27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неделимое изделие состоящее из плоской пластины, емкости для сбора каловых масс-мешка, с дренажным отверстием, зажимом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 плоская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Встроенная адгезивная пластина плоская с защитным покрытием и шаблоном для вырезания отверстий под стому.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80,0 и не более 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51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Дренируемый стомный мешок изготовленный из запахонепроницаемой плёнки. Встроенная пластина имеет двойную систему крепления: липкий фланец и герметизирующее кольцо, удерживающие изделие на теле пациента. Стомный мешок и пластина представляют собой единое неделимое изделие.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80,0 и не более 85,0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 единой картонной упаковке пять калоприемников, один пластиковый зажим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21-01-02 Однокомпонентный дренируемый калоприемник со встроенной конвексной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калоприемник со встроенной конвексной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стомы, служить для сбора отделяемого из кишечной стомы, расположенной ниже уровня кожи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33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неделимое изделие состоящее из конвексной пластины, емкости для сбора каловых масс-мешка с дренажным отверстием, снабжено встроенной застежкой многократного использования, фильтра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 конвексная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Встроенная конвексная  адгезивная пластина с защитным покрытием и шаблоном для вырезания отверстий под стому.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43,0 и  не более 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Фильтр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Наличие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27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Дренажное отверстие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Предназначено для опорожнения калоприемника. Располагается в нижней части мешка, снабжено встроенной застежкой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Наклеивается на кожу вокруг стомы, служит для сбора отделяемого из кишечной стомы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30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 калоприемника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Единое, целое, неделимое изделие состоящее из плоской пластины, емкости для сбора каловых масс-мешка, дренажного отверстия, самоклеящегося зажима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Пластина плоская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Встроенная адгезивная пластина плоская с защитным покрытием и шаблоном для вырезания отверстий под стому.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15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Максимальный размер вырезаемого отверстия в пластине,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менее 35,0 и не более 37,0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подложки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Мягкая нетканая подложка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Характеристика материала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Многослойный полиэтилен, не пропускающий запах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27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Дренажное отверстие мешка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Предназначено для опорожнения калоприемника. Располагается в нижней части мешка, снабжено пластиковым зажимом многократного использования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24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right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jc w:val="center"/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21-01-14 Калоприемник из пластмассы на поясе в комплекте с мешками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Калоприемник из пластмассы на поясе в комплекте с мешками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Назначение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Калоприемник предназначен для сбора содержимого кишечника, непроизвольно выделяющегося из стомы, расположенной на брюшной стенке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Упаковано</w:t>
            </w:r>
          </w:p>
        </w:tc>
      </w:tr>
      <w:tr w:rsidR="005F4E5C" w:rsidRPr="005F4E5C" w:rsidTr="005F4E5C">
        <w:trPr>
          <w:trHeight w:val="42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Комплект  состоит: из корпуса калоприемника - 1шт; прокладки корпуса калоприемника - 1шт; бандажного ремня с застежками - 1шт; резинового кольца-фиксатора — 1шт; комплекта мешочков-сборников - 75 шт. Все составляющие комплекта упакованы в единую неделимую упаковку.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9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Корпус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Нетоксичный полиэтилен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Диаметр отверстия корпуса, мм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40 и 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600"/>
        </w:trPr>
        <w:tc>
          <w:tcPr>
            <w:tcW w:w="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Стерильность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Не стерильно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 </w:t>
            </w:r>
          </w:p>
        </w:tc>
      </w:tr>
      <w:tr w:rsidR="005F4E5C" w:rsidRPr="005F4E5C" w:rsidTr="005F4E5C">
        <w:trPr>
          <w:trHeight w:val="300"/>
        </w:trPr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 xml:space="preserve">Начальная сумма цен единиц товара, работы, услуги составляет </w:t>
            </w:r>
          </w:p>
        </w:tc>
      </w:tr>
      <w:tr w:rsidR="005F4E5C" w:rsidRPr="005F4E5C" w:rsidTr="005F4E5C">
        <w:trPr>
          <w:trHeight w:val="300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  <w:r w:rsidRPr="005F4E5C">
              <w:rPr>
                <w:sz w:val="22"/>
                <w:szCs w:val="22"/>
              </w:rPr>
              <w:t>* Размер в зависимости от потребности Получателей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5C" w:rsidRPr="005F4E5C" w:rsidRDefault="005F4E5C" w:rsidP="005F4E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5C" w:rsidRPr="005F4E5C" w:rsidRDefault="005F4E5C" w:rsidP="005F4E5C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5C" w:rsidRPr="005F4E5C" w:rsidRDefault="005F4E5C" w:rsidP="005F4E5C"/>
        </w:tc>
      </w:tr>
    </w:tbl>
    <w:p w:rsidR="00365A15" w:rsidRPr="00AB3F8C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RPr="00AB3F8C" w:rsidSect="00D37719">
          <w:pgSz w:w="16838" w:h="11906" w:orient="landscape"/>
          <w:pgMar w:top="1418" w:right="1134" w:bottom="709" w:left="284" w:header="720" w:footer="720" w:gutter="0"/>
          <w:cols w:space="720"/>
          <w:titlePg/>
          <w:docGrid w:linePitch="272"/>
        </w:sectPr>
      </w:pPr>
    </w:p>
    <w:p w:rsidR="005C5DB8" w:rsidRPr="00295E6B" w:rsidRDefault="005C5DB8" w:rsidP="005C5DB8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5C5DB8" w:rsidRDefault="005C5DB8" w:rsidP="005C5DB8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5A33CF">
        <w:rPr>
          <w:b/>
          <w:kern w:val="2"/>
          <w:sz w:val="26"/>
          <w:szCs w:val="26"/>
        </w:rPr>
        <w:t xml:space="preserve">по 30 ноября 2021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5C5DB8" w:rsidRPr="00295E6B" w:rsidRDefault="005C5DB8" w:rsidP="005C5DB8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Поставка и </w:t>
      </w:r>
      <w:r>
        <w:rPr>
          <w:b/>
          <w:sz w:val="26"/>
          <w:szCs w:val="26"/>
        </w:rPr>
        <w:t>передача</w:t>
      </w:r>
      <w:r w:rsidRPr="00295E6B">
        <w:rPr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C5DB8" w:rsidRPr="00295E6B" w:rsidRDefault="005C5DB8" w:rsidP="005C5DB8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5C5DB8" w:rsidRDefault="005C5DB8" w:rsidP="005C5DB8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Выбор места получения Товара осуществляет Получатель, по предварительному устному согласованию с Поставщиком.</w:t>
      </w:r>
    </w:p>
    <w:p w:rsidR="005C5DB8" w:rsidRPr="00DC7BD0" w:rsidRDefault="005C5DB8" w:rsidP="005C5DB8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5C5DB8" w:rsidRPr="00295E6B" w:rsidRDefault="005C5DB8" w:rsidP="005C5DB8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5C5DB8" w:rsidRPr="00295E6B" w:rsidRDefault="005C5DB8" w:rsidP="005C5DB8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5C5DB8" w:rsidRPr="00FE3A14" w:rsidRDefault="005C5DB8" w:rsidP="005C5D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3F509C" w:rsidRPr="000F0822" w:rsidRDefault="003F509C" w:rsidP="002153E5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E5" w:rsidRDefault="005750E5" w:rsidP="004C6741">
      <w:r>
        <w:separator/>
      </w:r>
    </w:p>
  </w:endnote>
  <w:endnote w:type="continuationSeparator" w:id="0">
    <w:p w:rsidR="005750E5" w:rsidRDefault="005750E5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E5" w:rsidRDefault="005750E5" w:rsidP="004C6741">
      <w:r>
        <w:separator/>
      </w:r>
    </w:p>
  </w:footnote>
  <w:footnote w:type="continuationSeparator" w:id="0">
    <w:p w:rsidR="005750E5" w:rsidRDefault="005750E5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7B" w:rsidRDefault="006826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5DB8">
      <w:rPr>
        <w:noProof/>
      </w:rPr>
      <w:t>27</w:t>
    </w:r>
    <w:r>
      <w:fldChar w:fldCharType="end"/>
    </w:r>
  </w:p>
  <w:p w:rsidR="0068267B" w:rsidRDefault="00682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3980"/>
    <w:rsid w:val="00006228"/>
    <w:rsid w:val="000079E5"/>
    <w:rsid w:val="000117A2"/>
    <w:rsid w:val="00012308"/>
    <w:rsid w:val="00015F38"/>
    <w:rsid w:val="00017924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268"/>
    <w:rsid w:val="000524C5"/>
    <w:rsid w:val="00052A92"/>
    <w:rsid w:val="00054555"/>
    <w:rsid w:val="00054F2E"/>
    <w:rsid w:val="0005559E"/>
    <w:rsid w:val="000579A4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5EA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0BD1"/>
    <w:rsid w:val="000E1270"/>
    <w:rsid w:val="000E2895"/>
    <w:rsid w:val="000E374E"/>
    <w:rsid w:val="000E38D6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40AD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8757A"/>
    <w:rsid w:val="00187C9E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562E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3F6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0050"/>
    <w:rsid w:val="001E6EF5"/>
    <w:rsid w:val="001F249A"/>
    <w:rsid w:val="001F249F"/>
    <w:rsid w:val="001F3D44"/>
    <w:rsid w:val="001F42F2"/>
    <w:rsid w:val="001F46E8"/>
    <w:rsid w:val="001F57FF"/>
    <w:rsid w:val="001F5CC9"/>
    <w:rsid w:val="00202A51"/>
    <w:rsid w:val="0020360E"/>
    <w:rsid w:val="00203B8B"/>
    <w:rsid w:val="0020513D"/>
    <w:rsid w:val="002062E2"/>
    <w:rsid w:val="00206808"/>
    <w:rsid w:val="00206F5E"/>
    <w:rsid w:val="0021028D"/>
    <w:rsid w:val="00211029"/>
    <w:rsid w:val="002110A7"/>
    <w:rsid w:val="00212022"/>
    <w:rsid w:val="002147A6"/>
    <w:rsid w:val="002153E5"/>
    <w:rsid w:val="00215D5A"/>
    <w:rsid w:val="00222A9F"/>
    <w:rsid w:val="002241AA"/>
    <w:rsid w:val="00224951"/>
    <w:rsid w:val="002257B5"/>
    <w:rsid w:val="00226DC0"/>
    <w:rsid w:val="00231C6B"/>
    <w:rsid w:val="002338F3"/>
    <w:rsid w:val="0023514B"/>
    <w:rsid w:val="00243127"/>
    <w:rsid w:val="00243157"/>
    <w:rsid w:val="0024345D"/>
    <w:rsid w:val="00244001"/>
    <w:rsid w:val="00246550"/>
    <w:rsid w:val="00246B83"/>
    <w:rsid w:val="00246BE2"/>
    <w:rsid w:val="002473D4"/>
    <w:rsid w:val="00250657"/>
    <w:rsid w:val="002515C7"/>
    <w:rsid w:val="00251BCA"/>
    <w:rsid w:val="00252422"/>
    <w:rsid w:val="002546C1"/>
    <w:rsid w:val="002551FF"/>
    <w:rsid w:val="00256305"/>
    <w:rsid w:val="00256362"/>
    <w:rsid w:val="00260257"/>
    <w:rsid w:val="00260AE1"/>
    <w:rsid w:val="00262588"/>
    <w:rsid w:val="00262C26"/>
    <w:rsid w:val="00262EB3"/>
    <w:rsid w:val="00263EA2"/>
    <w:rsid w:val="00265346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2E8C"/>
    <w:rsid w:val="002C3ADF"/>
    <w:rsid w:val="002C5931"/>
    <w:rsid w:val="002D0645"/>
    <w:rsid w:val="002D0C11"/>
    <w:rsid w:val="002D134B"/>
    <w:rsid w:val="002D345D"/>
    <w:rsid w:val="002D41A1"/>
    <w:rsid w:val="002D4AAD"/>
    <w:rsid w:val="002E1C4F"/>
    <w:rsid w:val="002E26F9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AF"/>
    <w:rsid w:val="00330C69"/>
    <w:rsid w:val="00330DFA"/>
    <w:rsid w:val="003319C6"/>
    <w:rsid w:val="0033393D"/>
    <w:rsid w:val="00334EF0"/>
    <w:rsid w:val="00341DB7"/>
    <w:rsid w:val="0034358B"/>
    <w:rsid w:val="003456F7"/>
    <w:rsid w:val="00346594"/>
    <w:rsid w:val="00347A2E"/>
    <w:rsid w:val="0035082C"/>
    <w:rsid w:val="00351247"/>
    <w:rsid w:val="00354F88"/>
    <w:rsid w:val="00355A99"/>
    <w:rsid w:val="00355AE6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1E90"/>
    <w:rsid w:val="00383F8D"/>
    <w:rsid w:val="00384352"/>
    <w:rsid w:val="00385712"/>
    <w:rsid w:val="00385DA3"/>
    <w:rsid w:val="00386078"/>
    <w:rsid w:val="003861B8"/>
    <w:rsid w:val="003876B1"/>
    <w:rsid w:val="0038789D"/>
    <w:rsid w:val="0039076C"/>
    <w:rsid w:val="00390F74"/>
    <w:rsid w:val="00391A79"/>
    <w:rsid w:val="003938CD"/>
    <w:rsid w:val="0039464D"/>
    <w:rsid w:val="00394C8B"/>
    <w:rsid w:val="00395A4D"/>
    <w:rsid w:val="00396DE5"/>
    <w:rsid w:val="00397E09"/>
    <w:rsid w:val="003A04B0"/>
    <w:rsid w:val="003A3F86"/>
    <w:rsid w:val="003A6102"/>
    <w:rsid w:val="003A7CE3"/>
    <w:rsid w:val="003B18AB"/>
    <w:rsid w:val="003B1E19"/>
    <w:rsid w:val="003B306E"/>
    <w:rsid w:val="003B460D"/>
    <w:rsid w:val="003C0E52"/>
    <w:rsid w:val="003C12DB"/>
    <w:rsid w:val="003C259B"/>
    <w:rsid w:val="003C2D4B"/>
    <w:rsid w:val="003C3007"/>
    <w:rsid w:val="003C30B3"/>
    <w:rsid w:val="003C4912"/>
    <w:rsid w:val="003C5167"/>
    <w:rsid w:val="003C5763"/>
    <w:rsid w:val="003C59CA"/>
    <w:rsid w:val="003C61DC"/>
    <w:rsid w:val="003D0A10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502B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0841"/>
    <w:rsid w:val="00411900"/>
    <w:rsid w:val="004127D7"/>
    <w:rsid w:val="0041364B"/>
    <w:rsid w:val="0041399F"/>
    <w:rsid w:val="00414833"/>
    <w:rsid w:val="00417930"/>
    <w:rsid w:val="00417B81"/>
    <w:rsid w:val="00423D4A"/>
    <w:rsid w:val="00425169"/>
    <w:rsid w:val="0042555C"/>
    <w:rsid w:val="00427759"/>
    <w:rsid w:val="00430FF6"/>
    <w:rsid w:val="0043371D"/>
    <w:rsid w:val="00433DA8"/>
    <w:rsid w:val="00435C17"/>
    <w:rsid w:val="004361EC"/>
    <w:rsid w:val="00436EE0"/>
    <w:rsid w:val="0043714B"/>
    <w:rsid w:val="004372B5"/>
    <w:rsid w:val="004377B5"/>
    <w:rsid w:val="004464B0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44E"/>
    <w:rsid w:val="00465A2B"/>
    <w:rsid w:val="00470A48"/>
    <w:rsid w:val="004739E2"/>
    <w:rsid w:val="004746EC"/>
    <w:rsid w:val="004762C0"/>
    <w:rsid w:val="00476424"/>
    <w:rsid w:val="0047743F"/>
    <w:rsid w:val="00484BAA"/>
    <w:rsid w:val="00487E2E"/>
    <w:rsid w:val="00494F90"/>
    <w:rsid w:val="004970C4"/>
    <w:rsid w:val="00497C0B"/>
    <w:rsid w:val="004A0A84"/>
    <w:rsid w:val="004A0E21"/>
    <w:rsid w:val="004A5F88"/>
    <w:rsid w:val="004A655A"/>
    <w:rsid w:val="004A7827"/>
    <w:rsid w:val="004B158D"/>
    <w:rsid w:val="004B2290"/>
    <w:rsid w:val="004B3FCE"/>
    <w:rsid w:val="004B5656"/>
    <w:rsid w:val="004B66FE"/>
    <w:rsid w:val="004C1E2A"/>
    <w:rsid w:val="004C6741"/>
    <w:rsid w:val="004C7EDC"/>
    <w:rsid w:val="004D086B"/>
    <w:rsid w:val="004D0B4B"/>
    <w:rsid w:val="004D50E5"/>
    <w:rsid w:val="004D5FE8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275B7"/>
    <w:rsid w:val="0053030D"/>
    <w:rsid w:val="00530959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50E5"/>
    <w:rsid w:val="00576CB6"/>
    <w:rsid w:val="005775F6"/>
    <w:rsid w:val="005779A1"/>
    <w:rsid w:val="00582EE5"/>
    <w:rsid w:val="005838C3"/>
    <w:rsid w:val="0058691A"/>
    <w:rsid w:val="00590892"/>
    <w:rsid w:val="00592901"/>
    <w:rsid w:val="00592DB0"/>
    <w:rsid w:val="00593691"/>
    <w:rsid w:val="00595F29"/>
    <w:rsid w:val="00596478"/>
    <w:rsid w:val="00596BD6"/>
    <w:rsid w:val="005A10E0"/>
    <w:rsid w:val="005A34C3"/>
    <w:rsid w:val="005A4721"/>
    <w:rsid w:val="005A5AC3"/>
    <w:rsid w:val="005A7080"/>
    <w:rsid w:val="005B0E5D"/>
    <w:rsid w:val="005B5133"/>
    <w:rsid w:val="005B53DA"/>
    <w:rsid w:val="005B761A"/>
    <w:rsid w:val="005B78EC"/>
    <w:rsid w:val="005C3178"/>
    <w:rsid w:val="005C5ACD"/>
    <w:rsid w:val="005C5DB8"/>
    <w:rsid w:val="005D3C03"/>
    <w:rsid w:val="005D49C7"/>
    <w:rsid w:val="005D6DBD"/>
    <w:rsid w:val="005D7AE5"/>
    <w:rsid w:val="005E25F9"/>
    <w:rsid w:val="005E2B2C"/>
    <w:rsid w:val="005E2E05"/>
    <w:rsid w:val="005E3343"/>
    <w:rsid w:val="005E530F"/>
    <w:rsid w:val="005E5C10"/>
    <w:rsid w:val="005E6189"/>
    <w:rsid w:val="005F4E5C"/>
    <w:rsid w:val="005F5CB5"/>
    <w:rsid w:val="005F5FC1"/>
    <w:rsid w:val="005F6935"/>
    <w:rsid w:val="005F73A6"/>
    <w:rsid w:val="0060471C"/>
    <w:rsid w:val="006052A4"/>
    <w:rsid w:val="00610A6A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0E17"/>
    <w:rsid w:val="0066313E"/>
    <w:rsid w:val="00663549"/>
    <w:rsid w:val="0066432E"/>
    <w:rsid w:val="00664BDD"/>
    <w:rsid w:val="00667E41"/>
    <w:rsid w:val="0067283F"/>
    <w:rsid w:val="00676828"/>
    <w:rsid w:val="00676F44"/>
    <w:rsid w:val="0068077A"/>
    <w:rsid w:val="0068267B"/>
    <w:rsid w:val="00682803"/>
    <w:rsid w:val="0068310D"/>
    <w:rsid w:val="0068450E"/>
    <w:rsid w:val="00685B2A"/>
    <w:rsid w:val="006924E9"/>
    <w:rsid w:val="00693732"/>
    <w:rsid w:val="00697929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F079A"/>
    <w:rsid w:val="006F3868"/>
    <w:rsid w:val="006F4527"/>
    <w:rsid w:val="006F57C5"/>
    <w:rsid w:val="006F7919"/>
    <w:rsid w:val="006F7E49"/>
    <w:rsid w:val="007035A3"/>
    <w:rsid w:val="00705F40"/>
    <w:rsid w:val="007068EE"/>
    <w:rsid w:val="00710156"/>
    <w:rsid w:val="007134CC"/>
    <w:rsid w:val="00713FB2"/>
    <w:rsid w:val="00714549"/>
    <w:rsid w:val="00715A01"/>
    <w:rsid w:val="007175B2"/>
    <w:rsid w:val="00720C1D"/>
    <w:rsid w:val="00721613"/>
    <w:rsid w:val="00722160"/>
    <w:rsid w:val="00722F6D"/>
    <w:rsid w:val="00724DEE"/>
    <w:rsid w:val="00726C29"/>
    <w:rsid w:val="00730972"/>
    <w:rsid w:val="00730E1E"/>
    <w:rsid w:val="0073495B"/>
    <w:rsid w:val="00740D2A"/>
    <w:rsid w:val="0074298E"/>
    <w:rsid w:val="007440A8"/>
    <w:rsid w:val="00744D48"/>
    <w:rsid w:val="00746AAD"/>
    <w:rsid w:val="00747773"/>
    <w:rsid w:val="00750F50"/>
    <w:rsid w:val="00751B9E"/>
    <w:rsid w:val="007527A9"/>
    <w:rsid w:val="0075695F"/>
    <w:rsid w:val="007629D9"/>
    <w:rsid w:val="007636F7"/>
    <w:rsid w:val="00770904"/>
    <w:rsid w:val="007712CF"/>
    <w:rsid w:val="007726BA"/>
    <w:rsid w:val="0077398D"/>
    <w:rsid w:val="00775268"/>
    <w:rsid w:val="00776E51"/>
    <w:rsid w:val="00784B33"/>
    <w:rsid w:val="00785063"/>
    <w:rsid w:val="0078798B"/>
    <w:rsid w:val="00787AD1"/>
    <w:rsid w:val="0079244B"/>
    <w:rsid w:val="0079259D"/>
    <w:rsid w:val="007935FA"/>
    <w:rsid w:val="00793B77"/>
    <w:rsid w:val="00793D7A"/>
    <w:rsid w:val="007966C0"/>
    <w:rsid w:val="00796C32"/>
    <w:rsid w:val="00797396"/>
    <w:rsid w:val="007A3652"/>
    <w:rsid w:val="007A37B4"/>
    <w:rsid w:val="007A4D08"/>
    <w:rsid w:val="007A7AD6"/>
    <w:rsid w:val="007A7BC7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3507"/>
    <w:rsid w:val="00814243"/>
    <w:rsid w:val="008149C2"/>
    <w:rsid w:val="008213E2"/>
    <w:rsid w:val="00821DBC"/>
    <w:rsid w:val="0082350D"/>
    <w:rsid w:val="00826205"/>
    <w:rsid w:val="00827C68"/>
    <w:rsid w:val="0083129C"/>
    <w:rsid w:val="008312A8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3A2D"/>
    <w:rsid w:val="00885B2A"/>
    <w:rsid w:val="008875A0"/>
    <w:rsid w:val="00887B3D"/>
    <w:rsid w:val="00892BE9"/>
    <w:rsid w:val="00897860"/>
    <w:rsid w:val="0089796A"/>
    <w:rsid w:val="008A1A04"/>
    <w:rsid w:val="008A2FCA"/>
    <w:rsid w:val="008A3891"/>
    <w:rsid w:val="008A4FF7"/>
    <w:rsid w:val="008A6827"/>
    <w:rsid w:val="008B0329"/>
    <w:rsid w:val="008B1E7C"/>
    <w:rsid w:val="008B2804"/>
    <w:rsid w:val="008B4490"/>
    <w:rsid w:val="008B4B3F"/>
    <w:rsid w:val="008B64C1"/>
    <w:rsid w:val="008B6EFE"/>
    <w:rsid w:val="008C0CA8"/>
    <w:rsid w:val="008C24A7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3C58"/>
    <w:rsid w:val="00904A34"/>
    <w:rsid w:val="00906061"/>
    <w:rsid w:val="00906D9C"/>
    <w:rsid w:val="009108E2"/>
    <w:rsid w:val="00911A48"/>
    <w:rsid w:val="009238DC"/>
    <w:rsid w:val="009246DE"/>
    <w:rsid w:val="00925F2F"/>
    <w:rsid w:val="0092627A"/>
    <w:rsid w:val="00926CB3"/>
    <w:rsid w:val="009329E4"/>
    <w:rsid w:val="00937C76"/>
    <w:rsid w:val="00940069"/>
    <w:rsid w:val="00942BEF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3A9"/>
    <w:rsid w:val="00972B62"/>
    <w:rsid w:val="009734B0"/>
    <w:rsid w:val="009756A7"/>
    <w:rsid w:val="009759AB"/>
    <w:rsid w:val="00981A8A"/>
    <w:rsid w:val="00981F26"/>
    <w:rsid w:val="00983BE4"/>
    <w:rsid w:val="00985873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07A98"/>
    <w:rsid w:val="00A12247"/>
    <w:rsid w:val="00A12E54"/>
    <w:rsid w:val="00A1450D"/>
    <w:rsid w:val="00A15729"/>
    <w:rsid w:val="00A237A3"/>
    <w:rsid w:val="00A27893"/>
    <w:rsid w:val="00A31478"/>
    <w:rsid w:val="00A325D9"/>
    <w:rsid w:val="00A32C26"/>
    <w:rsid w:val="00A34B47"/>
    <w:rsid w:val="00A35B8A"/>
    <w:rsid w:val="00A3659D"/>
    <w:rsid w:val="00A45399"/>
    <w:rsid w:val="00A46B69"/>
    <w:rsid w:val="00A55580"/>
    <w:rsid w:val="00A61D73"/>
    <w:rsid w:val="00A61E64"/>
    <w:rsid w:val="00A638BC"/>
    <w:rsid w:val="00A63CBA"/>
    <w:rsid w:val="00A75E80"/>
    <w:rsid w:val="00A86408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F8C"/>
    <w:rsid w:val="00AB485A"/>
    <w:rsid w:val="00AB4943"/>
    <w:rsid w:val="00AB5580"/>
    <w:rsid w:val="00AC0A5C"/>
    <w:rsid w:val="00AC0CE5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2844"/>
    <w:rsid w:val="00AF2BD4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0188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2572"/>
    <w:rsid w:val="00B77536"/>
    <w:rsid w:val="00B80937"/>
    <w:rsid w:val="00B82248"/>
    <w:rsid w:val="00B8258F"/>
    <w:rsid w:val="00B8328D"/>
    <w:rsid w:val="00B84602"/>
    <w:rsid w:val="00B84EF1"/>
    <w:rsid w:val="00B92C18"/>
    <w:rsid w:val="00B92E0B"/>
    <w:rsid w:val="00B961DE"/>
    <w:rsid w:val="00B96DA4"/>
    <w:rsid w:val="00BA00B6"/>
    <w:rsid w:val="00BA011B"/>
    <w:rsid w:val="00BA3BFE"/>
    <w:rsid w:val="00BA3C76"/>
    <w:rsid w:val="00BA3DB8"/>
    <w:rsid w:val="00BA6D86"/>
    <w:rsid w:val="00BA750C"/>
    <w:rsid w:val="00BB13A3"/>
    <w:rsid w:val="00BB1EE7"/>
    <w:rsid w:val="00BB3235"/>
    <w:rsid w:val="00BB39F8"/>
    <w:rsid w:val="00BB3A7D"/>
    <w:rsid w:val="00BB409D"/>
    <w:rsid w:val="00BB6BDE"/>
    <w:rsid w:val="00BC0AA6"/>
    <w:rsid w:val="00BC4656"/>
    <w:rsid w:val="00BC5916"/>
    <w:rsid w:val="00BC596D"/>
    <w:rsid w:val="00BC65BF"/>
    <w:rsid w:val="00BC70F8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548D"/>
    <w:rsid w:val="00BF6986"/>
    <w:rsid w:val="00C00818"/>
    <w:rsid w:val="00C03F88"/>
    <w:rsid w:val="00C12083"/>
    <w:rsid w:val="00C1295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2E0"/>
    <w:rsid w:val="00C3246F"/>
    <w:rsid w:val="00C33AEB"/>
    <w:rsid w:val="00C33DA2"/>
    <w:rsid w:val="00C34052"/>
    <w:rsid w:val="00C34C8C"/>
    <w:rsid w:val="00C351CB"/>
    <w:rsid w:val="00C42D20"/>
    <w:rsid w:val="00C458A6"/>
    <w:rsid w:val="00C46D11"/>
    <w:rsid w:val="00C4725F"/>
    <w:rsid w:val="00C47EC6"/>
    <w:rsid w:val="00C513B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44B7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684D"/>
    <w:rsid w:val="00C9714D"/>
    <w:rsid w:val="00CA17CF"/>
    <w:rsid w:val="00CA23E8"/>
    <w:rsid w:val="00CA3808"/>
    <w:rsid w:val="00CA3B7F"/>
    <w:rsid w:val="00CB2C3B"/>
    <w:rsid w:val="00CB3901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448"/>
    <w:rsid w:val="00CD13D7"/>
    <w:rsid w:val="00CD36B2"/>
    <w:rsid w:val="00CD659B"/>
    <w:rsid w:val="00CD691D"/>
    <w:rsid w:val="00CD7CD1"/>
    <w:rsid w:val="00CD7D6D"/>
    <w:rsid w:val="00CE096C"/>
    <w:rsid w:val="00CE3C23"/>
    <w:rsid w:val="00CE3D47"/>
    <w:rsid w:val="00CE4966"/>
    <w:rsid w:val="00CE4BC8"/>
    <w:rsid w:val="00CE4CBC"/>
    <w:rsid w:val="00CF04AD"/>
    <w:rsid w:val="00CF23D8"/>
    <w:rsid w:val="00CF325D"/>
    <w:rsid w:val="00CF3956"/>
    <w:rsid w:val="00D00E28"/>
    <w:rsid w:val="00D013B6"/>
    <w:rsid w:val="00D05E70"/>
    <w:rsid w:val="00D1128A"/>
    <w:rsid w:val="00D115A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052B"/>
    <w:rsid w:val="00D3209B"/>
    <w:rsid w:val="00D32D18"/>
    <w:rsid w:val="00D34194"/>
    <w:rsid w:val="00D34717"/>
    <w:rsid w:val="00D34F61"/>
    <w:rsid w:val="00D37719"/>
    <w:rsid w:val="00D37FD7"/>
    <w:rsid w:val="00D40290"/>
    <w:rsid w:val="00D45B3D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A74AC"/>
    <w:rsid w:val="00DB06A9"/>
    <w:rsid w:val="00DB389B"/>
    <w:rsid w:val="00DB4CA1"/>
    <w:rsid w:val="00DB71A4"/>
    <w:rsid w:val="00DC2259"/>
    <w:rsid w:val="00DC2D4A"/>
    <w:rsid w:val="00DC7490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D79"/>
    <w:rsid w:val="00DF5FD9"/>
    <w:rsid w:val="00DF6CCC"/>
    <w:rsid w:val="00E04B7B"/>
    <w:rsid w:val="00E10413"/>
    <w:rsid w:val="00E116A2"/>
    <w:rsid w:val="00E1500D"/>
    <w:rsid w:val="00E1559D"/>
    <w:rsid w:val="00E23C0D"/>
    <w:rsid w:val="00E24D76"/>
    <w:rsid w:val="00E26FC9"/>
    <w:rsid w:val="00E27038"/>
    <w:rsid w:val="00E331F7"/>
    <w:rsid w:val="00E377F3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126D"/>
    <w:rsid w:val="00E83C99"/>
    <w:rsid w:val="00E84A95"/>
    <w:rsid w:val="00E85F2F"/>
    <w:rsid w:val="00E87B9A"/>
    <w:rsid w:val="00E9158A"/>
    <w:rsid w:val="00E92A08"/>
    <w:rsid w:val="00E9330E"/>
    <w:rsid w:val="00E93653"/>
    <w:rsid w:val="00E93715"/>
    <w:rsid w:val="00E95342"/>
    <w:rsid w:val="00E96C4F"/>
    <w:rsid w:val="00EA15DB"/>
    <w:rsid w:val="00EA1A37"/>
    <w:rsid w:val="00EA1C1B"/>
    <w:rsid w:val="00EA59F6"/>
    <w:rsid w:val="00EA74A1"/>
    <w:rsid w:val="00EA7572"/>
    <w:rsid w:val="00EA79B1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137"/>
    <w:rsid w:val="00EC0358"/>
    <w:rsid w:val="00EC1CE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74F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468E"/>
    <w:rsid w:val="00EF7433"/>
    <w:rsid w:val="00F000FB"/>
    <w:rsid w:val="00F05B5F"/>
    <w:rsid w:val="00F05E47"/>
    <w:rsid w:val="00F10498"/>
    <w:rsid w:val="00F1158E"/>
    <w:rsid w:val="00F11720"/>
    <w:rsid w:val="00F13AD6"/>
    <w:rsid w:val="00F20224"/>
    <w:rsid w:val="00F20351"/>
    <w:rsid w:val="00F23A4F"/>
    <w:rsid w:val="00F23AE5"/>
    <w:rsid w:val="00F23DAC"/>
    <w:rsid w:val="00F34AC4"/>
    <w:rsid w:val="00F4045C"/>
    <w:rsid w:val="00F42AFF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6EDF"/>
    <w:rsid w:val="00F77F50"/>
    <w:rsid w:val="00F82DCF"/>
    <w:rsid w:val="00F82F35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3D0A1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3D0A10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D0A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3D0A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FontStyle11">
    <w:name w:val="Font Style11"/>
    <w:uiPriority w:val="99"/>
    <w:rsid w:val="00F20351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9258-69F2-4C15-A093-F67D146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2577</TotalTime>
  <Pages>29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22862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836</cp:revision>
  <cp:lastPrinted>2019-07-30T06:21:00Z</cp:lastPrinted>
  <dcterms:created xsi:type="dcterms:W3CDTF">2017-03-28T13:41:00Z</dcterms:created>
  <dcterms:modified xsi:type="dcterms:W3CDTF">2021-08-23T06:38:00Z</dcterms:modified>
</cp:coreProperties>
</file>