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BC" w:rsidRPr="00505487" w:rsidRDefault="000D0B86" w:rsidP="0050548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20BC" w:rsidRPr="00505487">
        <w:rPr>
          <w:rFonts w:ascii="Times New Roman" w:hAnsi="Times New Roman" w:cs="Times New Roman"/>
          <w:b/>
          <w:sz w:val="28"/>
          <w:szCs w:val="28"/>
        </w:rPr>
        <w:t>Описание объекта закупки (Техническое задание)</w:t>
      </w:r>
    </w:p>
    <w:p w:rsidR="005420BC" w:rsidRPr="00505487" w:rsidRDefault="005420BC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b/>
          <w:sz w:val="24"/>
          <w:szCs w:val="24"/>
        </w:rPr>
        <w:t>1.</w:t>
      </w:r>
      <w:r w:rsidR="00505487" w:rsidRPr="0050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487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Pr="00505487">
        <w:rPr>
          <w:rFonts w:ascii="Times New Roman" w:hAnsi="Times New Roman" w:cs="Times New Roman"/>
          <w:sz w:val="24"/>
          <w:szCs w:val="24"/>
        </w:rPr>
        <w:t xml:space="preserve"> Выполнение работ по обеспечению инвалида </w:t>
      </w:r>
      <w:r w:rsidR="00B43999" w:rsidRPr="00505487">
        <w:rPr>
          <w:rFonts w:ascii="Times New Roman" w:eastAsia="Calibri" w:hAnsi="Times New Roman" w:cs="Times New Roman"/>
          <w:sz w:val="24"/>
          <w:szCs w:val="24"/>
        </w:rPr>
        <w:t>протезом предплечья с микропроцессорным управлением индивидуального изготовления</w:t>
      </w:r>
      <w:r w:rsidR="0088453E" w:rsidRPr="00505487">
        <w:rPr>
          <w:rFonts w:ascii="Times New Roman" w:hAnsi="Times New Roman" w:cs="Times New Roman"/>
          <w:sz w:val="24"/>
          <w:szCs w:val="24"/>
        </w:rPr>
        <w:t xml:space="preserve"> </w:t>
      </w:r>
      <w:r w:rsidRPr="00505487">
        <w:rPr>
          <w:rFonts w:ascii="Times New Roman" w:hAnsi="Times New Roman" w:cs="Times New Roman"/>
          <w:sz w:val="24"/>
          <w:szCs w:val="24"/>
        </w:rPr>
        <w:t>в 2021 году.</w:t>
      </w:r>
    </w:p>
    <w:p w:rsidR="005420BC" w:rsidRPr="00505487" w:rsidRDefault="005420BC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b/>
          <w:sz w:val="24"/>
          <w:szCs w:val="24"/>
        </w:rPr>
        <w:t>2. Место выполнения работ:</w:t>
      </w:r>
      <w:r w:rsidR="00505487" w:rsidRPr="00505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CD5" w:rsidRPr="00505487">
        <w:rPr>
          <w:rFonts w:ascii="Times New Roman" w:hAnsi="Times New Roman" w:cs="Times New Roman"/>
          <w:sz w:val="24"/>
          <w:szCs w:val="24"/>
        </w:rPr>
        <w:t>П</w:t>
      </w:r>
      <w:r w:rsidRPr="00505487">
        <w:rPr>
          <w:rFonts w:ascii="Times New Roman" w:hAnsi="Times New Roman" w:cs="Times New Roman"/>
          <w:sz w:val="24"/>
          <w:szCs w:val="24"/>
        </w:rPr>
        <w:t xml:space="preserve">о месту изготовления </w:t>
      </w:r>
      <w:r w:rsidR="003F0C43" w:rsidRPr="00505487">
        <w:rPr>
          <w:rFonts w:ascii="Times New Roman" w:hAnsi="Times New Roman" w:cs="Times New Roman"/>
          <w:sz w:val="24"/>
          <w:szCs w:val="24"/>
        </w:rPr>
        <w:t>И</w:t>
      </w:r>
      <w:r w:rsidRPr="00505487">
        <w:rPr>
          <w:rFonts w:ascii="Times New Roman" w:hAnsi="Times New Roman" w:cs="Times New Roman"/>
          <w:sz w:val="24"/>
          <w:szCs w:val="24"/>
        </w:rPr>
        <w:t>зделия</w:t>
      </w:r>
      <w:r w:rsidR="00053630" w:rsidRPr="00505487">
        <w:rPr>
          <w:rFonts w:ascii="Times New Roman" w:hAnsi="Times New Roman" w:cs="Times New Roman"/>
          <w:sz w:val="24"/>
          <w:szCs w:val="24"/>
        </w:rPr>
        <w:t>, в том числе</w:t>
      </w:r>
      <w:r w:rsidRPr="00505487">
        <w:rPr>
          <w:rFonts w:ascii="Times New Roman" w:hAnsi="Times New Roman" w:cs="Times New Roman"/>
          <w:sz w:val="24"/>
          <w:szCs w:val="24"/>
        </w:rPr>
        <w:t xml:space="preserve"> в условиях специализированного стационара, при наличии Направления Заказчика. Прием Получателя, снятие мерок, слепков, изготовление, примерка, обучение пользованию и выдача готового к эксплуатации </w:t>
      </w:r>
      <w:r w:rsidR="00DF73C8" w:rsidRPr="00505487">
        <w:rPr>
          <w:rFonts w:ascii="Times New Roman" w:hAnsi="Times New Roman" w:cs="Times New Roman"/>
          <w:sz w:val="24"/>
          <w:szCs w:val="24"/>
        </w:rPr>
        <w:t>И</w:t>
      </w:r>
      <w:r w:rsidRPr="00505487">
        <w:rPr>
          <w:rFonts w:ascii="Times New Roman" w:hAnsi="Times New Roman" w:cs="Times New Roman"/>
          <w:sz w:val="24"/>
          <w:szCs w:val="24"/>
        </w:rPr>
        <w:t xml:space="preserve">зделия осуществляется на территории Российской Федерации по месту нахождения Исполнителя. </w:t>
      </w:r>
    </w:p>
    <w:p w:rsidR="00C93C7C" w:rsidRPr="00505487" w:rsidRDefault="00C93C7C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b/>
          <w:sz w:val="24"/>
          <w:szCs w:val="24"/>
        </w:rPr>
        <w:t xml:space="preserve">3. Условия выполнения работ: </w:t>
      </w:r>
      <w:r w:rsidRPr="00505487">
        <w:rPr>
          <w:rFonts w:ascii="Times New Roman" w:hAnsi="Times New Roman" w:cs="Times New Roman"/>
          <w:sz w:val="24"/>
          <w:szCs w:val="24"/>
        </w:rPr>
        <w:tab/>
      </w:r>
      <w:r w:rsidR="00B43999" w:rsidRPr="00505487">
        <w:rPr>
          <w:rFonts w:ascii="Times New Roman" w:eastAsia="Calibri" w:hAnsi="Times New Roman" w:cs="Times New Roman"/>
          <w:sz w:val="24"/>
          <w:szCs w:val="24"/>
        </w:rPr>
        <w:t>Протез предплечья с микропроцессорным управлением индивидуального изготовления</w:t>
      </w:r>
      <w:r w:rsidRPr="00505487">
        <w:rPr>
          <w:rFonts w:ascii="Times New Roman" w:hAnsi="Times New Roman" w:cs="Times New Roman"/>
          <w:sz w:val="24"/>
          <w:szCs w:val="24"/>
        </w:rPr>
        <w:t>.</w:t>
      </w:r>
    </w:p>
    <w:p w:rsidR="00C93C7C" w:rsidRPr="00505487" w:rsidRDefault="00C93C7C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sz w:val="24"/>
          <w:szCs w:val="24"/>
        </w:rPr>
        <w:t xml:space="preserve">В случае изготовления изделия в амбулаторных условиях, расходы на проживание инвалида (ветерана, сопровождающего лица) оплачиваются Исполнителем </w:t>
      </w:r>
      <w:r w:rsidR="00F66D9D" w:rsidRPr="00505487">
        <w:rPr>
          <w:rFonts w:ascii="Times New Roman" w:hAnsi="Times New Roman" w:cs="Times New Roman"/>
          <w:sz w:val="24"/>
          <w:szCs w:val="24"/>
        </w:rPr>
        <w:t xml:space="preserve">с дальнейшим их возмещением уполномоченным органом </w:t>
      </w:r>
      <w:r w:rsidRPr="00505487">
        <w:rPr>
          <w:rFonts w:ascii="Times New Roman" w:hAnsi="Times New Roman" w:cs="Times New Roman"/>
          <w:sz w:val="24"/>
          <w:szCs w:val="24"/>
        </w:rPr>
        <w:t xml:space="preserve">(п. 15 Постановления </w:t>
      </w:r>
      <w:r w:rsidR="00F66D9D" w:rsidRPr="00505487">
        <w:rPr>
          <w:rFonts w:ascii="Times New Roman" w:hAnsi="Times New Roman" w:cs="Times New Roman"/>
          <w:sz w:val="24"/>
          <w:szCs w:val="24"/>
        </w:rPr>
        <w:t xml:space="preserve">Правительства РФ </w:t>
      </w:r>
      <w:r w:rsidRPr="00505487">
        <w:rPr>
          <w:rFonts w:ascii="Times New Roman" w:hAnsi="Times New Roman" w:cs="Times New Roman"/>
          <w:sz w:val="24"/>
          <w:szCs w:val="24"/>
        </w:rPr>
        <w:t>от 07.04.2008 № 240 «О порядке обеспеч</w:t>
      </w:r>
      <w:bookmarkStart w:id="0" w:name="_GoBack"/>
      <w:bookmarkEnd w:id="0"/>
      <w:r w:rsidRPr="00505487">
        <w:rPr>
          <w:rFonts w:ascii="Times New Roman" w:hAnsi="Times New Roman" w:cs="Times New Roman"/>
          <w:sz w:val="24"/>
          <w:szCs w:val="24"/>
        </w:rPr>
        <w:t>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5420BC" w:rsidRPr="00505487" w:rsidRDefault="005420BC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487">
        <w:rPr>
          <w:rFonts w:ascii="Times New Roman" w:hAnsi="Times New Roman" w:cs="Times New Roman"/>
          <w:sz w:val="24"/>
          <w:szCs w:val="24"/>
        </w:rPr>
        <w:t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N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</w:t>
      </w:r>
      <w:proofErr w:type="gramEnd"/>
      <w:r w:rsidRPr="00505487">
        <w:rPr>
          <w:rFonts w:ascii="Times New Roman" w:hAnsi="Times New Roman" w:cs="Times New Roman"/>
          <w:sz w:val="24"/>
          <w:szCs w:val="24"/>
        </w:rPr>
        <w:t xml:space="preserve">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DB2F47" w:rsidRPr="00505487" w:rsidRDefault="00DB2F47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sz w:val="24"/>
          <w:szCs w:val="24"/>
        </w:rPr>
        <w:t>В цену контракта</w:t>
      </w:r>
      <w:r w:rsidR="00505487">
        <w:rPr>
          <w:rFonts w:ascii="Times New Roman" w:hAnsi="Times New Roman" w:cs="Times New Roman"/>
          <w:sz w:val="24"/>
          <w:szCs w:val="24"/>
        </w:rPr>
        <w:t xml:space="preserve"> </w:t>
      </w:r>
      <w:r w:rsidRPr="00505487">
        <w:rPr>
          <w:rFonts w:ascii="Times New Roman" w:hAnsi="Times New Roman" w:cs="Times New Roman"/>
          <w:sz w:val="24"/>
          <w:szCs w:val="24"/>
        </w:rPr>
        <w:t>включаются все расходы Исполнителя связанные с исполнением обязательств по контракту, в том числе налоги, сборы и другие обязательные платежи, которые Исполнитель должен уплатить в соответствии с законодательством Российской Федерации.</w:t>
      </w:r>
    </w:p>
    <w:p w:rsidR="005420BC" w:rsidRPr="00505487" w:rsidRDefault="00256B0A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b/>
          <w:sz w:val="24"/>
          <w:szCs w:val="24"/>
        </w:rPr>
        <w:t>4</w:t>
      </w:r>
      <w:r w:rsidR="005420BC" w:rsidRPr="00505487">
        <w:rPr>
          <w:rFonts w:ascii="Times New Roman" w:hAnsi="Times New Roman" w:cs="Times New Roman"/>
          <w:b/>
          <w:sz w:val="24"/>
          <w:szCs w:val="24"/>
        </w:rPr>
        <w:t>. Срок выполнения работ:</w:t>
      </w:r>
      <w:r w:rsidR="00FF7CD5" w:rsidRPr="00505487">
        <w:rPr>
          <w:rFonts w:ascii="Times New Roman" w:hAnsi="Times New Roman" w:cs="Times New Roman"/>
          <w:sz w:val="24"/>
          <w:szCs w:val="24"/>
        </w:rPr>
        <w:t xml:space="preserve"> Р</w:t>
      </w:r>
      <w:r w:rsidR="005420BC" w:rsidRPr="00505487">
        <w:rPr>
          <w:rFonts w:ascii="Times New Roman" w:hAnsi="Times New Roman" w:cs="Times New Roman"/>
          <w:sz w:val="24"/>
          <w:szCs w:val="24"/>
        </w:rPr>
        <w:t xml:space="preserve">аботы должны быть выполнены до </w:t>
      </w:r>
      <w:r w:rsidR="00B006C0" w:rsidRPr="00505487">
        <w:rPr>
          <w:rFonts w:ascii="Times New Roman" w:hAnsi="Times New Roman" w:cs="Times New Roman"/>
          <w:sz w:val="24"/>
          <w:szCs w:val="24"/>
        </w:rPr>
        <w:t>15</w:t>
      </w:r>
      <w:r w:rsidR="005420BC" w:rsidRPr="00505487">
        <w:rPr>
          <w:rFonts w:ascii="Times New Roman" w:hAnsi="Times New Roman" w:cs="Times New Roman"/>
          <w:sz w:val="24"/>
          <w:szCs w:val="24"/>
        </w:rPr>
        <w:t>.1</w:t>
      </w:r>
      <w:r w:rsidR="00304450" w:rsidRPr="00505487">
        <w:rPr>
          <w:rFonts w:ascii="Times New Roman" w:hAnsi="Times New Roman" w:cs="Times New Roman"/>
          <w:sz w:val="24"/>
          <w:szCs w:val="24"/>
        </w:rPr>
        <w:t>2</w:t>
      </w:r>
      <w:r w:rsidR="005420BC" w:rsidRPr="00505487">
        <w:rPr>
          <w:rFonts w:ascii="Times New Roman" w:hAnsi="Times New Roman" w:cs="Times New Roman"/>
          <w:sz w:val="24"/>
          <w:szCs w:val="24"/>
        </w:rPr>
        <w:t xml:space="preserve">.2021 года. </w:t>
      </w:r>
    </w:p>
    <w:p w:rsidR="005420BC" w:rsidRPr="00505487" w:rsidRDefault="00497A4E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sz w:val="24"/>
          <w:szCs w:val="24"/>
        </w:rPr>
        <w:t>Работы должны быть выполнены в соответствии с техническими требованиями и п.5 Постановления Правительства Российской Федерации от 7 апреля 2008 г. № 240 и их результат должен быть передан непосредственно Получателю в указанный срок.</w:t>
      </w:r>
    </w:p>
    <w:p w:rsidR="005420BC" w:rsidRPr="00505487" w:rsidRDefault="005420BC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b/>
          <w:sz w:val="24"/>
          <w:szCs w:val="24"/>
        </w:rPr>
        <w:t>Требования к качеству, техническим и функциональным характеристикам</w:t>
      </w:r>
    </w:p>
    <w:p w:rsidR="00AF3873" w:rsidRPr="00505487" w:rsidRDefault="00AF3873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sz w:val="24"/>
          <w:szCs w:val="24"/>
        </w:rP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верхней конечности получателя с помощью протеза конечности. Должны отвечать требованиям ГОСТ </w:t>
      </w:r>
      <w:proofErr w:type="gramStart"/>
      <w:r w:rsidRPr="005054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05487">
        <w:rPr>
          <w:rFonts w:ascii="Times New Roman" w:hAnsi="Times New Roman" w:cs="Times New Roman"/>
          <w:sz w:val="24"/>
          <w:szCs w:val="24"/>
        </w:rPr>
        <w:t xml:space="preserve"> 52877-2007 «Услуги по медицинской реабилитации инвалидов. Основные положения», ГОСТ </w:t>
      </w:r>
      <w:proofErr w:type="gramStart"/>
      <w:r w:rsidRPr="005054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05487">
        <w:rPr>
          <w:rFonts w:ascii="Times New Roman" w:hAnsi="Times New Roman" w:cs="Times New Roman"/>
          <w:sz w:val="24"/>
          <w:szCs w:val="24"/>
        </w:rPr>
        <w:t xml:space="preserve"> 53874-2017 «Реабилитация и </w:t>
      </w:r>
      <w:proofErr w:type="spellStart"/>
      <w:r w:rsidRPr="00505487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  <w:r w:rsidRPr="00505487">
        <w:rPr>
          <w:rFonts w:ascii="Times New Roman" w:hAnsi="Times New Roman" w:cs="Times New Roman"/>
          <w:sz w:val="24"/>
          <w:szCs w:val="24"/>
        </w:rPr>
        <w:t xml:space="preserve"> инвалидов. Основные виды реабилитационных и </w:t>
      </w:r>
      <w:proofErr w:type="spellStart"/>
      <w:r w:rsidRPr="00505487">
        <w:rPr>
          <w:rFonts w:ascii="Times New Roman" w:hAnsi="Times New Roman" w:cs="Times New Roman"/>
          <w:sz w:val="24"/>
          <w:szCs w:val="24"/>
        </w:rPr>
        <w:t>абилитационных</w:t>
      </w:r>
      <w:proofErr w:type="spellEnd"/>
      <w:r w:rsidRPr="00505487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:rsidR="0029587C" w:rsidRPr="00505487" w:rsidRDefault="00AF04BF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sz w:val="24"/>
          <w:szCs w:val="24"/>
        </w:rPr>
        <w:t xml:space="preserve">Выполнение работ по протезированию должно соответствовать назначениям </w:t>
      </w:r>
      <w:proofErr w:type="gramStart"/>
      <w:r w:rsidRPr="00505487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505487">
        <w:rPr>
          <w:rFonts w:ascii="Times New Roman" w:hAnsi="Times New Roman" w:cs="Times New Roman"/>
          <w:sz w:val="24"/>
          <w:szCs w:val="24"/>
        </w:rPr>
        <w:t xml:space="preserve"> экспертизы, а также врача.</w:t>
      </w:r>
      <w:r w:rsidR="00505487">
        <w:rPr>
          <w:rFonts w:ascii="Times New Roman" w:hAnsi="Times New Roman" w:cs="Times New Roman"/>
          <w:sz w:val="24"/>
          <w:szCs w:val="24"/>
        </w:rPr>
        <w:t xml:space="preserve"> </w:t>
      </w:r>
      <w:r w:rsidR="0029587C" w:rsidRPr="00505487">
        <w:rPr>
          <w:rFonts w:ascii="Times New Roman" w:hAnsi="Times New Roman" w:cs="Times New Roman"/>
          <w:sz w:val="24"/>
          <w:szCs w:val="24"/>
        </w:rPr>
        <w:t xml:space="preserve">Работы по обеспечению Получателя </w:t>
      </w:r>
      <w:r w:rsidR="00B43999" w:rsidRPr="00505487">
        <w:rPr>
          <w:rFonts w:ascii="Times New Roman" w:eastAsia="Calibri" w:hAnsi="Times New Roman" w:cs="Times New Roman"/>
          <w:sz w:val="24"/>
          <w:szCs w:val="24"/>
        </w:rPr>
        <w:t>протезом предплечья с микропроцессорным управлением индивидуального изготовления</w:t>
      </w:r>
      <w:r w:rsidR="0029587C" w:rsidRPr="00505487">
        <w:rPr>
          <w:rFonts w:ascii="Times New Roman" w:hAnsi="Times New Roman" w:cs="Times New Roman"/>
          <w:sz w:val="24"/>
          <w:szCs w:val="24"/>
        </w:rPr>
        <w:t xml:space="preserve"> следует считать эффективно исполненными, если у Получателя частично восстановлены опорные и двигательные функции конечностей, созданы условия для предупреждения развития деформации и благоприятного течения болезни. Работы по обеспечению Получателя протезом должны быть выполнены с надлежащим качеством и в установленные сроки.</w:t>
      </w:r>
    </w:p>
    <w:p w:rsidR="005420BC" w:rsidRPr="00505487" w:rsidRDefault="005420BC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sz w:val="24"/>
          <w:szCs w:val="24"/>
        </w:rPr>
        <w:t xml:space="preserve">Протез </w:t>
      </w:r>
      <w:r w:rsidR="00B43999" w:rsidRPr="00505487">
        <w:rPr>
          <w:rFonts w:ascii="Times New Roman" w:hAnsi="Times New Roman" w:cs="Times New Roman"/>
          <w:sz w:val="24"/>
          <w:szCs w:val="24"/>
        </w:rPr>
        <w:t>предплечья</w:t>
      </w:r>
      <w:r w:rsidR="00AF04BF" w:rsidRPr="00505487">
        <w:rPr>
          <w:rFonts w:ascii="Times New Roman" w:hAnsi="Times New Roman" w:cs="Times New Roman"/>
          <w:sz w:val="24"/>
          <w:szCs w:val="24"/>
        </w:rPr>
        <w:t xml:space="preserve"> с </w:t>
      </w:r>
      <w:r w:rsidR="00955E3A" w:rsidRPr="00955E3A">
        <w:rPr>
          <w:rFonts w:ascii="Times New Roman" w:hAnsi="Times New Roman" w:cs="Times New Roman"/>
          <w:sz w:val="24"/>
          <w:szCs w:val="24"/>
        </w:rPr>
        <w:t>микропроцессорным управлением</w:t>
      </w:r>
      <w:r w:rsidR="00AF04BF" w:rsidRPr="00505487">
        <w:rPr>
          <w:rFonts w:ascii="Times New Roman" w:hAnsi="Times New Roman" w:cs="Times New Roman"/>
          <w:sz w:val="24"/>
          <w:szCs w:val="24"/>
        </w:rPr>
        <w:t xml:space="preserve"> </w:t>
      </w:r>
      <w:r w:rsidRPr="00505487">
        <w:rPr>
          <w:rFonts w:ascii="Times New Roman" w:hAnsi="Times New Roman" w:cs="Times New Roman"/>
          <w:sz w:val="24"/>
          <w:szCs w:val="24"/>
        </w:rPr>
        <w:t>долж</w:t>
      </w:r>
      <w:r w:rsidR="00AF04BF" w:rsidRPr="00505487">
        <w:rPr>
          <w:rFonts w:ascii="Times New Roman" w:hAnsi="Times New Roman" w:cs="Times New Roman"/>
          <w:sz w:val="24"/>
          <w:szCs w:val="24"/>
        </w:rPr>
        <w:t>е</w:t>
      </w:r>
      <w:r w:rsidRPr="00505487">
        <w:rPr>
          <w:rFonts w:ascii="Times New Roman" w:hAnsi="Times New Roman" w:cs="Times New Roman"/>
          <w:sz w:val="24"/>
          <w:szCs w:val="24"/>
        </w:rPr>
        <w:t xml:space="preserve">н изготавливаться с учетом анатомических дефектов конечности </w:t>
      </w:r>
      <w:r w:rsidR="00AF04BF" w:rsidRPr="00505487">
        <w:rPr>
          <w:rFonts w:ascii="Times New Roman" w:hAnsi="Times New Roman" w:cs="Times New Roman"/>
          <w:sz w:val="24"/>
          <w:szCs w:val="24"/>
        </w:rPr>
        <w:t>Получателя</w:t>
      </w:r>
      <w:r w:rsidRPr="00505487">
        <w:rPr>
          <w:rFonts w:ascii="Times New Roman" w:hAnsi="Times New Roman" w:cs="Times New Roman"/>
          <w:sz w:val="24"/>
          <w:szCs w:val="24"/>
        </w:rPr>
        <w:t xml:space="preserve">, при этом необходимо максимально учитывать физическое состояние, индивидуальные особенности </w:t>
      </w:r>
      <w:r w:rsidR="00AF04BF" w:rsidRPr="00505487">
        <w:rPr>
          <w:rFonts w:ascii="Times New Roman" w:hAnsi="Times New Roman" w:cs="Times New Roman"/>
          <w:sz w:val="24"/>
          <w:szCs w:val="24"/>
        </w:rPr>
        <w:t>Получателя</w:t>
      </w:r>
      <w:r w:rsidRPr="00505487">
        <w:rPr>
          <w:rFonts w:ascii="Times New Roman" w:hAnsi="Times New Roman" w:cs="Times New Roman"/>
          <w:sz w:val="24"/>
          <w:szCs w:val="24"/>
        </w:rPr>
        <w:t xml:space="preserve">, его психологический статус, профессиональную и частную жизнь, индивидуальный </w:t>
      </w:r>
      <w:r w:rsidRPr="00505487">
        <w:rPr>
          <w:rFonts w:ascii="Times New Roman" w:hAnsi="Times New Roman" w:cs="Times New Roman"/>
          <w:sz w:val="24"/>
          <w:szCs w:val="24"/>
        </w:rPr>
        <w:lastRenderedPageBreak/>
        <w:t xml:space="preserve">уровень двигательной активности и иные значимые для целей реабилитации </w:t>
      </w:r>
      <w:proofErr w:type="gramStart"/>
      <w:r w:rsidRPr="00505487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Pr="00505487">
        <w:rPr>
          <w:rFonts w:ascii="Times New Roman" w:hAnsi="Times New Roman" w:cs="Times New Roman"/>
          <w:sz w:val="24"/>
          <w:szCs w:val="24"/>
        </w:rPr>
        <w:t xml:space="preserve"> аспекты.  </w:t>
      </w:r>
    </w:p>
    <w:p w:rsidR="005420BC" w:rsidRPr="00505487" w:rsidRDefault="005420BC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sz w:val="24"/>
          <w:szCs w:val="24"/>
        </w:rPr>
        <w:t>Приемные гильзы и крепления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5420BC" w:rsidRPr="00505487" w:rsidRDefault="005420BC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sz w:val="24"/>
          <w:szCs w:val="24"/>
        </w:rPr>
        <w:t>Материалы приемных гильз, контактирующих с телом человека, должны быть разрешены к применению в соответствии с действующим законодательством Российской Федерации.</w:t>
      </w:r>
    </w:p>
    <w:p w:rsidR="005420BC" w:rsidRPr="00505487" w:rsidRDefault="005420BC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sz w:val="24"/>
          <w:szCs w:val="24"/>
        </w:rPr>
        <w:t>Узлы протеза должны быть стойкими к воздействию физиологических растворов (пота, мочи).</w:t>
      </w:r>
    </w:p>
    <w:p w:rsidR="005420BC" w:rsidRPr="00505487" w:rsidRDefault="005420BC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sz w:val="24"/>
          <w:szCs w:val="24"/>
        </w:rPr>
        <w:t>Металлические части протеза должны быть изготовлены из коррозийно-стойких материалов или защищены от коррозии специальными покрытиями.</w:t>
      </w:r>
    </w:p>
    <w:p w:rsidR="005420BC" w:rsidRPr="00505487" w:rsidRDefault="005420BC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sz w:val="24"/>
          <w:szCs w:val="24"/>
        </w:rPr>
        <w:t xml:space="preserve">Протез </w:t>
      </w:r>
      <w:r w:rsidR="00B43999" w:rsidRPr="00505487">
        <w:rPr>
          <w:rFonts w:ascii="Times New Roman" w:hAnsi="Times New Roman" w:cs="Times New Roman"/>
          <w:sz w:val="24"/>
          <w:szCs w:val="24"/>
        </w:rPr>
        <w:t>предплечья</w:t>
      </w:r>
      <w:r w:rsidR="00AC6AE1" w:rsidRPr="00505487">
        <w:rPr>
          <w:rFonts w:ascii="Times New Roman" w:hAnsi="Times New Roman" w:cs="Times New Roman"/>
          <w:sz w:val="24"/>
          <w:szCs w:val="24"/>
        </w:rPr>
        <w:t xml:space="preserve"> с </w:t>
      </w:r>
      <w:r w:rsidR="00955E3A" w:rsidRPr="00955E3A">
        <w:rPr>
          <w:rFonts w:ascii="Times New Roman" w:hAnsi="Times New Roman" w:cs="Times New Roman"/>
          <w:sz w:val="24"/>
          <w:szCs w:val="24"/>
        </w:rPr>
        <w:t>микропроцессорным управлением</w:t>
      </w:r>
      <w:r w:rsidRPr="00505487">
        <w:rPr>
          <w:rFonts w:ascii="Times New Roman" w:hAnsi="Times New Roman" w:cs="Times New Roman"/>
          <w:sz w:val="24"/>
          <w:szCs w:val="24"/>
        </w:rPr>
        <w:t xml:space="preserve"> долж</w:t>
      </w:r>
      <w:r w:rsidR="00AC6AE1" w:rsidRPr="00505487">
        <w:rPr>
          <w:rFonts w:ascii="Times New Roman" w:hAnsi="Times New Roman" w:cs="Times New Roman"/>
          <w:sz w:val="24"/>
          <w:szCs w:val="24"/>
        </w:rPr>
        <w:t>е</w:t>
      </w:r>
      <w:r w:rsidRPr="00505487">
        <w:rPr>
          <w:rFonts w:ascii="Times New Roman" w:hAnsi="Times New Roman" w:cs="Times New Roman"/>
          <w:sz w:val="24"/>
          <w:szCs w:val="24"/>
        </w:rPr>
        <w:t xml:space="preserve">н отвечать требованиям ГОСТ </w:t>
      </w:r>
      <w:proofErr w:type="gramStart"/>
      <w:r w:rsidRPr="005054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05487">
        <w:rPr>
          <w:rFonts w:ascii="Times New Roman" w:hAnsi="Times New Roman" w:cs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жизнедеятельности» п.4. Общие технические требования</w:t>
      </w:r>
      <w:r w:rsidR="00E54C27" w:rsidRPr="00505487">
        <w:rPr>
          <w:rFonts w:ascii="Times New Roman" w:hAnsi="Times New Roman" w:cs="Times New Roman"/>
          <w:sz w:val="24"/>
          <w:szCs w:val="24"/>
        </w:rPr>
        <w:t>,</w:t>
      </w:r>
      <w:r w:rsidRPr="00505487">
        <w:rPr>
          <w:rFonts w:ascii="Times New Roman" w:hAnsi="Times New Roman" w:cs="Times New Roman"/>
          <w:sz w:val="24"/>
          <w:szCs w:val="24"/>
        </w:rPr>
        <w:t xml:space="preserve"> ГОСТ ИСО 22523-2007 «Протезы конечностей и </w:t>
      </w:r>
      <w:proofErr w:type="spellStart"/>
      <w:r w:rsidRPr="00505487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505487">
        <w:rPr>
          <w:rFonts w:ascii="Times New Roman" w:hAnsi="Times New Roman" w:cs="Times New Roman"/>
          <w:sz w:val="24"/>
          <w:szCs w:val="24"/>
        </w:rPr>
        <w:t xml:space="preserve"> наружные требования и методы испытаний»</w:t>
      </w:r>
      <w:r w:rsidR="00E54C27" w:rsidRPr="00505487">
        <w:rPr>
          <w:rFonts w:ascii="Times New Roman" w:hAnsi="Times New Roman" w:cs="Times New Roman"/>
          <w:sz w:val="24"/>
          <w:szCs w:val="24"/>
        </w:rPr>
        <w:t>.</w:t>
      </w:r>
    </w:p>
    <w:p w:rsidR="005420BC" w:rsidRPr="00505487" w:rsidRDefault="005420BC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87">
        <w:rPr>
          <w:rFonts w:ascii="Times New Roman" w:hAnsi="Times New Roman" w:cs="Times New Roman"/>
          <w:b/>
          <w:sz w:val="24"/>
          <w:szCs w:val="24"/>
        </w:rPr>
        <w:t>Требования к безопасности работ:</w:t>
      </w:r>
    </w:p>
    <w:p w:rsidR="00EA50EE" w:rsidRPr="00505487" w:rsidRDefault="005420BC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sz w:val="24"/>
          <w:szCs w:val="24"/>
        </w:rPr>
        <w:t>Требования к безопасности Изделий должны соответствовать ГОСТ ISO 10993-1-2011 «Межгосударственный стандарт. Изделия медицинские. Оценка биологического действия ме</w:t>
      </w:r>
      <w:r w:rsidR="00AF78A5" w:rsidRPr="00505487">
        <w:rPr>
          <w:rFonts w:ascii="Times New Roman" w:hAnsi="Times New Roman" w:cs="Times New Roman"/>
          <w:sz w:val="24"/>
          <w:szCs w:val="24"/>
        </w:rPr>
        <w:t>дицинских изделий</w:t>
      </w:r>
      <w:proofErr w:type="gramStart"/>
      <w:r w:rsidR="00AF78A5" w:rsidRPr="00505487">
        <w:rPr>
          <w:rFonts w:ascii="Times New Roman" w:hAnsi="Times New Roman" w:cs="Times New Roman"/>
          <w:sz w:val="24"/>
          <w:szCs w:val="24"/>
        </w:rPr>
        <w:t xml:space="preserve">.», </w:t>
      </w:r>
      <w:proofErr w:type="gramEnd"/>
      <w:r w:rsidRPr="00505487">
        <w:rPr>
          <w:rFonts w:ascii="Times New Roman" w:hAnsi="Times New Roman" w:cs="Times New Roman"/>
          <w:sz w:val="24"/>
          <w:szCs w:val="24"/>
        </w:rPr>
        <w:t xml:space="preserve">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505487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505487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505487">
        <w:rPr>
          <w:rFonts w:ascii="Times New Roman" w:hAnsi="Times New Roman" w:cs="Times New Roman"/>
          <w:sz w:val="24"/>
          <w:szCs w:val="24"/>
        </w:rPr>
        <w:t>invitro</w:t>
      </w:r>
      <w:proofErr w:type="spellEnd"/>
      <w:r w:rsidRPr="00505487">
        <w:rPr>
          <w:rFonts w:ascii="Times New Roman" w:hAnsi="Times New Roman" w:cs="Times New Roman"/>
          <w:sz w:val="24"/>
          <w:szCs w:val="24"/>
        </w:rPr>
        <w:t xml:space="preserve">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ГОСТ </w:t>
      </w:r>
      <w:proofErr w:type="gramStart"/>
      <w:r w:rsidRPr="005054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05487">
        <w:rPr>
          <w:rFonts w:ascii="Times New Roman" w:hAnsi="Times New Roman" w:cs="Times New Roman"/>
          <w:sz w:val="24"/>
          <w:szCs w:val="24"/>
        </w:rPr>
        <w:t xml:space="preserve"> 52770-2016 «Изделия медицинские» п.4. Общие положения</w:t>
      </w:r>
      <w:r w:rsidR="00AF78A5" w:rsidRPr="00505487">
        <w:rPr>
          <w:rFonts w:ascii="Times New Roman" w:hAnsi="Times New Roman" w:cs="Times New Roman"/>
          <w:sz w:val="24"/>
          <w:szCs w:val="24"/>
        </w:rPr>
        <w:t>,</w:t>
      </w:r>
      <w:r w:rsidR="00FB1880">
        <w:rPr>
          <w:rFonts w:ascii="Times New Roman" w:hAnsi="Times New Roman" w:cs="Times New Roman"/>
          <w:sz w:val="24"/>
          <w:szCs w:val="24"/>
        </w:rPr>
        <w:t xml:space="preserve"> </w:t>
      </w:r>
      <w:r w:rsidR="00AF78A5" w:rsidRPr="00505487">
        <w:rPr>
          <w:rFonts w:ascii="Times New Roman" w:hAnsi="Times New Roman" w:cs="Times New Roman"/>
          <w:sz w:val="24"/>
          <w:szCs w:val="24"/>
        </w:rPr>
        <w:t xml:space="preserve">ГОСТ ИСО 22523-2007 «Протезы конечностей и </w:t>
      </w:r>
      <w:proofErr w:type="spellStart"/>
      <w:r w:rsidR="00AF78A5" w:rsidRPr="00505487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="00AF78A5" w:rsidRPr="00505487">
        <w:rPr>
          <w:rFonts w:ascii="Times New Roman" w:hAnsi="Times New Roman" w:cs="Times New Roman"/>
          <w:sz w:val="24"/>
          <w:szCs w:val="24"/>
        </w:rPr>
        <w:t xml:space="preserve"> наружные требования и методы испытаний»</w:t>
      </w:r>
      <w:r w:rsidRPr="00505487">
        <w:rPr>
          <w:rFonts w:ascii="Times New Roman" w:hAnsi="Times New Roman" w:cs="Times New Roman"/>
          <w:sz w:val="24"/>
          <w:szCs w:val="24"/>
        </w:rPr>
        <w:t>.</w:t>
      </w:r>
    </w:p>
    <w:p w:rsidR="005420BC" w:rsidRPr="00505487" w:rsidRDefault="005420BC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87">
        <w:rPr>
          <w:rFonts w:ascii="Times New Roman" w:hAnsi="Times New Roman" w:cs="Times New Roman"/>
          <w:b/>
          <w:sz w:val="24"/>
          <w:szCs w:val="24"/>
        </w:rPr>
        <w:t>Требования к упаковке, отгрузке:</w:t>
      </w:r>
    </w:p>
    <w:p w:rsidR="005420BC" w:rsidRPr="00505487" w:rsidRDefault="005420BC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sz w:val="24"/>
          <w:szCs w:val="24"/>
        </w:rPr>
        <w:t xml:space="preserve">При необходимости, отправка протеза </w:t>
      </w:r>
      <w:r w:rsidR="00FD556F" w:rsidRPr="00505487">
        <w:rPr>
          <w:rFonts w:ascii="Times New Roman" w:hAnsi="Times New Roman" w:cs="Times New Roman"/>
          <w:sz w:val="24"/>
          <w:szCs w:val="24"/>
        </w:rPr>
        <w:t xml:space="preserve">от Исполнителя </w:t>
      </w:r>
      <w:r w:rsidRPr="00505487">
        <w:rPr>
          <w:rFonts w:ascii="Times New Roman" w:hAnsi="Times New Roman" w:cs="Times New Roman"/>
          <w:sz w:val="24"/>
          <w:szCs w:val="24"/>
        </w:rPr>
        <w:t xml:space="preserve">к месту нахождения </w:t>
      </w:r>
      <w:r w:rsidR="00FD556F" w:rsidRPr="00505487">
        <w:rPr>
          <w:rFonts w:ascii="Times New Roman" w:hAnsi="Times New Roman" w:cs="Times New Roman"/>
          <w:sz w:val="24"/>
          <w:szCs w:val="24"/>
        </w:rPr>
        <w:t>Получателя</w:t>
      </w:r>
      <w:r w:rsidRPr="00505487">
        <w:rPr>
          <w:rFonts w:ascii="Times New Roman" w:hAnsi="Times New Roman" w:cs="Times New Roman"/>
          <w:sz w:val="24"/>
          <w:szCs w:val="24"/>
        </w:rPr>
        <w:t xml:space="preserve"> должна осуществляться с соблюдением требований </w:t>
      </w:r>
      <w:r w:rsidR="00FD556F" w:rsidRPr="00505487">
        <w:rPr>
          <w:rFonts w:ascii="Times New Roman" w:hAnsi="Times New Roman" w:cs="Times New Roman"/>
          <w:sz w:val="24"/>
          <w:szCs w:val="24"/>
        </w:rPr>
        <w:t xml:space="preserve">ГОСТ 20790-93/ГОСТ </w:t>
      </w:r>
      <w:proofErr w:type="gramStart"/>
      <w:r w:rsidR="00FD556F" w:rsidRPr="005054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D556F" w:rsidRPr="00505487">
        <w:rPr>
          <w:rFonts w:ascii="Times New Roman" w:hAnsi="Times New Roman" w:cs="Times New Roman"/>
          <w:sz w:val="24"/>
          <w:szCs w:val="24"/>
        </w:rPr>
        <w:t xml:space="preserve"> 50444-2020 «Приборы аппараты и оборудование медицинские. Общие технические условия» и</w:t>
      </w:r>
      <w:r w:rsidR="000B2A38">
        <w:rPr>
          <w:rFonts w:ascii="Times New Roman" w:hAnsi="Times New Roman" w:cs="Times New Roman"/>
          <w:sz w:val="24"/>
          <w:szCs w:val="24"/>
        </w:rPr>
        <w:t xml:space="preserve"> </w:t>
      </w:r>
      <w:r w:rsidRPr="00505487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5054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05487">
        <w:rPr>
          <w:rFonts w:ascii="Times New Roman" w:hAnsi="Times New Roman" w:cs="Times New Roman"/>
          <w:sz w:val="24"/>
          <w:szCs w:val="24"/>
        </w:rPr>
        <w:t xml:space="preserve"> 51632-2014 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5420BC" w:rsidRPr="00505487" w:rsidRDefault="005420BC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sz w:val="24"/>
          <w:szCs w:val="24"/>
        </w:rPr>
        <w:t xml:space="preserve">Упаковка протеза </w:t>
      </w:r>
      <w:r w:rsidR="00B43999" w:rsidRPr="00505487">
        <w:rPr>
          <w:rFonts w:ascii="Times New Roman" w:hAnsi="Times New Roman" w:cs="Times New Roman"/>
          <w:sz w:val="24"/>
          <w:szCs w:val="24"/>
        </w:rPr>
        <w:t>предплечья</w:t>
      </w:r>
      <w:r w:rsidR="00AC6AE1" w:rsidRPr="00505487">
        <w:rPr>
          <w:rFonts w:ascii="Times New Roman" w:hAnsi="Times New Roman" w:cs="Times New Roman"/>
          <w:sz w:val="24"/>
          <w:szCs w:val="24"/>
        </w:rPr>
        <w:t xml:space="preserve"> с </w:t>
      </w:r>
      <w:r w:rsidR="00955E3A" w:rsidRPr="00955E3A">
        <w:rPr>
          <w:rFonts w:ascii="Times New Roman" w:hAnsi="Times New Roman" w:cs="Times New Roman"/>
          <w:sz w:val="24"/>
          <w:szCs w:val="24"/>
        </w:rPr>
        <w:t>микропроцессорным управлением</w:t>
      </w:r>
      <w:r w:rsidRPr="00505487">
        <w:rPr>
          <w:rFonts w:ascii="Times New Roman" w:hAnsi="Times New Roman" w:cs="Times New Roman"/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  <w:r w:rsidR="00AF3873" w:rsidRPr="00505487">
        <w:rPr>
          <w:rFonts w:ascii="Times New Roman" w:hAnsi="Times New Roman" w:cs="Times New Roman"/>
          <w:sz w:val="24"/>
          <w:szCs w:val="24"/>
        </w:rPr>
        <w:t>Временная противокоррозионная защита протеза верхней конечности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требования».</w:t>
      </w:r>
      <w:r w:rsidR="007D308C">
        <w:rPr>
          <w:rFonts w:ascii="Times New Roman" w:hAnsi="Times New Roman" w:cs="Times New Roman"/>
          <w:sz w:val="24"/>
          <w:szCs w:val="24"/>
        </w:rPr>
        <w:t xml:space="preserve"> </w:t>
      </w:r>
      <w:r w:rsidRPr="00505487">
        <w:rPr>
          <w:rFonts w:ascii="Times New Roman" w:hAnsi="Times New Roman" w:cs="Times New Roman"/>
          <w:sz w:val="24"/>
          <w:szCs w:val="24"/>
        </w:rPr>
        <w:t>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553831" w:rsidRPr="00505487" w:rsidRDefault="005420BC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b/>
          <w:sz w:val="24"/>
          <w:szCs w:val="24"/>
        </w:rPr>
        <w:t>Гарантийный срок</w:t>
      </w:r>
      <w:r w:rsidR="001F1425" w:rsidRPr="00505487">
        <w:rPr>
          <w:rFonts w:ascii="Times New Roman" w:hAnsi="Times New Roman" w:cs="Times New Roman"/>
          <w:sz w:val="24"/>
          <w:szCs w:val="24"/>
        </w:rPr>
        <w:t>:</w:t>
      </w:r>
    </w:p>
    <w:p w:rsidR="005420BC" w:rsidRPr="00505487" w:rsidRDefault="001F1425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sz w:val="24"/>
          <w:szCs w:val="24"/>
        </w:rPr>
        <w:t>Исполнитель</w:t>
      </w:r>
      <w:r w:rsidR="005420BC" w:rsidRPr="00505487">
        <w:rPr>
          <w:rFonts w:ascii="Times New Roman" w:hAnsi="Times New Roman" w:cs="Times New Roman"/>
          <w:sz w:val="24"/>
          <w:szCs w:val="24"/>
        </w:rPr>
        <w:t xml:space="preserve"> гарантирует, что результаты работы, выполнены в соответствии с условиями настоящего Контракта,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</w:t>
      </w:r>
      <w:r w:rsidRPr="00505487">
        <w:rPr>
          <w:rFonts w:ascii="Times New Roman" w:hAnsi="Times New Roman" w:cs="Times New Roman"/>
          <w:sz w:val="24"/>
          <w:szCs w:val="24"/>
        </w:rPr>
        <w:t>Исполнителя</w:t>
      </w:r>
      <w:r w:rsidR="005420BC" w:rsidRPr="00505487">
        <w:rPr>
          <w:rFonts w:ascii="Times New Roman" w:hAnsi="Times New Roman" w:cs="Times New Roman"/>
          <w:sz w:val="24"/>
          <w:szCs w:val="24"/>
        </w:rPr>
        <w:t xml:space="preserve"> при нормальном использовании в обычных условиях эксплуатации.</w:t>
      </w:r>
    </w:p>
    <w:p w:rsidR="005420BC" w:rsidRPr="00505487" w:rsidRDefault="005420BC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sz w:val="24"/>
          <w:szCs w:val="24"/>
        </w:rPr>
        <w:t xml:space="preserve">Гарантийный срок на протезы верхних конечностей с </w:t>
      </w:r>
      <w:r w:rsidR="00955E3A" w:rsidRPr="00955E3A">
        <w:rPr>
          <w:rFonts w:ascii="Times New Roman" w:hAnsi="Times New Roman" w:cs="Times New Roman"/>
          <w:sz w:val="24"/>
          <w:szCs w:val="24"/>
        </w:rPr>
        <w:t>микропроцессорным управлением</w:t>
      </w:r>
      <w:r w:rsidRPr="00505487">
        <w:rPr>
          <w:rFonts w:ascii="Times New Roman" w:hAnsi="Times New Roman" w:cs="Times New Roman"/>
          <w:sz w:val="24"/>
          <w:szCs w:val="24"/>
        </w:rPr>
        <w:t xml:space="preserve"> устанавливается со дня подписания Акта-сдачи приемки работ и составляет не менее 24 (</w:t>
      </w:r>
      <w:r w:rsidR="00FC13F3" w:rsidRPr="00505487">
        <w:rPr>
          <w:rFonts w:ascii="Times New Roman" w:hAnsi="Times New Roman" w:cs="Times New Roman"/>
          <w:sz w:val="24"/>
          <w:szCs w:val="24"/>
        </w:rPr>
        <w:t>д</w:t>
      </w:r>
      <w:r w:rsidRPr="00505487">
        <w:rPr>
          <w:rFonts w:ascii="Times New Roman" w:hAnsi="Times New Roman" w:cs="Times New Roman"/>
          <w:sz w:val="24"/>
          <w:szCs w:val="24"/>
        </w:rPr>
        <w:t>вадцат</w:t>
      </w:r>
      <w:r w:rsidR="00FC13F3" w:rsidRPr="00505487">
        <w:rPr>
          <w:rFonts w:ascii="Times New Roman" w:hAnsi="Times New Roman" w:cs="Times New Roman"/>
          <w:sz w:val="24"/>
          <w:szCs w:val="24"/>
        </w:rPr>
        <w:t>и</w:t>
      </w:r>
      <w:r w:rsidRPr="00505487">
        <w:rPr>
          <w:rFonts w:ascii="Times New Roman" w:hAnsi="Times New Roman" w:cs="Times New Roman"/>
          <w:sz w:val="24"/>
          <w:szCs w:val="24"/>
        </w:rPr>
        <w:t xml:space="preserve"> четыре</w:t>
      </w:r>
      <w:r w:rsidR="00FC13F3" w:rsidRPr="00505487">
        <w:rPr>
          <w:rFonts w:ascii="Times New Roman" w:hAnsi="Times New Roman" w:cs="Times New Roman"/>
          <w:sz w:val="24"/>
          <w:szCs w:val="24"/>
        </w:rPr>
        <w:t>х</w:t>
      </w:r>
      <w:r w:rsidRPr="00505487">
        <w:rPr>
          <w:rFonts w:ascii="Times New Roman" w:hAnsi="Times New Roman" w:cs="Times New Roman"/>
          <w:sz w:val="24"/>
          <w:szCs w:val="24"/>
        </w:rPr>
        <w:t>) месяцев.</w:t>
      </w:r>
    </w:p>
    <w:p w:rsidR="005420BC" w:rsidRPr="00505487" w:rsidRDefault="005420BC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sz w:val="24"/>
          <w:szCs w:val="24"/>
        </w:rPr>
        <w:lastRenderedPageBreak/>
        <w:t>В случае если производителем гарантийный срок на комплектующие изделия (полуфабрикаты) указан более 24 (</w:t>
      </w:r>
      <w:r w:rsidR="00FC13F3" w:rsidRPr="00505487">
        <w:rPr>
          <w:rFonts w:ascii="Times New Roman" w:hAnsi="Times New Roman" w:cs="Times New Roman"/>
          <w:sz w:val="24"/>
          <w:szCs w:val="24"/>
        </w:rPr>
        <w:t>д</w:t>
      </w:r>
      <w:r w:rsidRPr="00505487">
        <w:rPr>
          <w:rFonts w:ascii="Times New Roman" w:hAnsi="Times New Roman" w:cs="Times New Roman"/>
          <w:sz w:val="24"/>
          <w:szCs w:val="24"/>
        </w:rPr>
        <w:t>вадцат</w:t>
      </w:r>
      <w:r w:rsidR="00FC13F3" w:rsidRPr="00505487">
        <w:rPr>
          <w:rFonts w:ascii="Times New Roman" w:hAnsi="Times New Roman" w:cs="Times New Roman"/>
          <w:sz w:val="24"/>
          <w:szCs w:val="24"/>
        </w:rPr>
        <w:t>и</w:t>
      </w:r>
      <w:r w:rsidRPr="00505487">
        <w:rPr>
          <w:rFonts w:ascii="Times New Roman" w:hAnsi="Times New Roman" w:cs="Times New Roman"/>
          <w:sz w:val="24"/>
          <w:szCs w:val="24"/>
        </w:rPr>
        <w:t xml:space="preserve"> четыре</w:t>
      </w:r>
      <w:r w:rsidR="00FC13F3" w:rsidRPr="00505487">
        <w:rPr>
          <w:rFonts w:ascii="Times New Roman" w:hAnsi="Times New Roman" w:cs="Times New Roman"/>
          <w:sz w:val="24"/>
          <w:szCs w:val="24"/>
        </w:rPr>
        <w:t>х</w:t>
      </w:r>
      <w:r w:rsidRPr="00505487">
        <w:rPr>
          <w:rFonts w:ascii="Times New Roman" w:hAnsi="Times New Roman" w:cs="Times New Roman"/>
          <w:sz w:val="24"/>
          <w:szCs w:val="24"/>
        </w:rPr>
        <w:t>) месяцев, Исполнитель производит замену полуфабрикатов в течение срока указанного производителем.</w:t>
      </w:r>
    </w:p>
    <w:p w:rsidR="005420BC" w:rsidRPr="00505487" w:rsidRDefault="005420BC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sz w:val="24"/>
          <w:szCs w:val="24"/>
        </w:rPr>
        <w:t>Гарантия качества результата работ распространяется на все составляющие результата работ.</w:t>
      </w:r>
    </w:p>
    <w:p w:rsidR="003364A5" w:rsidRPr="00505487" w:rsidRDefault="003364A5" w:rsidP="005054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87">
        <w:rPr>
          <w:rFonts w:ascii="Times New Roman" w:hAnsi="Times New Roman" w:cs="Times New Roman"/>
          <w:sz w:val="24"/>
          <w:szCs w:val="24"/>
        </w:rPr>
        <w:t>Спецификация: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351"/>
        <w:gridCol w:w="7019"/>
        <w:gridCol w:w="838"/>
      </w:tblGrid>
      <w:tr w:rsidR="005420BC" w:rsidRPr="00505487" w:rsidTr="00174032">
        <w:tc>
          <w:tcPr>
            <w:tcW w:w="567" w:type="dxa"/>
            <w:shd w:val="clear" w:color="auto" w:fill="auto"/>
          </w:tcPr>
          <w:p w:rsidR="005420BC" w:rsidRPr="00505487" w:rsidRDefault="005420BC" w:rsidP="0050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0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5420BC" w:rsidRPr="00505487" w:rsidRDefault="005420BC" w:rsidP="0050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7512" w:type="dxa"/>
            <w:shd w:val="clear" w:color="auto" w:fill="auto"/>
          </w:tcPr>
          <w:p w:rsidR="005420BC" w:rsidRPr="00505487" w:rsidRDefault="005420BC" w:rsidP="0050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</w:tc>
        <w:tc>
          <w:tcPr>
            <w:tcW w:w="851" w:type="dxa"/>
          </w:tcPr>
          <w:p w:rsidR="005420BC" w:rsidRPr="00505487" w:rsidRDefault="005420BC" w:rsidP="0050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174032" w:rsidRPr="0050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505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во, шт.</w:t>
            </w:r>
          </w:p>
        </w:tc>
      </w:tr>
      <w:tr w:rsidR="005420BC" w:rsidRPr="00505487" w:rsidTr="00174032">
        <w:tc>
          <w:tcPr>
            <w:tcW w:w="567" w:type="dxa"/>
            <w:shd w:val="clear" w:color="auto" w:fill="auto"/>
          </w:tcPr>
          <w:p w:rsidR="005420BC" w:rsidRPr="00505487" w:rsidRDefault="005420BC" w:rsidP="00505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B43999" w:rsidRPr="00505487" w:rsidRDefault="00B43999" w:rsidP="005054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7">
              <w:rPr>
                <w:rFonts w:ascii="Times New Roman" w:hAnsi="Times New Roman" w:cs="Times New Roman"/>
                <w:sz w:val="24"/>
                <w:szCs w:val="24"/>
              </w:rPr>
              <w:t>8-04-02</w:t>
            </w:r>
            <w:r w:rsidRPr="00505487">
              <w:rPr>
                <w:rFonts w:ascii="Times New Roman" w:eastAsia="Arial" w:hAnsi="Times New Roman" w:cs="Times New Roman"/>
                <w:kern w:val="3"/>
                <w:sz w:val="24"/>
                <w:szCs w:val="24"/>
              </w:rPr>
              <w:br/>
            </w:r>
            <w:r w:rsidRPr="00505487">
              <w:rPr>
                <w:rFonts w:ascii="Times New Roman" w:hAnsi="Times New Roman" w:cs="Times New Roman"/>
                <w:sz w:val="24"/>
                <w:szCs w:val="24"/>
              </w:rPr>
              <w:t>Протез предплечья  с микропроцессорным управлением</w:t>
            </w:r>
          </w:p>
          <w:p w:rsidR="005420BC" w:rsidRPr="00505487" w:rsidRDefault="005420BC" w:rsidP="00505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0BC" w:rsidRPr="00505487" w:rsidRDefault="00B43999" w:rsidP="00505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ОКПД</w:t>
            </w:r>
            <w:proofErr w:type="gramStart"/>
            <w:r w:rsidRPr="00505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05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32.50.22.121</w:t>
            </w:r>
          </w:p>
        </w:tc>
        <w:tc>
          <w:tcPr>
            <w:tcW w:w="7512" w:type="dxa"/>
            <w:shd w:val="clear" w:color="auto" w:fill="auto"/>
          </w:tcPr>
          <w:p w:rsidR="00B43999" w:rsidRPr="00505487" w:rsidRDefault="00B43999" w:rsidP="0050548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87">
              <w:rPr>
                <w:rFonts w:ascii="Times New Roman" w:hAnsi="Times New Roman" w:cs="Times New Roman"/>
                <w:sz w:val="24"/>
                <w:szCs w:val="24"/>
              </w:rPr>
              <w:t xml:space="preserve">Приемная гильза изготавливается по индивидуальному гипсовому слепку из слоистого пластика на основе акриловых смол. Крепление протеза геометрическое за счет формы культи. Кисть с биоэлектрическим пропорциональным программным управлением и возможностью снятия с нескольких групп мышц (до 4-х каналов), </w:t>
            </w:r>
            <w:proofErr w:type="spellStart"/>
            <w:r w:rsidRPr="00505487">
              <w:rPr>
                <w:rFonts w:ascii="Times New Roman" w:hAnsi="Times New Roman" w:cs="Times New Roman"/>
                <w:sz w:val="24"/>
                <w:szCs w:val="24"/>
              </w:rPr>
              <w:t>формоприспосабливаемая</w:t>
            </w:r>
            <w:proofErr w:type="spellEnd"/>
            <w:r w:rsidRPr="00505487">
              <w:rPr>
                <w:rFonts w:ascii="Times New Roman" w:hAnsi="Times New Roman" w:cs="Times New Roman"/>
                <w:sz w:val="24"/>
                <w:szCs w:val="24"/>
              </w:rPr>
              <w:t xml:space="preserve"> с активным </w:t>
            </w:r>
            <w:proofErr w:type="spellStart"/>
            <w:r w:rsidRPr="00505487">
              <w:rPr>
                <w:rFonts w:ascii="Times New Roman" w:hAnsi="Times New Roman" w:cs="Times New Roman"/>
                <w:sz w:val="24"/>
                <w:szCs w:val="24"/>
              </w:rPr>
              <w:t>схватом</w:t>
            </w:r>
            <w:proofErr w:type="spellEnd"/>
            <w:r w:rsidRPr="00505487">
              <w:rPr>
                <w:rFonts w:ascii="Times New Roman" w:hAnsi="Times New Roman" w:cs="Times New Roman"/>
                <w:sz w:val="24"/>
                <w:szCs w:val="24"/>
              </w:rPr>
              <w:t xml:space="preserve"> и активным раскрытием, обладает возможностью переключения от мио сигналов с нескольких групп мышц (до 4-хканалов) на 14 различных видов схватов и положений кисти. Переключение возможно из любого положения или </w:t>
            </w:r>
            <w:proofErr w:type="spellStart"/>
            <w:r w:rsidRPr="00505487">
              <w:rPr>
                <w:rFonts w:ascii="Times New Roman" w:hAnsi="Times New Roman" w:cs="Times New Roman"/>
                <w:sz w:val="24"/>
                <w:szCs w:val="24"/>
              </w:rPr>
              <w:t>схвата</w:t>
            </w:r>
            <w:proofErr w:type="spellEnd"/>
            <w:r w:rsidRPr="00505487">
              <w:rPr>
                <w:rFonts w:ascii="Times New Roman" w:hAnsi="Times New Roman" w:cs="Times New Roman"/>
                <w:sz w:val="24"/>
                <w:szCs w:val="24"/>
              </w:rPr>
              <w:t xml:space="preserve"> в любой другой </w:t>
            </w:r>
            <w:proofErr w:type="spellStart"/>
            <w:proofErr w:type="gramStart"/>
            <w:r w:rsidRPr="00505487">
              <w:rPr>
                <w:rFonts w:ascii="Times New Roman" w:hAnsi="Times New Roman" w:cs="Times New Roman"/>
                <w:sz w:val="24"/>
                <w:szCs w:val="24"/>
              </w:rPr>
              <w:t>схват</w:t>
            </w:r>
            <w:proofErr w:type="spellEnd"/>
            <w:r w:rsidRPr="00505487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proofErr w:type="gramEnd"/>
            <w:r w:rsidRPr="005054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в любой момент времени без необходимости переключения режимов работы кисти или последовательно перебора схватов и положений. Каждый палец кисти оснащен индивидуальным электромеханическим приводом. Большой палец кисти оснащен двумя электромеханическими приводами для управления движениями сгибание-разгибание и приведение – отведение. Указательный палец с интегрированной функцией управления устройствами, оснащенными </w:t>
            </w:r>
            <w:proofErr w:type="spellStart"/>
            <w:r w:rsidRPr="00505487">
              <w:rPr>
                <w:rFonts w:ascii="Times New Roman" w:hAnsi="Times New Roman" w:cs="Times New Roman"/>
                <w:sz w:val="24"/>
                <w:szCs w:val="24"/>
              </w:rPr>
              <w:t>мультитач</w:t>
            </w:r>
            <w:proofErr w:type="spellEnd"/>
            <w:r w:rsidRPr="00505487">
              <w:rPr>
                <w:rFonts w:ascii="Times New Roman" w:hAnsi="Times New Roman" w:cs="Times New Roman"/>
                <w:sz w:val="24"/>
                <w:szCs w:val="24"/>
              </w:rPr>
              <w:t xml:space="preserve"> дисплеями. Пальцы со 2-го по 5-й с подвижными взаимозависимыми 2-мя суставами. Кисть обладает </w:t>
            </w:r>
            <w:proofErr w:type="spellStart"/>
            <w:r w:rsidRPr="00505487">
              <w:rPr>
                <w:rFonts w:ascii="Times New Roman" w:hAnsi="Times New Roman" w:cs="Times New Roman"/>
                <w:sz w:val="24"/>
                <w:szCs w:val="24"/>
              </w:rPr>
              <w:t>вибротактильным</w:t>
            </w:r>
            <w:proofErr w:type="spellEnd"/>
            <w:r w:rsidRPr="00505487">
              <w:rPr>
                <w:rFonts w:ascii="Times New Roman" w:hAnsi="Times New Roman" w:cs="Times New Roman"/>
                <w:sz w:val="24"/>
                <w:szCs w:val="24"/>
              </w:rPr>
              <w:t xml:space="preserve"> осязанием (обратной связью) 3-х уровней усилия,  с возможностью блокировки кисти в необходимом </w:t>
            </w:r>
            <w:proofErr w:type="spellStart"/>
            <w:r w:rsidRPr="00505487">
              <w:rPr>
                <w:rFonts w:ascii="Times New Roman" w:hAnsi="Times New Roman" w:cs="Times New Roman"/>
                <w:sz w:val="24"/>
                <w:szCs w:val="24"/>
              </w:rPr>
              <w:t>схвате</w:t>
            </w:r>
            <w:proofErr w:type="spellEnd"/>
            <w:r w:rsidRPr="00505487">
              <w:rPr>
                <w:rFonts w:ascii="Times New Roman" w:hAnsi="Times New Roman" w:cs="Times New Roman"/>
                <w:sz w:val="24"/>
                <w:szCs w:val="24"/>
              </w:rPr>
              <w:t xml:space="preserve"> или положении ее разблокировки.  Максимальная нагрузка на палец на уровне средней фаланги – 6кг. Адаптер быстросъемный с возможностью 360° бесшумной ротации с индивидуально настраиваемым усилением вращения под конкретного пользователя. Гибкая аккумуляторная батарея, встроенная 1250 </w:t>
            </w:r>
            <w:proofErr w:type="spellStart"/>
            <w:r w:rsidRPr="00505487">
              <w:rPr>
                <w:rFonts w:ascii="Times New Roman" w:hAnsi="Times New Roman" w:cs="Times New Roman"/>
                <w:sz w:val="24"/>
                <w:szCs w:val="24"/>
              </w:rPr>
              <w:t>мАч</w:t>
            </w:r>
            <w:proofErr w:type="spellEnd"/>
            <w:r w:rsidRPr="00505487">
              <w:rPr>
                <w:rFonts w:ascii="Times New Roman" w:hAnsi="Times New Roman" w:cs="Times New Roman"/>
                <w:sz w:val="24"/>
                <w:szCs w:val="24"/>
              </w:rPr>
              <w:t xml:space="preserve">, с возможностью коррекции ее формы под профиль силовой приёмной гильзы и </w:t>
            </w:r>
            <w:r w:rsidRPr="00505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505487">
              <w:rPr>
                <w:rFonts w:ascii="Times New Roman" w:hAnsi="Times New Roman" w:cs="Times New Roman"/>
                <w:sz w:val="24"/>
                <w:szCs w:val="24"/>
              </w:rPr>
              <w:t xml:space="preserve"> – С зарядным устройством от промышленной сети 220в.  В комплект входит внешний накопительный аккумулятор (</w:t>
            </w:r>
            <w:proofErr w:type="spellStart"/>
            <w:r w:rsidRPr="00505487">
              <w:rPr>
                <w:rFonts w:ascii="Times New Roman" w:hAnsi="Times New Roman" w:cs="Times New Roman"/>
                <w:sz w:val="24"/>
                <w:szCs w:val="24"/>
              </w:rPr>
              <w:t>пауэрбанк</w:t>
            </w:r>
            <w:proofErr w:type="spellEnd"/>
            <w:r w:rsidRPr="00505487">
              <w:rPr>
                <w:rFonts w:ascii="Times New Roman" w:hAnsi="Times New Roman" w:cs="Times New Roman"/>
                <w:sz w:val="24"/>
                <w:szCs w:val="24"/>
              </w:rPr>
              <w:t xml:space="preserve">). Вес кисти (включая быстросъемное запястье): для размера </w:t>
            </w:r>
            <w:r w:rsidRPr="00505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05487">
              <w:rPr>
                <w:rFonts w:ascii="Times New Roman" w:hAnsi="Times New Roman" w:cs="Times New Roman"/>
                <w:sz w:val="24"/>
                <w:szCs w:val="24"/>
              </w:rPr>
              <w:t xml:space="preserve"> – 445г. Уровень шума при движении всех пальцев – 50дб. Каждый палец кисти и ладонь оснащены силиконовыми протекторами, предотвращающими </w:t>
            </w:r>
            <w:proofErr w:type="spellStart"/>
            <w:r w:rsidRPr="00505487">
              <w:rPr>
                <w:rFonts w:ascii="Times New Roman" w:hAnsi="Times New Roman" w:cs="Times New Roman"/>
                <w:sz w:val="24"/>
                <w:szCs w:val="24"/>
              </w:rPr>
              <w:t>проскальзование</w:t>
            </w:r>
            <w:proofErr w:type="spellEnd"/>
            <w:r w:rsidRPr="00505487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Пыле –</w:t>
            </w:r>
            <w:r w:rsidR="00505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487">
              <w:rPr>
                <w:rFonts w:ascii="Times New Roman" w:hAnsi="Times New Roman" w:cs="Times New Roman"/>
                <w:sz w:val="24"/>
                <w:szCs w:val="24"/>
              </w:rPr>
              <w:t>влагозащита</w:t>
            </w:r>
            <w:proofErr w:type="spellEnd"/>
            <w:r w:rsidRPr="0050548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ГОСТ 14254-2015 (</w:t>
            </w:r>
            <w:r w:rsidRPr="00505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IEC</w:t>
            </w:r>
            <w:r w:rsidRPr="00505487">
              <w:rPr>
                <w:rFonts w:ascii="Times New Roman" w:hAnsi="Times New Roman" w:cs="Times New Roman"/>
                <w:sz w:val="24"/>
                <w:szCs w:val="24"/>
              </w:rPr>
              <w:t xml:space="preserve"> 605529:2013) </w:t>
            </w:r>
            <w:r w:rsidRPr="005054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505487">
              <w:rPr>
                <w:rFonts w:ascii="Times New Roman" w:hAnsi="Times New Roman" w:cs="Times New Roman"/>
                <w:sz w:val="24"/>
                <w:szCs w:val="24"/>
              </w:rPr>
              <w:t>64, что обеспечивает защиту кисти от попад</w:t>
            </w:r>
            <w:r w:rsidR="005054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487">
              <w:rPr>
                <w:rFonts w:ascii="Times New Roman" w:hAnsi="Times New Roman" w:cs="Times New Roman"/>
                <w:sz w:val="24"/>
                <w:szCs w:val="24"/>
              </w:rPr>
              <w:t>ния пыли и допускает всепогодные условия без необходимости использования косметических перчаток. Косметические оболочки кисти трикотажные в комплекте 2 шт. одна подожка и одна телесного оттенка с имитацией кожного рисунка из 9-ти стандартных оттенков, пропитанные с ладонной стороны силиконом. Гарантия 3-и года (не включая случайные повреждения).</w:t>
            </w:r>
          </w:p>
          <w:p w:rsidR="005420BC" w:rsidRPr="00505487" w:rsidRDefault="005420BC" w:rsidP="00505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420BC" w:rsidRPr="00505487" w:rsidRDefault="005420BC" w:rsidP="0050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0BC" w:rsidRPr="00505487" w:rsidRDefault="005420BC" w:rsidP="00505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420BC" w:rsidRPr="00505487" w:rsidRDefault="005420BC" w:rsidP="005054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20BC" w:rsidRPr="00505487" w:rsidSect="00553831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6C5" w:rsidRDefault="009D36C5" w:rsidP="005420BC">
      <w:pPr>
        <w:spacing w:after="0" w:line="240" w:lineRule="auto"/>
      </w:pPr>
      <w:r>
        <w:separator/>
      </w:r>
    </w:p>
  </w:endnote>
  <w:endnote w:type="continuationSeparator" w:id="0">
    <w:p w:rsidR="009D36C5" w:rsidRDefault="009D36C5" w:rsidP="0054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998715"/>
      <w:docPartObj>
        <w:docPartGallery w:val="Page Numbers (Bottom of Page)"/>
        <w:docPartUnique/>
      </w:docPartObj>
    </w:sdtPr>
    <w:sdtEndPr/>
    <w:sdtContent>
      <w:p w:rsidR="005420BC" w:rsidRDefault="0000394C">
        <w:pPr>
          <w:pStyle w:val="a5"/>
          <w:jc w:val="center"/>
        </w:pPr>
        <w:r>
          <w:fldChar w:fldCharType="begin"/>
        </w:r>
        <w:r w:rsidR="005420BC">
          <w:instrText>PAGE   \* MERGEFORMAT</w:instrText>
        </w:r>
        <w:r>
          <w:fldChar w:fldCharType="separate"/>
        </w:r>
        <w:r w:rsidR="000D0B86">
          <w:rPr>
            <w:noProof/>
          </w:rPr>
          <w:t>1</w:t>
        </w:r>
        <w:r>
          <w:fldChar w:fldCharType="end"/>
        </w:r>
      </w:p>
    </w:sdtContent>
  </w:sdt>
  <w:p w:rsidR="005420BC" w:rsidRDefault="005420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6C5" w:rsidRDefault="009D36C5" w:rsidP="005420BC">
      <w:pPr>
        <w:spacing w:after="0" w:line="240" w:lineRule="auto"/>
      </w:pPr>
      <w:r>
        <w:separator/>
      </w:r>
    </w:p>
  </w:footnote>
  <w:footnote w:type="continuationSeparator" w:id="0">
    <w:p w:rsidR="009D36C5" w:rsidRDefault="009D36C5" w:rsidP="00542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148"/>
    <w:rsid w:val="0000394C"/>
    <w:rsid w:val="00053630"/>
    <w:rsid w:val="000B2A38"/>
    <w:rsid w:val="000D0B86"/>
    <w:rsid w:val="00174032"/>
    <w:rsid w:val="001F1425"/>
    <w:rsid w:val="0020569E"/>
    <w:rsid w:val="00256B0A"/>
    <w:rsid w:val="002648C0"/>
    <w:rsid w:val="0029587C"/>
    <w:rsid w:val="00304450"/>
    <w:rsid w:val="003269DB"/>
    <w:rsid w:val="003364A5"/>
    <w:rsid w:val="00385D56"/>
    <w:rsid w:val="003F0C43"/>
    <w:rsid w:val="00497A4E"/>
    <w:rsid w:val="00505487"/>
    <w:rsid w:val="005420BC"/>
    <w:rsid w:val="00553831"/>
    <w:rsid w:val="007D308C"/>
    <w:rsid w:val="0088453E"/>
    <w:rsid w:val="00955E3A"/>
    <w:rsid w:val="009D36C5"/>
    <w:rsid w:val="00AC6AE1"/>
    <w:rsid w:val="00AF04BF"/>
    <w:rsid w:val="00AF3873"/>
    <w:rsid w:val="00AF78A5"/>
    <w:rsid w:val="00B006C0"/>
    <w:rsid w:val="00B0705C"/>
    <w:rsid w:val="00B43999"/>
    <w:rsid w:val="00B6290E"/>
    <w:rsid w:val="00C44148"/>
    <w:rsid w:val="00C637D4"/>
    <w:rsid w:val="00C93C7C"/>
    <w:rsid w:val="00CE174E"/>
    <w:rsid w:val="00D53392"/>
    <w:rsid w:val="00DB2F47"/>
    <w:rsid w:val="00DF73C8"/>
    <w:rsid w:val="00E54C27"/>
    <w:rsid w:val="00EA50EE"/>
    <w:rsid w:val="00F56848"/>
    <w:rsid w:val="00F66D9D"/>
    <w:rsid w:val="00FB1880"/>
    <w:rsid w:val="00FC13F3"/>
    <w:rsid w:val="00FD556F"/>
    <w:rsid w:val="00FF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0BC"/>
  </w:style>
  <w:style w:type="paragraph" w:styleId="a5">
    <w:name w:val="footer"/>
    <w:basedOn w:val="a"/>
    <w:link w:val="a6"/>
    <w:uiPriority w:val="99"/>
    <w:unhideWhenUsed/>
    <w:rsid w:val="0054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0BC"/>
  </w:style>
  <w:style w:type="paragraph" w:styleId="a5">
    <w:name w:val="footer"/>
    <w:basedOn w:val="a"/>
    <w:link w:val="a6"/>
    <w:uiPriority w:val="99"/>
    <w:unhideWhenUsed/>
    <w:rsid w:val="0054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</dc:creator>
  <cp:keywords/>
  <dc:description/>
  <cp:lastModifiedBy>FSS</cp:lastModifiedBy>
  <cp:revision>44</cp:revision>
  <cp:lastPrinted>2021-09-24T08:19:00Z</cp:lastPrinted>
  <dcterms:created xsi:type="dcterms:W3CDTF">2021-09-22T04:43:00Z</dcterms:created>
  <dcterms:modified xsi:type="dcterms:W3CDTF">2021-10-07T10:20:00Z</dcterms:modified>
</cp:coreProperties>
</file>