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16582" w14:textId="77777777" w:rsidR="007E163A" w:rsidRDefault="007E163A" w:rsidP="00181644">
      <w:pPr>
        <w:widowControl w:val="0"/>
        <w:tabs>
          <w:tab w:val="left" w:pos="708"/>
        </w:tabs>
        <w:jc w:val="right"/>
        <w:rPr>
          <w:sz w:val="27"/>
          <w:szCs w:val="27"/>
        </w:rPr>
      </w:pPr>
      <w:bookmarkStart w:id="0" w:name="_GoBack"/>
      <w:bookmarkEnd w:id="0"/>
    </w:p>
    <w:p w14:paraId="5A4C7CB2" w14:textId="77777777" w:rsidR="00181644" w:rsidRPr="00F45307" w:rsidRDefault="00181644" w:rsidP="00181644">
      <w:pPr>
        <w:widowControl w:val="0"/>
        <w:tabs>
          <w:tab w:val="left" w:pos="708"/>
        </w:tabs>
        <w:jc w:val="right"/>
        <w:rPr>
          <w:i/>
        </w:rPr>
      </w:pPr>
    </w:p>
    <w:p w14:paraId="4358A2B0" w14:textId="77777777" w:rsidR="00181644" w:rsidRPr="00F45307" w:rsidRDefault="00181644" w:rsidP="00181644">
      <w:pPr>
        <w:widowControl w:val="0"/>
        <w:tabs>
          <w:tab w:val="left" w:pos="708"/>
        </w:tabs>
        <w:jc w:val="both"/>
      </w:pPr>
    </w:p>
    <w:p w14:paraId="3A66149A" w14:textId="77777777" w:rsidR="00181644" w:rsidRPr="00F45307" w:rsidRDefault="00181644" w:rsidP="00181644">
      <w:pPr>
        <w:widowControl w:val="0"/>
        <w:tabs>
          <w:tab w:val="left" w:pos="708"/>
        </w:tabs>
        <w:jc w:val="both"/>
      </w:pPr>
    </w:p>
    <w:p w14:paraId="7931298A" w14:textId="77777777" w:rsidR="00181644" w:rsidRPr="00F45307" w:rsidRDefault="00181644" w:rsidP="00181644">
      <w:pPr>
        <w:widowControl w:val="0"/>
        <w:tabs>
          <w:tab w:val="left" w:pos="708"/>
        </w:tabs>
        <w:jc w:val="center"/>
      </w:pPr>
      <w:r w:rsidRPr="00F45307">
        <w:t>ТЕХНИЧЕСКОЕ ЗАДАНИЕ</w:t>
      </w:r>
    </w:p>
    <w:p w14:paraId="6E138BEA" w14:textId="77777777" w:rsidR="00181644" w:rsidRPr="00F45307" w:rsidRDefault="00181644" w:rsidP="00181644">
      <w:pPr>
        <w:widowControl w:val="0"/>
        <w:tabs>
          <w:tab w:val="left" w:pos="708"/>
        </w:tabs>
        <w:jc w:val="center"/>
      </w:pPr>
    </w:p>
    <w:p w14:paraId="7EEB88B7" w14:textId="77777777" w:rsidR="00181644" w:rsidRPr="00F45307" w:rsidRDefault="00181644" w:rsidP="00181644">
      <w:pPr>
        <w:widowControl w:val="0"/>
        <w:jc w:val="both"/>
      </w:pPr>
    </w:p>
    <w:p w14:paraId="2CE8C64C" w14:textId="77777777" w:rsidR="007E163A" w:rsidRPr="00F45307" w:rsidRDefault="007E163A" w:rsidP="007E163A">
      <w:pPr>
        <w:jc w:val="center"/>
        <w:rPr>
          <w:b/>
        </w:rPr>
      </w:pPr>
      <w:r w:rsidRPr="00F45307">
        <w:rPr>
          <w:b/>
        </w:rPr>
        <w:t>На оказание услуг по развитию и сервисному сопровождению</w:t>
      </w:r>
      <w:r w:rsidRPr="00F45307">
        <w:rPr>
          <w:b/>
        </w:rPr>
        <w:br/>
      </w:r>
      <w:bookmarkStart w:id="1" w:name="_Hlk456751"/>
      <w:r w:rsidRPr="00F45307">
        <w:rPr>
          <w:b/>
        </w:rPr>
        <w:t>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bookmarkEnd w:id="1"/>
    </w:p>
    <w:p w14:paraId="790C2826" w14:textId="77777777" w:rsidR="007E163A" w:rsidRPr="00F45307" w:rsidRDefault="007E163A" w:rsidP="007E163A">
      <w:pPr>
        <w:spacing w:before="120"/>
        <w:jc w:val="center"/>
        <w:rPr>
          <w:sz w:val="27"/>
          <w:szCs w:val="27"/>
        </w:rPr>
      </w:pPr>
    </w:p>
    <w:p w14:paraId="626D3223" w14:textId="77777777" w:rsidR="007E163A" w:rsidRPr="00F45307" w:rsidRDefault="007E163A" w:rsidP="001D33E2">
      <w:pPr>
        <w:pStyle w:val="1b"/>
        <w:keepLines w:val="0"/>
        <w:numPr>
          <w:ilvl w:val="0"/>
          <w:numId w:val="87"/>
        </w:numPr>
        <w:tabs>
          <w:tab w:val="left" w:pos="1134"/>
        </w:tabs>
        <w:spacing w:after="120"/>
        <w:ind w:left="0" w:firstLine="709"/>
        <w:rPr>
          <w:rFonts w:ascii="Times New Roman" w:hAnsi="Times New Roman" w:cs="Times New Roman"/>
          <w:color w:val="000000" w:themeColor="text1"/>
          <w:sz w:val="24"/>
          <w:szCs w:val="24"/>
        </w:rPr>
      </w:pPr>
      <w:r w:rsidRPr="00F45307">
        <w:rPr>
          <w:rFonts w:ascii="Times New Roman" w:hAnsi="Times New Roman" w:cs="Times New Roman"/>
          <w:color w:val="000000" w:themeColor="text1"/>
          <w:sz w:val="24"/>
          <w:szCs w:val="24"/>
        </w:rPr>
        <w:t>Список сокращений и обозначений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6849"/>
      </w:tblGrid>
      <w:tr w:rsidR="007E163A" w:rsidRPr="00F45307" w14:paraId="0186DC22" w14:textId="77777777" w:rsidTr="007E163A">
        <w:trPr>
          <w:cantSplit/>
          <w:tblHeader/>
        </w:trPr>
        <w:tc>
          <w:tcPr>
            <w:tcW w:w="3216" w:type="dxa"/>
            <w:tcBorders>
              <w:top w:val="single" w:sz="4" w:space="0" w:color="auto"/>
              <w:left w:val="single" w:sz="4" w:space="0" w:color="auto"/>
              <w:bottom w:val="single" w:sz="4" w:space="0" w:color="auto"/>
              <w:right w:val="single" w:sz="4" w:space="0" w:color="auto"/>
            </w:tcBorders>
            <w:hideMark/>
          </w:tcPr>
          <w:p w14:paraId="12295E21" w14:textId="77777777" w:rsidR="007E163A" w:rsidRPr="00F45307" w:rsidRDefault="007E163A" w:rsidP="007E163A">
            <w:pPr>
              <w:pStyle w:val="affffffffffffff"/>
              <w:spacing w:after="0" w:line="240" w:lineRule="auto"/>
              <w:ind w:left="-426" w:right="-427" w:firstLine="142"/>
              <w:jc w:val="center"/>
              <w:rPr>
                <w:rFonts w:ascii="Times New Roman" w:hAnsi="Times New Roman" w:cs="Times New Roman"/>
                <w:b/>
                <w:color w:val="000000" w:themeColor="text1"/>
                <w:szCs w:val="24"/>
              </w:rPr>
            </w:pPr>
            <w:r w:rsidRPr="00F45307">
              <w:rPr>
                <w:rFonts w:ascii="Times New Roman" w:hAnsi="Times New Roman" w:cs="Times New Roman"/>
                <w:b/>
                <w:color w:val="000000" w:themeColor="text1"/>
                <w:szCs w:val="24"/>
              </w:rPr>
              <w:t>Термин/сокращение</w:t>
            </w:r>
          </w:p>
        </w:tc>
        <w:tc>
          <w:tcPr>
            <w:tcW w:w="6849" w:type="dxa"/>
            <w:tcBorders>
              <w:top w:val="single" w:sz="4" w:space="0" w:color="auto"/>
              <w:left w:val="single" w:sz="4" w:space="0" w:color="auto"/>
              <w:bottom w:val="single" w:sz="4" w:space="0" w:color="auto"/>
              <w:right w:val="single" w:sz="4" w:space="0" w:color="auto"/>
            </w:tcBorders>
            <w:hideMark/>
          </w:tcPr>
          <w:p w14:paraId="580CE3AA" w14:textId="77777777" w:rsidR="007E163A" w:rsidRPr="00F45307" w:rsidRDefault="007E163A" w:rsidP="007E163A">
            <w:pPr>
              <w:pStyle w:val="affffffffffffff"/>
              <w:spacing w:after="0" w:line="240" w:lineRule="auto"/>
              <w:ind w:left="-426" w:right="-427" w:firstLine="142"/>
              <w:jc w:val="center"/>
              <w:rPr>
                <w:rFonts w:ascii="Times New Roman" w:hAnsi="Times New Roman" w:cs="Times New Roman"/>
                <w:b/>
                <w:color w:val="000000" w:themeColor="text1"/>
                <w:szCs w:val="24"/>
              </w:rPr>
            </w:pPr>
            <w:r w:rsidRPr="00F45307">
              <w:rPr>
                <w:rFonts w:ascii="Times New Roman" w:hAnsi="Times New Roman" w:cs="Times New Roman"/>
                <w:b/>
                <w:color w:val="000000" w:themeColor="text1"/>
                <w:szCs w:val="24"/>
              </w:rPr>
              <w:t>Расшифровка</w:t>
            </w:r>
          </w:p>
        </w:tc>
      </w:tr>
      <w:tr w:rsidR="007E163A" w:rsidRPr="00F45307" w14:paraId="57F31389" w14:textId="77777777" w:rsidTr="007E163A">
        <w:trPr>
          <w:cantSplit/>
        </w:trPr>
        <w:tc>
          <w:tcPr>
            <w:tcW w:w="3216" w:type="dxa"/>
            <w:tcBorders>
              <w:top w:val="single" w:sz="4" w:space="0" w:color="auto"/>
              <w:left w:val="single" w:sz="4" w:space="0" w:color="auto"/>
              <w:bottom w:val="single" w:sz="4" w:space="0" w:color="auto"/>
              <w:right w:val="single" w:sz="4" w:space="0" w:color="auto"/>
            </w:tcBorders>
            <w:hideMark/>
          </w:tcPr>
          <w:p w14:paraId="2DB7C2FE" w14:textId="77777777" w:rsidR="007E163A" w:rsidRPr="00F45307" w:rsidRDefault="007E163A" w:rsidP="007E163A">
            <w:pPr>
              <w:pStyle w:val="affffffffffffff"/>
              <w:spacing w:after="0" w:line="240" w:lineRule="auto"/>
              <w:ind w:left="-77" w:right="103" w:firstLine="77"/>
              <w:rPr>
                <w:rFonts w:ascii="Times New Roman" w:hAnsi="Times New Roman" w:cs="Times New Roman"/>
                <w:color w:val="000000" w:themeColor="text1"/>
                <w:szCs w:val="24"/>
              </w:rPr>
            </w:pPr>
            <w:r w:rsidRPr="00F45307">
              <w:rPr>
                <w:rFonts w:ascii="Times New Roman" w:hAnsi="Times New Roman" w:cs="Times New Roman"/>
                <w:color w:val="000000" w:themeColor="text1"/>
                <w:szCs w:val="24"/>
              </w:rPr>
              <w:t>Акт</w:t>
            </w:r>
          </w:p>
        </w:tc>
        <w:tc>
          <w:tcPr>
            <w:tcW w:w="6849" w:type="dxa"/>
            <w:tcBorders>
              <w:top w:val="single" w:sz="4" w:space="0" w:color="auto"/>
              <w:left w:val="single" w:sz="4" w:space="0" w:color="auto"/>
              <w:bottom w:val="single" w:sz="4" w:space="0" w:color="auto"/>
              <w:right w:val="single" w:sz="4" w:space="0" w:color="auto"/>
            </w:tcBorders>
            <w:hideMark/>
          </w:tcPr>
          <w:p w14:paraId="7DC05E6A" w14:textId="77777777" w:rsidR="007E163A" w:rsidRPr="00F45307" w:rsidRDefault="007E163A" w:rsidP="007E163A">
            <w:pPr>
              <w:pStyle w:val="affffffffffffff"/>
              <w:spacing w:after="0" w:line="240" w:lineRule="auto"/>
              <w:ind w:left="-77" w:right="103" w:firstLine="77"/>
              <w:rPr>
                <w:rFonts w:ascii="Times New Roman" w:hAnsi="Times New Roman" w:cs="Times New Roman"/>
                <w:color w:val="000000" w:themeColor="text1"/>
                <w:szCs w:val="24"/>
              </w:rPr>
            </w:pPr>
            <w:r w:rsidRPr="00F45307">
              <w:rPr>
                <w:rFonts w:ascii="Times New Roman" w:hAnsi="Times New Roman" w:cs="Times New Roman"/>
                <w:color w:val="000000" w:themeColor="text1"/>
                <w:szCs w:val="24"/>
              </w:rPr>
              <w:t>Акт ревизии/проверки, акт мероприятия ведомственного контроля</w:t>
            </w:r>
          </w:p>
        </w:tc>
      </w:tr>
      <w:tr w:rsidR="007E163A" w:rsidRPr="00F45307" w14:paraId="76731166" w14:textId="77777777" w:rsidTr="007E163A">
        <w:trPr>
          <w:cantSplit/>
        </w:trPr>
        <w:tc>
          <w:tcPr>
            <w:tcW w:w="3216" w:type="dxa"/>
            <w:tcBorders>
              <w:top w:val="single" w:sz="4" w:space="0" w:color="auto"/>
              <w:left w:val="single" w:sz="4" w:space="0" w:color="auto"/>
              <w:bottom w:val="single" w:sz="4" w:space="0" w:color="auto"/>
              <w:right w:val="single" w:sz="4" w:space="0" w:color="auto"/>
            </w:tcBorders>
            <w:hideMark/>
          </w:tcPr>
          <w:p w14:paraId="23415D24" w14:textId="77777777" w:rsidR="007E163A" w:rsidRPr="00F45307" w:rsidRDefault="007E163A" w:rsidP="007E163A">
            <w:pPr>
              <w:pStyle w:val="affffffffffffff"/>
              <w:spacing w:after="0" w:line="240" w:lineRule="auto"/>
              <w:ind w:left="-77" w:right="103" w:firstLine="77"/>
              <w:rPr>
                <w:rFonts w:ascii="Times New Roman" w:hAnsi="Times New Roman" w:cs="Times New Roman"/>
                <w:color w:val="000000" w:themeColor="text1"/>
                <w:szCs w:val="24"/>
              </w:rPr>
            </w:pPr>
            <w:r w:rsidRPr="00F45307">
              <w:rPr>
                <w:rFonts w:ascii="Times New Roman" w:hAnsi="Times New Roman" w:cs="Times New Roman"/>
                <w:color w:val="000000" w:themeColor="text1"/>
                <w:szCs w:val="24"/>
              </w:rPr>
              <w:t>Базисное ПО</w:t>
            </w:r>
          </w:p>
        </w:tc>
        <w:tc>
          <w:tcPr>
            <w:tcW w:w="6849" w:type="dxa"/>
            <w:tcBorders>
              <w:top w:val="single" w:sz="4" w:space="0" w:color="auto"/>
              <w:left w:val="single" w:sz="4" w:space="0" w:color="auto"/>
              <w:bottom w:val="single" w:sz="4" w:space="0" w:color="auto"/>
              <w:right w:val="single" w:sz="4" w:space="0" w:color="auto"/>
            </w:tcBorders>
            <w:hideMark/>
          </w:tcPr>
          <w:p w14:paraId="1D9EF6E9" w14:textId="77777777" w:rsidR="007E163A" w:rsidRPr="00F45307" w:rsidRDefault="007E163A" w:rsidP="007E163A">
            <w:pPr>
              <w:pStyle w:val="affffffffffffff"/>
              <w:spacing w:after="0" w:line="240" w:lineRule="auto"/>
              <w:ind w:left="-77" w:right="103" w:firstLine="77"/>
              <w:rPr>
                <w:rFonts w:ascii="Times New Roman" w:hAnsi="Times New Roman" w:cs="Times New Roman"/>
                <w:color w:val="000000" w:themeColor="text1"/>
                <w:szCs w:val="24"/>
              </w:rPr>
            </w:pPr>
            <w:r w:rsidRPr="00F45307">
              <w:rPr>
                <w:rFonts w:ascii="Times New Roman" w:hAnsi="Times New Roman" w:cs="Times New Roman"/>
                <w:color w:val="000000" w:themeColor="text1"/>
                <w:szCs w:val="24"/>
              </w:rPr>
              <w:t>Используемые в целях исполнения обязательств по настоящему ТЗ результаты интеллектуальной деятельности или средства индивидуализации, защищенные авторскими свидетельствами или патентами, «ноу-хау», в том числе приобретаемое общесистемное и платформенное программное обеспечение, компоненты систем, полезные модели и иные продукты, не являющееся предметом разработки по данному ТЗ, исключительные права на которые принадлежат сторонним производителям или иным правообладателям</w:t>
            </w:r>
          </w:p>
        </w:tc>
      </w:tr>
      <w:tr w:rsidR="007E163A" w:rsidRPr="00F45307" w14:paraId="65A01988" w14:textId="77777777" w:rsidTr="007E163A">
        <w:trPr>
          <w:cantSplit/>
        </w:trPr>
        <w:tc>
          <w:tcPr>
            <w:tcW w:w="3216" w:type="dxa"/>
            <w:tcBorders>
              <w:top w:val="single" w:sz="4" w:space="0" w:color="auto"/>
              <w:left w:val="single" w:sz="4" w:space="0" w:color="auto"/>
              <w:bottom w:val="single" w:sz="4" w:space="0" w:color="auto"/>
              <w:right w:val="single" w:sz="4" w:space="0" w:color="auto"/>
            </w:tcBorders>
            <w:hideMark/>
          </w:tcPr>
          <w:p w14:paraId="376F5E35" w14:textId="77777777" w:rsidR="007E163A" w:rsidRPr="00F45307" w:rsidRDefault="007E163A" w:rsidP="007E163A">
            <w:pPr>
              <w:pStyle w:val="affffffffffffff"/>
              <w:spacing w:after="0" w:line="240" w:lineRule="auto"/>
              <w:ind w:left="-77" w:right="103" w:firstLine="77"/>
              <w:rPr>
                <w:rFonts w:ascii="Times New Roman" w:hAnsi="Times New Roman" w:cs="Times New Roman"/>
                <w:color w:val="000000" w:themeColor="text1"/>
                <w:szCs w:val="24"/>
              </w:rPr>
            </w:pPr>
            <w:r w:rsidRPr="00F45307">
              <w:rPr>
                <w:rFonts w:ascii="Times New Roman" w:hAnsi="Times New Roman" w:cs="Times New Roman"/>
                <w:color w:val="000000" w:themeColor="text1"/>
                <w:szCs w:val="24"/>
              </w:rPr>
              <w:t>БД</w:t>
            </w:r>
          </w:p>
        </w:tc>
        <w:tc>
          <w:tcPr>
            <w:tcW w:w="6849" w:type="dxa"/>
            <w:tcBorders>
              <w:top w:val="single" w:sz="4" w:space="0" w:color="auto"/>
              <w:left w:val="single" w:sz="4" w:space="0" w:color="auto"/>
              <w:bottom w:val="single" w:sz="4" w:space="0" w:color="auto"/>
              <w:right w:val="single" w:sz="4" w:space="0" w:color="auto"/>
            </w:tcBorders>
            <w:hideMark/>
          </w:tcPr>
          <w:p w14:paraId="467DDD50" w14:textId="77777777" w:rsidR="007E163A" w:rsidRPr="00F45307" w:rsidRDefault="007E163A" w:rsidP="007E163A">
            <w:pPr>
              <w:pStyle w:val="affffffffffffff"/>
              <w:spacing w:after="0" w:line="240" w:lineRule="auto"/>
              <w:ind w:left="-77" w:right="103" w:firstLine="77"/>
              <w:rPr>
                <w:rFonts w:ascii="Times New Roman" w:hAnsi="Times New Roman" w:cs="Times New Roman"/>
                <w:color w:val="000000" w:themeColor="text1"/>
                <w:szCs w:val="24"/>
              </w:rPr>
            </w:pPr>
            <w:r w:rsidRPr="00F45307">
              <w:rPr>
                <w:rFonts w:ascii="Times New Roman" w:hAnsi="Times New Roman" w:cs="Times New Roman"/>
                <w:color w:val="000000" w:themeColor="text1"/>
                <w:szCs w:val="24"/>
              </w:rPr>
              <w:t>База данных</w:t>
            </w:r>
          </w:p>
        </w:tc>
      </w:tr>
      <w:tr w:rsidR="007E163A" w:rsidRPr="00FC7A76" w14:paraId="7248B1E0" w14:textId="77777777" w:rsidTr="007E163A">
        <w:trPr>
          <w:cantSplit/>
        </w:trPr>
        <w:tc>
          <w:tcPr>
            <w:tcW w:w="3216" w:type="dxa"/>
            <w:tcBorders>
              <w:top w:val="single" w:sz="4" w:space="0" w:color="auto"/>
              <w:left w:val="single" w:sz="4" w:space="0" w:color="auto"/>
              <w:bottom w:val="single" w:sz="4" w:space="0" w:color="auto"/>
              <w:right w:val="single" w:sz="4" w:space="0" w:color="auto"/>
            </w:tcBorders>
            <w:hideMark/>
          </w:tcPr>
          <w:p w14:paraId="4A005D95" w14:textId="77777777" w:rsidR="007E163A" w:rsidRPr="00F45307" w:rsidRDefault="007E163A" w:rsidP="007E163A">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ГУ</w:t>
            </w:r>
          </w:p>
        </w:tc>
        <w:tc>
          <w:tcPr>
            <w:tcW w:w="6849" w:type="dxa"/>
            <w:tcBorders>
              <w:top w:val="single" w:sz="4" w:space="0" w:color="auto"/>
              <w:left w:val="single" w:sz="4" w:space="0" w:color="auto"/>
              <w:bottom w:val="single" w:sz="4" w:space="0" w:color="auto"/>
              <w:right w:val="single" w:sz="4" w:space="0" w:color="auto"/>
            </w:tcBorders>
            <w:hideMark/>
          </w:tcPr>
          <w:p w14:paraId="0B12FB8B" w14:textId="77777777" w:rsidR="007E163A" w:rsidRPr="00F45307" w:rsidRDefault="007E163A" w:rsidP="00F45307">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Государственное учреждение</w:t>
            </w:r>
          </w:p>
        </w:tc>
      </w:tr>
      <w:tr w:rsidR="007E163A" w:rsidRPr="00FC7A76" w14:paraId="7B86C86A" w14:textId="77777777" w:rsidTr="007E163A">
        <w:trPr>
          <w:cantSplit/>
        </w:trPr>
        <w:tc>
          <w:tcPr>
            <w:tcW w:w="3216" w:type="dxa"/>
            <w:tcBorders>
              <w:top w:val="single" w:sz="4" w:space="0" w:color="auto"/>
              <w:left w:val="single" w:sz="4" w:space="0" w:color="auto"/>
              <w:bottom w:val="single" w:sz="4" w:space="0" w:color="auto"/>
              <w:right w:val="single" w:sz="4" w:space="0" w:color="auto"/>
            </w:tcBorders>
            <w:hideMark/>
          </w:tcPr>
          <w:p w14:paraId="69DCC8EC" w14:textId="77777777" w:rsidR="007E163A" w:rsidRPr="00F45307" w:rsidRDefault="007E163A" w:rsidP="007E163A">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Дашборд</w:t>
            </w:r>
          </w:p>
        </w:tc>
        <w:tc>
          <w:tcPr>
            <w:tcW w:w="6849" w:type="dxa"/>
            <w:tcBorders>
              <w:top w:val="single" w:sz="4" w:space="0" w:color="auto"/>
              <w:left w:val="single" w:sz="4" w:space="0" w:color="auto"/>
              <w:bottom w:val="single" w:sz="4" w:space="0" w:color="auto"/>
              <w:right w:val="single" w:sz="4" w:space="0" w:color="auto"/>
            </w:tcBorders>
            <w:hideMark/>
          </w:tcPr>
          <w:p w14:paraId="5614EAF6" w14:textId="77777777" w:rsidR="007E163A" w:rsidRPr="00F45307" w:rsidRDefault="007E163A" w:rsidP="00F45307">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Операционная панель информации</w:t>
            </w:r>
          </w:p>
        </w:tc>
      </w:tr>
      <w:tr w:rsidR="007E163A" w:rsidRPr="00FC7A76" w14:paraId="40B5BABE" w14:textId="77777777" w:rsidTr="007E163A">
        <w:trPr>
          <w:cantSplit/>
        </w:trPr>
        <w:tc>
          <w:tcPr>
            <w:tcW w:w="3216" w:type="dxa"/>
            <w:tcBorders>
              <w:top w:val="single" w:sz="4" w:space="0" w:color="auto"/>
              <w:left w:val="single" w:sz="4" w:space="0" w:color="auto"/>
              <w:bottom w:val="single" w:sz="4" w:space="0" w:color="auto"/>
              <w:right w:val="single" w:sz="4" w:space="0" w:color="auto"/>
            </w:tcBorders>
            <w:hideMark/>
          </w:tcPr>
          <w:p w14:paraId="7CC37DAB" w14:textId="77777777" w:rsidR="007E163A" w:rsidRPr="00F45307" w:rsidRDefault="007E163A" w:rsidP="007E163A">
            <w:pPr>
              <w:pStyle w:val="affffffffffffff"/>
              <w:spacing w:after="0" w:line="240" w:lineRule="auto"/>
              <w:ind w:left="-77" w:right="103" w:firstLine="77"/>
              <w:jc w:val="left"/>
              <w:rPr>
                <w:rFonts w:ascii="Times New Roman" w:hAnsi="Times New Roman" w:cs="Times New Roman"/>
                <w:szCs w:val="24"/>
              </w:rPr>
            </w:pPr>
            <w:r w:rsidRPr="00F45307">
              <w:rPr>
                <w:rFonts w:ascii="Times New Roman" w:hAnsi="Times New Roman" w:cs="Times New Roman"/>
                <w:szCs w:val="24"/>
              </w:rPr>
              <w:t xml:space="preserve">Департамент </w:t>
            </w:r>
          </w:p>
        </w:tc>
        <w:tc>
          <w:tcPr>
            <w:tcW w:w="6849" w:type="dxa"/>
            <w:tcBorders>
              <w:top w:val="single" w:sz="4" w:space="0" w:color="auto"/>
              <w:left w:val="single" w:sz="4" w:space="0" w:color="auto"/>
              <w:bottom w:val="single" w:sz="4" w:space="0" w:color="auto"/>
              <w:right w:val="single" w:sz="4" w:space="0" w:color="auto"/>
            </w:tcBorders>
            <w:hideMark/>
          </w:tcPr>
          <w:p w14:paraId="72B9105D" w14:textId="77777777" w:rsidR="007E163A" w:rsidRPr="00F45307" w:rsidRDefault="007E163A" w:rsidP="00F45307">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Департамент контрольно-ревизионной работы</w:t>
            </w:r>
          </w:p>
        </w:tc>
      </w:tr>
      <w:tr w:rsidR="007E163A" w:rsidRPr="00FC7A76" w14:paraId="38A71F3D" w14:textId="77777777" w:rsidTr="007E163A">
        <w:trPr>
          <w:cantSplit/>
        </w:trPr>
        <w:tc>
          <w:tcPr>
            <w:tcW w:w="3216" w:type="dxa"/>
            <w:tcBorders>
              <w:top w:val="single" w:sz="4" w:space="0" w:color="auto"/>
              <w:left w:val="single" w:sz="4" w:space="0" w:color="auto"/>
              <w:bottom w:val="single" w:sz="4" w:space="0" w:color="auto"/>
              <w:right w:val="single" w:sz="4" w:space="0" w:color="auto"/>
            </w:tcBorders>
            <w:vAlign w:val="center"/>
            <w:hideMark/>
          </w:tcPr>
          <w:p w14:paraId="16C9E7B6" w14:textId="77777777" w:rsidR="007E163A" w:rsidRPr="00F45307" w:rsidRDefault="007E163A" w:rsidP="007E163A">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Заказчики</w:t>
            </w:r>
          </w:p>
        </w:tc>
        <w:tc>
          <w:tcPr>
            <w:tcW w:w="6849" w:type="dxa"/>
            <w:tcBorders>
              <w:top w:val="single" w:sz="4" w:space="0" w:color="auto"/>
              <w:left w:val="single" w:sz="4" w:space="0" w:color="auto"/>
              <w:bottom w:val="single" w:sz="4" w:space="0" w:color="auto"/>
              <w:right w:val="single" w:sz="4" w:space="0" w:color="auto"/>
            </w:tcBorders>
            <w:vAlign w:val="center"/>
            <w:hideMark/>
          </w:tcPr>
          <w:p w14:paraId="5ACAFF0B" w14:textId="77777777" w:rsidR="007E163A" w:rsidRPr="00F45307" w:rsidRDefault="007E163A" w:rsidP="00F45307">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Фонд социального страхования Российской Федерации</w:t>
            </w:r>
          </w:p>
        </w:tc>
      </w:tr>
      <w:tr w:rsidR="007E163A" w:rsidRPr="00FC7A76" w14:paraId="24BB1020" w14:textId="77777777" w:rsidTr="007E163A">
        <w:trPr>
          <w:cantSplit/>
        </w:trPr>
        <w:tc>
          <w:tcPr>
            <w:tcW w:w="3216" w:type="dxa"/>
            <w:tcBorders>
              <w:top w:val="single" w:sz="4" w:space="0" w:color="auto"/>
              <w:left w:val="single" w:sz="4" w:space="0" w:color="auto"/>
              <w:bottom w:val="single" w:sz="4" w:space="0" w:color="auto"/>
              <w:right w:val="single" w:sz="4" w:space="0" w:color="auto"/>
            </w:tcBorders>
            <w:hideMark/>
          </w:tcPr>
          <w:p w14:paraId="7E66439E" w14:textId="77777777" w:rsidR="007E163A" w:rsidRPr="00F45307" w:rsidRDefault="007E163A" w:rsidP="007E163A">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Исполнитель</w:t>
            </w:r>
          </w:p>
        </w:tc>
        <w:tc>
          <w:tcPr>
            <w:tcW w:w="6849" w:type="dxa"/>
            <w:tcBorders>
              <w:top w:val="single" w:sz="4" w:space="0" w:color="auto"/>
              <w:left w:val="single" w:sz="4" w:space="0" w:color="auto"/>
              <w:bottom w:val="single" w:sz="4" w:space="0" w:color="auto"/>
              <w:right w:val="single" w:sz="4" w:space="0" w:color="auto"/>
            </w:tcBorders>
            <w:hideMark/>
          </w:tcPr>
          <w:p w14:paraId="343D0A26" w14:textId="77777777" w:rsidR="007E163A" w:rsidRPr="00F45307" w:rsidRDefault="007E163A" w:rsidP="00F45307">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Исполнитель Государственного контракта</w:t>
            </w:r>
          </w:p>
        </w:tc>
      </w:tr>
      <w:tr w:rsidR="007E163A" w:rsidRPr="00FC7A76" w14:paraId="110997F0" w14:textId="77777777" w:rsidTr="007E163A">
        <w:trPr>
          <w:cantSplit/>
        </w:trPr>
        <w:tc>
          <w:tcPr>
            <w:tcW w:w="3216" w:type="dxa"/>
            <w:tcBorders>
              <w:top w:val="single" w:sz="4" w:space="0" w:color="auto"/>
              <w:left w:val="single" w:sz="4" w:space="0" w:color="auto"/>
              <w:bottom w:val="single" w:sz="4" w:space="0" w:color="auto"/>
              <w:right w:val="single" w:sz="4" w:space="0" w:color="auto"/>
            </w:tcBorders>
            <w:vAlign w:val="center"/>
            <w:hideMark/>
          </w:tcPr>
          <w:p w14:paraId="37665792" w14:textId="77777777" w:rsidR="007E163A" w:rsidRPr="00F45307" w:rsidRDefault="007E163A" w:rsidP="007E163A">
            <w:pPr>
              <w:spacing w:line="256" w:lineRule="auto"/>
              <w:ind w:left="-77" w:right="103" w:firstLine="77"/>
            </w:pPr>
            <w:r w:rsidRPr="00F45307">
              <w:t>Контрольно-аудиторские подразделения региональных отделений Фонда</w:t>
            </w:r>
          </w:p>
        </w:tc>
        <w:tc>
          <w:tcPr>
            <w:tcW w:w="6849" w:type="dxa"/>
            <w:tcBorders>
              <w:top w:val="single" w:sz="4" w:space="0" w:color="auto"/>
              <w:left w:val="single" w:sz="4" w:space="0" w:color="auto"/>
              <w:bottom w:val="single" w:sz="4" w:space="0" w:color="auto"/>
              <w:right w:val="single" w:sz="4" w:space="0" w:color="auto"/>
            </w:tcBorders>
            <w:vAlign w:val="center"/>
            <w:hideMark/>
          </w:tcPr>
          <w:p w14:paraId="6C3A3B80" w14:textId="77777777" w:rsidR="007E163A" w:rsidRPr="00F45307" w:rsidRDefault="007E163A" w:rsidP="00723201">
            <w:pPr>
              <w:spacing w:line="256" w:lineRule="auto"/>
              <w:ind w:left="-77" w:right="103" w:firstLine="77"/>
              <w:jc w:val="both"/>
              <w:rPr>
                <w:color w:val="0070C0"/>
              </w:rPr>
            </w:pPr>
            <w:r w:rsidRPr="00F45307">
              <w:t>Контрольно-ревизионные отделы (группы) региональных отделений Фонда и уполномоченные работники региональных отделений Фонда</w:t>
            </w:r>
          </w:p>
        </w:tc>
      </w:tr>
      <w:tr w:rsidR="007E163A" w:rsidRPr="00FC7A76" w14:paraId="7886A448" w14:textId="77777777" w:rsidTr="007E163A">
        <w:trPr>
          <w:cantSplit/>
        </w:trPr>
        <w:tc>
          <w:tcPr>
            <w:tcW w:w="3216" w:type="dxa"/>
            <w:tcBorders>
              <w:top w:val="single" w:sz="4" w:space="0" w:color="auto"/>
              <w:left w:val="single" w:sz="4" w:space="0" w:color="auto"/>
              <w:bottom w:val="single" w:sz="4" w:space="0" w:color="auto"/>
              <w:right w:val="single" w:sz="4" w:space="0" w:color="auto"/>
            </w:tcBorders>
            <w:vAlign w:val="center"/>
            <w:hideMark/>
          </w:tcPr>
          <w:p w14:paraId="38167E2C" w14:textId="77777777" w:rsidR="007E163A" w:rsidRPr="00F45307" w:rsidRDefault="007E163A" w:rsidP="007E163A">
            <w:pPr>
              <w:spacing w:line="256" w:lineRule="auto"/>
              <w:ind w:left="-77" w:right="103" w:firstLine="77"/>
            </w:pPr>
            <w:r w:rsidRPr="00F45307">
              <w:t>Объект проверки</w:t>
            </w:r>
          </w:p>
        </w:tc>
        <w:tc>
          <w:tcPr>
            <w:tcW w:w="6849" w:type="dxa"/>
            <w:tcBorders>
              <w:top w:val="single" w:sz="4" w:space="0" w:color="auto"/>
              <w:left w:val="single" w:sz="4" w:space="0" w:color="auto"/>
              <w:bottom w:val="single" w:sz="4" w:space="0" w:color="auto"/>
              <w:right w:val="single" w:sz="4" w:space="0" w:color="auto"/>
            </w:tcBorders>
            <w:vAlign w:val="center"/>
            <w:hideMark/>
          </w:tcPr>
          <w:p w14:paraId="51F3295D" w14:textId="77777777" w:rsidR="007E163A" w:rsidRPr="00F45307" w:rsidRDefault="007E163A" w:rsidP="00F45307">
            <w:pPr>
              <w:spacing w:line="256" w:lineRule="auto"/>
              <w:ind w:left="-77" w:right="103" w:firstLine="77"/>
              <w:jc w:val="both"/>
            </w:pPr>
            <w:r w:rsidRPr="00F45307">
              <w:t>Региональные отделения Фонда, центры реабилитации Фонда, структурные подразделения региональных отделений Фонда и филиалы при их наличии</w:t>
            </w:r>
          </w:p>
        </w:tc>
      </w:tr>
      <w:tr w:rsidR="007E163A" w:rsidRPr="00FC7A76" w14:paraId="0FF868BF" w14:textId="77777777" w:rsidTr="007E163A">
        <w:trPr>
          <w:cantSplit/>
        </w:trPr>
        <w:tc>
          <w:tcPr>
            <w:tcW w:w="3216" w:type="dxa"/>
            <w:tcBorders>
              <w:top w:val="single" w:sz="4" w:space="0" w:color="auto"/>
              <w:left w:val="single" w:sz="4" w:space="0" w:color="auto"/>
              <w:bottom w:val="single" w:sz="4" w:space="0" w:color="auto"/>
              <w:right w:val="single" w:sz="4" w:space="0" w:color="auto"/>
            </w:tcBorders>
            <w:vAlign w:val="center"/>
          </w:tcPr>
          <w:p w14:paraId="605953A4" w14:textId="77777777" w:rsidR="007E163A" w:rsidRPr="00F45307" w:rsidRDefault="007E163A" w:rsidP="007E163A">
            <w:pPr>
              <w:spacing w:line="256" w:lineRule="auto"/>
              <w:ind w:left="-77" w:right="103" w:firstLine="77"/>
            </w:pPr>
            <w:r w:rsidRPr="00F45307">
              <w:t>Объект ревизии</w:t>
            </w:r>
          </w:p>
        </w:tc>
        <w:tc>
          <w:tcPr>
            <w:tcW w:w="6849" w:type="dxa"/>
            <w:tcBorders>
              <w:top w:val="single" w:sz="4" w:space="0" w:color="auto"/>
              <w:left w:val="single" w:sz="4" w:space="0" w:color="auto"/>
              <w:bottom w:val="single" w:sz="4" w:space="0" w:color="auto"/>
              <w:right w:val="single" w:sz="4" w:space="0" w:color="auto"/>
            </w:tcBorders>
            <w:vAlign w:val="center"/>
          </w:tcPr>
          <w:p w14:paraId="5DEAB396" w14:textId="77777777" w:rsidR="007E163A" w:rsidRPr="00F45307" w:rsidRDefault="007E163A" w:rsidP="00F45307">
            <w:pPr>
              <w:spacing w:line="256" w:lineRule="auto"/>
              <w:ind w:left="-77" w:right="103" w:firstLine="77"/>
              <w:jc w:val="both"/>
            </w:pPr>
            <w:r w:rsidRPr="00F45307">
              <w:t>Региональные отделения Фонда</w:t>
            </w:r>
          </w:p>
        </w:tc>
      </w:tr>
      <w:tr w:rsidR="007E163A" w:rsidRPr="00FC7A76" w14:paraId="3ECC808E" w14:textId="77777777" w:rsidTr="007E163A">
        <w:trPr>
          <w:cantSplit/>
        </w:trPr>
        <w:tc>
          <w:tcPr>
            <w:tcW w:w="3216" w:type="dxa"/>
            <w:tcBorders>
              <w:top w:val="single" w:sz="4" w:space="0" w:color="auto"/>
              <w:left w:val="single" w:sz="4" w:space="0" w:color="auto"/>
              <w:bottom w:val="single" w:sz="4" w:space="0" w:color="auto"/>
              <w:right w:val="single" w:sz="4" w:space="0" w:color="auto"/>
            </w:tcBorders>
            <w:hideMark/>
          </w:tcPr>
          <w:p w14:paraId="47D72667" w14:textId="77777777" w:rsidR="007E163A" w:rsidRPr="00F45307" w:rsidRDefault="007E163A" w:rsidP="007E163A">
            <w:pPr>
              <w:pStyle w:val="affffffffffffff"/>
              <w:spacing w:after="0" w:line="240" w:lineRule="auto"/>
              <w:ind w:left="-77" w:right="103" w:firstLine="77"/>
              <w:jc w:val="left"/>
              <w:rPr>
                <w:rFonts w:ascii="Times New Roman" w:hAnsi="Times New Roman" w:cs="Times New Roman"/>
                <w:szCs w:val="24"/>
              </w:rPr>
            </w:pPr>
            <w:r w:rsidRPr="00F45307">
              <w:rPr>
                <w:rFonts w:ascii="Times New Roman" w:hAnsi="Times New Roman" w:cs="Times New Roman"/>
                <w:szCs w:val="24"/>
              </w:rPr>
              <w:t>ОС</w:t>
            </w:r>
          </w:p>
        </w:tc>
        <w:tc>
          <w:tcPr>
            <w:tcW w:w="6849" w:type="dxa"/>
            <w:tcBorders>
              <w:top w:val="single" w:sz="4" w:space="0" w:color="auto"/>
              <w:left w:val="single" w:sz="4" w:space="0" w:color="auto"/>
              <w:bottom w:val="single" w:sz="4" w:space="0" w:color="auto"/>
              <w:right w:val="single" w:sz="4" w:space="0" w:color="auto"/>
            </w:tcBorders>
            <w:hideMark/>
          </w:tcPr>
          <w:p w14:paraId="23E90E0B" w14:textId="77777777" w:rsidR="007E163A" w:rsidRPr="00F45307" w:rsidRDefault="007E163A" w:rsidP="00F45307">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Операционная система</w:t>
            </w:r>
          </w:p>
        </w:tc>
      </w:tr>
      <w:tr w:rsidR="007E163A" w:rsidRPr="00FC7A76" w14:paraId="43F45F32" w14:textId="77777777" w:rsidTr="007E163A">
        <w:trPr>
          <w:cantSplit/>
        </w:trPr>
        <w:tc>
          <w:tcPr>
            <w:tcW w:w="3216" w:type="dxa"/>
            <w:tcBorders>
              <w:top w:val="single" w:sz="4" w:space="0" w:color="auto"/>
              <w:left w:val="single" w:sz="4" w:space="0" w:color="auto"/>
              <w:bottom w:val="single" w:sz="4" w:space="0" w:color="auto"/>
              <w:right w:val="single" w:sz="4" w:space="0" w:color="auto"/>
            </w:tcBorders>
            <w:vAlign w:val="center"/>
            <w:hideMark/>
          </w:tcPr>
          <w:p w14:paraId="466CA924" w14:textId="77777777" w:rsidR="007E163A" w:rsidRPr="00F45307" w:rsidRDefault="007E163A" w:rsidP="007E163A">
            <w:pPr>
              <w:spacing w:line="256" w:lineRule="auto"/>
              <w:ind w:left="-77" w:right="103" w:firstLine="77"/>
            </w:pPr>
            <w:r w:rsidRPr="00F45307">
              <w:t>ПМИ</w:t>
            </w:r>
          </w:p>
        </w:tc>
        <w:tc>
          <w:tcPr>
            <w:tcW w:w="6849" w:type="dxa"/>
            <w:tcBorders>
              <w:top w:val="single" w:sz="4" w:space="0" w:color="auto"/>
              <w:left w:val="single" w:sz="4" w:space="0" w:color="auto"/>
              <w:bottom w:val="single" w:sz="4" w:space="0" w:color="auto"/>
              <w:right w:val="single" w:sz="4" w:space="0" w:color="auto"/>
            </w:tcBorders>
            <w:vAlign w:val="center"/>
            <w:hideMark/>
          </w:tcPr>
          <w:p w14:paraId="51A1B6F3" w14:textId="77777777" w:rsidR="007E163A" w:rsidRPr="00F45307" w:rsidRDefault="007E163A" w:rsidP="00F45307">
            <w:pPr>
              <w:pStyle w:val="ConsPlusNormal"/>
              <w:spacing w:line="256" w:lineRule="auto"/>
              <w:ind w:left="-77" w:right="103" w:firstLine="77"/>
              <w:jc w:val="both"/>
              <w:rPr>
                <w:rFonts w:ascii="Times New Roman" w:hAnsi="Times New Roman" w:cs="Times New Roman"/>
                <w:sz w:val="24"/>
                <w:szCs w:val="24"/>
                <w:lang w:eastAsia="en-US"/>
              </w:rPr>
            </w:pPr>
            <w:r w:rsidRPr="00F45307">
              <w:rPr>
                <w:rFonts w:ascii="Times New Roman" w:hAnsi="Times New Roman" w:cs="Times New Roman"/>
                <w:sz w:val="24"/>
                <w:szCs w:val="24"/>
                <w:lang w:eastAsia="en-US"/>
              </w:rPr>
              <w:t>Программа и методика испытаний</w:t>
            </w:r>
          </w:p>
        </w:tc>
      </w:tr>
      <w:tr w:rsidR="007E163A" w:rsidRPr="00FC7A76" w14:paraId="5CB45E47" w14:textId="77777777" w:rsidTr="007E163A">
        <w:trPr>
          <w:cantSplit/>
        </w:trPr>
        <w:tc>
          <w:tcPr>
            <w:tcW w:w="3216" w:type="dxa"/>
            <w:tcBorders>
              <w:top w:val="single" w:sz="4" w:space="0" w:color="auto"/>
              <w:left w:val="single" w:sz="4" w:space="0" w:color="auto"/>
              <w:bottom w:val="single" w:sz="4" w:space="0" w:color="auto"/>
              <w:right w:val="single" w:sz="4" w:space="0" w:color="auto"/>
            </w:tcBorders>
            <w:vAlign w:val="center"/>
            <w:hideMark/>
          </w:tcPr>
          <w:p w14:paraId="10F4CF9E" w14:textId="77777777" w:rsidR="007E163A" w:rsidRPr="00F45307" w:rsidRDefault="007E163A" w:rsidP="007E163A">
            <w:pPr>
              <w:spacing w:line="256" w:lineRule="auto"/>
              <w:ind w:left="-77" w:right="103" w:firstLine="77"/>
            </w:pPr>
            <w:r w:rsidRPr="00F45307">
              <w:t>Подсистема</w:t>
            </w:r>
          </w:p>
        </w:tc>
        <w:tc>
          <w:tcPr>
            <w:tcW w:w="6849" w:type="dxa"/>
            <w:tcBorders>
              <w:top w:val="single" w:sz="4" w:space="0" w:color="auto"/>
              <w:left w:val="single" w:sz="4" w:space="0" w:color="auto"/>
              <w:bottom w:val="single" w:sz="4" w:space="0" w:color="auto"/>
              <w:right w:val="single" w:sz="4" w:space="0" w:color="auto"/>
            </w:tcBorders>
            <w:vAlign w:val="center"/>
            <w:hideMark/>
          </w:tcPr>
          <w:p w14:paraId="1ACD9AB2" w14:textId="77777777" w:rsidR="007E163A" w:rsidRPr="00F45307" w:rsidRDefault="007E163A" w:rsidP="00F45307">
            <w:pPr>
              <w:tabs>
                <w:tab w:val="left" w:pos="1320"/>
              </w:tabs>
              <w:spacing w:line="256" w:lineRule="auto"/>
              <w:ind w:left="-77" w:right="103" w:firstLine="77"/>
              <w:jc w:val="both"/>
            </w:pPr>
            <w:r w:rsidRPr="00F45307">
              <w:t>Подсистема поддержки принятия решений Федеральной государственной информационной системы Единой интегрированной информационной системы «Соцстрах»</w:t>
            </w:r>
          </w:p>
        </w:tc>
      </w:tr>
      <w:tr w:rsidR="007E163A" w:rsidRPr="00FC7A76" w14:paraId="7FD5B726" w14:textId="77777777" w:rsidTr="007E163A">
        <w:trPr>
          <w:cantSplit/>
        </w:trPr>
        <w:tc>
          <w:tcPr>
            <w:tcW w:w="3216" w:type="dxa"/>
            <w:tcBorders>
              <w:top w:val="single" w:sz="4" w:space="0" w:color="auto"/>
              <w:left w:val="single" w:sz="4" w:space="0" w:color="auto"/>
              <w:bottom w:val="single" w:sz="4" w:space="0" w:color="auto"/>
              <w:right w:val="single" w:sz="4" w:space="0" w:color="auto"/>
            </w:tcBorders>
            <w:vAlign w:val="center"/>
            <w:hideMark/>
          </w:tcPr>
          <w:p w14:paraId="0E91ABCD" w14:textId="77777777" w:rsidR="007E163A" w:rsidRPr="00F45307" w:rsidRDefault="007E163A" w:rsidP="007E163A">
            <w:pPr>
              <w:spacing w:line="256" w:lineRule="auto"/>
              <w:ind w:left="-77" w:right="103" w:firstLine="77"/>
            </w:pPr>
            <w:r w:rsidRPr="00F45307">
              <w:t>Проверка</w:t>
            </w:r>
          </w:p>
        </w:tc>
        <w:tc>
          <w:tcPr>
            <w:tcW w:w="6849" w:type="dxa"/>
            <w:tcBorders>
              <w:top w:val="single" w:sz="4" w:space="0" w:color="auto"/>
              <w:left w:val="single" w:sz="4" w:space="0" w:color="auto"/>
              <w:bottom w:val="single" w:sz="4" w:space="0" w:color="auto"/>
              <w:right w:val="single" w:sz="4" w:space="0" w:color="auto"/>
            </w:tcBorders>
            <w:vAlign w:val="center"/>
            <w:hideMark/>
          </w:tcPr>
          <w:p w14:paraId="0578A16E" w14:textId="77777777" w:rsidR="007E163A" w:rsidRPr="00F45307" w:rsidRDefault="007E163A" w:rsidP="00F45307">
            <w:pPr>
              <w:autoSpaceDE w:val="0"/>
              <w:autoSpaceDN w:val="0"/>
              <w:adjustRightInd w:val="0"/>
              <w:spacing w:line="256" w:lineRule="auto"/>
              <w:ind w:left="-77" w:right="103" w:firstLine="77"/>
              <w:jc w:val="both"/>
            </w:pPr>
            <w:r w:rsidRPr="00F45307">
              <w:t>Система контрольных действий по документальному и (или) фактическому изучению</w:t>
            </w:r>
            <w:r w:rsidR="00723201">
              <w:t xml:space="preserve"> отдельных направлений</w:t>
            </w:r>
            <w:r w:rsidRPr="00F45307">
              <w:t xml:space="preserve"> деятельности объекта проверки</w:t>
            </w:r>
          </w:p>
        </w:tc>
      </w:tr>
      <w:tr w:rsidR="007E163A" w:rsidRPr="00FC7A76" w14:paraId="7C04C6A7" w14:textId="77777777" w:rsidTr="007E163A">
        <w:trPr>
          <w:cantSplit/>
        </w:trPr>
        <w:tc>
          <w:tcPr>
            <w:tcW w:w="3216" w:type="dxa"/>
            <w:tcBorders>
              <w:top w:val="single" w:sz="4" w:space="0" w:color="auto"/>
              <w:left w:val="single" w:sz="4" w:space="0" w:color="auto"/>
              <w:bottom w:val="single" w:sz="4" w:space="0" w:color="auto"/>
              <w:right w:val="single" w:sz="4" w:space="0" w:color="auto"/>
            </w:tcBorders>
            <w:vAlign w:val="center"/>
          </w:tcPr>
          <w:p w14:paraId="44E023DE" w14:textId="77777777" w:rsidR="007E163A" w:rsidRPr="00F45307" w:rsidRDefault="007E163A" w:rsidP="007E163A">
            <w:pPr>
              <w:spacing w:line="256" w:lineRule="auto"/>
              <w:ind w:left="-77" w:right="103" w:firstLine="77"/>
            </w:pPr>
            <w:r w:rsidRPr="00F45307">
              <w:lastRenderedPageBreak/>
              <w:t>Ревизия</w:t>
            </w:r>
          </w:p>
        </w:tc>
        <w:tc>
          <w:tcPr>
            <w:tcW w:w="6849" w:type="dxa"/>
            <w:tcBorders>
              <w:top w:val="single" w:sz="4" w:space="0" w:color="auto"/>
              <w:left w:val="single" w:sz="4" w:space="0" w:color="auto"/>
              <w:bottom w:val="single" w:sz="4" w:space="0" w:color="auto"/>
              <w:right w:val="single" w:sz="4" w:space="0" w:color="auto"/>
            </w:tcBorders>
            <w:vAlign w:val="center"/>
          </w:tcPr>
          <w:p w14:paraId="65CCC740" w14:textId="77777777" w:rsidR="007E163A" w:rsidRPr="00F45307" w:rsidRDefault="007E163A" w:rsidP="00F45307">
            <w:pPr>
              <w:spacing w:line="256" w:lineRule="auto"/>
              <w:ind w:left="-77" w:right="103"/>
              <w:jc w:val="both"/>
            </w:pPr>
            <w:r w:rsidRPr="00F45307">
              <w:t>Система контрольных действий по документальному и фактическому изучению деятельности объекта ревизии</w:t>
            </w:r>
          </w:p>
        </w:tc>
      </w:tr>
      <w:tr w:rsidR="007E163A" w:rsidRPr="00FC7A76" w14:paraId="6136EC82" w14:textId="77777777" w:rsidTr="007E163A">
        <w:trPr>
          <w:cantSplit/>
        </w:trPr>
        <w:tc>
          <w:tcPr>
            <w:tcW w:w="3216" w:type="dxa"/>
            <w:tcBorders>
              <w:top w:val="single" w:sz="4" w:space="0" w:color="auto"/>
              <w:left w:val="single" w:sz="4" w:space="0" w:color="auto"/>
              <w:bottom w:val="single" w:sz="4" w:space="0" w:color="auto"/>
              <w:right w:val="single" w:sz="4" w:space="0" w:color="auto"/>
            </w:tcBorders>
            <w:vAlign w:val="center"/>
            <w:hideMark/>
          </w:tcPr>
          <w:p w14:paraId="5E45DDCA" w14:textId="77777777" w:rsidR="007E163A" w:rsidRPr="00F45307" w:rsidRDefault="007E163A" w:rsidP="007E163A">
            <w:pPr>
              <w:spacing w:line="256" w:lineRule="auto"/>
              <w:ind w:left="-77" w:right="103" w:firstLine="77"/>
            </w:pPr>
            <w:r w:rsidRPr="00F45307">
              <w:t>РО</w:t>
            </w:r>
          </w:p>
        </w:tc>
        <w:tc>
          <w:tcPr>
            <w:tcW w:w="6849" w:type="dxa"/>
            <w:tcBorders>
              <w:top w:val="single" w:sz="4" w:space="0" w:color="auto"/>
              <w:left w:val="single" w:sz="4" w:space="0" w:color="auto"/>
              <w:bottom w:val="single" w:sz="4" w:space="0" w:color="auto"/>
              <w:right w:val="single" w:sz="4" w:space="0" w:color="auto"/>
            </w:tcBorders>
            <w:vAlign w:val="center"/>
            <w:hideMark/>
          </w:tcPr>
          <w:p w14:paraId="395A8897" w14:textId="77777777" w:rsidR="007E163A" w:rsidRPr="00F45307" w:rsidRDefault="007E163A" w:rsidP="00F45307">
            <w:pPr>
              <w:spacing w:line="256" w:lineRule="auto"/>
              <w:ind w:left="-77" w:right="103" w:firstLine="77"/>
              <w:jc w:val="both"/>
            </w:pPr>
            <w:r w:rsidRPr="00F45307">
              <w:t>Региональное отделение Фонда</w:t>
            </w:r>
          </w:p>
        </w:tc>
      </w:tr>
      <w:tr w:rsidR="007E163A" w:rsidRPr="00FC7A76" w14:paraId="7E1DC3A3" w14:textId="77777777" w:rsidTr="007E163A">
        <w:trPr>
          <w:cantSplit/>
        </w:trPr>
        <w:tc>
          <w:tcPr>
            <w:tcW w:w="3216" w:type="dxa"/>
            <w:tcBorders>
              <w:top w:val="single" w:sz="4" w:space="0" w:color="auto"/>
              <w:left w:val="single" w:sz="4" w:space="0" w:color="auto"/>
              <w:bottom w:val="single" w:sz="4" w:space="0" w:color="auto"/>
              <w:right w:val="single" w:sz="4" w:space="0" w:color="auto"/>
            </w:tcBorders>
            <w:vAlign w:val="center"/>
            <w:hideMark/>
          </w:tcPr>
          <w:p w14:paraId="131C2766" w14:textId="77777777" w:rsidR="007E163A" w:rsidRPr="00F45307" w:rsidRDefault="007E163A" w:rsidP="007E163A">
            <w:pPr>
              <w:spacing w:line="256" w:lineRule="auto"/>
              <w:ind w:left="-77" w:right="103" w:firstLine="77"/>
            </w:pPr>
            <w:r w:rsidRPr="00F45307">
              <w:t>Руководство Фонда</w:t>
            </w:r>
          </w:p>
        </w:tc>
        <w:tc>
          <w:tcPr>
            <w:tcW w:w="6849" w:type="dxa"/>
            <w:tcBorders>
              <w:top w:val="single" w:sz="4" w:space="0" w:color="auto"/>
              <w:left w:val="single" w:sz="4" w:space="0" w:color="auto"/>
              <w:bottom w:val="single" w:sz="4" w:space="0" w:color="auto"/>
              <w:right w:val="single" w:sz="4" w:space="0" w:color="auto"/>
            </w:tcBorders>
            <w:vAlign w:val="center"/>
            <w:hideMark/>
          </w:tcPr>
          <w:p w14:paraId="3A20244F" w14:textId="77777777" w:rsidR="007E163A" w:rsidRPr="00F45307" w:rsidRDefault="007E163A" w:rsidP="00F45307">
            <w:pPr>
              <w:spacing w:line="256" w:lineRule="auto"/>
              <w:ind w:left="-77" w:right="103" w:firstLine="77"/>
              <w:jc w:val="both"/>
            </w:pPr>
            <w:r w:rsidRPr="00F45307">
              <w:t>Председатель Фонда, первый заместитель председателя Фонда и заместители председателя Фонда</w:t>
            </w:r>
          </w:p>
        </w:tc>
      </w:tr>
      <w:tr w:rsidR="007E163A" w:rsidRPr="00FC7A76" w14:paraId="5C7DDF9A" w14:textId="77777777" w:rsidTr="007E163A">
        <w:trPr>
          <w:cantSplit/>
        </w:trPr>
        <w:tc>
          <w:tcPr>
            <w:tcW w:w="3216" w:type="dxa"/>
            <w:tcBorders>
              <w:top w:val="single" w:sz="4" w:space="0" w:color="auto"/>
              <w:left w:val="single" w:sz="4" w:space="0" w:color="auto"/>
              <w:bottom w:val="single" w:sz="4" w:space="0" w:color="auto"/>
              <w:right w:val="single" w:sz="4" w:space="0" w:color="auto"/>
            </w:tcBorders>
            <w:vAlign w:val="center"/>
            <w:hideMark/>
          </w:tcPr>
          <w:p w14:paraId="56E7355B" w14:textId="77777777" w:rsidR="007E163A" w:rsidRPr="00F45307" w:rsidRDefault="007E163A" w:rsidP="007E163A">
            <w:pPr>
              <w:spacing w:line="256" w:lineRule="auto"/>
              <w:ind w:left="-77" w:right="103" w:firstLine="77"/>
            </w:pPr>
            <w:r w:rsidRPr="00F45307">
              <w:t>Руководство региональных отделений Фонда</w:t>
            </w:r>
          </w:p>
        </w:tc>
        <w:tc>
          <w:tcPr>
            <w:tcW w:w="6849" w:type="dxa"/>
            <w:tcBorders>
              <w:top w:val="single" w:sz="4" w:space="0" w:color="auto"/>
              <w:left w:val="single" w:sz="4" w:space="0" w:color="auto"/>
              <w:bottom w:val="single" w:sz="4" w:space="0" w:color="auto"/>
              <w:right w:val="single" w:sz="4" w:space="0" w:color="auto"/>
            </w:tcBorders>
            <w:vAlign w:val="center"/>
            <w:hideMark/>
          </w:tcPr>
          <w:p w14:paraId="7EF6C8AF" w14:textId="77777777" w:rsidR="007E163A" w:rsidRPr="00F45307" w:rsidRDefault="007E163A" w:rsidP="00F45307">
            <w:pPr>
              <w:spacing w:line="256" w:lineRule="auto"/>
              <w:ind w:left="-77" w:right="103" w:firstLine="77"/>
              <w:jc w:val="both"/>
            </w:pPr>
            <w:r w:rsidRPr="00F45307">
              <w:t>Управляющие региональными отделениями Фонда и заместители управляющих региональными отделениями Фонда</w:t>
            </w:r>
          </w:p>
        </w:tc>
      </w:tr>
      <w:tr w:rsidR="007E163A" w:rsidRPr="00FC7A76" w14:paraId="64F2DA63" w14:textId="77777777" w:rsidTr="007E163A">
        <w:trPr>
          <w:cantSplit/>
        </w:trPr>
        <w:tc>
          <w:tcPr>
            <w:tcW w:w="3216" w:type="dxa"/>
            <w:tcBorders>
              <w:top w:val="single" w:sz="4" w:space="0" w:color="auto"/>
              <w:left w:val="single" w:sz="4" w:space="0" w:color="auto"/>
              <w:bottom w:val="single" w:sz="4" w:space="0" w:color="auto"/>
              <w:right w:val="single" w:sz="4" w:space="0" w:color="auto"/>
            </w:tcBorders>
            <w:vAlign w:val="center"/>
            <w:hideMark/>
          </w:tcPr>
          <w:p w14:paraId="63F804DD" w14:textId="77777777" w:rsidR="007E163A" w:rsidRPr="00F45307" w:rsidRDefault="007E163A" w:rsidP="007E163A">
            <w:pPr>
              <w:spacing w:line="256" w:lineRule="auto"/>
              <w:ind w:left="-77" w:right="103" w:firstLine="77"/>
            </w:pPr>
            <w:r w:rsidRPr="00F45307">
              <w:t>Руководство центров реабилитации Фонда</w:t>
            </w:r>
          </w:p>
        </w:tc>
        <w:tc>
          <w:tcPr>
            <w:tcW w:w="6849" w:type="dxa"/>
            <w:tcBorders>
              <w:top w:val="single" w:sz="4" w:space="0" w:color="auto"/>
              <w:left w:val="single" w:sz="4" w:space="0" w:color="auto"/>
              <w:bottom w:val="single" w:sz="4" w:space="0" w:color="auto"/>
              <w:right w:val="single" w:sz="4" w:space="0" w:color="auto"/>
            </w:tcBorders>
            <w:vAlign w:val="center"/>
            <w:hideMark/>
          </w:tcPr>
          <w:p w14:paraId="3CDF7E08" w14:textId="77777777" w:rsidR="007E163A" w:rsidRPr="00F45307" w:rsidRDefault="007E163A" w:rsidP="00F45307">
            <w:pPr>
              <w:spacing w:line="256" w:lineRule="auto"/>
              <w:ind w:left="-77" w:right="103" w:firstLine="77"/>
              <w:jc w:val="both"/>
            </w:pPr>
            <w:r w:rsidRPr="00F45307">
              <w:t>Директора центров реабилитации Фонда, заместители директоров центров реабилитации Фонда, главный врач центра реабилитации Фонда, заместители главного врача центра реабилитации Фонда</w:t>
            </w:r>
          </w:p>
        </w:tc>
      </w:tr>
      <w:tr w:rsidR="007E163A" w:rsidRPr="00FC7A76" w14:paraId="7B658602" w14:textId="77777777" w:rsidTr="007E163A">
        <w:trPr>
          <w:cantSplit/>
        </w:trPr>
        <w:tc>
          <w:tcPr>
            <w:tcW w:w="3216" w:type="dxa"/>
            <w:tcBorders>
              <w:top w:val="single" w:sz="4" w:space="0" w:color="auto"/>
              <w:left w:val="single" w:sz="4" w:space="0" w:color="auto"/>
              <w:bottom w:val="single" w:sz="4" w:space="0" w:color="auto"/>
              <w:right w:val="single" w:sz="4" w:space="0" w:color="auto"/>
            </w:tcBorders>
            <w:hideMark/>
          </w:tcPr>
          <w:p w14:paraId="53B0EDDE" w14:textId="77777777" w:rsidR="007E163A" w:rsidRPr="00F45307" w:rsidRDefault="007E163A" w:rsidP="007E163A">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СУБД</w:t>
            </w:r>
          </w:p>
        </w:tc>
        <w:tc>
          <w:tcPr>
            <w:tcW w:w="6849" w:type="dxa"/>
            <w:tcBorders>
              <w:top w:val="single" w:sz="4" w:space="0" w:color="auto"/>
              <w:left w:val="single" w:sz="4" w:space="0" w:color="auto"/>
              <w:bottom w:val="single" w:sz="4" w:space="0" w:color="auto"/>
              <w:right w:val="single" w:sz="4" w:space="0" w:color="auto"/>
            </w:tcBorders>
            <w:hideMark/>
          </w:tcPr>
          <w:p w14:paraId="45A238B0" w14:textId="77777777" w:rsidR="007E163A" w:rsidRPr="00F45307" w:rsidRDefault="007E163A" w:rsidP="00F45307">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Система управления базой данных</w:t>
            </w:r>
          </w:p>
        </w:tc>
      </w:tr>
      <w:tr w:rsidR="007E163A" w:rsidRPr="00FC7A76" w14:paraId="0E473C87" w14:textId="77777777" w:rsidTr="007E163A">
        <w:trPr>
          <w:cantSplit/>
        </w:trPr>
        <w:tc>
          <w:tcPr>
            <w:tcW w:w="3216" w:type="dxa"/>
            <w:tcBorders>
              <w:top w:val="single" w:sz="4" w:space="0" w:color="auto"/>
              <w:left w:val="single" w:sz="4" w:space="0" w:color="auto"/>
              <w:bottom w:val="single" w:sz="4" w:space="0" w:color="auto"/>
              <w:right w:val="single" w:sz="4" w:space="0" w:color="auto"/>
            </w:tcBorders>
            <w:hideMark/>
          </w:tcPr>
          <w:p w14:paraId="00D30546" w14:textId="77777777" w:rsidR="007E163A" w:rsidRPr="00F45307" w:rsidRDefault="007E163A" w:rsidP="007E163A">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ФГИС ЕИИС «Соцстрах», Система</w:t>
            </w:r>
          </w:p>
        </w:tc>
        <w:tc>
          <w:tcPr>
            <w:tcW w:w="6849" w:type="dxa"/>
            <w:tcBorders>
              <w:top w:val="single" w:sz="4" w:space="0" w:color="auto"/>
              <w:left w:val="single" w:sz="4" w:space="0" w:color="auto"/>
              <w:bottom w:val="single" w:sz="4" w:space="0" w:color="auto"/>
              <w:right w:val="single" w:sz="4" w:space="0" w:color="auto"/>
            </w:tcBorders>
            <w:hideMark/>
          </w:tcPr>
          <w:p w14:paraId="3A7DFC5D" w14:textId="77777777" w:rsidR="007E163A" w:rsidRPr="00F45307" w:rsidRDefault="007E163A" w:rsidP="00F45307">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Федеральная государственная информационная системы Единая интегрированная информационная система «Соцстрах»</w:t>
            </w:r>
          </w:p>
        </w:tc>
      </w:tr>
      <w:tr w:rsidR="007E163A" w:rsidRPr="00FC7A76" w14:paraId="028F3D13" w14:textId="77777777" w:rsidTr="007E163A">
        <w:trPr>
          <w:cantSplit/>
        </w:trPr>
        <w:tc>
          <w:tcPr>
            <w:tcW w:w="3216" w:type="dxa"/>
            <w:tcBorders>
              <w:top w:val="single" w:sz="4" w:space="0" w:color="auto"/>
              <w:left w:val="single" w:sz="4" w:space="0" w:color="auto"/>
              <w:bottom w:val="single" w:sz="4" w:space="0" w:color="auto"/>
              <w:right w:val="single" w:sz="4" w:space="0" w:color="auto"/>
            </w:tcBorders>
            <w:hideMark/>
          </w:tcPr>
          <w:p w14:paraId="5DE9C395" w14:textId="77777777" w:rsidR="007E163A" w:rsidRPr="00F45307" w:rsidRDefault="007E163A" w:rsidP="007E163A">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Фонд, ФСС</w:t>
            </w:r>
          </w:p>
        </w:tc>
        <w:tc>
          <w:tcPr>
            <w:tcW w:w="6849" w:type="dxa"/>
            <w:tcBorders>
              <w:top w:val="single" w:sz="4" w:space="0" w:color="auto"/>
              <w:left w:val="single" w:sz="4" w:space="0" w:color="auto"/>
              <w:bottom w:val="single" w:sz="4" w:space="0" w:color="auto"/>
              <w:right w:val="single" w:sz="4" w:space="0" w:color="auto"/>
            </w:tcBorders>
            <w:hideMark/>
          </w:tcPr>
          <w:p w14:paraId="6C012256" w14:textId="77777777" w:rsidR="007E163A" w:rsidRPr="00F45307" w:rsidRDefault="007E163A" w:rsidP="00F45307">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Фонд социального страхования Российской Федерации</w:t>
            </w:r>
          </w:p>
        </w:tc>
      </w:tr>
      <w:tr w:rsidR="007E163A" w:rsidRPr="00FC7A76" w14:paraId="13FFD89A" w14:textId="77777777" w:rsidTr="007E163A">
        <w:trPr>
          <w:cantSplit/>
        </w:trPr>
        <w:tc>
          <w:tcPr>
            <w:tcW w:w="3216" w:type="dxa"/>
            <w:tcBorders>
              <w:top w:val="single" w:sz="4" w:space="0" w:color="auto"/>
              <w:left w:val="single" w:sz="4" w:space="0" w:color="auto"/>
              <w:bottom w:val="single" w:sz="4" w:space="0" w:color="auto"/>
              <w:right w:val="single" w:sz="4" w:space="0" w:color="auto"/>
            </w:tcBorders>
            <w:hideMark/>
          </w:tcPr>
          <w:p w14:paraId="4C26B0E2" w14:textId="77777777" w:rsidR="007E163A" w:rsidRPr="00F45307" w:rsidRDefault="007E163A" w:rsidP="007E163A">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ФК</w:t>
            </w:r>
          </w:p>
        </w:tc>
        <w:tc>
          <w:tcPr>
            <w:tcW w:w="6849" w:type="dxa"/>
            <w:tcBorders>
              <w:top w:val="single" w:sz="4" w:space="0" w:color="auto"/>
              <w:left w:val="single" w:sz="4" w:space="0" w:color="auto"/>
              <w:bottom w:val="single" w:sz="4" w:space="0" w:color="auto"/>
              <w:right w:val="single" w:sz="4" w:space="0" w:color="auto"/>
            </w:tcBorders>
            <w:hideMark/>
          </w:tcPr>
          <w:p w14:paraId="035CA3AD" w14:textId="77777777" w:rsidR="007E163A" w:rsidRPr="00F45307" w:rsidRDefault="007E163A" w:rsidP="00F45307">
            <w:pPr>
              <w:pStyle w:val="affffffffffffff"/>
              <w:spacing w:after="0" w:line="240" w:lineRule="auto"/>
              <w:ind w:left="-77" w:right="103" w:firstLine="77"/>
              <w:rPr>
                <w:rFonts w:ascii="Times New Roman" w:hAnsi="Times New Roman" w:cs="Times New Roman"/>
                <w:szCs w:val="24"/>
              </w:rPr>
            </w:pPr>
            <w:r w:rsidRPr="00F45307">
              <w:rPr>
                <w:rFonts w:ascii="Times New Roman" w:hAnsi="Times New Roman" w:cs="Times New Roman"/>
                <w:szCs w:val="24"/>
              </w:rPr>
              <w:t>Функциональный компонент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p>
        </w:tc>
      </w:tr>
    </w:tbl>
    <w:p w14:paraId="59253AA0" w14:textId="77777777" w:rsidR="007E163A" w:rsidRPr="009E5007" w:rsidRDefault="007E163A" w:rsidP="001D33E2">
      <w:pPr>
        <w:pStyle w:val="1b"/>
        <w:keepLines w:val="0"/>
        <w:numPr>
          <w:ilvl w:val="0"/>
          <w:numId w:val="87"/>
        </w:numPr>
        <w:tabs>
          <w:tab w:val="left" w:pos="1134"/>
        </w:tabs>
        <w:ind w:left="0" w:firstLine="709"/>
        <w:jc w:val="both"/>
        <w:rPr>
          <w:rFonts w:ascii="Times New Roman" w:hAnsi="Times New Roman" w:cs="Times New Roman"/>
          <w:color w:val="000000" w:themeColor="text1"/>
          <w:sz w:val="24"/>
          <w:szCs w:val="24"/>
        </w:rPr>
      </w:pPr>
      <w:bookmarkStart w:id="2" w:name="_Toc415565328"/>
      <w:bookmarkStart w:id="3" w:name="_Toc498595802"/>
      <w:r w:rsidRPr="009E5007">
        <w:rPr>
          <w:rFonts w:ascii="Times New Roman" w:hAnsi="Times New Roman" w:cs="Times New Roman"/>
          <w:color w:val="000000" w:themeColor="text1"/>
          <w:sz w:val="24"/>
          <w:szCs w:val="24"/>
        </w:rPr>
        <w:t>Общие сведения</w:t>
      </w:r>
      <w:bookmarkEnd w:id="2"/>
      <w:bookmarkEnd w:id="3"/>
    </w:p>
    <w:p w14:paraId="0446EC30" w14:textId="77777777" w:rsidR="007E163A" w:rsidRPr="009E5007" w:rsidRDefault="007E163A" w:rsidP="009E5007">
      <w:pPr>
        <w:ind w:firstLine="709"/>
        <w:jc w:val="both"/>
        <w:rPr>
          <w:color w:val="000000" w:themeColor="text1"/>
        </w:rPr>
      </w:pPr>
      <w:r w:rsidRPr="009E5007">
        <w:rPr>
          <w:color w:val="000000" w:themeColor="text1"/>
        </w:rPr>
        <w:t xml:space="preserve">В рамках настоящего технического задания (далее – ТЗ) Исполнитель </w:t>
      </w:r>
      <w:r w:rsidR="009E5007">
        <w:rPr>
          <w:color w:val="000000" w:themeColor="text1"/>
        </w:rPr>
        <w:t>окажет</w:t>
      </w:r>
      <w:r w:rsidRPr="009E5007">
        <w:rPr>
          <w:color w:val="000000" w:themeColor="text1"/>
        </w:rPr>
        <w:t xml:space="preserve"> услуги по развитию и сервисному сопровождению (далее – Услуги) 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 (далее – ФК).</w:t>
      </w:r>
    </w:p>
    <w:p w14:paraId="3063CBBC" w14:textId="77777777" w:rsidR="007E163A" w:rsidRDefault="007E163A" w:rsidP="001D33E2">
      <w:pPr>
        <w:pStyle w:val="1b"/>
        <w:keepLines w:val="0"/>
        <w:numPr>
          <w:ilvl w:val="0"/>
          <w:numId w:val="87"/>
        </w:numPr>
        <w:tabs>
          <w:tab w:val="left" w:pos="1134"/>
        </w:tabs>
        <w:ind w:left="0" w:firstLine="709"/>
        <w:jc w:val="both"/>
        <w:rPr>
          <w:rFonts w:ascii="Times New Roman" w:hAnsi="Times New Roman" w:cs="Times New Roman"/>
          <w:color w:val="000000" w:themeColor="text1"/>
          <w:sz w:val="24"/>
          <w:szCs w:val="24"/>
        </w:rPr>
      </w:pPr>
      <w:r w:rsidRPr="009E5007">
        <w:rPr>
          <w:rFonts w:ascii="Times New Roman" w:hAnsi="Times New Roman" w:cs="Times New Roman"/>
          <w:color w:val="000000" w:themeColor="text1"/>
          <w:sz w:val="24"/>
          <w:szCs w:val="24"/>
        </w:rPr>
        <w:t>Назначение ФК и цели оказания Услуг</w:t>
      </w:r>
    </w:p>
    <w:p w14:paraId="7F8BB240" w14:textId="77777777" w:rsidR="009E5007" w:rsidRPr="009E5007" w:rsidRDefault="009E5007" w:rsidP="009E5007"/>
    <w:p w14:paraId="2D4241FA" w14:textId="77777777" w:rsidR="007E163A" w:rsidRPr="009E5007" w:rsidRDefault="007E163A" w:rsidP="001D33E2">
      <w:pPr>
        <w:pStyle w:val="1b"/>
        <w:keepLines w:val="0"/>
        <w:numPr>
          <w:ilvl w:val="1"/>
          <w:numId w:val="87"/>
        </w:numPr>
        <w:tabs>
          <w:tab w:val="left" w:pos="1276"/>
        </w:tabs>
        <w:spacing w:before="0"/>
        <w:ind w:left="1276" w:hanging="567"/>
        <w:jc w:val="both"/>
        <w:rPr>
          <w:rFonts w:ascii="Times New Roman" w:hAnsi="Times New Roman" w:cs="Times New Roman"/>
          <w:color w:val="000000" w:themeColor="text1"/>
          <w:sz w:val="24"/>
          <w:szCs w:val="24"/>
        </w:rPr>
      </w:pPr>
      <w:r w:rsidRPr="009E5007">
        <w:rPr>
          <w:rFonts w:ascii="Times New Roman" w:hAnsi="Times New Roman" w:cs="Times New Roman"/>
          <w:color w:val="000000" w:themeColor="text1"/>
          <w:sz w:val="24"/>
          <w:szCs w:val="24"/>
        </w:rPr>
        <w:t>Назначение ФК</w:t>
      </w:r>
    </w:p>
    <w:p w14:paraId="61E9F00E" w14:textId="77777777" w:rsidR="007E163A" w:rsidRPr="009E5007" w:rsidRDefault="007E163A" w:rsidP="009E5007">
      <w:pPr>
        <w:ind w:firstLine="709"/>
        <w:jc w:val="both"/>
        <w:rPr>
          <w:color w:val="000000" w:themeColor="text1"/>
        </w:rPr>
      </w:pPr>
      <w:r w:rsidRPr="009E5007">
        <w:rPr>
          <w:color w:val="000000" w:themeColor="text1"/>
        </w:rPr>
        <w:t>Функциональный компонент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 предназначен для осуществления следующих функций:</w:t>
      </w:r>
    </w:p>
    <w:p w14:paraId="66AB39ED" w14:textId="77777777" w:rsidR="007E163A" w:rsidRPr="009E5007" w:rsidRDefault="007E163A" w:rsidP="009E5007">
      <w:pPr>
        <w:ind w:firstLine="709"/>
        <w:jc w:val="both"/>
        <w:rPr>
          <w:color w:val="000000" w:themeColor="text1"/>
        </w:rPr>
      </w:pPr>
      <w:r w:rsidRPr="009E5007">
        <w:rPr>
          <w:color w:val="000000" w:themeColor="text1"/>
        </w:rPr>
        <w:t xml:space="preserve">- обеспечение автоматизации процессов проведения </w:t>
      </w:r>
      <w:r w:rsidR="001E5143" w:rsidRPr="008811A0">
        <w:t>Департаментом</w:t>
      </w:r>
      <w:r w:rsidRPr="008811A0">
        <w:t xml:space="preserve"> </w:t>
      </w:r>
      <w:r w:rsidR="001E5143" w:rsidRPr="008811A0">
        <w:t>ревизий и проверок</w:t>
      </w:r>
      <w:r w:rsidRPr="008811A0">
        <w:t xml:space="preserve"> региональных отделений Фонда, </w:t>
      </w:r>
      <w:r w:rsidR="001E5143" w:rsidRPr="008811A0">
        <w:t xml:space="preserve">проверок </w:t>
      </w:r>
      <w:r w:rsidRPr="008811A0">
        <w:t>центров реабилитации Фонда, и ведомственного контроля</w:t>
      </w:r>
      <w:r w:rsidR="00143C11" w:rsidRPr="008811A0">
        <w:t xml:space="preserve"> в сфере закупок</w:t>
      </w:r>
      <w:r w:rsidRPr="008811A0">
        <w:t xml:space="preserve"> региональных отделений Фонда и центров реабилитации </w:t>
      </w:r>
      <w:r w:rsidRPr="009E5007">
        <w:rPr>
          <w:color w:val="000000" w:themeColor="text1"/>
        </w:rPr>
        <w:t>Фонда;</w:t>
      </w:r>
    </w:p>
    <w:p w14:paraId="51DA2811" w14:textId="77777777" w:rsidR="007E163A" w:rsidRPr="009E5007" w:rsidRDefault="007E163A" w:rsidP="009E5007">
      <w:pPr>
        <w:ind w:firstLine="709"/>
        <w:jc w:val="both"/>
        <w:rPr>
          <w:color w:val="000000" w:themeColor="text1"/>
        </w:rPr>
      </w:pPr>
      <w:r w:rsidRPr="009E5007">
        <w:rPr>
          <w:color w:val="000000" w:themeColor="text1"/>
        </w:rPr>
        <w:t xml:space="preserve">- обеспечение автоматизации процессов проведения контрольно-аудиторскими подразделениями региональных отделений Фонда </w:t>
      </w:r>
      <w:r w:rsidR="001E5143">
        <w:rPr>
          <w:color w:val="000000" w:themeColor="text1"/>
        </w:rPr>
        <w:t>проверок структурных подразделений</w:t>
      </w:r>
      <w:r w:rsidRPr="009E5007">
        <w:rPr>
          <w:color w:val="000000" w:themeColor="text1"/>
        </w:rPr>
        <w:t xml:space="preserve"> региональных отделений Фонда;</w:t>
      </w:r>
    </w:p>
    <w:p w14:paraId="393FEE64" w14:textId="77777777" w:rsidR="007E163A" w:rsidRPr="008811A0" w:rsidRDefault="007E163A" w:rsidP="009E5007">
      <w:pPr>
        <w:ind w:firstLine="709"/>
        <w:jc w:val="both"/>
        <w:rPr>
          <w:color w:val="000000" w:themeColor="text1"/>
        </w:rPr>
      </w:pPr>
      <w:r w:rsidRPr="009E5007">
        <w:rPr>
          <w:color w:val="000000" w:themeColor="text1"/>
        </w:rPr>
        <w:t xml:space="preserve">- контроль соблюдения </w:t>
      </w:r>
      <w:r w:rsidRPr="008811A0">
        <w:rPr>
          <w:color w:val="000000" w:themeColor="text1"/>
        </w:rPr>
        <w:t xml:space="preserve">требований к оформлению результатов </w:t>
      </w:r>
      <w:r w:rsidR="001E5143" w:rsidRPr="008811A0">
        <w:rPr>
          <w:color w:val="000000" w:themeColor="text1"/>
        </w:rPr>
        <w:t>ревизий, проверок</w:t>
      </w:r>
      <w:r w:rsidRPr="008811A0">
        <w:rPr>
          <w:color w:val="000000" w:themeColor="text1"/>
        </w:rPr>
        <w:t xml:space="preserve"> и</w:t>
      </w:r>
      <w:r w:rsidR="001E5143" w:rsidRPr="008811A0">
        <w:rPr>
          <w:color w:val="000000" w:themeColor="text1"/>
        </w:rPr>
        <w:t xml:space="preserve"> мероприятий </w:t>
      </w:r>
      <w:r w:rsidRPr="008811A0">
        <w:rPr>
          <w:color w:val="000000" w:themeColor="text1"/>
        </w:rPr>
        <w:t>ведомственного контроля</w:t>
      </w:r>
      <w:r w:rsidR="00143C11" w:rsidRPr="008811A0">
        <w:rPr>
          <w:color w:val="000000" w:themeColor="text1"/>
        </w:rPr>
        <w:t xml:space="preserve"> в сфере закупок</w:t>
      </w:r>
      <w:r w:rsidRPr="008811A0">
        <w:rPr>
          <w:color w:val="000000" w:themeColor="text1"/>
        </w:rPr>
        <w:t>;</w:t>
      </w:r>
    </w:p>
    <w:p w14:paraId="64A9407A" w14:textId="77777777" w:rsidR="007E163A" w:rsidRPr="009E5007" w:rsidRDefault="007E163A" w:rsidP="009E5007">
      <w:pPr>
        <w:ind w:firstLine="709"/>
        <w:jc w:val="both"/>
        <w:rPr>
          <w:color w:val="000000" w:themeColor="text1"/>
        </w:rPr>
      </w:pPr>
      <w:r w:rsidRPr="008811A0">
        <w:rPr>
          <w:color w:val="000000" w:themeColor="text1"/>
        </w:rPr>
        <w:t>- создание условий для оперативного предоставления</w:t>
      </w:r>
      <w:r w:rsidRPr="009E5007">
        <w:rPr>
          <w:color w:val="000000" w:themeColor="text1"/>
        </w:rPr>
        <w:t xml:space="preserve"> информации по результатам основной деятельности Департамента;</w:t>
      </w:r>
    </w:p>
    <w:p w14:paraId="4C1B7378" w14:textId="77777777" w:rsidR="007E163A" w:rsidRPr="009E5007" w:rsidRDefault="007E163A" w:rsidP="009E5007">
      <w:pPr>
        <w:ind w:firstLine="709"/>
        <w:jc w:val="both"/>
        <w:rPr>
          <w:color w:val="000000" w:themeColor="text1"/>
        </w:rPr>
      </w:pPr>
      <w:r w:rsidRPr="009E5007">
        <w:rPr>
          <w:color w:val="000000" w:themeColor="text1"/>
        </w:rPr>
        <w:t xml:space="preserve">- усиление контроля за исполнительской дисциплиной на всех уровнях осуществления </w:t>
      </w:r>
      <w:r w:rsidR="001E5143">
        <w:rPr>
          <w:color w:val="000000" w:themeColor="text1"/>
        </w:rPr>
        <w:t>ревизий, проверок</w:t>
      </w:r>
      <w:r w:rsidR="001E5143" w:rsidRPr="009E5007">
        <w:rPr>
          <w:color w:val="000000" w:themeColor="text1"/>
        </w:rPr>
        <w:t xml:space="preserve"> и</w:t>
      </w:r>
      <w:r w:rsidR="001E5143">
        <w:rPr>
          <w:color w:val="000000" w:themeColor="text1"/>
        </w:rPr>
        <w:t xml:space="preserve"> мероприятий </w:t>
      </w:r>
      <w:r w:rsidR="001E5143" w:rsidRPr="009E5007">
        <w:rPr>
          <w:color w:val="000000" w:themeColor="text1"/>
        </w:rPr>
        <w:t>ведомственного контроля</w:t>
      </w:r>
      <w:r w:rsidRPr="009E5007">
        <w:rPr>
          <w:color w:val="000000" w:themeColor="text1"/>
        </w:rPr>
        <w:t>.</w:t>
      </w:r>
    </w:p>
    <w:p w14:paraId="542992B1" w14:textId="77777777" w:rsidR="007E163A" w:rsidRPr="009E5007" w:rsidRDefault="007E163A" w:rsidP="001D33E2">
      <w:pPr>
        <w:pStyle w:val="1b"/>
        <w:keepLines w:val="0"/>
        <w:numPr>
          <w:ilvl w:val="1"/>
          <w:numId w:val="87"/>
        </w:numPr>
        <w:tabs>
          <w:tab w:val="left" w:pos="1276"/>
        </w:tabs>
        <w:ind w:left="1276" w:hanging="567"/>
        <w:jc w:val="both"/>
        <w:rPr>
          <w:rFonts w:ascii="Times New Roman" w:hAnsi="Times New Roman" w:cs="Times New Roman"/>
          <w:color w:val="000000" w:themeColor="text1"/>
          <w:sz w:val="24"/>
          <w:szCs w:val="24"/>
        </w:rPr>
      </w:pPr>
      <w:r w:rsidRPr="009E5007">
        <w:rPr>
          <w:rFonts w:ascii="Times New Roman" w:hAnsi="Times New Roman" w:cs="Times New Roman"/>
          <w:color w:val="000000" w:themeColor="text1"/>
          <w:sz w:val="24"/>
          <w:szCs w:val="24"/>
        </w:rPr>
        <w:t>Цели оказания Услуг</w:t>
      </w:r>
    </w:p>
    <w:p w14:paraId="59ED70CF" w14:textId="77777777" w:rsidR="007E163A" w:rsidRPr="009E5007" w:rsidRDefault="007E163A" w:rsidP="009E5007">
      <w:pPr>
        <w:keepNext/>
        <w:widowControl w:val="0"/>
        <w:ind w:firstLine="709"/>
        <w:jc w:val="both"/>
        <w:rPr>
          <w:color w:val="000000" w:themeColor="text1"/>
        </w:rPr>
      </w:pPr>
      <w:r w:rsidRPr="009E5007">
        <w:rPr>
          <w:color w:val="000000" w:themeColor="text1"/>
        </w:rPr>
        <w:t>Цели оказания Услуг:</w:t>
      </w:r>
    </w:p>
    <w:p w14:paraId="050D8D3E" w14:textId="77777777" w:rsidR="007E163A" w:rsidRPr="009E5007" w:rsidRDefault="007E163A" w:rsidP="001D33E2">
      <w:pPr>
        <w:pStyle w:val="a5"/>
        <w:numPr>
          <w:ilvl w:val="1"/>
          <w:numId w:val="91"/>
        </w:numPr>
        <w:tabs>
          <w:tab w:val="left" w:pos="993"/>
        </w:tabs>
        <w:ind w:left="0" w:firstLine="709"/>
        <w:jc w:val="both"/>
        <w:rPr>
          <w:rFonts w:ascii="Times New Roman" w:hAnsi="Times New Roman"/>
          <w:color w:val="000000" w:themeColor="text1"/>
          <w:sz w:val="24"/>
        </w:rPr>
      </w:pPr>
      <w:r w:rsidRPr="009E5007">
        <w:rPr>
          <w:rFonts w:ascii="Times New Roman" w:hAnsi="Times New Roman"/>
          <w:color w:val="000000" w:themeColor="text1"/>
          <w:sz w:val="24"/>
        </w:rPr>
        <w:t>гарантированное обеспечение процессов, указанных в п. 3.1.;</w:t>
      </w:r>
    </w:p>
    <w:p w14:paraId="73F04768" w14:textId="77777777" w:rsidR="007E163A" w:rsidRPr="001E5143" w:rsidRDefault="003A45C6" w:rsidP="003A45C6">
      <w:pPr>
        <w:pStyle w:val="a5"/>
        <w:numPr>
          <w:ilvl w:val="0"/>
          <w:numId w:val="0"/>
        </w:numPr>
        <w:tabs>
          <w:tab w:val="left" w:pos="993"/>
        </w:tabs>
        <w:ind w:firstLine="709"/>
        <w:jc w:val="both"/>
        <w:rPr>
          <w:rFonts w:ascii="Times New Roman" w:hAnsi="Times New Roman"/>
          <w:color w:val="000000" w:themeColor="text1"/>
          <w:sz w:val="24"/>
        </w:rPr>
      </w:pPr>
      <w:r w:rsidRPr="001E5143">
        <w:rPr>
          <w:rFonts w:ascii="Times New Roman" w:hAnsi="Times New Roman"/>
          <w:color w:val="000000" w:themeColor="text1"/>
          <w:sz w:val="24"/>
        </w:rPr>
        <w:lastRenderedPageBreak/>
        <w:t>изменение процессофункционального компонента в соответствии с новым Стандартом организации</w:t>
      </w:r>
      <w:r w:rsidR="001E5143" w:rsidRPr="001E5143">
        <w:rPr>
          <w:rFonts w:ascii="Times New Roman" w:hAnsi="Times New Roman"/>
          <w:color w:val="000000" w:themeColor="text1"/>
          <w:sz w:val="24"/>
        </w:rPr>
        <w:t xml:space="preserve"> ревизий и </w:t>
      </w:r>
      <w:r w:rsidRPr="001E5143">
        <w:rPr>
          <w:rFonts w:ascii="Times New Roman" w:hAnsi="Times New Roman"/>
          <w:color w:val="000000" w:themeColor="text1"/>
          <w:sz w:val="24"/>
        </w:rPr>
        <w:t>проверок</w:t>
      </w:r>
      <w:r w:rsidR="001E5143" w:rsidRPr="001E5143">
        <w:rPr>
          <w:rFonts w:ascii="Times New Roman" w:hAnsi="Times New Roman"/>
          <w:color w:val="000000" w:themeColor="text1"/>
          <w:sz w:val="24"/>
        </w:rPr>
        <w:t xml:space="preserve"> региональных отделений Фонда,</w:t>
      </w:r>
      <w:r w:rsidR="001E5143">
        <w:rPr>
          <w:rFonts w:ascii="Times New Roman" w:hAnsi="Times New Roman"/>
          <w:color w:val="000000" w:themeColor="text1"/>
          <w:sz w:val="24"/>
        </w:rPr>
        <w:t xml:space="preserve"> Стандартом</w:t>
      </w:r>
      <w:r w:rsidR="001E5143" w:rsidRPr="001E5143">
        <w:rPr>
          <w:rFonts w:ascii="Times New Roman" w:hAnsi="Times New Roman"/>
          <w:color w:val="000000" w:themeColor="text1"/>
          <w:sz w:val="24"/>
        </w:rPr>
        <w:t xml:space="preserve"> проверок центров реабилитации Фонда</w:t>
      </w:r>
      <w:r w:rsidR="001E5143">
        <w:rPr>
          <w:rFonts w:ascii="Times New Roman" w:hAnsi="Times New Roman"/>
          <w:color w:val="000000" w:themeColor="text1"/>
          <w:sz w:val="24"/>
        </w:rPr>
        <w:t>, Стандартом проверок контрольно-ревизионными отделами (группами) структурных подразделений региональных отделений Фонда</w:t>
      </w:r>
      <w:r w:rsidR="007E163A" w:rsidRPr="001E5143">
        <w:rPr>
          <w:rFonts w:ascii="Times New Roman" w:hAnsi="Times New Roman"/>
          <w:color w:val="000000" w:themeColor="text1"/>
          <w:sz w:val="24"/>
        </w:rPr>
        <w:t xml:space="preserve">; </w:t>
      </w:r>
    </w:p>
    <w:p w14:paraId="63F05059" w14:textId="77777777" w:rsidR="007E163A" w:rsidRPr="009E5007" w:rsidRDefault="007E163A" w:rsidP="001D33E2">
      <w:pPr>
        <w:pStyle w:val="a5"/>
        <w:numPr>
          <w:ilvl w:val="1"/>
          <w:numId w:val="91"/>
        </w:numPr>
        <w:tabs>
          <w:tab w:val="left" w:pos="993"/>
        </w:tabs>
        <w:ind w:left="0" w:firstLine="709"/>
        <w:jc w:val="both"/>
        <w:rPr>
          <w:rFonts w:ascii="Times New Roman" w:hAnsi="Times New Roman"/>
          <w:color w:val="000000" w:themeColor="text1"/>
          <w:sz w:val="24"/>
        </w:rPr>
      </w:pPr>
      <w:r w:rsidRPr="009E5007">
        <w:rPr>
          <w:rFonts w:ascii="Times New Roman" w:hAnsi="Times New Roman"/>
          <w:color w:val="000000" w:themeColor="text1"/>
          <w:sz w:val="24"/>
        </w:rPr>
        <w:t>исключение дублирующих действий пользователей по вводу сведений в различные информационные системы</w:t>
      </w:r>
      <w:r w:rsidR="003A45C6">
        <w:rPr>
          <w:rFonts w:ascii="Times New Roman" w:hAnsi="Times New Roman"/>
          <w:color w:val="000000" w:themeColor="text1"/>
          <w:sz w:val="24"/>
        </w:rPr>
        <w:t>.</w:t>
      </w:r>
    </w:p>
    <w:p w14:paraId="15475202" w14:textId="77777777" w:rsidR="007E163A" w:rsidRPr="009E5007" w:rsidRDefault="007E163A" w:rsidP="001D33E2">
      <w:pPr>
        <w:pStyle w:val="1b"/>
        <w:keepLines w:val="0"/>
        <w:numPr>
          <w:ilvl w:val="1"/>
          <w:numId w:val="87"/>
        </w:numPr>
        <w:tabs>
          <w:tab w:val="left" w:pos="1276"/>
        </w:tabs>
        <w:ind w:left="1276" w:hanging="567"/>
        <w:jc w:val="both"/>
        <w:rPr>
          <w:rFonts w:ascii="Times New Roman" w:hAnsi="Times New Roman" w:cs="Times New Roman"/>
          <w:b/>
          <w:color w:val="000000" w:themeColor="text1"/>
          <w:sz w:val="24"/>
          <w:szCs w:val="24"/>
        </w:rPr>
      </w:pPr>
      <w:bookmarkStart w:id="4" w:name="_Toc415565338"/>
      <w:r w:rsidRPr="009E5007">
        <w:rPr>
          <w:rFonts w:ascii="Times New Roman" w:hAnsi="Times New Roman" w:cs="Times New Roman"/>
          <w:color w:val="000000" w:themeColor="text1"/>
          <w:sz w:val="24"/>
          <w:szCs w:val="24"/>
        </w:rPr>
        <w:t>Задачи оказания Услуг</w:t>
      </w:r>
      <w:bookmarkEnd w:id="4"/>
    </w:p>
    <w:p w14:paraId="6C21CAE0" w14:textId="77777777" w:rsidR="007E163A" w:rsidRPr="009E5007" w:rsidRDefault="007E163A" w:rsidP="009E5007">
      <w:pPr>
        <w:keepNext/>
        <w:widowControl w:val="0"/>
        <w:ind w:firstLine="709"/>
        <w:jc w:val="both"/>
        <w:rPr>
          <w:color w:val="000000" w:themeColor="text1"/>
        </w:rPr>
      </w:pPr>
      <w:r w:rsidRPr="009E5007">
        <w:rPr>
          <w:color w:val="000000" w:themeColor="text1"/>
        </w:rPr>
        <w:t>Для достижения поставленных целей от Исполнителя требуется решение следующих задач:</w:t>
      </w:r>
    </w:p>
    <w:p w14:paraId="6770DD65" w14:textId="77777777" w:rsidR="007E163A" w:rsidRPr="009E5007" w:rsidRDefault="007E163A" w:rsidP="001D33E2">
      <w:pPr>
        <w:pStyle w:val="a5"/>
        <w:numPr>
          <w:ilvl w:val="1"/>
          <w:numId w:val="91"/>
        </w:numPr>
        <w:tabs>
          <w:tab w:val="left" w:pos="993"/>
        </w:tabs>
        <w:spacing w:line="312" w:lineRule="auto"/>
        <w:ind w:left="0" w:firstLine="709"/>
        <w:jc w:val="both"/>
        <w:rPr>
          <w:rFonts w:ascii="Times New Roman" w:hAnsi="Times New Roman"/>
          <w:sz w:val="24"/>
        </w:rPr>
      </w:pPr>
      <w:r w:rsidRPr="009E5007">
        <w:rPr>
          <w:rFonts w:ascii="Times New Roman" w:hAnsi="Times New Roman"/>
          <w:sz w:val="24"/>
        </w:rPr>
        <w:t>обеспечение бесперебойной работы ФК;</w:t>
      </w:r>
    </w:p>
    <w:p w14:paraId="6FEA6CCA" w14:textId="7D296C8A" w:rsidR="007E163A" w:rsidRPr="009E5007" w:rsidRDefault="007E163A" w:rsidP="001D33E2">
      <w:pPr>
        <w:pStyle w:val="a5"/>
        <w:numPr>
          <w:ilvl w:val="1"/>
          <w:numId w:val="91"/>
        </w:numPr>
        <w:tabs>
          <w:tab w:val="left" w:pos="993"/>
        </w:tabs>
        <w:spacing w:line="312" w:lineRule="auto"/>
        <w:ind w:left="0" w:firstLine="709"/>
        <w:jc w:val="both"/>
        <w:rPr>
          <w:rFonts w:ascii="Times New Roman" w:hAnsi="Times New Roman"/>
          <w:color w:val="000000" w:themeColor="text1"/>
          <w:sz w:val="24"/>
        </w:rPr>
      </w:pPr>
      <w:r w:rsidRPr="009E5007">
        <w:rPr>
          <w:rFonts w:ascii="Times New Roman" w:hAnsi="Times New Roman"/>
          <w:color w:val="000000" w:themeColor="text1"/>
          <w:sz w:val="24"/>
        </w:rPr>
        <w:t>предоставление услуг по обеспечению сервисной</w:t>
      </w:r>
      <w:r w:rsidR="00C43B08">
        <w:rPr>
          <w:rFonts w:ascii="Times New Roman" w:hAnsi="Times New Roman"/>
          <w:color w:val="000000" w:themeColor="text1"/>
          <w:sz w:val="24"/>
        </w:rPr>
        <w:t>,</w:t>
      </w:r>
      <w:r w:rsidRPr="009E5007">
        <w:rPr>
          <w:rFonts w:ascii="Times New Roman" w:hAnsi="Times New Roman"/>
          <w:color w:val="000000" w:themeColor="text1"/>
          <w:sz w:val="24"/>
        </w:rPr>
        <w:t xml:space="preserve"> консультационной поддержки пользователей ФК;</w:t>
      </w:r>
    </w:p>
    <w:p w14:paraId="0F5C8051" w14:textId="77777777" w:rsidR="007E163A" w:rsidRPr="009E5007" w:rsidRDefault="007E163A" w:rsidP="001D33E2">
      <w:pPr>
        <w:pStyle w:val="a5"/>
        <w:numPr>
          <w:ilvl w:val="1"/>
          <w:numId w:val="91"/>
        </w:numPr>
        <w:tabs>
          <w:tab w:val="left" w:pos="993"/>
        </w:tabs>
        <w:spacing w:line="312" w:lineRule="auto"/>
        <w:ind w:left="0" w:firstLine="709"/>
        <w:jc w:val="both"/>
        <w:rPr>
          <w:rFonts w:ascii="Times New Roman" w:hAnsi="Times New Roman"/>
          <w:color w:val="000000" w:themeColor="text1"/>
          <w:sz w:val="24"/>
        </w:rPr>
      </w:pPr>
      <w:r w:rsidRPr="009E5007">
        <w:rPr>
          <w:rFonts w:ascii="Times New Roman" w:hAnsi="Times New Roman"/>
          <w:color w:val="000000" w:themeColor="text1"/>
          <w:sz w:val="24"/>
        </w:rPr>
        <w:t>модернизация функциональных возможностей в рамках развития ФК в соответствии с требованиями Фонда.</w:t>
      </w:r>
    </w:p>
    <w:p w14:paraId="6AB34B83" w14:textId="77777777" w:rsidR="007E163A" w:rsidRPr="009E5007" w:rsidRDefault="007E163A" w:rsidP="001D33E2">
      <w:pPr>
        <w:pStyle w:val="1b"/>
        <w:keepLines w:val="0"/>
        <w:numPr>
          <w:ilvl w:val="0"/>
          <w:numId w:val="87"/>
        </w:numPr>
        <w:tabs>
          <w:tab w:val="left" w:pos="1134"/>
        </w:tabs>
        <w:ind w:left="0" w:firstLine="709"/>
        <w:jc w:val="both"/>
        <w:rPr>
          <w:rFonts w:ascii="Times New Roman" w:hAnsi="Times New Roman" w:cs="Times New Roman"/>
          <w:color w:val="000000" w:themeColor="text1"/>
          <w:sz w:val="24"/>
          <w:szCs w:val="24"/>
        </w:rPr>
      </w:pPr>
      <w:r w:rsidRPr="009E5007">
        <w:rPr>
          <w:rFonts w:ascii="Times New Roman" w:hAnsi="Times New Roman" w:cs="Times New Roman"/>
          <w:color w:val="000000" w:themeColor="text1"/>
          <w:sz w:val="24"/>
          <w:szCs w:val="24"/>
        </w:rPr>
        <w:t>Характеристики ФК</w:t>
      </w:r>
    </w:p>
    <w:p w14:paraId="7B64C13E" w14:textId="77777777" w:rsidR="007E163A" w:rsidRDefault="007E163A" w:rsidP="009E5007">
      <w:pPr>
        <w:keepNext/>
        <w:widowControl w:val="0"/>
        <w:ind w:firstLine="709"/>
        <w:jc w:val="both"/>
        <w:rPr>
          <w:color w:val="000000" w:themeColor="text1"/>
        </w:rPr>
      </w:pPr>
      <w:r w:rsidRPr="009E5007">
        <w:rPr>
          <w:color w:val="000000" w:themeColor="text1"/>
        </w:rPr>
        <w:t>Объектом автоматизации ФК является деятельность Департамента и контрольно-аудиторских подразделений региональных отделений Фонда. Структура объекта автоматизации представлена на Рисунке 1.</w:t>
      </w:r>
    </w:p>
    <w:p w14:paraId="635673DD" w14:textId="77777777" w:rsidR="009E5007" w:rsidRPr="009E5007" w:rsidRDefault="009E5007" w:rsidP="009E5007">
      <w:pPr>
        <w:keepNext/>
        <w:widowControl w:val="0"/>
        <w:ind w:firstLine="709"/>
        <w:jc w:val="both"/>
        <w:rPr>
          <w:color w:val="000000" w:themeColor="text1"/>
        </w:rPr>
      </w:pPr>
    </w:p>
    <w:p w14:paraId="06A7C75F" w14:textId="77777777" w:rsidR="007E163A" w:rsidRPr="009E5007" w:rsidRDefault="007E163A" w:rsidP="009E5007">
      <w:pPr>
        <w:keepNext/>
        <w:widowControl w:val="0"/>
        <w:spacing w:line="312" w:lineRule="auto"/>
        <w:ind w:firstLine="709"/>
        <w:jc w:val="both"/>
        <w:rPr>
          <w:color w:val="000000" w:themeColor="text1"/>
        </w:rPr>
      </w:pPr>
      <w:r w:rsidRPr="009E5007">
        <w:rPr>
          <w:noProof/>
          <w:color w:val="000000" w:themeColor="text1"/>
        </w:rPr>
        <w:drawing>
          <wp:anchor distT="0" distB="0" distL="114300" distR="114300" simplePos="0" relativeHeight="251658240" behindDoc="0" locked="0" layoutInCell="1" allowOverlap="1" wp14:anchorId="2D6B5675" wp14:editId="09E09375">
            <wp:simplePos x="0" y="0"/>
            <wp:positionH relativeFrom="column">
              <wp:posOffset>0</wp:posOffset>
            </wp:positionH>
            <wp:positionV relativeFrom="paragraph">
              <wp:posOffset>254635</wp:posOffset>
            </wp:positionV>
            <wp:extent cx="4817110" cy="3726180"/>
            <wp:effectExtent l="0" t="0" r="254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7110" cy="3726180"/>
                    </a:xfrm>
                    <a:prstGeom prst="rect">
                      <a:avLst/>
                    </a:prstGeom>
                    <a:noFill/>
                  </pic:spPr>
                </pic:pic>
              </a:graphicData>
            </a:graphic>
            <wp14:sizeRelH relativeFrom="page">
              <wp14:pctWidth>0</wp14:pctWidth>
            </wp14:sizeRelH>
            <wp14:sizeRelV relativeFrom="page">
              <wp14:pctHeight>0</wp14:pctHeight>
            </wp14:sizeRelV>
          </wp:anchor>
        </w:drawing>
      </w:r>
      <w:r w:rsidRPr="009E5007">
        <w:rPr>
          <w:color w:val="000000" w:themeColor="text1"/>
        </w:rPr>
        <w:t>Рисунок 1 — Структура Фонда.</w:t>
      </w:r>
    </w:p>
    <w:p w14:paraId="6D983212" w14:textId="77777777" w:rsidR="007E163A" w:rsidRPr="009E5007" w:rsidRDefault="007E163A" w:rsidP="009E5007">
      <w:pPr>
        <w:keepNext/>
        <w:widowControl w:val="0"/>
        <w:ind w:firstLine="709"/>
        <w:jc w:val="both"/>
      </w:pPr>
      <w:r w:rsidRPr="009E5007">
        <w:t xml:space="preserve">Фонд имеет в своей структуре ЦА, а также иерархическую систему органов (подразделений) в количестве 85 РО, оказывающих услуги страхователям на всей территории РФ. РО могут иметь в своём составе филиалы. Структура и территориальное расположение системы органов Фонда определяется, в основном, административно-территориальным делением Российской Федерации. Помимо РО, Фонд имеет в своём составе подведомственные организации </w:t>
      </w:r>
      <w:r w:rsidRPr="009E5007">
        <w:lastRenderedPageBreak/>
        <w:t>– ЦР.</w:t>
      </w:r>
    </w:p>
    <w:p w14:paraId="02C5BCFA" w14:textId="77777777" w:rsidR="007E163A" w:rsidRPr="009E5007" w:rsidRDefault="007E163A" w:rsidP="009E5007">
      <w:pPr>
        <w:keepNext/>
        <w:widowControl w:val="0"/>
        <w:ind w:firstLine="709"/>
        <w:jc w:val="both"/>
      </w:pPr>
    </w:p>
    <w:p w14:paraId="76EF6D9A" w14:textId="77777777" w:rsidR="007E163A" w:rsidRPr="009E5007" w:rsidRDefault="007E163A" w:rsidP="009E5007">
      <w:pPr>
        <w:pStyle w:val="affffffffffffff1"/>
        <w:tabs>
          <w:tab w:val="left" w:pos="1134"/>
        </w:tabs>
        <w:spacing w:line="240" w:lineRule="auto"/>
        <w:rPr>
          <w:rFonts w:ascii="Times New Roman" w:hAnsi="Times New Roman" w:cs="Times New Roman"/>
        </w:rPr>
      </w:pPr>
      <w:r w:rsidRPr="009E5007">
        <w:rPr>
          <w:rFonts w:ascii="Times New Roman" w:hAnsi="Times New Roman" w:cs="Times New Roman"/>
        </w:rPr>
        <w:t>Функциональный компонент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w:t>
      </w:r>
      <w:r w:rsidR="003A45C6" w:rsidRPr="009E5007">
        <w:rPr>
          <w:rFonts w:ascii="Times New Roman" w:hAnsi="Times New Roman" w:cs="Times New Roman"/>
        </w:rPr>
        <w:t>Соцстрах» содержит</w:t>
      </w:r>
      <w:r w:rsidRPr="009E5007">
        <w:rPr>
          <w:rFonts w:ascii="Times New Roman" w:hAnsi="Times New Roman" w:cs="Times New Roman"/>
        </w:rPr>
        <w:t xml:space="preserve"> следующие модули:</w:t>
      </w:r>
    </w:p>
    <w:p w14:paraId="5A4CA249" w14:textId="77777777" w:rsidR="007E163A" w:rsidRPr="009E5007" w:rsidRDefault="007E163A" w:rsidP="003A45C6">
      <w:pPr>
        <w:pStyle w:val="17"/>
        <w:tabs>
          <w:tab w:val="left" w:pos="1134"/>
        </w:tabs>
        <w:spacing w:line="240" w:lineRule="auto"/>
        <w:ind w:left="0" w:firstLine="709"/>
        <w:rPr>
          <w:rFonts w:ascii="Times New Roman" w:hAnsi="Times New Roman" w:cs="Times New Roman"/>
        </w:rPr>
      </w:pPr>
      <w:r w:rsidRPr="009E5007">
        <w:rPr>
          <w:rFonts w:ascii="Times New Roman" w:hAnsi="Times New Roman" w:cs="Times New Roman"/>
        </w:rPr>
        <w:t>Планирование контрольной и аудиторской деятельности;</w:t>
      </w:r>
    </w:p>
    <w:p w14:paraId="48FAA64E" w14:textId="77777777" w:rsidR="007E163A" w:rsidRPr="009E5007" w:rsidRDefault="007E163A" w:rsidP="003A45C6">
      <w:pPr>
        <w:pStyle w:val="17"/>
        <w:tabs>
          <w:tab w:val="left" w:pos="1134"/>
        </w:tabs>
        <w:spacing w:line="240" w:lineRule="auto"/>
        <w:ind w:left="0" w:firstLine="709"/>
        <w:rPr>
          <w:rFonts w:ascii="Times New Roman" w:hAnsi="Times New Roman" w:cs="Times New Roman"/>
        </w:rPr>
      </w:pPr>
      <w:r w:rsidRPr="009E5007">
        <w:rPr>
          <w:rFonts w:ascii="Times New Roman" w:hAnsi="Times New Roman" w:cs="Times New Roman"/>
        </w:rPr>
        <w:t>Подготовка и проведение проверок;</w:t>
      </w:r>
    </w:p>
    <w:p w14:paraId="52CAEBBB" w14:textId="77777777" w:rsidR="007E163A" w:rsidRPr="009E5007" w:rsidRDefault="007E163A" w:rsidP="003A45C6">
      <w:pPr>
        <w:pStyle w:val="17"/>
        <w:tabs>
          <w:tab w:val="left" w:pos="1134"/>
        </w:tabs>
        <w:spacing w:line="240" w:lineRule="auto"/>
        <w:ind w:left="0" w:firstLine="709"/>
        <w:rPr>
          <w:rFonts w:ascii="Times New Roman" w:hAnsi="Times New Roman" w:cs="Times New Roman"/>
        </w:rPr>
      </w:pPr>
      <w:r w:rsidRPr="009E5007">
        <w:rPr>
          <w:rFonts w:ascii="Times New Roman" w:hAnsi="Times New Roman" w:cs="Times New Roman"/>
        </w:rPr>
        <w:t>Рассмотрение результатов проверок;</w:t>
      </w:r>
    </w:p>
    <w:p w14:paraId="4DC24644" w14:textId="77777777" w:rsidR="007E163A" w:rsidRPr="009E5007" w:rsidRDefault="007E163A" w:rsidP="003A45C6">
      <w:pPr>
        <w:pStyle w:val="17"/>
        <w:tabs>
          <w:tab w:val="left" w:pos="1134"/>
        </w:tabs>
        <w:spacing w:line="240" w:lineRule="auto"/>
        <w:ind w:left="0" w:firstLine="709"/>
        <w:rPr>
          <w:rFonts w:ascii="Times New Roman" w:hAnsi="Times New Roman" w:cs="Times New Roman"/>
        </w:rPr>
      </w:pPr>
      <w:r w:rsidRPr="009E5007">
        <w:rPr>
          <w:rFonts w:ascii="Times New Roman" w:hAnsi="Times New Roman" w:cs="Times New Roman"/>
        </w:rPr>
        <w:t>Контроль за устранением выявленных недостатков (несоответствий);</w:t>
      </w:r>
    </w:p>
    <w:p w14:paraId="310E76AC" w14:textId="77777777" w:rsidR="007E163A" w:rsidRPr="009E5007" w:rsidRDefault="007E163A" w:rsidP="003A45C6">
      <w:pPr>
        <w:pStyle w:val="17"/>
        <w:tabs>
          <w:tab w:val="left" w:pos="1134"/>
        </w:tabs>
        <w:spacing w:line="240" w:lineRule="auto"/>
        <w:ind w:left="0" w:firstLine="709"/>
        <w:rPr>
          <w:rFonts w:ascii="Times New Roman" w:hAnsi="Times New Roman" w:cs="Times New Roman"/>
        </w:rPr>
      </w:pPr>
      <w:r w:rsidRPr="009E5007">
        <w:rPr>
          <w:rFonts w:ascii="Times New Roman" w:hAnsi="Times New Roman" w:cs="Times New Roman"/>
        </w:rPr>
        <w:t>Журнал проверок;</w:t>
      </w:r>
    </w:p>
    <w:p w14:paraId="12EB6167" w14:textId="77777777" w:rsidR="007E163A" w:rsidRPr="009E5007" w:rsidRDefault="007E163A" w:rsidP="003A45C6">
      <w:pPr>
        <w:pStyle w:val="17"/>
        <w:tabs>
          <w:tab w:val="left" w:pos="1134"/>
        </w:tabs>
        <w:spacing w:line="240" w:lineRule="auto"/>
        <w:ind w:left="0" w:firstLine="709"/>
        <w:rPr>
          <w:rFonts w:ascii="Times New Roman" w:hAnsi="Times New Roman" w:cs="Times New Roman"/>
        </w:rPr>
      </w:pPr>
      <w:r w:rsidRPr="009E5007">
        <w:rPr>
          <w:rFonts w:ascii="Times New Roman" w:hAnsi="Times New Roman" w:cs="Times New Roman"/>
        </w:rPr>
        <w:t>Реестр объектов проверок;</w:t>
      </w:r>
    </w:p>
    <w:p w14:paraId="6B0479BE" w14:textId="77777777" w:rsidR="007E163A" w:rsidRPr="009E5007" w:rsidRDefault="007E163A" w:rsidP="003A45C6">
      <w:pPr>
        <w:pStyle w:val="17"/>
        <w:tabs>
          <w:tab w:val="left" w:pos="1134"/>
        </w:tabs>
        <w:spacing w:line="240" w:lineRule="auto"/>
        <w:ind w:left="0" w:firstLine="709"/>
        <w:rPr>
          <w:rFonts w:ascii="Times New Roman" w:hAnsi="Times New Roman" w:cs="Times New Roman"/>
        </w:rPr>
      </w:pPr>
      <w:r w:rsidRPr="009E5007">
        <w:rPr>
          <w:rFonts w:ascii="Times New Roman" w:hAnsi="Times New Roman" w:cs="Times New Roman"/>
        </w:rPr>
        <w:t>Аналитическая отчётность;</w:t>
      </w:r>
    </w:p>
    <w:p w14:paraId="25BF593F" w14:textId="77777777" w:rsidR="007E163A" w:rsidRPr="009E5007" w:rsidRDefault="007E163A" w:rsidP="003A45C6">
      <w:pPr>
        <w:pStyle w:val="17"/>
        <w:tabs>
          <w:tab w:val="left" w:pos="1134"/>
        </w:tabs>
        <w:spacing w:line="240" w:lineRule="auto"/>
        <w:ind w:left="0" w:firstLine="709"/>
        <w:rPr>
          <w:rFonts w:ascii="Times New Roman" w:hAnsi="Times New Roman" w:cs="Times New Roman"/>
        </w:rPr>
      </w:pPr>
      <w:r w:rsidRPr="009E5007">
        <w:rPr>
          <w:rFonts w:ascii="Times New Roman" w:hAnsi="Times New Roman" w:cs="Times New Roman"/>
        </w:rPr>
        <w:t>Документы;</w:t>
      </w:r>
    </w:p>
    <w:p w14:paraId="38CF9D07" w14:textId="77777777" w:rsidR="007E163A" w:rsidRPr="009E5007" w:rsidRDefault="007E163A" w:rsidP="003A45C6">
      <w:pPr>
        <w:pStyle w:val="17"/>
        <w:tabs>
          <w:tab w:val="left" w:pos="1134"/>
        </w:tabs>
        <w:spacing w:line="240" w:lineRule="auto"/>
        <w:ind w:left="0" w:firstLine="709"/>
        <w:rPr>
          <w:rFonts w:ascii="Times New Roman" w:hAnsi="Times New Roman" w:cs="Times New Roman"/>
        </w:rPr>
      </w:pPr>
      <w:r w:rsidRPr="009E5007">
        <w:rPr>
          <w:rFonts w:ascii="Times New Roman" w:hAnsi="Times New Roman" w:cs="Times New Roman"/>
        </w:rPr>
        <w:t>База знаний;</w:t>
      </w:r>
    </w:p>
    <w:p w14:paraId="0FC7F8E7" w14:textId="77777777" w:rsidR="007E163A" w:rsidRPr="009E5007" w:rsidRDefault="007E163A" w:rsidP="003A45C6">
      <w:pPr>
        <w:pStyle w:val="17"/>
        <w:tabs>
          <w:tab w:val="left" w:pos="1134"/>
        </w:tabs>
        <w:spacing w:line="240" w:lineRule="auto"/>
        <w:ind w:left="0" w:firstLine="709"/>
        <w:rPr>
          <w:rFonts w:ascii="Times New Roman" w:hAnsi="Times New Roman" w:cs="Times New Roman"/>
        </w:rPr>
      </w:pPr>
      <w:r w:rsidRPr="009E5007">
        <w:rPr>
          <w:rFonts w:ascii="Times New Roman" w:hAnsi="Times New Roman" w:cs="Times New Roman"/>
        </w:rPr>
        <w:t>Справочники;</w:t>
      </w:r>
    </w:p>
    <w:p w14:paraId="05A463DA" w14:textId="77777777" w:rsidR="007E163A" w:rsidRDefault="007E163A" w:rsidP="003A45C6">
      <w:pPr>
        <w:pStyle w:val="17"/>
        <w:tabs>
          <w:tab w:val="left" w:pos="1134"/>
        </w:tabs>
        <w:spacing w:line="240" w:lineRule="auto"/>
        <w:ind w:left="0" w:firstLine="709"/>
        <w:rPr>
          <w:rFonts w:ascii="Times New Roman" w:hAnsi="Times New Roman" w:cs="Times New Roman"/>
        </w:rPr>
      </w:pPr>
      <w:r w:rsidRPr="009E5007">
        <w:rPr>
          <w:rFonts w:ascii="Times New Roman" w:hAnsi="Times New Roman" w:cs="Times New Roman"/>
        </w:rPr>
        <w:t>Корпоративные коммуникации</w:t>
      </w:r>
      <w:r w:rsidR="003A45C6">
        <w:rPr>
          <w:rFonts w:ascii="Times New Roman" w:hAnsi="Times New Roman" w:cs="Times New Roman"/>
          <w:lang w:val="en-US"/>
        </w:rPr>
        <w:t>;</w:t>
      </w:r>
    </w:p>
    <w:p w14:paraId="0E9762F0" w14:textId="77777777" w:rsidR="003A45C6" w:rsidRPr="003A45C6" w:rsidRDefault="003A45C6" w:rsidP="003A45C6">
      <w:pPr>
        <w:pStyle w:val="17"/>
        <w:tabs>
          <w:tab w:val="left" w:pos="1134"/>
        </w:tabs>
        <w:spacing w:line="240" w:lineRule="auto"/>
        <w:ind w:left="0" w:firstLine="709"/>
        <w:rPr>
          <w:rFonts w:ascii="Times New Roman" w:hAnsi="Times New Roman" w:cs="Times New Roman"/>
        </w:rPr>
      </w:pPr>
      <w:r w:rsidRPr="003A45C6">
        <w:rPr>
          <w:rFonts w:ascii="Times New Roman" w:hAnsi="Times New Roman" w:cs="Times New Roman"/>
        </w:rPr>
        <w:t>Проверки внешними КНО;</w:t>
      </w:r>
    </w:p>
    <w:p w14:paraId="60BB4244" w14:textId="77777777" w:rsidR="003A45C6" w:rsidRPr="003A45C6" w:rsidRDefault="003A45C6" w:rsidP="003A45C6">
      <w:pPr>
        <w:pStyle w:val="17"/>
        <w:tabs>
          <w:tab w:val="left" w:pos="1134"/>
        </w:tabs>
        <w:spacing w:line="240" w:lineRule="auto"/>
        <w:ind w:left="0" w:firstLine="709"/>
        <w:rPr>
          <w:rFonts w:ascii="Times New Roman" w:hAnsi="Times New Roman" w:cs="Times New Roman"/>
        </w:rPr>
      </w:pPr>
      <w:r w:rsidRPr="003A45C6">
        <w:rPr>
          <w:rFonts w:ascii="Times New Roman" w:hAnsi="Times New Roman" w:cs="Times New Roman"/>
        </w:rPr>
        <w:t>Сервисное взаимодействие.</w:t>
      </w:r>
    </w:p>
    <w:p w14:paraId="0AEA0392" w14:textId="77777777" w:rsidR="003A45C6" w:rsidRPr="009E5007" w:rsidRDefault="003A45C6" w:rsidP="003A45C6">
      <w:pPr>
        <w:pStyle w:val="17"/>
        <w:numPr>
          <w:ilvl w:val="0"/>
          <w:numId w:val="0"/>
        </w:numPr>
        <w:tabs>
          <w:tab w:val="left" w:pos="1134"/>
        </w:tabs>
        <w:spacing w:line="240" w:lineRule="auto"/>
        <w:ind w:left="709"/>
        <w:rPr>
          <w:rFonts w:ascii="Times New Roman" w:hAnsi="Times New Roman" w:cs="Times New Roman"/>
        </w:rPr>
      </w:pPr>
    </w:p>
    <w:p w14:paraId="4E97BBD9" w14:textId="77777777" w:rsidR="007E163A" w:rsidRPr="009E5007" w:rsidRDefault="007E163A" w:rsidP="009E5007">
      <w:pPr>
        <w:widowControl w:val="0"/>
        <w:ind w:firstLine="709"/>
        <w:jc w:val="both"/>
      </w:pPr>
      <w:r w:rsidRPr="009E5007">
        <w:t>ФК создан на программной платформе «Универсальная отчетность «Акцент», внесенной в Единый реестр российских программ для электронных вычислительных машин и баз данных (Регистрационный номер 237).</w:t>
      </w:r>
    </w:p>
    <w:p w14:paraId="2E0E5C6F" w14:textId="77777777" w:rsidR="007E163A" w:rsidRPr="009E5007" w:rsidRDefault="007E163A" w:rsidP="009E5007">
      <w:pPr>
        <w:widowControl w:val="0"/>
        <w:ind w:firstLine="709"/>
        <w:jc w:val="both"/>
      </w:pPr>
      <w:r w:rsidRPr="009E5007">
        <w:t>Используемые программные технологии и ПО:</w:t>
      </w:r>
    </w:p>
    <w:p w14:paraId="77FCD7AD" w14:textId="77777777" w:rsidR="007E163A" w:rsidRPr="009E5007" w:rsidRDefault="007E163A" w:rsidP="009E5007">
      <w:pPr>
        <w:widowControl w:val="0"/>
        <w:ind w:firstLine="709"/>
      </w:pPr>
      <w:r w:rsidRPr="009E5007">
        <w:t>- СУБД: MySQL</w:t>
      </w:r>
    </w:p>
    <w:p w14:paraId="39EB0162" w14:textId="77777777" w:rsidR="007E163A" w:rsidRPr="009E5007" w:rsidRDefault="007E163A" w:rsidP="009E5007">
      <w:pPr>
        <w:widowControl w:val="0"/>
        <w:ind w:firstLine="709"/>
      </w:pPr>
      <w:r w:rsidRPr="009E5007">
        <w:t>- язык программирования back-end: PHP</w:t>
      </w:r>
    </w:p>
    <w:p w14:paraId="07A0D80F" w14:textId="77777777" w:rsidR="007E163A" w:rsidRPr="009E5007" w:rsidRDefault="007E163A" w:rsidP="009E5007">
      <w:pPr>
        <w:widowControl w:val="0"/>
        <w:ind w:firstLine="709"/>
      </w:pPr>
      <w:r w:rsidRPr="009E5007">
        <w:t>- язык программирования front-end: JavaScript (фреймворк Ext JS)</w:t>
      </w:r>
    </w:p>
    <w:p w14:paraId="408D678E" w14:textId="77777777" w:rsidR="007E163A" w:rsidRPr="009E5007" w:rsidRDefault="007E163A" w:rsidP="009E5007">
      <w:pPr>
        <w:widowControl w:val="0"/>
        <w:ind w:firstLine="709"/>
      </w:pPr>
      <w:r w:rsidRPr="009E5007">
        <w:t>- Web-сервер: Apache</w:t>
      </w:r>
    </w:p>
    <w:p w14:paraId="0BCA7D98" w14:textId="77777777" w:rsidR="007E163A" w:rsidRPr="009E5007" w:rsidRDefault="007E163A" w:rsidP="009E5007">
      <w:pPr>
        <w:keepNext/>
        <w:widowControl w:val="0"/>
        <w:ind w:firstLine="709"/>
      </w:pPr>
    </w:p>
    <w:p w14:paraId="7240DCE0" w14:textId="77777777" w:rsidR="007E163A" w:rsidRPr="009E5007" w:rsidRDefault="007E163A" w:rsidP="009E5007">
      <w:pPr>
        <w:widowControl w:val="0"/>
        <w:ind w:firstLine="709"/>
      </w:pPr>
      <w:r w:rsidRPr="009E5007">
        <w:t>Аппаратные средства:</w:t>
      </w:r>
    </w:p>
    <w:p w14:paraId="3D66611B" w14:textId="77777777" w:rsidR="007E163A" w:rsidRPr="009E5007" w:rsidRDefault="007E163A" w:rsidP="009E5007">
      <w:pPr>
        <w:widowControl w:val="0"/>
        <w:ind w:firstLine="709"/>
      </w:pPr>
      <w:r w:rsidRPr="009E5007">
        <w:t>Сервер приложений:</w:t>
      </w:r>
    </w:p>
    <w:p w14:paraId="1BA819A9" w14:textId="77777777" w:rsidR="007E163A" w:rsidRPr="009E5007" w:rsidRDefault="007E163A" w:rsidP="009E5007">
      <w:pPr>
        <w:widowControl w:val="0"/>
        <w:ind w:firstLine="709"/>
      </w:pPr>
      <w:r w:rsidRPr="009E5007">
        <w:t>- процессор, ядра: 8</w:t>
      </w:r>
    </w:p>
    <w:p w14:paraId="1AED1B80" w14:textId="77777777" w:rsidR="007E163A" w:rsidRPr="009E5007" w:rsidRDefault="007E163A" w:rsidP="009E5007">
      <w:pPr>
        <w:widowControl w:val="0"/>
        <w:ind w:firstLine="709"/>
      </w:pPr>
      <w:r w:rsidRPr="009E5007">
        <w:t>- оперативная память: 24GB</w:t>
      </w:r>
    </w:p>
    <w:p w14:paraId="1544AC55" w14:textId="77777777" w:rsidR="007E163A" w:rsidRPr="009E5007" w:rsidRDefault="007E163A" w:rsidP="009E5007">
      <w:pPr>
        <w:widowControl w:val="0"/>
        <w:ind w:firstLine="709"/>
      </w:pPr>
      <w:r w:rsidRPr="009E5007">
        <w:t>- жесткий диск: 512GB</w:t>
      </w:r>
    </w:p>
    <w:p w14:paraId="06940084" w14:textId="77777777" w:rsidR="007E163A" w:rsidRPr="009E5007" w:rsidRDefault="007E163A" w:rsidP="009E5007">
      <w:pPr>
        <w:widowControl w:val="0"/>
        <w:ind w:firstLine="709"/>
      </w:pPr>
      <w:r w:rsidRPr="009E5007">
        <w:t>Сервер БД:</w:t>
      </w:r>
    </w:p>
    <w:p w14:paraId="76E46DF0" w14:textId="77777777" w:rsidR="007E163A" w:rsidRPr="009E5007" w:rsidRDefault="007E163A" w:rsidP="009E5007">
      <w:pPr>
        <w:widowControl w:val="0"/>
        <w:ind w:firstLine="709"/>
      </w:pPr>
      <w:r w:rsidRPr="009E5007">
        <w:t>- процессор, ядра: 8</w:t>
      </w:r>
    </w:p>
    <w:p w14:paraId="345A93EA" w14:textId="77777777" w:rsidR="007E163A" w:rsidRPr="009E5007" w:rsidRDefault="007E163A" w:rsidP="009E5007">
      <w:pPr>
        <w:widowControl w:val="0"/>
        <w:ind w:firstLine="709"/>
        <w:jc w:val="both"/>
      </w:pPr>
      <w:r w:rsidRPr="009E5007">
        <w:t>- оперативная память: 24GB</w:t>
      </w:r>
    </w:p>
    <w:p w14:paraId="11E93813" w14:textId="77777777" w:rsidR="007E163A" w:rsidRPr="009E5007" w:rsidRDefault="007E163A" w:rsidP="009E5007">
      <w:pPr>
        <w:widowControl w:val="0"/>
        <w:ind w:firstLine="709"/>
        <w:jc w:val="both"/>
        <w:rPr>
          <w:color w:val="000000" w:themeColor="text1"/>
          <w:highlight w:val="red"/>
        </w:rPr>
      </w:pPr>
      <w:r w:rsidRPr="009E5007">
        <w:t xml:space="preserve">- </w:t>
      </w:r>
      <w:r w:rsidRPr="009E5007">
        <w:rPr>
          <w:color w:val="000000" w:themeColor="text1"/>
        </w:rPr>
        <w:t>жесткий диск: 512GB</w:t>
      </w:r>
    </w:p>
    <w:p w14:paraId="3B18EFFE" w14:textId="77777777" w:rsidR="007E163A" w:rsidRPr="009E5007" w:rsidRDefault="007E163A" w:rsidP="001D33E2">
      <w:pPr>
        <w:pStyle w:val="1b"/>
        <w:keepLines w:val="0"/>
        <w:numPr>
          <w:ilvl w:val="0"/>
          <w:numId w:val="87"/>
        </w:numPr>
        <w:tabs>
          <w:tab w:val="left" w:pos="1134"/>
        </w:tabs>
        <w:spacing w:after="120"/>
        <w:ind w:left="0" w:firstLine="709"/>
        <w:jc w:val="both"/>
        <w:rPr>
          <w:rFonts w:ascii="Times New Roman" w:hAnsi="Times New Roman" w:cs="Times New Roman"/>
          <w:color w:val="000000" w:themeColor="text1"/>
          <w:sz w:val="24"/>
          <w:szCs w:val="24"/>
        </w:rPr>
      </w:pPr>
      <w:bookmarkStart w:id="5" w:name="_Toc498595804"/>
      <w:bookmarkStart w:id="6" w:name="_Toc415565342"/>
      <w:r w:rsidRPr="009E5007">
        <w:rPr>
          <w:rFonts w:ascii="Times New Roman" w:hAnsi="Times New Roman" w:cs="Times New Roman"/>
          <w:color w:val="000000" w:themeColor="text1"/>
          <w:sz w:val="24"/>
          <w:szCs w:val="24"/>
        </w:rPr>
        <w:t xml:space="preserve">Требования к оказанию услуг по развитию существующего функционала </w:t>
      </w:r>
      <w:bookmarkEnd w:id="5"/>
    </w:p>
    <w:p w14:paraId="46BBBADD" w14:textId="77777777" w:rsidR="009E5007" w:rsidRPr="009E5007" w:rsidRDefault="007E163A" w:rsidP="009E5007">
      <w:pPr>
        <w:ind w:firstLine="851"/>
        <w:jc w:val="both"/>
        <w:rPr>
          <w:color w:val="000000" w:themeColor="text1"/>
        </w:rPr>
      </w:pPr>
      <w:r w:rsidRPr="009E5007">
        <w:rPr>
          <w:color w:val="000000" w:themeColor="text1"/>
        </w:rPr>
        <w:t xml:space="preserve">Вносимые в ФК изменения не </w:t>
      </w:r>
      <w:r w:rsidR="008811A0">
        <w:rPr>
          <w:color w:val="000000" w:themeColor="text1"/>
        </w:rPr>
        <w:t>должны</w:t>
      </w:r>
      <w:r w:rsidRPr="009E5007">
        <w:rPr>
          <w:color w:val="000000" w:themeColor="text1"/>
        </w:rPr>
        <w:t xml:space="preserve"> нарушать существующие характеристики и функционал.</w:t>
      </w:r>
    </w:p>
    <w:p w14:paraId="373D08ED" w14:textId="77777777" w:rsidR="007E163A" w:rsidRPr="009E5007" w:rsidRDefault="007E163A" w:rsidP="009E5007">
      <w:pPr>
        <w:ind w:firstLine="851"/>
        <w:jc w:val="both"/>
        <w:rPr>
          <w:color w:val="000000" w:themeColor="text1"/>
        </w:rPr>
      </w:pPr>
      <w:r w:rsidRPr="009E5007">
        <w:t xml:space="preserve">Исполнителем не </w:t>
      </w:r>
      <w:r w:rsidR="008811A0">
        <w:t>должно</w:t>
      </w:r>
      <w:r w:rsidR="009E5007">
        <w:t xml:space="preserve"> </w:t>
      </w:r>
      <w:r w:rsidRPr="009E5007">
        <w:t xml:space="preserve">использоваться программное обеспечение, требующее дополнительных </w:t>
      </w:r>
      <w:r w:rsidRPr="009E5007">
        <w:rPr>
          <w:color w:val="000000" w:themeColor="text1"/>
        </w:rPr>
        <w:t xml:space="preserve">лицензионных отчислений со стороны Заказчика. В программном продукте </w:t>
      </w:r>
      <w:r w:rsidR="00CB244B">
        <w:rPr>
          <w:color w:val="000000" w:themeColor="text1"/>
        </w:rPr>
        <w:t>должны</w:t>
      </w:r>
      <w:r w:rsidR="009E5007" w:rsidRPr="009E5007">
        <w:rPr>
          <w:color w:val="000000" w:themeColor="text1"/>
        </w:rPr>
        <w:t xml:space="preserve"> </w:t>
      </w:r>
      <w:r w:rsidRPr="009E5007">
        <w:rPr>
          <w:color w:val="000000" w:themeColor="text1"/>
        </w:rPr>
        <w:t>использовать</w:t>
      </w:r>
      <w:r w:rsidR="009E5007" w:rsidRPr="009E5007">
        <w:rPr>
          <w:color w:val="000000" w:themeColor="text1"/>
        </w:rPr>
        <w:t>ся</w:t>
      </w:r>
      <w:r w:rsidRPr="009E5007">
        <w:rPr>
          <w:color w:val="000000" w:themeColor="text1"/>
        </w:rPr>
        <w:t xml:space="preserve"> только те сторонние компоненты, которые приобретены (получены) и используются без нарушений лицензионных соглашений. Исполнителем обеспечива</w:t>
      </w:r>
      <w:r w:rsidR="009E5007" w:rsidRPr="009E5007">
        <w:rPr>
          <w:color w:val="000000" w:themeColor="text1"/>
        </w:rPr>
        <w:t>ет</w:t>
      </w:r>
      <w:r w:rsidRPr="009E5007">
        <w:rPr>
          <w:color w:val="000000" w:themeColor="text1"/>
        </w:rPr>
        <w:t xml:space="preserve"> соблюдение авторских прав разработчиков используемых сторонних компонент.</w:t>
      </w:r>
    </w:p>
    <w:p w14:paraId="3B8C2F16" w14:textId="77777777" w:rsidR="009E5007" w:rsidRPr="009E5007" w:rsidRDefault="009E5007" w:rsidP="009E5007">
      <w:pPr>
        <w:ind w:firstLine="851"/>
        <w:jc w:val="both"/>
        <w:rPr>
          <w:color w:val="000000" w:themeColor="text1"/>
        </w:rPr>
      </w:pPr>
    </w:p>
    <w:p w14:paraId="0BF7214F" w14:textId="77777777" w:rsidR="007E163A" w:rsidRDefault="007E163A" w:rsidP="001D33E2">
      <w:pPr>
        <w:pStyle w:val="1b"/>
        <w:keepLines w:val="0"/>
        <w:numPr>
          <w:ilvl w:val="1"/>
          <w:numId w:val="87"/>
        </w:numPr>
        <w:tabs>
          <w:tab w:val="left" w:pos="1276"/>
        </w:tabs>
        <w:spacing w:before="0"/>
        <w:ind w:left="1276" w:hanging="567"/>
        <w:jc w:val="both"/>
        <w:rPr>
          <w:rFonts w:ascii="Times New Roman" w:hAnsi="Times New Roman" w:cs="Times New Roman"/>
          <w:color w:val="000000" w:themeColor="text1"/>
          <w:sz w:val="24"/>
          <w:szCs w:val="24"/>
        </w:rPr>
      </w:pPr>
      <w:bookmarkStart w:id="7" w:name="_Toc498595805"/>
      <w:r w:rsidRPr="009E5007">
        <w:rPr>
          <w:rFonts w:ascii="Times New Roman" w:hAnsi="Times New Roman" w:cs="Times New Roman"/>
          <w:color w:val="000000" w:themeColor="text1"/>
          <w:sz w:val="24"/>
          <w:szCs w:val="24"/>
        </w:rPr>
        <w:t>Требования к услугам по развитию существующего функционала ФК</w:t>
      </w:r>
      <w:bookmarkEnd w:id="7"/>
    </w:p>
    <w:p w14:paraId="22C57DA9" w14:textId="77777777" w:rsidR="0019014F" w:rsidRPr="0019014F" w:rsidRDefault="0019014F" w:rsidP="0019014F"/>
    <w:p w14:paraId="0D728B73" w14:textId="77777777" w:rsidR="007E163A" w:rsidRPr="009E5007" w:rsidRDefault="007E163A" w:rsidP="009E5007">
      <w:pPr>
        <w:ind w:firstLine="851"/>
        <w:jc w:val="both"/>
        <w:rPr>
          <w:color w:val="000000" w:themeColor="text1"/>
        </w:rPr>
      </w:pPr>
      <w:r w:rsidRPr="009E5007">
        <w:rPr>
          <w:color w:val="000000" w:themeColor="text1"/>
        </w:rPr>
        <w:t xml:space="preserve">В рамках развития существующего функционала ФК Исполнителем </w:t>
      </w:r>
      <w:r w:rsidR="000E63F8">
        <w:rPr>
          <w:color w:val="000000" w:themeColor="text1"/>
        </w:rPr>
        <w:t>должны быть оказаны</w:t>
      </w:r>
      <w:r w:rsidRPr="009E5007">
        <w:rPr>
          <w:color w:val="000000" w:themeColor="text1"/>
        </w:rPr>
        <w:t xml:space="preserve"> услуги: </w:t>
      </w:r>
    </w:p>
    <w:p w14:paraId="7E5C6017" w14:textId="77777777" w:rsidR="007E163A" w:rsidRPr="009E5007" w:rsidRDefault="007E163A" w:rsidP="001D33E2">
      <w:pPr>
        <w:numPr>
          <w:ilvl w:val="0"/>
          <w:numId w:val="93"/>
        </w:numPr>
        <w:jc w:val="both"/>
        <w:rPr>
          <w:color w:val="000000" w:themeColor="text1"/>
        </w:rPr>
      </w:pPr>
      <w:r w:rsidRPr="009E5007">
        <w:rPr>
          <w:color w:val="000000" w:themeColor="text1"/>
        </w:rPr>
        <w:t>развитие модуля «Планирование контрольной и аудиторской деятельности»;</w:t>
      </w:r>
    </w:p>
    <w:p w14:paraId="38DF3DBA" w14:textId="77777777" w:rsidR="007E163A" w:rsidRPr="009E5007" w:rsidRDefault="007E163A" w:rsidP="001D33E2">
      <w:pPr>
        <w:numPr>
          <w:ilvl w:val="0"/>
          <w:numId w:val="93"/>
        </w:numPr>
        <w:jc w:val="both"/>
        <w:rPr>
          <w:color w:val="000000" w:themeColor="text1"/>
        </w:rPr>
      </w:pPr>
      <w:r w:rsidRPr="009E5007">
        <w:rPr>
          <w:color w:val="000000" w:themeColor="text1"/>
        </w:rPr>
        <w:t>развитие модуля «Подготовка и проведение проверок»;</w:t>
      </w:r>
    </w:p>
    <w:p w14:paraId="674FEDA6" w14:textId="77777777" w:rsidR="00CB4978" w:rsidRDefault="007E163A" w:rsidP="00CB4978">
      <w:pPr>
        <w:numPr>
          <w:ilvl w:val="0"/>
          <w:numId w:val="93"/>
        </w:numPr>
        <w:jc w:val="both"/>
        <w:rPr>
          <w:color w:val="000000" w:themeColor="text1"/>
        </w:rPr>
      </w:pPr>
      <w:r w:rsidRPr="009E5007">
        <w:rPr>
          <w:color w:val="000000" w:themeColor="text1"/>
        </w:rPr>
        <w:t>развитие модуля «Рассмотрение результатов проверок»</w:t>
      </w:r>
      <w:r w:rsidR="00CB4978" w:rsidRPr="00CB4978">
        <w:rPr>
          <w:color w:val="000000" w:themeColor="text1"/>
        </w:rPr>
        <w:t>;</w:t>
      </w:r>
    </w:p>
    <w:p w14:paraId="005CD46C" w14:textId="77777777" w:rsidR="00CB4978" w:rsidRPr="001132F7" w:rsidRDefault="001132F7" w:rsidP="00CB4978">
      <w:pPr>
        <w:numPr>
          <w:ilvl w:val="0"/>
          <w:numId w:val="93"/>
        </w:numPr>
        <w:jc w:val="both"/>
        <w:rPr>
          <w:color w:val="000000" w:themeColor="text1"/>
        </w:rPr>
      </w:pPr>
      <w:r>
        <w:rPr>
          <w:color w:val="000000" w:themeColor="text1"/>
        </w:rPr>
        <w:t>р</w:t>
      </w:r>
      <w:r w:rsidR="00CB4978" w:rsidRPr="00CB4978">
        <w:rPr>
          <w:color w:val="000000" w:themeColor="text1"/>
        </w:rPr>
        <w:t>азвитие модуля «Аналитическая отчётность»</w:t>
      </w:r>
      <w:r>
        <w:rPr>
          <w:color w:val="000000" w:themeColor="text1"/>
          <w:lang w:val="en-US"/>
        </w:rPr>
        <w:t>;</w:t>
      </w:r>
    </w:p>
    <w:p w14:paraId="044DE1EB" w14:textId="77777777" w:rsidR="001132F7" w:rsidRPr="003A45C6" w:rsidRDefault="001132F7" w:rsidP="001132F7">
      <w:pPr>
        <w:pStyle w:val="17"/>
        <w:numPr>
          <w:ilvl w:val="0"/>
          <w:numId w:val="93"/>
        </w:numPr>
        <w:tabs>
          <w:tab w:val="left" w:pos="1134"/>
        </w:tabs>
        <w:spacing w:line="240" w:lineRule="auto"/>
        <w:rPr>
          <w:rFonts w:ascii="Times New Roman" w:hAnsi="Times New Roman" w:cs="Times New Roman"/>
        </w:rPr>
      </w:pPr>
      <w:r>
        <w:rPr>
          <w:color w:val="000000" w:themeColor="text1"/>
        </w:rPr>
        <w:t>р</w:t>
      </w:r>
      <w:r w:rsidRPr="00CB4978">
        <w:rPr>
          <w:rFonts w:ascii="Times New Roman" w:hAnsi="Times New Roman" w:cs="Times New Roman"/>
          <w:color w:val="000000" w:themeColor="text1"/>
        </w:rPr>
        <w:t>азвитие модуля «</w:t>
      </w:r>
      <w:r w:rsidRPr="003A45C6">
        <w:rPr>
          <w:rFonts w:ascii="Times New Roman" w:hAnsi="Times New Roman" w:cs="Times New Roman"/>
        </w:rPr>
        <w:t>Проверки внешними КНО</w:t>
      </w:r>
      <w:r w:rsidRPr="00CB4978">
        <w:rPr>
          <w:rFonts w:ascii="Times New Roman" w:hAnsi="Times New Roman" w:cs="Times New Roman"/>
          <w:color w:val="000000" w:themeColor="text1"/>
        </w:rPr>
        <w:t>»</w:t>
      </w:r>
      <w:r w:rsidRPr="001132F7">
        <w:rPr>
          <w:rFonts w:ascii="Times New Roman" w:hAnsi="Times New Roman" w:cs="Times New Roman"/>
          <w:color w:val="000000" w:themeColor="text1"/>
        </w:rPr>
        <w:t>.</w:t>
      </w:r>
    </w:p>
    <w:p w14:paraId="3AE0AE11" w14:textId="77777777" w:rsidR="009E5007" w:rsidRPr="009E5007" w:rsidRDefault="009E5007" w:rsidP="0019014F">
      <w:pPr>
        <w:ind w:left="720"/>
        <w:jc w:val="both"/>
        <w:rPr>
          <w:color w:val="000000" w:themeColor="text1"/>
        </w:rPr>
      </w:pPr>
    </w:p>
    <w:p w14:paraId="5882A524" w14:textId="77777777" w:rsidR="007E163A" w:rsidRDefault="007E163A" w:rsidP="001D33E2">
      <w:pPr>
        <w:pStyle w:val="1b"/>
        <w:keepLines w:val="0"/>
        <w:numPr>
          <w:ilvl w:val="2"/>
          <w:numId w:val="87"/>
        </w:numPr>
        <w:tabs>
          <w:tab w:val="left" w:pos="1276"/>
          <w:tab w:val="left" w:pos="1701"/>
          <w:tab w:val="left" w:pos="4820"/>
          <w:tab w:val="left" w:pos="5245"/>
        </w:tabs>
        <w:ind w:left="1560" w:hanging="851"/>
        <w:jc w:val="both"/>
        <w:rPr>
          <w:rFonts w:ascii="Times New Roman" w:hAnsi="Times New Roman" w:cs="Times New Roman"/>
          <w:color w:val="000000" w:themeColor="text1"/>
          <w:sz w:val="24"/>
          <w:szCs w:val="24"/>
        </w:rPr>
      </w:pPr>
      <w:bookmarkStart w:id="8" w:name="_Toc473883127"/>
      <w:bookmarkStart w:id="9" w:name="_Toc476907018"/>
      <w:bookmarkStart w:id="10" w:name="_Toc498595807"/>
      <w:bookmarkEnd w:id="8"/>
      <w:bookmarkEnd w:id="9"/>
      <w:r w:rsidRPr="0019014F">
        <w:rPr>
          <w:rFonts w:ascii="Times New Roman" w:hAnsi="Times New Roman" w:cs="Times New Roman"/>
          <w:color w:val="000000" w:themeColor="text1"/>
          <w:sz w:val="24"/>
          <w:szCs w:val="24"/>
        </w:rPr>
        <w:t>Развитие модуля «Планирование контрольной и аудиторской деятельности»</w:t>
      </w:r>
    </w:p>
    <w:p w14:paraId="27063D68" w14:textId="77777777" w:rsidR="0019014F" w:rsidRPr="0019014F" w:rsidRDefault="0019014F" w:rsidP="0019014F"/>
    <w:p w14:paraId="356E84C4" w14:textId="77777777" w:rsidR="007E163A" w:rsidRPr="00C60F54" w:rsidRDefault="007E163A" w:rsidP="00C60F54">
      <w:pPr>
        <w:tabs>
          <w:tab w:val="left" w:pos="1276"/>
        </w:tabs>
        <w:spacing w:line="276" w:lineRule="auto"/>
        <w:ind w:firstLine="709"/>
        <w:jc w:val="both"/>
        <w:rPr>
          <w:color w:val="000000" w:themeColor="text1"/>
        </w:rPr>
      </w:pPr>
      <w:r w:rsidRPr="00C60F54">
        <w:rPr>
          <w:color w:val="000000" w:themeColor="text1"/>
        </w:rPr>
        <w:t>Необходимо выполнить:</w:t>
      </w:r>
    </w:p>
    <w:p w14:paraId="6BE81FB4" w14:textId="77777777" w:rsidR="00C60F54" w:rsidRPr="004B0DB0" w:rsidRDefault="00C60F54" w:rsidP="004B0DB0">
      <w:pPr>
        <w:pStyle w:val="17"/>
        <w:numPr>
          <w:ilvl w:val="0"/>
          <w:numId w:val="105"/>
        </w:numPr>
        <w:spacing w:line="276" w:lineRule="auto"/>
        <w:rPr>
          <w:rFonts w:ascii="Times New Roman" w:hAnsi="Times New Roman" w:cs="Times New Roman"/>
        </w:rPr>
      </w:pPr>
      <w:r w:rsidRPr="004B0DB0">
        <w:rPr>
          <w:rFonts w:ascii="Times New Roman" w:hAnsi="Times New Roman" w:cs="Times New Roman"/>
        </w:rPr>
        <w:t>Критерии планирования проверок в Региональных отделениях привести в соответствие с новым стандартом:</w:t>
      </w:r>
    </w:p>
    <w:p w14:paraId="431527B0" w14:textId="77777777" w:rsidR="006178D4" w:rsidRPr="00213992" w:rsidRDefault="006178D4" w:rsidP="00213992">
      <w:pPr>
        <w:tabs>
          <w:tab w:val="left" w:pos="1276"/>
        </w:tabs>
        <w:spacing w:line="276" w:lineRule="auto"/>
        <w:ind w:firstLine="709"/>
        <w:jc w:val="both"/>
        <w:rPr>
          <w:color w:val="000000" w:themeColor="text1"/>
        </w:rPr>
      </w:pPr>
      <w:r w:rsidRPr="00213992">
        <w:rPr>
          <w:color w:val="000000" w:themeColor="text1"/>
        </w:rPr>
        <w:t xml:space="preserve">установленная периодичность проведения плановых </w:t>
      </w:r>
      <w:r w:rsidRPr="001C1414">
        <w:rPr>
          <w:color w:val="000000" w:themeColor="text1"/>
        </w:rPr>
        <w:t xml:space="preserve">ревизий и </w:t>
      </w:r>
      <w:r w:rsidRPr="00213992">
        <w:rPr>
          <w:color w:val="000000" w:themeColor="text1"/>
        </w:rPr>
        <w:t>проверок деятельности объектов</w:t>
      </w:r>
      <w:r w:rsidRPr="001C1414">
        <w:rPr>
          <w:color w:val="000000" w:themeColor="text1"/>
        </w:rPr>
        <w:t xml:space="preserve"> ревизий и</w:t>
      </w:r>
      <w:r w:rsidRPr="00213992">
        <w:rPr>
          <w:color w:val="000000" w:themeColor="text1"/>
        </w:rPr>
        <w:t xml:space="preserve"> проверок – не реже 1 раза в </w:t>
      </w:r>
      <w:r w:rsidR="0050690C" w:rsidRPr="00213992">
        <w:rPr>
          <w:color w:val="000000" w:themeColor="text1"/>
        </w:rPr>
        <w:t>5 лет</w:t>
      </w:r>
      <w:r w:rsidRPr="00213992">
        <w:rPr>
          <w:color w:val="000000" w:themeColor="text1"/>
        </w:rPr>
        <w:t>;</w:t>
      </w:r>
    </w:p>
    <w:p w14:paraId="1DA068FA" w14:textId="601DFD01" w:rsidR="006178D4" w:rsidRPr="00213992" w:rsidRDefault="006178D4" w:rsidP="00213992">
      <w:pPr>
        <w:tabs>
          <w:tab w:val="left" w:pos="1276"/>
        </w:tabs>
        <w:spacing w:line="276" w:lineRule="auto"/>
        <w:ind w:firstLine="709"/>
        <w:jc w:val="both"/>
        <w:rPr>
          <w:color w:val="000000" w:themeColor="text1"/>
        </w:rPr>
      </w:pPr>
      <w:r w:rsidRPr="00213992">
        <w:rPr>
          <w:color w:val="000000" w:themeColor="text1"/>
        </w:rPr>
        <w:t xml:space="preserve">произошедшие с момента последней </w:t>
      </w:r>
      <w:r w:rsidRPr="001C1414">
        <w:rPr>
          <w:color w:val="000000" w:themeColor="text1"/>
        </w:rPr>
        <w:t xml:space="preserve">ревизии или </w:t>
      </w:r>
      <w:r w:rsidRPr="00213992">
        <w:rPr>
          <w:color w:val="000000" w:themeColor="text1"/>
        </w:rPr>
        <w:t>проверки кадровые изменения</w:t>
      </w:r>
      <w:r w:rsidRPr="001C1414">
        <w:rPr>
          <w:color w:val="000000" w:themeColor="text1"/>
        </w:rPr>
        <w:t xml:space="preserve"> </w:t>
      </w:r>
      <w:r w:rsidRPr="00213992">
        <w:rPr>
          <w:color w:val="000000" w:themeColor="text1"/>
        </w:rPr>
        <w:t xml:space="preserve">в </w:t>
      </w:r>
      <w:r w:rsidRPr="001C1414">
        <w:rPr>
          <w:color w:val="000000" w:themeColor="text1"/>
        </w:rPr>
        <w:t>руководстве объекта ревизии или</w:t>
      </w:r>
      <w:r w:rsidRPr="00213992">
        <w:rPr>
          <w:color w:val="000000" w:themeColor="text1"/>
        </w:rPr>
        <w:t xml:space="preserve"> проверки</w:t>
      </w:r>
      <w:r w:rsidRPr="001C1414">
        <w:rPr>
          <w:color w:val="000000" w:themeColor="text1"/>
        </w:rPr>
        <w:t>;</w:t>
      </w:r>
    </w:p>
    <w:p w14:paraId="2DE7F0B9" w14:textId="797FEB39" w:rsidR="006178D4" w:rsidRPr="00213992" w:rsidRDefault="006178D4" w:rsidP="00213992">
      <w:pPr>
        <w:tabs>
          <w:tab w:val="left" w:pos="1276"/>
        </w:tabs>
        <w:spacing w:line="276" w:lineRule="auto"/>
        <w:ind w:firstLine="709"/>
        <w:jc w:val="both"/>
        <w:rPr>
          <w:color w:val="000000" w:themeColor="text1"/>
        </w:rPr>
      </w:pPr>
      <w:r w:rsidRPr="00213992">
        <w:rPr>
          <w:color w:val="000000" w:themeColor="text1"/>
        </w:rPr>
        <w:t xml:space="preserve">привлечение к дисциплинарной ответственности </w:t>
      </w:r>
      <w:r w:rsidRPr="001C1414">
        <w:rPr>
          <w:color w:val="000000" w:themeColor="text1"/>
        </w:rPr>
        <w:t>руководства</w:t>
      </w:r>
      <w:r w:rsidRPr="00213992">
        <w:rPr>
          <w:color w:val="000000" w:themeColor="text1"/>
        </w:rPr>
        <w:t xml:space="preserve"> объекта </w:t>
      </w:r>
      <w:r w:rsidRPr="001C1414">
        <w:rPr>
          <w:color w:val="000000" w:themeColor="text1"/>
        </w:rPr>
        <w:t xml:space="preserve">ревизии или </w:t>
      </w:r>
      <w:r w:rsidRPr="00213992">
        <w:rPr>
          <w:color w:val="000000" w:themeColor="text1"/>
        </w:rPr>
        <w:t xml:space="preserve">проверки по результатам предыдущей </w:t>
      </w:r>
      <w:r w:rsidRPr="001C1414">
        <w:rPr>
          <w:color w:val="000000" w:themeColor="text1"/>
        </w:rPr>
        <w:t xml:space="preserve">ревизии или </w:t>
      </w:r>
      <w:r w:rsidRPr="00213992">
        <w:rPr>
          <w:color w:val="000000" w:themeColor="text1"/>
        </w:rPr>
        <w:t>проверки;</w:t>
      </w:r>
    </w:p>
    <w:p w14:paraId="360AC1FF" w14:textId="77777777" w:rsidR="006178D4" w:rsidRPr="00213992" w:rsidRDefault="006178D4" w:rsidP="00213992">
      <w:pPr>
        <w:tabs>
          <w:tab w:val="left" w:pos="1276"/>
        </w:tabs>
        <w:spacing w:line="276" w:lineRule="auto"/>
        <w:ind w:firstLine="709"/>
        <w:jc w:val="both"/>
        <w:rPr>
          <w:color w:val="000000" w:themeColor="text1"/>
        </w:rPr>
      </w:pPr>
      <w:r w:rsidRPr="00213992">
        <w:rPr>
          <w:color w:val="000000" w:themeColor="text1"/>
        </w:rPr>
        <w:t xml:space="preserve">информация о недостатках (несоответствиях) в деятельности объекта </w:t>
      </w:r>
      <w:r w:rsidRPr="001C1414">
        <w:rPr>
          <w:color w:val="000000" w:themeColor="text1"/>
        </w:rPr>
        <w:t xml:space="preserve">ревизии или </w:t>
      </w:r>
      <w:r w:rsidRPr="00213992">
        <w:rPr>
          <w:color w:val="000000" w:themeColor="text1"/>
        </w:rPr>
        <w:t>проверки, а также о неправомерных действиях (бездействии) работников объекта</w:t>
      </w:r>
      <w:r w:rsidRPr="001C1414">
        <w:rPr>
          <w:color w:val="000000" w:themeColor="text1"/>
        </w:rPr>
        <w:t xml:space="preserve"> ревизии или</w:t>
      </w:r>
      <w:r w:rsidRPr="00213992">
        <w:rPr>
          <w:color w:val="000000" w:themeColor="text1"/>
        </w:rPr>
        <w:t xml:space="preserve"> проверки, полученная по результатам обращения граждан и организаций;</w:t>
      </w:r>
    </w:p>
    <w:p w14:paraId="55C136D7" w14:textId="77777777" w:rsidR="006178D4" w:rsidRPr="00213992" w:rsidRDefault="006178D4" w:rsidP="00213992">
      <w:pPr>
        <w:tabs>
          <w:tab w:val="left" w:pos="1276"/>
        </w:tabs>
        <w:spacing w:line="276" w:lineRule="auto"/>
        <w:ind w:firstLine="709"/>
        <w:jc w:val="both"/>
        <w:rPr>
          <w:color w:val="000000" w:themeColor="text1"/>
        </w:rPr>
      </w:pPr>
      <w:r w:rsidRPr="00213992">
        <w:rPr>
          <w:color w:val="000000" w:themeColor="text1"/>
        </w:rPr>
        <w:t xml:space="preserve">информация о недостатках (несоответствиях) в деятельности объекта </w:t>
      </w:r>
      <w:r w:rsidRPr="001C1414">
        <w:rPr>
          <w:color w:val="000000" w:themeColor="text1"/>
        </w:rPr>
        <w:t xml:space="preserve">ревизии или </w:t>
      </w:r>
      <w:r w:rsidRPr="00213992">
        <w:rPr>
          <w:color w:val="000000" w:themeColor="text1"/>
        </w:rPr>
        <w:t>проверки, выявленных органами, уполномоченными на осуществление государственного (муниципального) контроля (надзора), правоохранительной деятельности;</w:t>
      </w:r>
    </w:p>
    <w:p w14:paraId="7061C2D3" w14:textId="77777777" w:rsidR="006178D4" w:rsidRPr="001C1414" w:rsidRDefault="006178D4" w:rsidP="001C1414">
      <w:pPr>
        <w:tabs>
          <w:tab w:val="left" w:pos="1276"/>
        </w:tabs>
        <w:spacing w:line="276" w:lineRule="auto"/>
        <w:ind w:firstLine="709"/>
        <w:jc w:val="both"/>
        <w:rPr>
          <w:color w:val="000000" w:themeColor="text1"/>
        </w:rPr>
      </w:pPr>
      <w:r w:rsidRPr="001C1414">
        <w:rPr>
          <w:color w:val="000000" w:themeColor="text1"/>
        </w:rPr>
        <w:t>поручение председателя Фонда (первого заместителя председателя Фонда, курирующего деятельность Департамента контрольно-ревизионной работы);</w:t>
      </w:r>
    </w:p>
    <w:p w14:paraId="717C07FE" w14:textId="77777777" w:rsidR="006178D4" w:rsidRPr="001C1414" w:rsidRDefault="006178D4" w:rsidP="001C1414">
      <w:pPr>
        <w:tabs>
          <w:tab w:val="left" w:pos="1276"/>
        </w:tabs>
        <w:spacing w:line="276" w:lineRule="auto"/>
        <w:ind w:firstLine="709"/>
        <w:jc w:val="both"/>
        <w:rPr>
          <w:color w:val="000000" w:themeColor="text1"/>
        </w:rPr>
      </w:pPr>
      <w:r w:rsidRPr="00213992">
        <w:rPr>
          <w:color w:val="000000" w:themeColor="text1"/>
        </w:rPr>
        <w:t xml:space="preserve">наличие резерва времени для выполнения внеплановых </w:t>
      </w:r>
      <w:r w:rsidRPr="001C1414">
        <w:rPr>
          <w:color w:val="000000" w:themeColor="text1"/>
        </w:rPr>
        <w:t xml:space="preserve">ревизий и </w:t>
      </w:r>
      <w:r w:rsidRPr="00213992">
        <w:rPr>
          <w:color w:val="000000" w:themeColor="text1"/>
        </w:rPr>
        <w:t>проверок</w:t>
      </w:r>
      <w:r w:rsidRPr="001C1414">
        <w:rPr>
          <w:color w:val="000000" w:themeColor="text1"/>
        </w:rPr>
        <w:t>;</w:t>
      </w:r>
    </w:p>
    <w:p w14:paraId="3E4B987B" w14:textId="77777777" w:rsidR="00C60F54" w:rsidRPr="00213992" w:rsidRDefault="006178D4" w:rsidP="00213992">
      <w:pPr>
        <w:tabs>
          <w:tab w:val="left" w:pos="1276"/>
        </w:tabs>
        <w:spacing w:line="276" w:lineRule="auto"/>
        <w:ind w:firstLine="709"/>
        <w:jc w:val="both"/>
        <w:rPr>
          <w:color w:val="000000" w:themeColor="text1"/>
        </w:rPr>
      </w:pPr>
      <w:r w:rsidRPr="001C1414">
        <w:rPr>
          <w:color w:val="000000" w:themeColor="text1"/>
        </w:rPr>
        <w:t>мотивированные предложения структурных подразделений центрального аппарата Фонда о необходимости проведения ревизии или проверки в соответствующем объекте ревизии или проверки</w:t>
      </w:r>
      <w:r w:rsidR="00C60F54" w:rsidRPr="00213992">
        <w:rPr>
          <w:color w:val="000000" w:themeColor="text1"/>
        </w:rPr>
        <w:t>. </w:t>
      </w:r>
    </w:p>
    <w:p w14:paraId="75256E3D" w14:textId="77777777" w:rsidR="00C60F54" w:rsidRPr="00C60F54" w:rsidRDefault="00F139FD" w:rsidP="00C60F54">
      <w:pPr>
        <w:pStyle w:val="17"/>
        <w:spacing w:line="276" w:lineRule="auto"/>
        <w:ind w:left="0" w:firstLine="709"/>
        <w:rPr>
          <w:rFonts w:ascii="Times New Roman" w:hAnsi="Times New Roman" w:cs="Times New Roman"/>
        </w:rPr>
      </w:pPr>
      <w:r>
        <w:rPr>
          <w:rFonts w:ascii="Times New Roman" w:hAnsi="Times New Roman" w:cs="Times New Roman"/>
        </w:rPr>
        <w:t xml:space="preserve">Критерии планирования должны учитывать и динамически отображать информацию по проверкам внешними контрольно-надзорными органами и выявленным нарушениям из Модуля </w:t>
      </w:r>
      <w:r w:rsidRPr="00F139FD">
        <w:rPr>
          <w:rFonts w:ascii="Times New Roman" w:hAnsi="Times New Roman" w:cs="Times New Roman"/>
        </w:rPr>
        <w:t>“</w:t>
      </w:r>
      <w:r w:rsidRPr="003A45C6">
        <w:rPr>
          <w:rFonts w:ascii="Times New Roman" w:hAnsi="Times New Roman" w:cs="Times New Roman"/>
        </w:rPr>
        <w:t>Проверки внешними КНО</w:t>
      </w:r>
      <w:r w:rsidRPr="00F139FD">
        <w:rPr>
          <w:rFonts w:ascii="Times New Roman" w:hAnsi="Times New Roman" w:cs="Times New Roman"/>
        </w:rPr>
        <w:t>”</w:t>
      </w:r>
      <w:r>
        <w:rPr>
          <w:rFonts w:ascii="Times New Roman" w:hAnsi="Times New Roman" w:cs="Times New Roman"/>
        </w:rPr>
        <w:t>.</w:t>
      </w:r>
    </w:p>
    <w:p w14:paraId="380305E8" w14:textId="77777777" w:rsidR="00C60F54" w:rsidRPr="00C60F54" w:rsidRDefault="00C60F54" w:rsidP="00C60F54">
      <w:pPr>
        <w:tabs>
          <w:tab w:val="left" w:pos="1276"/>
        </w:tabs>
        <w:spacing w:line="276" w:lineRule="auto"/>
        <w:ind w:firstLine="709"/>
        <w:jc w:val="both"/>
        <w:rPr>
          <w:color w:val="000000" w:themeColor="text1"/>
          <w:lang w:val="x-none"/>
        </w:rPr>
      </w:pPr>
    </w:p>
    <w:p w14:paraId="670676E9" w14:textId="77777777" w:rsidR="007E163A" w:rsidRDefault="007E163A" w:rsidP="00C60F54">
      <w:pPr>
        <w:tabs>
          <w:tab w:val="left" w:pos="1276"/>
        </w:tabs>
        <w:spacing w:line="276" w:lineRule="auto"/>
        <w:ind w:firstLine="709"/>
        <w:jc w:val="both"/>
        <w:rPr>
          <w:color w:val="000000" w:themeColor="text1"/>
        </w:rPr>
      </w:pPr>
      <w:r w:rsidRPr="0019014F">
        <w:rPr>
          <w:color w:val="000000" w:themeColor="text1"/>
        </w:rPr>
        <w:t>Детальные требования к развитию модуля «Планирование контрольной и аудиторской деятельности»</w:t>
      </w:r>
      <w:r w:rsidR="00B40671">
        <w:rPr>
          <w:color w:val="000000" w:themeColor="text1"/>
        </w:rPr>
        <w:t xml:space="preserve"> должны </w:t>
      </w:r>
      <w:r w:rsidR="00B40671" w:rsidRPr="00B40671">
        <w:rPr>
          <w:color w:val="000000" w:themeColor="text1"/>
        </w:rPr>
        <w:t>быть</w:t>
      </w:r>
      <w:r w:rsidRPr="00B40671">
        <w:rPr>
          <w:color w:val="000000" w:themeColor="text1"/>
        </w:rPr>
        <w:t xml:space="preserve"> сформулированы в частном техническом</w:t>
      </w:r>
      <w:r w:rsidRPr="0019014F">
        <w:rPr>
          <w:color w:val="000000" w:themeColor="text1"/>
        </w:rPr>
        <w:t xml:space="preserve"> задании.</w:t>
      </w:r>
    </w:p>
    <w:p w14:paraId="7E0CBC7B" w14:textId="77777777" w:rsidR="006E4BEC" w:rsidRPr="0019014F" w:rsidRDefault="006E4BEC" w:rsidP="00C60F54">
      <w:pPr>
        <w:tabs>
          <w:tab w:val="left" w:pos="1276"/>
        </w:tabs>
        <w:spacing w:line="276" w:lineRule="auto"/>
        <w:ind w:firstLine="709"/>
        <w:jc w:val="both"/>
        <w:rPr>
          <w:color w:val="000000" w:themeColor="text1"/>
        </w:rPr>
      </w:pPr>
    </w:p>
    <w:p w14:paraId="49A7B3D8" w14:textId="77777777" w:rsidR="007E163A" w:rsidRDefault="007E163A" w:rsidP="001D33E2">
      <w:pPr>
        <w:pStyle w:val="1b"/>
        <w:keepLines w:val="0"/>
        <w:numPr>
          <w:ilvl w:val="2"/>
          <w:numId w:val="87"/>
        </w:numPr>
        <w:tabs>
          <w:tab w:val="left" w:pos="1276"/>
          <w:tab w:val="left" w:pos="1843"/>
          <w:tab w:val="left" w:pos="4820"/>
        </w:tabs>
        <w:ind w:left="1560" w:hanging="851"/>
        <w:jc w:val="both"/>
        <w:rPr>
          <w:rFonts w:ascii="Times New Roman" w:hAnsi="Times New Roman" w:cs="Times New Roman"/>
          <w:color w:val="000000" w:themeColor="text1"/>
          <w:sz w:val="24"/>
          <w:szCs w:val="24"/>
        </w:rPr>
      </w:pPr>
      <w:r w:rsidRPr="0019014F">
        <w:rPr>
          <w:rFonts w:ascii="Times New Roman" w:hAnsi="Times New Roman" w:cs="Times New Roman"/>
          <w:color w:val="000000" w:themeColor="text1"/>
          <w:sz w:val="24"/>
          <w:szCs w:val="24"/>
        </w:rPr>
        <w:t>Развитие модуля «Подготовка и проведение проверок»</w:t>
      </w:r>
    </w:p>
    <w:p w14:paraId="41AB345E" w14:textId="77777777" w:rsidR="0019014F" w:rsidRPr="0019014F" w:rsidRDefault="0019014F" w:rsidP="0019014F"/>
    <w:p w14:paraId="6004DE40" w14:textId="77777777" w:rsidR="007E163A" w:rsidRPr="006E4BEC" w:rsidRDefault="007E163A" w:rsidP="001C1414">
      <w:pPr>
        <w:tabs>
          <w:tab w:val="left" w:pos="1276"/>
        </w:tabs>
        <w:spacing w:line="276" w:lineRule="auto"/>
        <w:ind w:firstLine="709"/>
        <w:rPr>
          <w:color w:val="000000" w:themeColor="text1"/>
        </w:rPr>
      </w:pPr>
      <w:r w:rsidRPr="006E4BEC">
        <w:rPr>
          <w:color w:val="000000" w:themeColor="text1"/>
        </w:rPr>
        <w:t>Необходимо выполнить:</w:t>
      </w:r>
    </w:p>
    <w:p w14:paraId="35CF30DE" w14:textId="77777777" w:rsidR="006E4BEC" w:rsidRPr="00DE7493" w:rsidRDefault="006E4BEC" w:rsidP="00213992">
      <w:pPr>
        <w:pStyle w:val="17"/>
        <w:numPr>
          <w:ilvl w:val="0"/>
          <w:numId w:val="106"/>
        </w:numPr>
        <w:spacing w:line="276" w:lineRule="auto"/>
        <w:ind w:firstLine="261"/>
        <w:rPr>
          <w:rFonts w:ascii="Times New Roman" w:hAnsi="Times New Roman" w:cs="Times New Roman"/>
          <w:sz w:val="23"/>
          <w:szCs w:val="23"/>
        </w:rPr>
      </w:pPr>
      <w:r w:rsidRPr="00DE7493">
        <w:rPr>
          <w:rFonts w:ascii="Times New Roman" w:hAnsi="Times New Roman" w:cs="Times New Roman"/>
        </w:rPr>
        <w:t xml:space="preserve">В ветке КРО(КРГ) </w:t>
      </w:r>
      <w:r w:rsidR="00F139FD">
        <w:rPr>
          <w:rFonts w:ascii="Times New Roman" w:hAnsi="Times New Roman" w:cs="Times New Roman"/>
        </w:rPr>
        <w:t>необходимо сократить</w:t>
      </w:r>
      <w:r w:rsidRPr="00DE7493">
        <w:rPr>
          <w:rFonts w:ascii="Times New Roman" w:hAnsi="Times New Roman" w:cs="Times New Roman"/>
        </w:rPr>
        <w:t xml:space="preserve"> слово “аудиторская” из всех экранных форм и документов</w:t>
      </w:r>
      <w:r w:rsidR="00F16139" w:rsidRPr="00DE7493">
        <w:rPr>
          <w:rFonts w:ascii="Times New Roman" w:hAnsi="Times New Roman" w:cs="Times New Roman"/>
        </w:rPr>
        <w:t>.</w:t>
      </w:r>
    </w:p>
    <w:p w14:paraId="68927289" w14:textId="77777777" w:rsidR="00F16139" w:rsidRDefault="00F16139" w:rsidP="001C1414">
      <w:pPr>
        <w:pStyle w:val="17"/>
        <w:spacing w:line="276" w:lineRule="auto"/>
        <w:ind w:left="0" w:firstLine="709"/>
        <w:rPr>
          <w:rFonts w:ascii="Times New Roman" w:hAnsi="Times New Roman" w:cs="Times New Roman"/>
          <w:sz w:val="23"/>
          <w:szCs w:val="23"/>
        </w:rPr>
      </w:pPr>
      <w:r>
        <w:rPr>
          <w:rFonts w:ascii="Times New Roman" w:hAnsi="Times New Roman" w:cs="Times New Roman"/>
          <w:sz w:val="23"/>
          <w:szCs w:val="23"/>
        </w:rPr>
        <w:t>Добавить в</w:t>
      </w:r>
      <w:r w:rsidRPr="00F16139">
        <w:rPr>
          <w:rFonts w:ascii="Times New Roman" w:hAnsi="Times New Roman" w:cs="Times New Roman"/>
          <w:sz w:val="23"/>
          <w:szCs w:val="23"/>
        </w:rPr>
        <w:t>озможность указания информации о продлении и приостановке проверок.</w:t>
      </w:r>
    </w:p>
    <w:p w14:paraId="5540F352" w14:textId="77777777" w:rsidR="004D3668" w:rsidRPr="001C1414" w:rsidRDefault="004D3668" w:rsidP="00213992">
      <w:pPr>
        <w:pStyle w:val="17"/>
        <w:spacing w:line="276" w:lineRule="auto"/>
        <w:ind w:left="709" w:firstLine="0"/>
        <w:rPr>
          <w:rFonts w:ascii="Times New Roman" w:hAnsi="Times New Roman" w:cs="Times New Roman"/>
        </w:rPr>
      </w:pPr>
      <w:r w:rsidRPr="001C1414">
        <w:rPr>
          <w:rFonts w:ascii="Times New Roman" w:hAnsi="Times New Roman" w:cs="Times New Roman"/>
        </w:rPr>
        <w:t xml:space="preserve">Направление уведомления о проведении проверки в РО и ЦР через подсистему «Внутренний контроль и аудит» с возможностью предоставления документов РО и ЦР с использованием подсистемы и возможностью хранения информации не менее чем 3 года, направленной РО или ЦР по уведомлению. </w:t>
      </w:r>
    </w:p>
    <w:p w14:paraId="37C36CCD" w14:textId="77777777" w:rsidR="004D3668" w:rsidRPr="001C1414" w:rsidRDefault="004D3668" w:rsidP="00213992">
      <w:pPr>
        <w:pStyle w:val="17"/>
        <w:spacing w:line="276" w:lineRule="auto"/>
        <w:ind w:left="709" w:firstLine="0"/>
        <w:rPr>
          <w:rFonts w:ascii="Times New Roman" w:hAnsi="Times New Roman" w:cs="Times New Roman"/>
        </w:rPr>
      </w:pPr>
      <w:r w:rsidRPr="001C1414">
        <w:rPr>
          <w:rFonts w:ascii="Times New Roman" w:hAnsi="Times New Roman" w:cs="Times New Roman"/>
        </w:rPr>
        <w:t xml:space="preserve">Направление запросов в РО и ЦР, формируемых в ходе проверки через подсистему «Внутренний контроль и аудит» с возможностью предоставления документов отделением Фонда или Центром реабилитации с использованием подсистемы и возможностью хранения информации не менее чем 3 года, направленной РО или ЦР запросам. </w:t>
      </w:r>
    </w:p>
    <w:p w14:paraId="5F31D068" w14:textId="77777777" w:rsidR="00F16139" w:rsidRPr="006E4BEC" w:rsidRDefault="00F16139" w:rsidP="00213992">
      <w:pPr>
        <w:pStyle w:val="17"/>
        <w:numPr>
          <w:ilvl w:val="0"/>
          <w:numId w:val="0"/>
        </w:numPr>
        <w:spacing w:line="276" w:lineRule="auto"/>
        <w:ind w:left="709"/>
        <w:rPr>
          <w:rFonts w:ascii="Times New Roman" w:hAnsi="Times New Roman" w:cs="Times New Roman"/>
          <w:sz w:val="23"/>
          <w:szCs w:val="23"/>
        </w:rPr>
      </w:pPr>
    </w:p>
    <w:p w14:paraId="1515211E" w14:textId="77777777" w:rsidR="007E163A" w:rsidRDefault="007E163A" w:rsidP="001C1414">
      <w:pPr>
        <w:tabs>
          <w:tab w:val="left" w:pos="1276"/>
        </w:tabs>
        <w:spacing w:line="276" w:lineRule="auto"/>
        <w:ind w:firstLine="709"/>
        <w:rPr>
          <w:color w:val="000000" w:themeColor="text1"/>
        </w:rPr>
      </w:pPr>
      <w:r w:rsidRPr="0019014F">
        <w:rPr>
          <w:color w:val="000000" w:themeColor="text1"/>
        </w:rPr>
        <w:t>Детальные требования к развитию модуля «Подготовка и проведение проверок» должны быть сформулированы в частном техническом задании.</w:t>
      </w:r>
    </w:p>
    <w:p w14:paraId="66A42E9F" w14:textId="77777777" w:rsidR="006E4BEC" w:rsidRDefault="006E4BEC" w:rsidP="006E4BEC">
      <w:pPr>
        <w:tabs>
          <w:tab w:val="left" w:pos="1276"/>
        </w:tabs>
        <w:ind w:firstLine="709"/>
        <w:rPr>
          <w:color w:val="000000" w:themeColor="text1"/>
        </w:rPr>
      </w:pPr>
    </w:p>
    <w:p w14:paraId="439D88D7" w14:textId="77777777" w:rsidR="006E4BEC" w:rsidRPr="0019014F" w:rsidRDefault="006E4BEC" w:rsidP="006E4BEC">
      <w:pPr>
        <w:tabs>
          <w:tab w:val="left" w:pos="1276"/>
        </w:tabs>
        <w:ind w:firstLine="709"/>
        <w:rPr>
          <w:color w:val="000000" w:themeColor="text1"/>
        </w:rPr>
      </w:pPr>
    </w:p>
    <w:p w14:paraId="0D977C58" w14:textId="77777777" w:rsidR="007E163A" w:rsidRDefault="007E163A" w:rsidP="001D33E2">
      <w:pPr>
        <w:pStyle w:val="1b"/>
        <w:keepLines w:val="0"/>
        <w:numPr>
          <w:ilvl w:val="2"/>
          <w:numId w:val="87"/>
        </w:numPr>
        <w:tabs>
          <w:tab w:val="left" w:pos="1276"/>
          <w:tab w:val="left" w:pos="1701"/>
          <w:tab w:val="left" w:pos="4820"/>
          <w:tab w:val="left" w:pos="5245"/>
        </w:tabs>
        <w:ind w:left="1560" w:hanging="851"/>
        <w:jc w:val="both"/>
        <w:rPr>
          <w:rFonts w:ascii="Times New Roman" w:hAnsi="Times New Roman" w:cs="Times New Roman"/>
          <w:color w:val="000000" w:themeColor="text1"/>
          <w:sz w:val="24"/>
          <w:szCs w:val="24"/>
        </w:rPr>
      </w:pPr>
      <w:r w:rsidRPr="0019014F">
        <w:rPr>
          <w:rFonts w:ascii="Times New Roman" w:hAnsi="Times New Roman" w:cs="Times New Roman"/>
          <w:color w:val="000000" w:themeColor="text1"/>
          <w:sz w:val="24"/>
          <w:szCs w:val="24"/>
        </w:rPr>
        <w:t>Развитие модуля «Рассмотрение результатов проверок»</w:t>
      </w:r>
    </w:p>
    <w:p w14:paraId="078A0674" w14:textId="77777777" w:rsidR="00F139FD" w:rsidRDefault="00F139FD" w:rsidP="00F139FD">
      <w:pPr>
        <w:ind w:firstLine="851"/>
      </w:pPr>
    </w:p>
    <w:p w14:paraId="55263262" w14:textId="77777777" w:rsidR="0019014F" w:rsidRPr="0019014F" w:rsidRDefault="00F139FD" w:rsidP="00213992">
      <w:pPr>
        <w:ind w:firstLine="851"/>
      </w:pPr>
      <w:r w:rsidRPr="00F139FD">
        <w:t>Необходимо выполнить:</w:t>
      </w:r>
    </w:p>
    <w:p w14:paraId="3567B3D1" w14:textId="77777777" w:rsidR="00BF09C1" w:rsidRPr="00CB4978" w:rsidRDefault="00F16139" w:rsidP="00213992">
      <w:pPr>
        <w:pStyle w:val="17"/>
        <w:numPr>
          <w:ilvl w:val="0"/>
          <w:numId w:val="107"/>
        </w:numPr>
        <w:ind w:left="709" w:firstLine="0"/>
        <w:rPr>
          <w:rFonts w:ascii="Times New Roman" w:hAnsi="Times New Roman" w:cs="Times New Roman"/>
          <w:sz w:val="23"/>
          <w:szCs w:val="23"/>
        </w:rPr>
      </w:pPr>
      <w:r w:rsidRPr="00CB4978">
        <w:rPr>
          <w:rFonts w:ascii="Times New Roman" w:hAnsi="Times New Roman" w:cs="Times New Roman"/>
        </w:rPr>
        <w:t xml:space="preserve">Для </w:t>
      </w:r>
      <w:r w:rsidR="00DE7493" w:rsidRPr="00CB4978">
        <w:rPr>
          <w:rFonts w:ascii="Times New Roman" w:hAnsi="Times New Roman" w:cs="Times New Roman"/>
        </w:rPr>
        <w:t xml:space="preserve">ветки </w:t>
      </w:r>
      <w:r w:rsidR="006E4BEC" w:rsidRPr="00CB4978">
        <w:rPr>
          <w:rFonts w:ascii="Times New Roman" w:hAnsi="Times New Roman" w:cs="Times New Roman"/>
        </w:rPr>
        <w:t xml:space="preserve">ВКЗ </w:t>
      </w:r>
      <w:r w:rsidRPr="00CB4978">
        <w:rPr>
          <w:rFonts w:ascii="Times New Roman" w:hAnsi="Times New Roman" w:cs="Times New Roman"/>
        </w:rPr>
        <w:t>реализова</w:t>
      </w:r>
      <w:r w:rsidR="00DE7493" w:rsidRPr="00CB4978">
        <w:rPr>
          <w:rFonts w:ascii="Times New Roman" w:hAnsi="Times New Roman" w:cs="Times New Roman"/>
        </w:rPr>
        <w:t>ть</w:t>
      </w:r>
      <w:r w:rsidRPr="00CB4978">
        <w:rPr>
          <w:rFonts w:ascii="Times New Roman" w:hAnsi="Times New Roman" w:cs="Times New Roman"/>
        </w:rPr>
        <w:t xml:space="preserve"> </w:t>
      </w:r>
      <w:r w:rsidR="006E4BEC" w:rsidRPr="00CB4978">
        <w:rPr>
          <w:rFonts w:ascii="Times New Roman" w:hAnsi="Times New Roman" w:cs="Times New Roman"/>
        </w:rPr>
        <w:t>ведение информации о финансовом объеме проверки и формирование отчета</w:t>
      </w:r>
      <w:r w:rsidRPr="00CB4978">
        <w:rPr>
          <w:rFonts w:ascii="Times New Roman" w:hAnsi="Times New Roman" w:cs="Times New Roman"/>
        </w:rPr>
        <w:t>.</w:t>
      </w:r>
      <w:r w:rsidR="006E4BEC" w:rsidRPr="00CB4978">
        <w:rPr>
          <w:rFonts w:ascii="Times New Roman" w:hAnsi="Times New Roman" w:cs="Times New Roman"/>
          <w:sz w:val="23"/>
          <w:szCs w:val="23"/>
        </w:rPr>
        <w:t> </w:t>
      </w:r>
    </w:p>
    <w:p w14:paraId="666A2713" w14:textId="77777777" w:rsidR="00CB4978" w:rsidRDefault="00CB4978" w:rsidP="00213992">
      <w:pPr>
        <w:pStyle w:val="17"/>
        <w:numPr>
          <w:ilvl w:val="0"/>
          <w:numId w:val="107"/>
        </w:numPr>
        <w:spacing w:line="276" w:lineRule="auto"/>
        <w:ind w:left="709" w:firstLine="0"/>
        <w:rPr>
          <w:rFonts w:ascii="Times New Roman" w:hAnsi="Times New Roman" w:cs="Times New Roman"/>
          <w:sz w:val="23"/>
          <w:szCs w:val="23"/>
        </w:rPr>
      </w:pPr>
      <w:r w:rsidRPr="00CB4978">
        <w:rPr>
          <w:rFonts w:ascii="Times New Roman" w:hAnsi="Times New Roman" w:cs="Times New Roman"/>
        </w:rPr>
        <w:t xml:space="preserve">Для ветки ВКЗ </w:t>
      </w:r>
      <w:r w:rsidRPr="00CB4978">
        <w:rPr>
          <w:rFonts w:ascii="Times New Roman" w:hAnsi="Times New Roman" w:cs="Times New Roman"/>
          <w:sz w:val="23"/>
          <w:szCs w:val="23"/>
        </w:rPr>
        <w:t xml:space="preserve">добавить на вкладку «Приказ по результатам проверки» возможность ведения информации о наличии/не наличии дисциплинарного взыскания. </w:t>
      </w:r>
    </w:p>
    <w:p w14:paraId="1169EF0E" w14:textId="77777777" w:rsidR="0013589C" w:rsidRDefault="0013589C" w:rsidP="00213992">
      <w:pPr>
        <w:pStyle w:val="17"/>
        <w:numPr>
          <w:ilvl w:val="0"/>
          <w:numId w:val="107"/>
        </w:numPr>
        <w:spacing w:line="276" w:lineRule="auto"/>
        <w:ind w:left="709" w:firstLine="0"/>
        <w:rPr>
          <w:rFonts w:ascii="Times New Roman" w:hAnsi="Times New Roman" w:cs="Times New Roman"/>
        </w:rPr>
      </w:pPr>
      <w:r w:rsidRPr="001C1414">
        <w:rPr>
          <w:rFonts w:ascii="Times New Roman" w:hAnsi="Times New Roman" w:cs="Times New Roman"/>
        </w:rPr>
        <w:t>В журнале дисциплинарная ответственность предусмотреть возможность внесения вида дисциплинарной ответственности (замечание, выговор), а также внесения информации о снятии дисциплинарной ответственности.</w:t>
      </w:r>
    </w:p>
    <w:p w14:paraId="280495D3" w14:textId="77777777" w:rsidR="004D3668" w:rsidRPr="001C1414" w:rsidRDefault="004D3668" w:rsidP="00213992">
      <w:pPr>
        <w:pStyle w:val="17"/>
        <w:numPr>
          <w:ilvl w:val="0"/>
          <w:numId w:val="107"/>
        </w:numPr>
        <w:spacing w:line="276" w:lineRule="auto"/>
        <w:ind w:left="709" w:firstLine="0"/>
        <w:rPr>
          <w:rFonts w:ascii="Times New Roman" w:hAnsi="Times New Roman" w:cs="Times New Roman"/>
        </w:rPr>
      </w:pPr>
      <w:r w:rsidRPr="001C1414">
        <w:rPr>
          <w:rFonts w:ascii="Times New Roman" w:hAnsi="Times New Roman" w:cs="Times New Roman"/>
        </w:rPr>
        <w:t xml:space="preserve">Автоматизация работы по направлению планов устранения недостатков (несоответствий) выявленных по результатам ведомственного контроля РО или ЦР, формирование отчетов по устранению недостатков, выявленных </w:t>
      </w:r>
      <w:r w:rsidRPr="001C1414">
        <w:rPr>
          <w:rFonts w:ascii="Times New Roman" w:hAnsi="Times New Roman" w:cs="Times New Roman"/>
        </w:rPr>
        <w:br/>
        <w:t xml:space="preserve">по результатам мероприятия ведомственного контроля в сфере закупок </w:t>
      </w:r>
      <w:r w:rsidRPr="001C1414">
        <w:rPr>
          <w:rFonts w:ascii="Times New Roman" w:hAnsi="Times New Roman" w:cs="Times New Roman"/>
        </w:rPr>
        <w:br/>
        <w:t xml:space="preserve">с использованием подсистемы Фонда «Внутренний контроль и аудит», </w:t>
      </w:r>
      <w:r w:rsidRPr="001C1414">
        <w:rPr>
          <w:rFonts w:ascii="Times New Roman" w:hAnsi="Times New Roman" w:cs="Times New Roman"/>
        </w:rPr>
        <w:br/>
        <w:t>с возможностью отслеживания работы по устранению, а именно: принять отклонить отчет или раздел отчета, возможность просмотра прикрепленной информации к отчету и хранения данной информации не менее 3-х лет.</w:t>
      </w:r>
    </w:p>
    <w:p w14:paraId="52F479CC" w14:textId="77777777" w:rsidR="004D3668" w:rsidRPr="001C1414" w:rsidRDefault="004D3668" w:rsidP="00213992">
      <w:pPr>
        <w:pStyle w:val="17"/>
        <w:numPr>
          <w:ilvl w:val="0"/>
          <w:numId w:val="0"/>
        </w:numPr>
        <w:ind w:left="709"/>
        <w:rPr>
          <w:rFonts w:ascii="Times New Roman" w:hAnsi="Times New Roman" w:cs="Times New Roman"/>
        </w:rPr>
      </w:pPr>
    </w:p>
    <w:p w14:paraId="07F15F27" w14:textId="77777777" w:rsidR="007E163A" w:rsidRDefault="007E163A" w:rsidP="0019014F">
      <w:pPr>
        <w:tabs>
          <w:tab w:val="left" w:pos="1276"/>
        </w:tabs>
        <w:ind w:firstLine="709"/>
        <w:jc w:val="both"/>
        <w:rPr>
          <w:color w:val="000000" w:themeColor="text1"/>
        </w:rPr>
      </w:pPr>
      <w:r w:rsidRPr="0019014F">
        <w:rPr>
          <w:color w:val="000000" w:themeColor="text1"/>
        </w:rPr>
        <w:t xml:space="preserve">Детальные требования к развитию модуля «Рассмотрение результатов проверок» </w:t>
      </w:r>
      <w:r w:rsidR="00720B48" w:rsidRPr="0019014F">
        <w:rPr>
          <w:color w:val="000000" w:themeColor="text1"/>
        </w:rPr>
        <w:t xml:space="preserve">должны быть </w:t>
      </w:r>
      <w:r w:rsidRPr="0019014F">
        <w:rPr>
          <w:color w:val="000000" w:themeColor="text1"/>
        </w:rPr>
        <w:t>сформулированы в частном техническом задании.</w:t>
      </w:r>
    </w:p>
    <w:p w14:paraId="51DC1F0D" w14:textId="77777777" w:rsidR="00CB4978" w:rsidRDefault="00CB4978" w:rsidP="0019014F">
      <w:pPr>
        <w:tabs>
          <w:tab w:val="left" w:pos="1276"/>
        </w:tabs>
        <w:ind w:firstLine="709"/>
        <w:jc w:val="both"/>
        <w:rPr>
          <w:color w:val="000000" w:themeColor="text1"/>
        </w:rPr>
      </w:pPr>
    </w:p>
    <w:p w14:paraId="04A0254B" w14:textId="77777777" w:rsidR="00CB4978" w:rsidRPr="00F2750E" w:rsidRDefault="00CB4978" w:rsidP="00CB4978">
      <w:pPr>
        <w:pStyle w:val="1b"/>
        <w:keepLines w:val="0"/>
        <w:numPr>
          <w:ilvl w:val="2"/>
          <w:numId w:val="87"/>
        </w:numPr>
        <w:tabs>
          <w:tab w:val="left" w:pos="1276"/>
          <w:tab w:val="left" w:pos="1701"/>
          <w:tab w:val="left" w:pos="4820"/>
          <w:tab w:val="left" w:pos="5245"/>
        </w:tabs>
        <w:ind w:left="1560" w:hanging="851"/>
        <w:jc w:val="both"/>
        <w:rPr>
          <w:rFonts w:ascii="Times New Roman" w:hAnsi="Times New Roman" w:cs="Times New Roman"/>
          <w:color w:val="000000" w:themeColor="text1"/>
          <w:sz w:val="24"/>
          <w:szCs w:val="24"/>
        </w:rPr>
      </w:pPr>
      <w:r w:rsidRPr="00F2750E">
        <w:rPr>
          <w:rFonts w:ascii="Times New Roman" w:hAnsi="Times New Roman" w:cs="Times New Roman"/>
          <w:color w:val="000000" w:themeColor="text1"/>
          <w:sz w:val="24"/>
          <w:szCs w:val="24"/>
        </w:rPr>
        <w:t>Развитие модуля «Аналитическая отчётность»</w:t>
      </w:r>
    </w:p>
    <w:p w14:paraId="0EC3737C" w14:textId="77777777" w:rsidR="00CB4978" w:rsidRPr="00F2750E" w:rsidRDefault="00CB4978" w:rsidP="00CB4978"/>
    <w:p w14:paraId="7B32093A" w14:textId="77777777" w:rsidR="00CB4978" w:rsidRPr="00F2750E" w:rsidRDefault="00CB4978" w:rsidP="00CB4978">
      <w:pPr>
        <w:ind w:firstLine="851"/>
      </w:pPr>
      <w:r w:rsidRPr="00F2750E">
        <w:t>Необходимо выполнить:</w:t>
      </w:r>
    </w:p>
    <w:p w14:paraId="4998E437" w14:textId="77777777" w:rsidR="00CB4978" w:rsidRPr="0013589C" w:rsidRDefault="00CB4978" w:rsidP="00213992">
      <w:pPr>
        <w:pStyle w:val="afffe"/>
        <w:numPr>
          <w:ilvl w:val="0"/>
          <w:numId w:val="113"/>
        </w:numPr>
        <w:tabs>
          <w:tab w:val="left" w:pos="1276"/>
        </w:tabs>
        <w:ind w:left="709" w:firstLine="142"/>
        <w:jc w:val="both"/>
        <w:rPr>
          <w:color w:val="000000" w:themeColor="text1"/>
        </w:rPr>
      </w:pPr>
      <w:r w:rsidRPr="00F2750E">
        <w:t>Модуль должен быть дополнен сведениями о дисциплинарных взысканиях.</w:t>
      </w:r>
    </w:p>
    <w:p w14:paraId="0977EC6C" w14:textId="77777777" w:rsidR="001E2183" w:rsidRDefault="00AE0B07" w:rsidP="00213992">
      <w:pPr>
        <w:pStyle w:val="afffe"/>
        <w:numPr>
          <w:ilvl w:val="0"/>
          <w:numId w:val="113"/>
        </w:numPr>
        <w:tabs>
          <w:tab w:val="left" w:pos="1276"/>
        </w:tabs>
        <w:ind w:left="709" w:firstLine="142"/>
        <w:jc w:val="both"/>
        <w:rPr>
          <w:color w:val="000000" w:themeColor="text1"/>
        </w:rPr>
      </w:pPr>
      <w:r>
        <w:rPr>
          <w:color w:val="000000" w:themeColor="text1"/>
          <w:lang w:val="ru-RU"/>
        </w:rPr>
        <w:t>Реализация новой комплексной отчетной форма для блока КНО.</w:t>
      </w:r>
    </w:p>
    <w:p w14:paraId="58B5A7ED" w14:textId="77777777" w:rsidR="008D7957" w:rsidRPr="001E2183" w:rsidRDefault="008D7957" w:rsidP="00213992">
      <w:pPr>
        <w:pStyle w:val="afffe"/>
        <w:numPr>
          <w:ilvl w:val="0"/>
          <w:numId w:val="113"/>
        </w:numPr>
        <w:tabs>
          <w:tab w:val="left" w:pos="1276"/>
        </w:tabs>
        <w:ind w:left="851" w:firstLine="0"/>
        <w:jc w:val="both"/>
        <w:rPr>
          <w:color w:val="000000" w:themeColor="text1"/>
        </w:rPr>
      </w:pPr>
      <w:r w:rsidRPr="001E2183">
        <w:rPr>
          <w:color w:val="000000" w:themeColor="text1"/>
        </w:rPr>
        <w:t>Реализация новых отчетов по административной ответственности (на тулбаре) по дис</w:t>
      </w:r>
      <w:r>
        <w:rPr>
          <w:color w:val="000000" w:themeColor="text1"/>
          <w:lang w:val="ru-RU"/>
        </w:rPr>
        <w:t xml:space="preserve">циплинарной </w:t>
      </w:r>
      <w:r w:rsidRPr="001E2183">
        <w:rPr>
          <w:color w:val="000000" w:themeColor="text1"/>
        </w:rPr>
        <w:t>ответственности и фин</w:t>
      </w:r>
      <w:r>
        <w:rPr>
          <w:color w:val="000000" w:themeColor="text1"/>
          <w:lang w:val="ru-RU"/>
        </w:rPr>
        <w:t xml:space="preserve">ансовым </w:t>
      </w:r>
      <w:r w:rsidRPr="001E2183">
        <w:rPr>
          <w:color w:val="000000" w:themeColor="text1"/>
        </w:rPr>
        <w:t>санкциям</w:t>
      </w:r>
      <w:r>
        <w:rPr>
          <w:color w:val="000000" w:themeColor="text1"/>
          <w:lang w:val="ru-RU"/>
        </w:rPr>
        <w:t>.</w:t>
      </w:r>
    </w:p>
    <w:p w14:paraId="4BF80DE2" w14:textId="77777777" w:rsidR="008D7957" w:rsidRDefault="008D7957" w:rsidP="00213992">
      <w:pPr>
        <w:pStyle w:val="afffe"/>
        <w:numPr>
          <w:ilvl w:val="0"/>
          <w:numId w:val="113"/>
        </w:numPr>
        <w:tabs>
          <w:tab w:val="left" w:pos="1276"/>
        </w:tabs>
        <w:ind w:left="851" w:firstLine="0"/>
        <w:jc w:val="both"/>
        <w:rPr>
          <w:color w:val="000000" w:themeColor="text1"/>
        </w:rPr>
      </w:pPr>
      <w:r w:rsidRPr="001E2183">
        <w:rPr>
          <w:color w:val="000000" w:themeColor="text1"/>
        </w:rPr>
        <w:t>Настройка подсчёта исполнительской дисциплины для Документов КНО по результатам проверки</w:t>
      </w:r>
      <w:r>
        <w:rPr>
          <w:color w:val="000000" w:themeColor="text1"/>
          <w:lang w:val="ru-RU"/>
        </w:rPr>
        <w:t>.</w:t>
      </w:r>
    </w:p>
    <w:p w14:paraId="06396854" w14:textId="77777777" w:rsidR="008D7957" w:rsidRPr="001C1414" w:rsidRDefault="0013589C" w:rsidP="00213992">
      <w:pPr>
        <w:pStyle w:val="afffe"/>
        <w:numPr>
          <w:ilvl w:val="0"/>
          <w:numId w:val="113"/>
        </w:numPr>
        <w:tabs>
          <w:tab w:val="left" w:pos="1276"/>
        </w:tabs>
        <w:ind w:left="851" w:firstLine="0"/>
        <w:jc w:val="both"/>
        <w:rPr>
          <w:color w:val="000000" w:themeColor="text1"/>
        </w:rPr>
      </w:pPr>
      <w:r>
        <w:rPr>
          <w:color w:val="000000" w:themeColor="text1"/>
          <w:lang w:val="ru-RU"/>
        </w:rPr>
        <w:t>Реализовать</w:t>
      </w:r>
      <w:r w:rsidR="008D7957" w:rsidRPr="001E2183">
        <w:rPr>
          <w:color w:val="000000" w:themeColor="text1"/>
        </w:rPr>
        <w:t xml:space="preserve"> аналитик</w:t>
      </w:r>
      <w:r>
        <w:rPr>
          <w:color w:val="000000" w:themeColor="text1"/>
          <w:lang w:val="ru-RU"/>
        </w:rPr>
        <w:t>у</w:t>
      </w:r>
      <w:r w:rsidR="008D7957" w:rsidRPr="001E2183">
        <w:rPr>
          <w:color w:val="000000" w:themeColor="text1"/>
        </w:rPr>
        <w:t xml:space="preserve"> по возражениям</w:t>
      </w:r>
      <w:r>
        <w:rPr>
          <w:color w:val="000000" w:themeColor="text1"/>
          <w:lang w:val="ru-RU"/>
        </w:rPr>
        <w:t>.</w:t>
      </w:r>
    </w:p>
    <w:p w14:paraId="63640E18" w14:textId="77777777" w:rsidR="0013589C" w:rsidRPr="001C1414" w:rsidRDefault="0013589C" w:rsidP="00213992">
      <w:pPr>
        <w:pStyle w:val="afffe"/>
        <w:numPr>
          <w:ilvl w:val="0"/>
          <w:numId w:val="113"/>
        </w:numPr>
        <w:tabs>
          <w:tab w:val="left" w:pos="1701"/>
        </w:tabs>
        <w:ind w:left="851" w:firstLine="0"/>
        <w:jc w:val="both"/>
        <w:rPr>
          <w:color w:val="000000" w:themeColor="text1"/>
        </w:rPr>
      </w:pPr>
      <w:r w:rsidRPr="001C1414">
        <w:rPr>
          <w:color w:val="000000" w:themeColor="text1"/>
        </w:rPr>
        <w:t xml:space="preserve">Реализовать возможность анализа различных показателей результатов деятельности ЦР в виде интерактивной </w:t>
      </w:r>
      <w:r w:rsidRPr="001C1414">
        <w:rPr>
          <w:color w:val="000000" w:themeColor="text1"/>
          <w:lang w:val="ru-RU"/>
        </w:rPr>
        <w:t>карты</w:t>
      </w:r>
      <w:r w:rsidRPr="001C1414">
        <w:rPr>
          <w:color w:val="000000" w:themeColor="text1"/>
        </w:rPr>
        <w:t xml:space="preserve">. На карте расположены ЦР с наименованием ЦР. Предусмотреть возможность раскраски различным цветом в зависимости от значений показателей и переключение между этими показателями: </w:t>
      </w:r>
    </w:p>
    <w:p w14:paraId="107D95AC" w14:textId="77777777" w:rsidR="0013589C" w:rsidRPr="001C1414" w:rsidRDefault="0013589C" w:rsidP="00213992">
      <w:pPr>
        <w:pStyle w:val="afffe"/>
        <w:numPr>
          <w:ilvl w:val="0"/>
          <w:numId w:val="114"/>
        </w:numPr>
        <w:tabs>
          <w:tab w:val="left" w:pos="1701"/>
        </w:tabs>
        <w:ind w:left="851" w:firstLine="567"/>
        <w:jc w:val="both"/>
        <w:rPr>
          <w:color w:val="000000" w:themeColor="text1"/>
        </w:rPr>
      </w:pPr>
      <w:r w:rsidRPr="001C1414">
        <w:rPr>
          <w:color w:val="000000" w:themeColor="text1"/>
        </w:rPr>
        <w:t>Количество выявленных недостатков</w:t>
      </w:r>
      <w:r w:rsidRPr="001C1414">
        <w:rPr>
          <w:color w:val="000000" w:themeColor="text1"/>
          <w:lang w:val="ru-RU"/>
        </w:rPr>
        <w:t xml:space="preserve"> по последней проверке Фонда</w:t>
      </w:r>
    </w:p>
    <w:p w14:paraId="3CE3B0FD" w14:textId="77777777" w:rsidR="0013589C" w:rsidRPr="001C1414" w:rsidRDefault="0013589C" w:rsidP="00213992">
      <w:pPr>
        <w:pStyle w:val="afffe"/>
        <w:numPr>
          <w:ilvl w:val="0"/>
          <w:numId w:val="114"/>
        </w:numPr>
        <w:tabs>
          <w:tab w:val="left" w:pos="1701"/>
        </w:tabs>
        <w:ind w:left="851" w:firstLine="567"/>
        <w:jc w:val="both"/>
        <w:rPr>
          <w:color w:val="000000" w:themeColor="text1"/>
        </w:rPr>
      </w:pPr>
      <w:r w:rsidRPr="001C1414">
        <w:rPr>
          <w:color w:val="000000" w:themeColor="text1"/>
        </w:rPr>
        <w:t>Количество не устранённых недостатков</w:t>
      </w:r>
      <w:r w:rsidRPr="001C1414">
        <w:rPr>
          <w:color w:val="000000" w:themeColor="text1"/>
          <w:lang w:val="ru-RU"/>
        </w:rPr>
        <w:t xml:space="preserve"> по проверкам Фонда</w:t>
      </w:r>
    </w:p>
    <w:p w14:paraId="0609BB05" w14:textId="77777777" w:rsidR="0013589C" w:rsidRPr="001C1414" w:rsidRDefault="0013589C" w:rsidP="00213992">
      <w:pPr>
        <w:pStyle w:val="afffe"/>
        <w:numPr>
          <w:ilvl w:val="0"/>
          <w:numId w:val="114"/>
        </w:numPr>
        <w:tabs>
          <w:tab w:val="left" w:pos="1701"/>
        </w:tabs>
        <w:ind w:left="851" w:firstLine="567"/>
        <w:jc w:val="both"/>
        <w:rPr>
          <w:color w:val="000000" w:themeColor="text1"/>
        </w:rPr>
      </w:pPr>
      <w:r w:rsidRPr="001C1414">
        <w:rPr>
          <w:color w:val="000000" w:themeColor="text1"/>
        </w:rPr>
        <w:t>Сумма ущерба</w:t>
      </w:r>
      <w:r w:rsidRPr="001C1414">
        <w:rPr>
          <w:color w:val="000000" w:themeColor="text1"/>
          <w:lang w:val="ru-RU"/>
        </w:rPr>
        <w:t>, установленная проверками Фонда</w:t>
      </w:r>
    </w:p>
    <w:p w14:paraId="3E5871E1" w14:textId="77777777" w:rsidR="0013589C" w:rsidRPr="001C1414" w:rsidRDefault="0013589C" w:rsidP="00213992">
      <w:pPr>
        <w:pStyle w:val="afffe"/>
        <w:numPr>
          <w:ilvl w:val="0"/>
          <w:numId w:val="114"/>
        </w:numPr>
        <w:tabs>
          <w:tab w:val="left" w:pos="1701"/>
        </w:tabs>
        <w:ind w:left="851" w:firstLine="567"/>
        <w:jc w:val="both"/>
        <w:rPr>
          <w:color w:val="000000" w:themeColor="text1"/>
        </w:rPr>
      </w:pPr>
      <w:r w:rsidRPr="001C1414">
        <w:rPr>
          <w:color w:val="000000" w:themeColor="text1"/>
        </w:rPr>
        <w:t xml:space="preserve">Дисциплинарные взыскания (по проверкам Фонда и </w:t>
      </w:r>
      <w:r w:rsidRPr="001C1414">
        <w:rPr>
          <w:color w:val="000000" w:themeColor="text1"/>
          <w:lang w:val="ru-RU"/>
        </w:rPr>
        <w:t>по приказам ЦА Фонда)</w:t>
      </w:r>
    </w:p>
    <w:p w14:paraId="62158E04" w14:textId="77777777" w:rsidR="0013589C" w:rsidRPr="001C1414" w:rsidRDefault="0013589C" w:rsidP="00213992">
      <w:pPr>
        <w:tabs>
          <w:tab w:val="left" w:pos="1701"/>
        </w:tabs>
        <w:ind w:left="851"/>
        <w:jc w:val="both"/>
        <w:rPr>
          <w:color w:val="000000" w:themeColor="text1"/>
        </w:rPr>
      </w:pPr>
      <w:r w:rsidRPr="001C1414">
        <w:rPr>
          <w:color w:val="000000" w:themeColor="text1"/>
        </w:rPr>
        <w:t>При наведении на ЦР в карточке на карте должна отображаться детализированная информация по показателям данного ЦР.</w:t>
      </w:r>
    </w:p>
    <w:p w14:paraId="6FF62204" w14:textId="77777777" w:rsidR="0013589C" w:rsidRPr="001C1414" w:rsidRDefault="0013589C" w:rsidP="00213992">
      <w:pPr>
        <w:tabs>
          <w:tab w:val="left" w:pos="1701"/>
        </w:tabs>
        <w:ind w:left="851"/>
        <w:jc w:val="both"/>
        <w:rPr>
          <w:color w:val="000000" w:themeColor="text1"/>
        </w:rPr>
      </w:pPr>
      <w:r w:rsidRPr="001C1414">
        <w:rPr>
          <w:color w:val="000000" w:themeColor="text1"/>
        </w:rPr>
        <w:t>Список отображаемых в карточке данных:</w:t>
      </w:r>
    </w:p>
    <w:p w14:paraId="5083E93D" w14:textId="77777777" w:rsidR="0013589C" w:rsidRPr="001C1414" w:rsidRDefault="0013589C" w:rsidP="00213992">
      <w:pPr>
        <w:pStyle w:val="afffe"/>
        <w:numPr>
          <w:ilvl w:val="0"/>
          <w:numId w:val="115"/>
        </w:numPr>
        <w:tabs>
          <w:tab w:val="left" w:pos="1701"/>
        </w:tabs>
        <w:ind w:left="851" w:firstLine="567"/>
        <w:jc w:val="both"/>
        <w:rPr>
          <w:color w:val="000000" w:themeColor="text1"/>
        </w:rPr>
      </w:pPr>
      <w:r w:rsidRPr="001C1414">
        <w:rPr>
          <w:color w:val="000000" w:themeColor="text1"/>
        </w:rPr>
        <w:t xml:space="preserve">Количество выявленных недостатков </w:t>
      </w:r>
    </w:p>
    <w:p w14:paraId="6F97B7AD" w14:textId="77777777" w:rsidR="0013589C" w:rsidRPr="001C1414" w:rsidRDefault="0013589C" w:rsidP="00213992">
      <w:pPr>
        <w:pStyle w:val="afffe"/>
        <w:numPr>
          <w:ilvl w:val="0"/>
          <w:numId w:val="115"/>
        </w:numPr>
        <w:tabs>
          <w:tab w:val="left" w:pos="1701"/>
        </w:tabs>
        <w:ind w:left="851" w:firstLine="567"/>
        <w:jc w:val="both"/>
        <w:rPr>
          <w:color w:val="000000" w:themeColor="text1"/>
        </w:rPr>
      </w:pPr>
      <w:r w:rsidRPr="001C1414">
        <w:rPr>
          <w:color w:val="000000" w:themeColor="text1"/>
        </w:rPr>
        <w:t>Количество устраненных недостатков</w:t>
      </w:r>
    </w:p>
    <w:p w14:paraId="2A6E64FB" w14:textId="77777777" w:rsidR="0013589C" w:rsidRPr="001C1414" w:rsidRDefault="0013589C" w:rsidP="00213992">
      <w:pPr>
        <w:pStyle w:val="afffe"/>
        <w:numPr>
          <w:ilvl w:val="0"/>
          <w:numId w:val="115"/>
        </w:numPr>
        <w:tabs>
          <w:tab w:val="left" w:pos="1701"/>
        </w:tabs>
        <w:ind w:left="851" w:firstLine="567"/>
        <w:jc w:val="both"/>
        <w:rPr>
          <w:color w:val="000000" w:themeColor="text1"/>
        </w:rPr>
      </w:pPr>
      <w:r w:rsidRPr="001C1414">
        <w:rPr>
          <w:color w:val="000000" w:themeColor="text1"/>
        </w:rPr>
        <w:t>Количество неустранимых недостатков</w:t>
      </w:r>
    </w:p>
    <w:p w14:paraId="6824B1D8" w14:textId="77777777" w:rsidR="0013589C" w:rsidRPr="001C1414" w:rsidRDefault="0013589C" w:rsidP="00213992">
      <w:pPr>
        <w:pStyle w:val="afffe"/>
        <w:numPr>
          <w:ilvl w:val="0"/>
          <w:numId w:val="115"/>
        </w:numPr>
        <w:tabs>
          <w:tab w:val="left" w:pos="1701"/>
        </w:tabs>
        <w:ind w:left="851" w:firstLine="567"/>
        <w:jc w:val="both"/>
        <w:rPr>
          <w:color w:val="000000" w:themeColor="text1"/>
        </w:rPr>
      </w:pPr>
      <w:r w:rsidRPr="001C1414">
        <w:rPr>
          <w:color w:val="000000" w:themeColor="text1"/>
        </w:rPr>
        <w:t>Количество неуст</w:t>
      </w:r>
      <w:r w:rsidRPr="001C1414">
        <w:rPr>
          <w:color w:val="000000" w:themeColor="text1"/>
          <w:lang w:val="ru-RU"/>
        </w:rPr>
        <w:t>р</w:t>
      </w:r>
      <w:r w:rsidRPr="001C1414">
        <w:rPr>
          <w:color w:val="000000" w:themeColor="text1"/>
        </w:rPr>
        <w:t>ан</w:t>
      </w:r>
      <w:r w:rsidRPr="001C1414">
        <w:rPr>
          <w:color w:val="000000" w:themeColor="text1"/>
          <w:lang w:val="ru-RU"/>
        </w:rPr>
        <w:t>ен</w:t>
      </w:r>
      <w:r w:rsidRPr="001C1414">
        <w:rPr>
          <w:color w:val="000000" w:themeColor="text1"/>
        </w:rPr>
        <w:t xml:space="preserve">ных недостатков </w:t>
      </w:r>
    </w:p>
    <w:p w14:paraId="62C7A24E" w14:textId="77777777" w:rsidR="0013589C" w:rsidRPr="001C1414" w:rsidRDefault="0013589C" w:rsidP="00213992">
      <w:pPr>
        <w:pStyle w:val="afffe"/>
        <w:numPr>
          <w:ilvl w:val="0"/>
          <w:numId w:val="115"/>
        </w:numPr>
        <w:tabs>
          <w:tab w:val="left" w:pos="1701"/>
        </w:tabs>
        <w:ind w:left="851" w:firstLine="567"/>
        <w:jc w:val="both"/>
        <w:rPr>
          <w:color w:val="000000" w:themeColor="text1"/>
        </w:rPr>
      </w:pPr>
      <w:r w:rsidRPr="001C1414">
        <w:rPr>
          <w:color w:val="000000" w:themeColor="text1"/>
        </w:rPr>
        <w:t xml:space="preserve">Сумма ущерба </w:t>
      </w:r>
    </w:p>
    <w:p w14:paraId="1FAA6753" w14:textId="77777777" w:rsidR="0013589C" w:rsidRPr="001C1414" w:rsidRDefault="0013589C" w:rsidP="00213992">
      <w:pPr>
        <w:pStyle w:val="afffe"/>
        <w:numPr>
          <w:ilvl w:val="0"/>
          <w:numId w:val="115"/>
        </w:numPr>
        <w:tabs>
          <w:tab w:val="left" w:pos="1701"/>
        </w:tabs>
        <w:ind w:left="851" w:firstLine="567"/>
        <w:jc w:val="both"/>
        <w:rPr>
          <w:color w:val="000000" w:themeColor="text1"/>
        </w:rPr>
      </w:pPr>
      <w:r w:rsidRPr="001C1414">
        <w:rPr>
          <w:color w:val="000000" w:themeColor="text1"/>
        </w:rPr>
        <w:t>Сумма возмещенного ущерба</w:t>
      </w:r>
    </w:p>
    <w:p w14:paraId="674A9E96" w14:textId="77777777" w:rsidR="0013589C" w:rsidRPr="001C1414" w:rsidRDefault="0013589C" w:rsidP="00213992">
      <w:pPr>
        <w:pStyle w:val="afffe"/>
        <w:numPr>
          <w:ilvl w:val="0"/>
          <w:numId w:val="115"/>
        </w:numPr>
        <w:tabs>
          <w:tab w:val="left" w:pos="1701"/>
        </w:tabs>
        <w:ind w:left="851" w:firstLine="567"/>
        <w:jc w:val="both"/>
        <w:rPr>
          <w:color w:val="000000" w:themeColor="text1"/>
        </w:rPr>
      </w:pPr>
      <w:r w:rsidRPr="001C1414">
        <w:rPr>
          <w:color w:val="000000" w:themeColor="text1"/>
        </w:rPr>
        <w:t xml:space="preserve">Остаток к возмещению </w:t>
      </w:r>
    </w:p>
    <w:p w14:paraId="34B2CC9D" w14:textId="77777777" w:rsidR="0013589C" w:rsidRPr="001C1414" w:rsidRDefault="0013589C" w:rsidP="00213992">
      <w:pPr>
        <w:pStyle w:val="afffe"/>
        <w:numPr>
          <w:ilvl w:val="0"/>
          <w:numId w:val="115"/>
        </w:numPr>
        <w:tabs>
          <w:tab w:val="left" w:pos="1701"/>
        </w:tabs>
        <w:ind w:left="851" w:firstLine="567"/>
        <w:jc w:val="both"/>
        <w:rPr>
          <w:color w:val="000000" w:themeColor="text1"/>
        </w:rPr>
      </w:pPr>
      <w:r w:rsidRPr="001C1414">
        <w:rPr>
          <w:color w:val="000000" w:themeColor="text1"/>
        </w:rPr>
        <w:t>Сумма, которую невозможно возместить</w:t>
      </w:r>
    </w:p>
    <w:p w14:paraId="4A6080FF" w14:textId="77777777" w:rsidR="0013589C" w:rsidRPr="001C1414" w:rsidRDefault="0013589C" w:rsidP="00213992">
      <w:pPr>
        <w:pStyle w:val="afffe"/>
        <w:numPr>
          <w:ilvl w:val="0"/>
          <w:numId w:val="115"/>
        </w:numPr>
        <w:tabs>
          <w:tab w:val="left" w:pos="1701"/>
        </w:tabs>
        <w:ind w:left="851" w:firstLine="567"/>
        <w:jc w:val="both"/>
        <w:rPr>
          <w:color w:val="000000" w:themeColor="text1"/>
        </w:rPr>
      </w:pPr>
      <w:r w:rsidRPr="001C1414">
        <w:rPr>
          <w:color w:val="000000" w:themeColor="text1"/>
          <w:lang w:val="ru-RU"/>
        </w:rPr>
        <w:t>Наличие дисциплинарных взысканий</w:t>
      </w:r>
    </w:p>
    <w:p w14:paraId="734187EE" w14:textId="77777777" w:rsidR="0013589C" w:rsidRPr="001C1414" w:rsidRDefault="0013589C" w:rsidP="00213992">
      <w:pPr>
        <w:pStyle w:val="afffe"/>
        <w:numPr>
          <w:ilvl w:val="0"/>
          <w:numId w:val="115"/>
        </w:numPr>
        <w:tabs>
          <w:tab w:val="left" w:pos="1701"/>
        </w:tabs>
        <w:ind w:left="851" w:firstLine="567"/>
        <w:jc w:val="both"/>
        <w:rPr>
          <w:color w:val="000000" w:themeColor="text1"/>
        </w:rPr>
      </w:pPr>
      <w:r w:rsidRPr="001C1414">
        <w:rPr>
          <w:color w:val="000000" w:themeColor="text1"/>
        </w:rPr>
        <w:t>Информация о последней проверке</w:t>
      </w:r>
    </w:p>
    <w:p w14:paraId="3408B8BD" w14:textId="77777777" w:rsidR="0013589C" w:rsidRDefault="0013589C" w:rsidP="00213992">
      <w:pPr>
        <w:tabs>
          <w:tab w:val="left" w:pos="1701"/>
        </w:tabs>
        <w:ind w:left="851"/>
        <w:jc w:val="both"/>
        <w:rPr>
          <w:color w:val="000000" w:themeColor="text1"/>
        </w:rPr>
      </w:pPr>
    </w:p>
    <w:p w14:paraId="4DA3E720" w14:textId="77777777" w:rsidR="004D3668" w:rsidRPr="0050690C" w:rsidRDefault="004D3668" w:rsidP="00213992">
      <w:pPr>
        <w:pStyle w:val="afffe"/>
        <w:numPr>
          <w:ilvl w:val="0"/>
          <w:numId w:val="113"/>
        </w:numPr>
        <w:ind w:left="851" w:firstLine="0"/>
        <w:jc w:val="both"/>
      </w:pPr>
      <w:r w:rsidRPr="007E036A">
        <w:t xml:space="preserve">Доработать модуль с учетом показателей из модуля </w:t>
      </w:r>
      <w:r w:rsidRPr="007E036A">
        <w:rPr>
          <w:color w:val="000000" w:themeColor="text1"/>
        </w:rPr>
        <w:t>«Проверки внешними КНО»</w:t>
      </w:r>
      <w:r w:rsidRPr="007E036A">
        <w:t xml:space="preserve"> по РО и ЦР:</w:t>
      </w:r>
    </w:p>
    <w:p w14:paraId="23E6A6DF" w14:textId="77777777" w:rsidR="004D3668" w:rsidRPr="001C1414" w:rsidRDefault="004D3668" w:rsidP="00213992">
      <w:pPr>
        <w:ind w:left="851" w:firstLine="567"/>
        <w:jc w:val="both"/>
      </w:pPr>
      <w:r w:rsidRPr="001C1414">
        <w:t>- количество проверок (в т.ч. с разбивкой по КНО и по тематикам)</w:t>
      </w:r>
    </w:p>
    <w:p w14:paraId="629C703B" w14:textId="77777777" w:rsidR="004D3668" w:rsidRPr="001C1414" w:rsidRDefault="004D3668" w:rsidP="00213992">
      <w:pPr>
        <w:ind w:left="851" w:firstLine="567"/>
        <w:jc w:val="both"/>
      </w:pPr>
      <w:r w:rsidRPr="001C1414">
        <w:t>- результативность проверок</w:t>
      </w:r>
    </w:p>
    <w:p w14:paraId="268A829E" w14:textId="77777777" w:rsidR="004D3668" w:rsidRPr="001C1414" w:rsidRDefault="004D3668" w:rsidP="00213992">
      <w:pPr>
        <w:ind w:left="851" w:firstLine="567"/>
        <w:jc w:val="both"/>
      </w:pPr>
      <w:r w:rsidRPr="001C1414">
        <w:t>- количество нарушений (в т.ч. устраненных)</w:t>
      </w:r>
    </w:p>
    <w:p w14:paraId="2AC1B28E" w14:textId="77777777" w:rsidR="004D3668" w:rsidRPr="001C1414" w:rsidRDefault="004D3668" w:rsidP="00213992">
      <w:pPr>
        <w:ind w:left="851" w:firstLine="567"/>
        <w:jc w:val="both"/>
      </w:pPr>
      <w:r w:rsidRPr="001C1414">
        <w:t>- сумма нарушений (в т.ч. возврат)</w:t>
      </w:r>
    </w:p>
    <w:p w14:paraId="63EBAC2E" w14:textId="77777777" w:rsidR="004D3668" w:rsidRPr="001C1414" w:rsidRDefault="004D3668" w:rsidP="00213992">
      <w:pPr>
        <w:ind w:left="851" w:firstLine="567"/>
        <w:jc w:val="both"/>
      </w:pPr>
      <w:r w:rsidRPr="001C1414">
        <w:t>- финансовые санкции (в т.ч. возврат)</w:t>
      </w:r>
    </w:p>
    <w:p w14:paraId="63393C32" w14:textId="77777777" w:rsidR="004D3668" w:rsidRPr="001C1414" w:rsidRDefault="004D3668" w:rsidP="00213992">
      <w:pPr>
        <w:ind w:left="851" w:firstLine="567"/>
        <w:jc w:val="both"/>
      </w:pPr>
      <w:r w:rsidRPr="001C1414">
        <w:t>- дисциплинарная и административная ответственности</w:t>
      </w:r>
    </w:p>
    <w:p w14:paraId="25C7420D" w14:textId="77777777" w:rsidR="004D3668" w:rsidRPr="001C1414" w:rsidRDefault="004D3668" w:rsidP="00213992">
      <w:pPr>
        <w:ind w:left="851" w:firstLine="567"/>
        <w:jc w:val="both"/>
      </w:pPr>
      <w:r w:rsidRPr="001C1414">
        <w:t>- оспаривание результатов проверок</w:t>
      </w:r>
    </w:p>
    <w:p w14:paraId="683DB82C" w14:textId="77777777" w:rsidR="004D3668" w:rsidRPr="001C1414" w:rsidRDefault="004D3668" w:rsidP="00213992">
      <w:pPr>
        <w:ind w:left="851" w:firstLine="567"/>
        <w:jc w:val="both"/>
      </w:pPr>
      <w:r w:rsidRPr="001C1414">
        <w:t xml:space="preserve">-исполнительская дисциплина </w:t>
      </w:r>
    </w:p>
    <w:p w14:paraId="22CF6CD1" w14:textId="77777777" w:rsidR="004D3668" w:rsidRPr="001C1414" w:rsidRDefault="004D3668" w:rsidP="00213992">
      <w:pPr>
        <w:ind w:left="851" w:firstLine="567"/>
        <w:jc w:val="both"/>
      </w:pPr>
      <w:r w:rsidRPr="001C1414">
        <w:t>- сравнение по выбранным периодам заданных показателей</w:t>
      </w:r>
    </w:p>
    <w:p w14:paraId="0A8E58EF" w14:textId="77777777" w:rsidR="004D3668" w:rsidRPr="001C1414" w:rsidRDefault="004D3668" w:rsidP="00213992">
      <w:pPr>
        <w:ind w:left="851"/>
        <w:jc w:val="both"/>
      </w:pPr>
      <w:r w:rsidRPr="001C1414">
        <w:t>и др.</w:t>
      </w:r>
    </w:p>
    <w:p w14:paraId="11F6757C" w14:textId="77777777" w:rsidR="004D3668" w:rsidRPr="001C1414" w:rsidRDefault="004D3668" w:rsidP="00213992">
      <w:pPr>
        <w:pStyle w:val="afffe"/>
        <w:numPr>
          <w:ilvl w:val="0"/>
          <w:numId w:val="113"/>
        </w:numPr>
        <w:ind w:left="851" w:firstLine="0"/>
        <w:jc w:val="both"/>
      </w:pPr>
      <w:r w:rsidRPr="004D3668">
        <w:t xml:space="preserve">Доработать интерактивную карту с возможностью отражения в ней показателей из модуля </w:t>
      </w:r>
      <w:r w:rsidRPr="001C1414">
        <w:rPr>
          <w:color w:val="000000" w:themeColor="text1"/>
        </w:rPr>
        <w:t xml:space="preserve">«Проверки внешними КНО» с возможностью раскраски регионов в зависимости от значений заложенных показателей. При наведении на </w:t>
      </w:r>
      <w:r w:rsidRPr="004D3668">
        <w:rPr>
          <w:color w:val="000000" w:themeColor="text1"/>
        </w:rPr>
        <w:t>объект</w:t>
      </w:r>
      <w:r w:rsidRPr="001C1414">
        <w:rPr>
          <w:color w:val="000000" w:themeColor="text1"/>
        </w:rPr>
        <w:t xml:space="preserve"> проверки должна появляться детализированная информация по заданным показателям.</w:t>
      </w:r>
    </w:p>
    <w:p w14:paraId="3705D36A" w14:textId="77777777" w:rsidR="004D3668" w:rsidRPr="001C1414" w:rsidRDefault="004D3668" w:rsidP="00213992">
      <w:pPr>
        <w:pStyle w:val="afffe"/>
        <w:numPr>
          <w:ilvl w:val="0"/>
          <w:numId w:val="113"/>
        </w:numPr>
        <w:ind w:left="851" w:firstLine="0"/>
        <w:jc w:val="both"/>
      </w:pPr>
      <w:r w:rsidRPr="001C1414">
        <w:rPr>
          <w:lang w:val="ru-RU"/>
        </w:rPr>
        <w:t>Реализация формы</w:t>
      </w:r>
      <w:r w:rsidRPr="001C1414">
        <w:t xml:space="preserve"> Сравнение текущей проверки регионального отделения или центра реабилитации с предыдущей по видам нарушений в соответствии с классификатором (</w:t>
      </w:r>
      <w:r w:rsidR="00F90DA6">
        <w:rPr>
          <w:lang w:val="ru-RU"/>
        </w:rPr>
        <w:t>Приложение 3</w:t>
      </w:r>
      <w:r w:rsidRPr="001C1414">
        <w:t>).</w:t>
      </w:r>
    </w:p>
    <w:p w14:paraId="758C5A47" w14:textId="77777777" w:rsidR="004D3668" w:rsidRPr="001C1414" w:rsidRDefault="001624A8" w:rsidP="00213992">
      <w:pPr>
        <w:pStyle w:val="afffe"/>
        <w:numPr>
          <w:ilvl w:val="0"/>
          <w:numId w:val="113"/>
        </w:numPr>
        <w:ind w:left="851" w:firstLine="0"/>
        <w:jc w:val="both"/>
      </w:pPr>
      <w:r w:rsidRPr="001C1414">
        <w:rPr>
          <w:lang w:val="ru-RU"/>
        </w:rPr>
        <w:t xml:space="preserve"> Реализация формы </w:t>
      </w:r>
      <w:r w:rsidR="004D3668" w:rsidRPr="001C1414">
        <w:t>Сравнение по текущему году общего количества недостатков всех объектов проверки по видам нарушений в соответствии с классификатором и с количеством случаев по региональным отделениям (</w:t>
      </w:r>
      <w:r w:rsidR="00F90DA6">
        <w:rPr>
          <w:lang w:val="ru-RU"/>
        </w:rPr>
        <w:t>Приложение 4</w:t>
      </w:r>
      <w:r w:rsidR="004D3668" w:rsidRPr="001C1414">
        <w:t>). А также, формирование отдельных таблиц по РО и ЦР .</w:t>
      </w:r>
    </w:p>
    <w:p w14:paraId="24704EA8" w14:textId="77777777" w:rsidR="004D3668" w:rsidRPr="001C1414" w:rsidRDefault="001624A8" w:rsidP="00213992">
      <w:pPr>
        <w:pStyle w:val="afffe"/>
        <w:numPr>
          <w:ilvl w:val="0"/>
          <w:numId w:val="113"/>
        </w:numPr>
        <w:ind w:left="851" w:firstLine="0"/>
        <w:jc w:val="both"/>
      </w:pPr>
      <w:r w:rsidRPr="001C1414">
        <w:rPr>
          <w:lang w:val="ru-RU"/>
        </w:rPr>
        <w:t xml:space="preserve"> Ф</w:t>
      </w:r>
      <w:r w:rsidR="004D3668" w:rsidRPr="001C1414">
        <w:t>ормирование сравнительной таблицы по видам нарушений из классификатора за выбранный период</w:t>
      </w:r>
    </w:p>
    <w:p w14:paraId="03863610" w14:textId="77777777" w:rsidR="004D3668" w:rsidRPr="00213992" w:rsidRDefault="004D3668" w:rsidP="00213992">
      <w:pPr>
        <w:pStyle w:val="afffe"/>
        <w:ind w:left="851"/>
        <w:jc w:val="both"/>
      </w:pPr>
    </w:p>
    <w:p w14:paraId="4ED4ABAC" w14:textId="77777777" w:rsidR="004D3668" w:rsidRPr="001C1414" w:rsidRDefault="004D3668" w:rsidP="001C1414">
      <w:pPr>
        <w:tabs>
          <w:tab w:val="left" w:pos="1701"/>
        </w:tabs>
        <w:ind w:left="1276" w:hanging="425"/>
        <w:jc w:val="both"/>
        <w:rPr>
          <w:color w:val="000000" w:themeColor="text1"/>
        </w:rPr>
      </w:pPr>
    </w:p>
    <w:p w14:paraId="4FCAD799" w14:textId="77777777" w:rsidR="0013589C" w:rsidRDefault="0013589C" w:rsidP="001C1414">
      <w:pPr>
        <w:pStyle w:val="afffe"/>
        <w:tabs>
          <w:tab w:val="left" w:pos="1276"/>
        </w:tabs>
        <w:ind w:left="851"/>
        <w:jc w:val="both"/>
        <w:rPr>
          <w:color w:val="000000" w:themeColor="text1"/>
        </w:rPr>
      </w:pPr>
    </w:p>
    <w:p w14:paraId="33BDFAEC" w14:textId="77777777" w:rsidR="008D7957" w:rsidRPr="001C1414" w:rsidRDefault="008D7957" w:rsidP="001C1414">
      <w:pPr>
        <w:tabs>
          <w:tab w:val="left" w:pos="1276"/>
        </w:tabs>
        <w:ind w:firstLine="709"/>
        <w:jc w:val="both"/>
        <w:rPr>
          <w:color w:val="000000" w:themeColor="text1"/>
        </w:rPr>
      </w:pPr>
      <w:r w:rsidRPr="001C1414">
        <w:rPr>
          <w:color w:val="000000" w:themeColor="text1"/>
        </w:rPr>
        <w:t>Детальные требования к развитию модуля «Рассмотрение результатов проверок» должны быть сформулированы в частном техническом задании.</w:t>
      </w:r>
    </w:p>
    <w:p w14:paraId="1A50109F" w14:textId="77777777" w:rsidR="008D7957" w:rsidRPr="001C1414" w:rsidRDefault="008D7957" w:rsidP="00213992">
      <w:pPr>
        <w:tabs>
          <w:tab w:val="left" w:pos="1276"/>
        </w:tabs>
        <w:jc w:val="both"/>
        <w:rPr>
          <w:color w:val="000000" w:themeColor="text1"/>
        </w:rPr>
      </w:pPr>
    </w:p>
    <w:p w14:paraId="0C9A51EC" w14:textId="77777777" w:rsidR="008D7957" w:rsidRPr="001E2183" w:rsidRDefault="008D7957" w:rsidP="00213992">
      <w:pPr>
        <w:pStyle w:val="afffe"/>
        <w:tabs>
          <w:tab w:val="left" w:pos="1276"/>
        </w:tabs>
        <w:ind w:left="1571"/>
        <w:jc w:val="both"/>
        <w:rPr>
          <w:color w:val="000000" w:themeColor="text1"/>
        </w:rPr>
      </w:pPr>
    </w:p>
    <w:p w14:paraId="17457A04" w14:textId="77777777" w:rsidR="001132F7" w:rsidRDefault="001132F7" w:rsidP="001132F7">
      <w:pPr>
        <w:pStyle w:val="1b"/>
        <w:keepLines w:val="0"/>
        <w:numPr>
          <w:ilvl w:val="2"/>
          <w:numId w:val="87"/>
        </w:numPr>
        <w:tabs>
          <w:tab w:val="left" w:pos="1276"/>
          <w:tab w:val="left" w:pos="1701"/>
          <w:tab w:val="left" w:pos="4820"/>
          <w:tab w:val="left" w:pos="5245"/>
        </w:tabs>
        <w:ind w:left="1560" w:hanging="851"/>
        <w:jc w:val="both"/>
        <w:rPr>
          <w:rFonts w:ascii="Times New Roman" w:hAnsi="Times New Roman" w:cs="Times New Roman"/>
          <w:color w:val="000000" w:themeColor="text1"/>
          <w:sz w:val="24"/>
          <w:szCs w:val="24"/>
        </w:rPr>
      </w:pPr>
      <w:r w:rsidRPr="0019014F">
        <w:rPr>
          <w:rFonts w:ascii="Times New Roman" w:hAnsi="Times New Roman" w:cs="Times New Roman"/>
          <w:color w:val="000000" w:themeColor="text1"/>
          <w:sz w:val="24"/>
          <w:szCs w:val="24"/>
        </w:rPr>
        <w:t xml:space="preserve">Развитие модуля </w:t>
      </w:r>
      <w:r w:rsidRPr="001132F7">
        <w:rPr>
          <w:rFonts w:ascii="Times New Roman" w:hAnsi="Times New Roman" w:cs="Times New Roman"/>
          <w:color w:val="000000" w:themeColor="text1"/>
          <w:sz w:val="24"/>
          <w:szCs w:val="24"/>
        </w:rPr>
        <w:t>«Проверки внешними КНО».</w:t>
      </w:r>
    </w:p>
    <w:p w14:paraId="5F66B688" w14:textId="77777777" w:rsidR="001132F7" w:rsidRPr="001132F7" w:rsidRDefault="001132F7" w:rsidP="001132F7"/>
    <w:p w14:paraId="02755966" w14:textId="77777777" w:rsidR="001132F7" w:rsidRDefault="001132F7" w:rsidP="001132F7">
      <w:pPr>
        <w:ind w:firstLine="851"/>
      </w:pPr>
      <w:r w:rsidRPr="00CB4978">
        <w:t>Необходимо выполнить:</w:t>
      </w:r>
    </w:p>
    <w:p w14:paraId="6AF3574C" w14:textId="77777777" w:rsidR="001132F7" w:rsidRDefault="001132F7" w:rsidP="00213992">
      <w:pPr>
        <w:pStyle w:val="afffe"/>
        <w:numPr>
          <w:ilvl w:val="0"/>
          <w:numId w:val="111"/>
        </w:numPr>
        <w:ind w:left="1418" w:hanging="425"/>
        <w:jc w:val="both"/>
      </w:pPr>
      <w:r>
        <w:t xml:space="preserve">Модуль «Проверки внешними КНО» должен позволять выгружать информацию по проверке в виде Карточки проверки по форме Приложения </w:t>
      </w:r>
      <w:r w:rsidR="004F49A7">
        <w:rPr>
          <w:lang w:val="ru-RU"/>
        </w:rPr>
        <w:t>№ 2</w:t>
      </w:r>
      <w:r>
        <w:t>, при этом, должен осуществляться автоматический расчёт столбца «Исполнительская дисциплина» на основании заданного алгоритма.</w:t>
      </w:r>
    </w:p>
    <w:p w14:paraId="1468F620" w14:textId="77777777" w:rsidR="001132F7" w:rsidRDefault="001132F7" w:rsidP="00213992">
      <w:pPr>
        <w:pStyle w:val="afffe"/>
        <w:numPr>
          <w:ilvl w:val="0"/>
          <w:numId w:val="111"/>
        </w:numPr>
        <w:ind w:left="1418" w:hanging="425"/>
        <w:jc w:val="both"/>
      </w:pPr>
      <w:r>
        <w:t xml:space="preserve">Шаблон документа плана мероприятий должен быть приведён в соответствие с Приложением </w:t>
      </w:r>
      <w:r w:rsidR="00AE2414">
        <w:rPr>
          <w:lang w:val="ru-RU"/>
        </w:rPr>
        <w:t>№</w:t>
      </w:r>
      <w:r>
        <w:t>2</w:t>
      </w:r>
    </w:p>
    <w:p w14:paraId="19B6E93E" w14:textId="77777777" w:rsidR="001132F7" w:rsidRDefault="001132F7" w:rsidP="00213992">
      <w:pPr>
        <w:pStyle w:val="afffe"/>
        <w:numPr>
          <w:ilvl w:val="0"/>
          <w:numId w:val="111"/>
        </w:numPr>
        <w:ind w:left="1418" w:hanging="425"/>
        <w:jc w:val="both"/>
      </w:pPr>
      <w:r>
        <w:t>Модуль должен позволять вводить информацию по закупкам (в т.ч. № дела и извещения), при выборе УФАС в качестве проверяющего контрольно-надзорного органа.</w:t>
      </w:r>
    </w:p>
    <w:p w14:paraId="191EAB2B" w14:textId="77777777" w:rsidR="001132F7" w:rsidRDefault="001132F7" w:rsidP="00213992">
      <w:pPr>
        <w:pStyle w:val="afffe"/>
        <w:numPr>
          <w:ilvl w:val="0"/>
          <w:numId w:val="111"/>
        </w:numPr>
        <w:ind w:left="1418" w:hanging="425"/>
        <w:jc w:val="both"/>
      </w:pPr>
      <w:r>
        <w:t>Должна быть реализована возможность указывать факт снятия с контроля проверки работниками Фонда.</w:t>
      </w:r>
    </w:p>
    <w:p w14:paraId="48995A93" w14:textId="77777777" w:rsidR="001132F7" w:rsidRDefault="001132F7" w:rsidP="00213992">
      <w:pPr>
        <w:pStyle w:val="afffe"/>
        <w:numPr>
          <w:ilvl w:val="0"/>
          <w:numId w:val="111"/>
        </w:numPr>
        <w:ind w:left="1418" w:hanging="425"/>
        <w:jc w:val="both"/>
      </w:pPr>
      <w:r>
        <w:t>Экранные формы ответственности по результатам проверки должны соответствовать выбранному виду (Административная, Дисциплинарная или Финансовые санкции) и включать соответствующие поля. Вместе с этим, для каждого вида ответственности должна быть реализована возможность сохранить отчёт по формам документов, представленных в Приложени</w:t>
      </w:r>
      <w:r w:rsidR="00AE2414">
        <w:rPr>
          <w:lang w:val="ru-RU"/>
        </w:rPr>
        <w:t>и</w:t>
      </w:r>
      <w:r>
        <w:t xml:space="preserve"> </w:t>
      </w:r>
      <w:r w:rsidR="00AE2414">
        <w:rPr>
          <w:lang w:val="ru-RU"/>
        </w:rPr>
        <w:t>№2</w:t>
      </w:r>
      <w:r>
        <w:t>.</w:t>
      </w:r>
    </w:p>
    <w:p w14:paraId="3E349DF5" w14:textId="77777777" w:rsidR="001132F7" w:rsidRDefault="001132F7" w:rsidP="00213992">
      <w:pPr>
        <w:pStyle w:val="afffe"/>
        <w:numPr>
          <w:ilvl w:val="0"/>
          <w:numId w:val="111"/>
        </w:numPr>
        <w:ind w:left="1418" w:hanging="425"/>
        <w:jc w:val="both"/>
      </w:pPr>
      <w:r>
        <w:t>В карточке «Оспаривание результатов проверки» необходимо добавить возможность выбора вида документа в случае, когда предметом оспаривания является привлечение к административной ответственности.</w:t>
      </w:r>
    </w:p>
    <w:p w14:paraId="039C90B5" w14:textId="77777777" w:rsidR="001132F7" w:rsidRPr="00885041" w:rsidRDefault="001132F7" w:rsidP="00213992">
      <w:pPr>
        <w:pStyle w:val="afffe"/>
        <w:numPr>
          <w:ilvl w:val="0"/>
          <w:numId w:val="111"/>
        </w:numPr>
        <w:ind w:left="1418" w:hanging="425"/>
        <w:jc w:val="both"/>
      </w:pPr>
      <w:r>
        <w:t>При открытии карточки нарушения(недостатка) из реестра «Нарушения, выявленные внешними КНО» должна быть предоставлена возможность перехода в карточку соответствующей проверки.</w:t>
      </w:r>
    </w:p>
    <w:p w14:paraId="286814EC" w14:textId="77777777" w:rsidR="001132F7" w:rsidRPr="001132F7" w:rsidRDefault="001132F7" w:rsidP="00213992">
      <w:pPr>
        <w:pStyle w:val="afffe"/>
        <w:numPr>
          <w:ilvl w:val="0"/>
          <w:numId w:val="111"/>
        </w:numPr>
        <w:tabs>
          <w:tab w:val="left" w:pos="1276"/>
        </w:tabs>
        <w:ind w:left="1418" w:hanging="425"/>
        <w:jc w:val="both"/>
        <w:rPr>
          <w:color w:val="000000" w:themeColor="text1"/>
        </w:rPr>
      </w:pPr>
      <w:r>
        <w:rPr>
          <w:color w:val="000000" w:themeColor="text1"/>
          <w:lang w:val="ru-RU"/>
        </w:rPr>
        <w:t>Должна быть добавлена возможность автоматического расчета конечной даты окончания проверки при указании даты начала и срока. Расчет должен быть возможен в календарных или рабочих днях.</w:t>
      </w:r>
    </w:p>
    <w:p w14:paraId="3BF758CF" w14:textId="77777777" w:rsidR="001132F7" w:rsidRPr="001C1414" w:rsidRDefault="00907ED9" w:rsidP="00213992">
      <w:pPr>
        <w:pStyle w:val="afffe"/>
        <w:numPr>
          <w:ilvl w:val="0"/>
          <w:numId w:val="111"/>
        </w:numPr>
        <w:tabs>
          <w:tab w:val="left" w:pos="1276"/>
        </w:tabs>
        <w:ind w:left="1418" w:hanging="425"/>
        <w:jc w:val="both"/>
        <w:rPr>
          <w:color w:val="000000" w:themeColor="text1"/>
        </w:rPr>
      </w:pPr>
      <w:r>
        <w:rPr>
          <w:color w:val="000000" w:themeColor="text1"/>
          <w:lang w:val="ru-RU"/>
        </w:rPr>
        <w:t xml:space="preserve">Присваивание номера недостатку </w:t>
      </w:r>
      <w:r w:rsidR="001E2183">
        <w:rPr>
          <w:color w:val="000000" w:themeColor="text1"/>
          <w:lang w:val="ru-RU"/>
        </w:rPr>
        <w:t xml:space="preserve">должно </w:t>
      </w:r>
      <w:r>
        <w:rPr>
          <w:color w:val="000000" w:themeColor="text1"/>
          <w:lang w:val="ru-RU"/>
        </w:rPr>
        <w:t>происходить автоматически с возможностью ручной корректировки впоследствии</w:t>
      </w:r>
      <w:r w:rsidR="001E2183">
        <w:rPr>
          <w:color w:val="000000" w:themeColor="text1"/>
          <w:lang w:val="ru-RU"/>
        </w:rPr>
        <w:t>.</w:t>
      </w:r>
    </w:p>
    <w:p w14:paraId="1B16C415" w14:textId="77777777" w:rsidR="001E2183" w:rsidRPr="001E2183" w:rsidRDefault="00AE0B07" w:rsidP="00213992">
      <w:pPr>
        <w:pStyle w:val="afffe"/>
        <w:numPr>
          <w:ilvl w:val="0"/>
          <w:numId w:val="111"/>
        </w:numPr>
        <w:tabs>
          <w:tab w:val="left" w:pos="1276"/>
        </w:tabs>
        <w:ind w:left="1418" w:hanging="425"/>
        <w:jc w:val="both"/>
        <w:rPr>
          <w:color w:val="000000" w:themeColor="text1"/>
        </w:rPr>
      </w:pPr>
      <w:r>
        <w:rPr>
          <w:color w:val="000000" w:themeColor="text1"/>
          <w:lang w:val="ru-RU"/>
        </w:rPr>
        <w:t>Добавить</w:t>
      </w:r>
      <w:r w:rsidR="001E2183" w:rsidRPr="001E2183">
        <w:rPr>
          <w:color w:val="000000" w:themeColor="text1"/>
        </w:rPr>
        <w:t xml:space="preserve"> нов</w:t>
      </w:r>
      <w:r>
        <w:rPr>
          <w:color w:val="000000" w:themeColor="text1"/>
          <w:lang w:val="ru-RU"/>
        </w:rPr>
        <w:t>ое</w:t>
      </w:r>
      <w:r w:rsidR="001E2183" w:rsidRPr="001E2183">
        <w:rPr>
          <w:color w:val="000000" w:themeColor="text1"/>
        </w:rPr>
        <w:t xml:space="preserve"> пол</w:t>
      </w:r>
      <w:r>
        <w:rPr>
          <w:color w:val="000000" w:themeColor="text1"/>
          <w:lang w:val="ru-RU"/>
        </w:rPr>
        <w:t>е</w:t>
      </w:r>
      <w:r w:rsidR="001E2183" w:rsidRPr="001E2183">
        <w:rPr>
          <w:color w:val="000000" w:themeColor="text1"/>
        </w:rPr>
        <w:t xml:space="preserve"> для подсчёта, что "Подходит срок исполнения", </w:t>
      </w:r>
      <w:r w:rsidR="008D7957">
        <w:rPr>
          <w:color w:val="000000" w:themeColor="text1"/>
          <w:lang w:val="ru-RU"/>
        </w:rPr>
        <w:t xml:space="preserve">необходимо </w:t>
      </w:r>
      <w:r w:rsidR="001E2183" w:rsidRPr="001E2183">
        <w:rPr>
          <w:color w:val="000000" w:themeColor="text1"/>
        </w:rPr>
        <w:t xml:space="preserve">добавить </w:t>
      </w:r>
      <w:r>
        <w:rPr>
          <w:color w:val="000000" w:themeColor="text1"/>
          <w:lang w:val="ru-RU"/>
        </w:rPr>
        <w:t xml:space="preserve">его </w:t>
      </w:r>
      <w:r w:rsidR="001E2183" w:rsidRPr="001E2183">
        <w:rPr>
          <w:color w:val="000000" w:themeColor="text1"/>
        </w:rPr>
        <w:t>в фильтр, настроить уведомления (проверка трёх дней)</w:t>
      </w:r>
      <w:r w:rsidR="008D7957">
        <w:rPr>
          <w:color w:val="000000" w:themeColor="text1"/>
          <w:lang w:val="ru-RU"/>
        </w:rPr>
        <w:t>.</w:t>
      </w:r>
    </w:p>
    <w:p w14:paraId="536D2D06" w14:textId="77777777" w:rsidR="001E2183" w:rsidRPr="001E2183" w:rsidRDefault="001E2183" w:rsidP="00213992">
      <w:pPr>
        <w:pStyle w:val="afffe"/>
        <w:numPr>
          <w:ilvl w:val="0"/>
          <w:numId w:val="111"/>
        </w:numPr>
        <w:tabs>
          <w:tab w:val="left" w:pos="1276"/>
        </w:tabs>
        <w:ind w:left="1418" w:hanging="425"/>
        <w:jc w:val="both"/>
        <w:rPr>
          <w:color w:val="000000" w:themeColor="text1"/>
        </w:rPr>
      </w:pPr>
      <w:r w:rsidRPr="001E2183">
        <w:rPr>
          <w:color w:val="000000" w:themeColor="text1"/>
        </w:rPr>
        <w:t>Оптимизировать подсчёт последнего изменения по карточке проверки</w:t>
      </w:r>
      <w:r w:rsidR="008D7957">
        <w:rPr>
          <w:color w:val="000000" w:themeColor="text1"/>
          <w:lang w:val="ru-RU"/>
        </w:rPr>
        <w:t>.</w:t>
      </w:r>
    </w:p>
    <w:p w14:paraId="1E651F64" w14:textId="22C8BEF7" w:rsidR="001E2183" w:rsidRPr="001E2183" w:rsidRDefault="008D7957" w:rsidP="00213992">
      <w:pPr>
        <w:pStyle w:val="afffe"/>
        <w:numPr>
          <w:ilvl w:val="0"/>
          <w:numId w:val="111"/>
        </w:numPr>
        <w:tabs>
          <w:tab w:val="left" w:pos="1276"/>
        </w:tabs>
        <w:ind w:left="1418" w:hanging="425"/>
        <w:jc w:val="both"/>
        <w:rPr>
          <w:color w:val="000000" w:themeColor="text1"/>
        </w:rPr>
      </w:pPr>
      <w:r>
        <w:rPr>
          <w:color w:val="000000" w:themeColor="text1"/>
          <w:lang w:val="ru-RU"/>
        </w:rPr>
        <w:t>П</w:t>
      </w:r>
      <w:r w:rsidRPr="001E2183">
        <w:rPr>
          <w:color w:val="000000" w:themeColor="text1"/>
        </w:rPr>
        <w:t>рив</w:t>
      </w:r>
      <w:r>
        <w:rPr>
          <w:color w:val="000000" w:themeColor="text1"/>
          <w:lang w:val="ru-RU"/>
        </w:rPr>
        <w:t>ести</w:t>
      </w:r>
      <w:r w:rsidR="001E2183" w:rsidRPr="001E2183">
        <w:rPr>
          <w:color w:val="000000" w:themeColor="text1"/>
        </w:rPr>
        <w:t xml:space="preserve"> в </w:t>
      </w:r>
      <w:r w:rsidR="00C43B08">
        <w:rPr>
          <w:color w:val="000000" w:themeColor="text1"/>
          <w:lang w:val="ru-RU"/>
        </w:rPr>
        <w:t>соответствие</w:t>
      </w:r>
      <w:r w:rsidR="001E2183" w:rsidRPr="001E2183">
        <w:rPr>
          <w:color w:val="000000" w:themeColor="text1"/>
        </w:rPr>
        <w:t xml:space="preserve"> значени</w:t>
      </w:r>
      <w:r w:rsidR="00C43B08">
        <w:rPr>
          <w:color w:val="000000" w:themeColor="text1"/>
        </w:rPr>
        <w:t>я</w:t>
      </w:r>
      <w:r w:rsidR="001E2183" w:rsidRPr="001E2183">
        <w:rPr>
          <w:color w:val="000000" w:themeColor="text1"/>
        </w:rPr>
        <w:t xml:space="preserve"> справочника</w:t>
      </w:r>
      <w:r w:rsidR="00C43B08">
        <w:rPr>
          <w:color w:val="000000" w:themeColor="text1"/>
          <w:lang w:val="ru-RU"/>
        </w:rPr>
        <w:t>,</w:t>
      </w:r>
      <w:r w:rsidR="001E2183" w:rsidRPr="001E2183">
        <w:rPr>
          <w:color w:val="000000" w:themeColor="text1"/>
        </w:rPr>
        <w:t xml:space="preserve"> с типами документов.</w:t>
      </w:r>
    </w:p>
    <w:p w14:paraId="2871FB7F" w14:textId="77777777" w:rsidR="001E2183" w:rsidRPr="001E2183" w:rsidRDefault="001E2183" w:rsidP="00213992">
      <w:pPr>
        <w:pStyle w:val="afffe"/>
        <w:numPr>
          <w:ilvl w:val="0"/>
          <w:numId w:val="111"/>
        </w:numPr>
        <w:tabs>
          <w:tab w:val="left" w:pos="1276"/>
        </w:tabs>
        <w:ind w:left="1418" w:hanging="425"/>
        <w:jc w:val="both"/>
        <w:rPr>
          <w:color w:val="000000" w:themeColor="text1"/>
        </w:rPr>
      </w:pPr>
      <w:r w:rsidRPr="001E2183">
        <w:rPr>
          <w:color w:val="000000" w:themeColor="text1"/>
        </w:rPr>
        <w:t xml:space="preserve">Реализовать </w:t>
      </w:r>
      <w:r w:rsidR="008D7957" w:rsidRPr="001E2183">
        <w:rPr>
          <w:color w:val="000000" w:themeColor="text1"/>
        </w:rPr>
        <w:t>уведомление</w:t>
      </w:r>
      <w:r w:rsidRPr="001E2183">
        <w:rPr>
          <w:color w:val="000000" w:themeColor="text1"/>
        </w:rPr>
        <w:t xml:space="preserve"> о согласовании Планов мероприятий</w:t>
      </w:r>
      <w:r w:rsidR="008D7957">
        <w:rPr>
          <w:color w:val="000000" w:themeColor="text1"/>
          <w:lang w:val="ru-RU"/>
        </w:rPr>
        <w:t>.</w:t>
      </w:r>
    </w:p>
    <w:p w14:paraId="37CA0B82" w14:textId="77777777" w:rsidR="001E2183" w:rsidRPr="001E2183" w:rsidRDefault="001E2183" w:rsidP="00213992">
      <w:pPr>
        <w:pStyle w:val="afffe"/>
        <w:numPr>
          <w:ilvl w:val="0"/>
          <w:numId w:val="111"/>
        </w:numPr>
        <w:tabs>
          <w:tab w:val="left" w:pos="1276"/>
        </w:tabs>
        <w:ind w:left="1418" w:hanging="425"/>
        <w:jc w:val="both"/>
        <w:rPr>
          <w:color w:val="000000" w:themeColor="text1"/>
        </w:rPr>
      </w:pPr>
      <w:r w:rsidRPr="001E2183">
        <w:rPr>
          <w:color w:val="000000" w:themeColor="text1"/>
        </w:rPr>
        <w:t>Реализация на основной вкладке проверки полей с галочками, которые будут автоматически проставляться, если на вкладках есть какая-то информация.</w:t>
      </w:r>
    </w:p>
    <w:p w14:paraId="5D2841EE" w14:textId="77777777" w:rsidR="001E2183" w:rsidRPr="001E2183" w:rsidRDefault="001E2183" w:rsidP="00213992">
      <w:pPr>
        <w:pStyle w:val="afffe"/>
        <w:numPr>
          <w:ilvl w:val="0"/>
          <w:numId w:val="111"/>
        </w:numPr>
        <w:tabs>
          <w:tab w:val="left" w:pos="1276"/>
        </w:tabs>
        <w:ind w:left="1418" w:hanging="425"/>
        <w:jc w:val="both"/>
        <w:rPr>
          <w:color w:val="000000" w:themeColor="text1"/>
        </w:rPr>
      </w:pPr>
      <w:r w:rsidRPr="001E2183">
        <w:rPr>
          <w:color w:val="000000" w:themeColor="text1"/>
        </w:rPr>
        <w:t>Автоматизация признака «Снято с контроля КНО»</w:t>
      </w:r>
    </w:p>
    <w:p w14:paraId="6C764124" w14:textId="77777777" w:rsidR="001E2183" w:rsidRDefault="00AE0B07" w:rsidP="00213992">
      <w:pPr>
        <w:pStyle w:val="afffe"/>
        <w:numPr>
          <w:ilvl w:val="0"/>
          <w:numId w:val="111"/>
        </w:numPr>
        <w:tabs>
          <w:tab w:val="left" w:pos="1276"/>
        </w:tabs>
        <w:ind w:left="1418" w:hanging="425"/>
        <w:jc w:val="both"/>
        <w:rPr>
          <w:color w:val="000000" w:themeColor="text1"/>
        </w:rPr>
      </w:pPr>
      <w:r>
        <w:rPr>
          <w:color w:val="000000" w:themeColor="text1"/>
          <w:lang w:val="ru-RU"/>
        </w:rPr>
        <w:t>Доработать</w:t>
      </w:r>
      <w:r w:rsidRPr="001E2183">
        <w:rPr>
          <w:color w:val="000000" w:themeColor="text1"/>
        </w:rPr>
        <w:t xml:space="preserve"> форм</w:t>
      </w:r>
      <w:r>
        <w:rPr>
          <w:color w:val="000000" w:themeColor="text1"/>
          <w:lang w:val="ru-RU"/>
        </w:rPr>
        <w:t>у</w:t>
      </w:r>
      <w:r w:rsidRPr="001E2183">
        <w:rPr>
          <w:color w:val="000000" w:themeColor="text1"/>
        </w:rPr>
        <w:t xml:space="preserve"> </w:t>
      </w:r>
      <w:r w:rsidR="001E2183" w:rsidRPr="001E2183">
        <w:rPr>
          <w:color w:val="000000" w:themeColor="text1"/>
        </w:rPr>
        <w:t>Шаблон возражения по результатам проверки</w:t>
      </w:r>
    </w:p>
    <w:p w14:paraId="0FAE01AF" w14:textId="77777777" w:rsidR="0013589C" w:rsidRPr="001C1414" w:rsidRDefault="0013589C" w:rsidP="00213992">
      <w:pPr>
        <w:pStyle w:val="afffe"/>
        <w:numPr>
          <w:ilvl w:val="0"/>
          <w:numId w:val="111"/>
        </w:numPr>
        <w:ind w:left="1418" w:hanging="425"/>
        <w:jc w:val="both"/>
      </w:pPr>
      <w:r w:rsidRPr="001C1414">
        <w:rPr>
          <w:lang w:val="ru-RU"/>
        </w:rPr>
        <w:t>Доработать блок «</w:t>
      </w:r>
      <w:r w:rsidRPr="001C1414">
        <w:t>оспаривание результатов проверок КНО</w:t>
      </w:r>
      <w:r w:rsidRPr="001C1414">
        <w:rPr>
          <w:lang w:val="ru-RU"/>
        </w:rPr>
        <w:t>»</w:t>
      </w:r>
      <w:r w:rsidRPr="001C1414">
        <w:t xml:space="preserve"> </w:t>
      </w:r>
    </w:p>
    <w:p w14:paraId="218356F1" w14:textId="77777777" w:rsidR="0013589C" w:rsidRPr="001C1414" w:rsidRDefault="0013589C" w:rsidP="00213992">
      <w:pPr>
        <w:pStyle w:val="afffe"/>
        <w:numPr>
          <w:ilvl w:val="0"/>
          <w:numId w:val="111"/>
        </w:numPr>
        <w:ind w:left="1418" w:hanging="425"/>
        <w:jc w:val="both"/>
      </w:pPr>
      <w:r w:rsidRPr="001C1414">
        <w:rPr>
          <w:lang w:val="ru-RU"/>
        </w:rPr>
        <w:t>Доработать печатную форму карточки проверки с включением в нее максимального числа информации, содержащейся в экранной форме карточки</w:t>
      </w:r>
    </w:p>
    <w:p w14:paraId="46AB1026" w14:textId="77777777" w:rsidR="0013589C" w:rsidRPr="001C1414" w:rsidRDefault="0013589C" w:rsidP="00213992">
      <w:pPr>
        <w:pStyle w:val="afffe"/>
        <w:numPr>
          <w:ilvl w:val="0"/>
          <w:numId w:val="111"/>
        </w:numPr>
        <w:ind w:left="1418" w:hanging="425"/>
        <w:jc w:val="both"/>
      </w:pPr>
      <w:r w:rsidRPr="001C1414">
        <w:rPr>
          <w:lang w:val="ru-RU"/>
        </w:rPr>
        <w:t xml:space="preserve">Доработать систему фильтрации записей по максимально возможному числу занесенных показателей </w:t>
      </w:r>
    </w:p>
    <w:p w14:paraId="2B976F47" w14:textId="77777777" w:rsidR="0013589C" w:rsidRPr="001C1414" w:rsidRDefault="0013589C" w:rsidP="00213992">
      <w:pPr>
        <w:pStyle w:val="afffe"/>
        <w:numPr>
          <w:ilvl w:val="0"/>
          <w:numId w:val="111"/>
        </w:numPr>
        <w:ind w:left="1418" w:hanging="425"/>
        <w:jc w:val="both"/>
      </w:pPr>
      <w:r w:rsidRPr="001C1414">
        <w:rPr>
          <w:lang w:val="ru-RU"/>
        </w:rPr>
        <w:t xml:space="preserve">Доработать форму «Календарь проверок» путем включения дополнительных фильтров </w:t>
      </w:r>
    </w:p>
    <w:p w14:paraId="6B94B8BA" w14:textId="77777777" w:rsidR="0013589C" w:rsidRPr="001E2183" w:rsidRDefault="0013589C" w:rsidP="00213992">
      <w:pPr>
        <w:pStyle w:val="afffe"/>
        <w:tabs>
          <w:tab w:val="left" w:pos="1276"/>
        </w:tabs>
        <w:ind w:left="1418"/>
        <w:jc w:val="both"/>
        <w:rPr>
          <w:color w:val="000000" w:themeColor="text1"/>
        </w:rPr>
      </w:pPr>
    </w:p>
    <w:p w14:paraId="437FB1C7" w14:textId="77777777" w:rsidR="00AE0B07" w:rsidRPr="0050690C" w:rsidRDefault="00AE0B07" w:rsidP="00213992">
      <w:pPr>
        <w:ind w:left="426" w:firstLine="425"/>
        <w:jc w:val="both"/>
      </w:pPr>
      <w:r w:rsidRPr="007E036A">
        <w:t xml:space="preserve">Детальные требования к развитию модуля </w:t>
      </w:r>
      <w:r w:rsidRPr="001132F7">
        <w:rPr>
          <w:color w:val="000000" w:themeColor="text1"/>
        </w:rPr>
        <w:t>«Проверки внешними КНО»</w:t>
      </w:r>
      <w:r>
        <w:rPr>
          <w:color w:val="000000" w:themeColor="text1"/>
        </w:rPr>
        <w:t xml:space="preserve"> </w:t>
      </w:r>
      <w:r w:rsidRPr="007E036A">
        <w:t>должны быть сформулированы в частном техническом задании.</w:t>
      </w:r>
    </w:p>
    <w:p w14:paraId="14D40307" w14:textId="77777777" w:rsidR="00AE0B07" w:rsidRPr="001132F7" w:rsidRDefault="00AE0B07" w:rsidP="001C1414">
      <w:pPr>
        <w:pStyle w:val="afffe"/>
        <w:tabs>
          <w:tab w:val="left" w:pos="1276"/>
        </w:tabs>
        <w:ind w:left="1571"/>
        <w:jc w:val="both"/>
        <w:rPr>
          <w:color w:val="000000" w:themeColor="text1"/>
        </w:rPr>
      </w:pPr>
    </w:p>
    <w:p w14:paraId="2484CDF4" w14:textId="77777777" w:rsidR="007E163A" w:rsidRPr="00213992" w:rsidRDefault="007E163A" w:rsidP="00213992">
      <w:pPr>
        <w:tabs>
          <w:tab w:val="left" w:pos="1276"/>
        </w:tabs>
        <w:ind w:firstLine="709"/>
        <w:jc w:val="both"/>
        <w:rPr>
          <w:color w:val="000000" w:themeColor="text1"/>
        </w:rPr>
      </w:pPr>
    </w:p>
    <w:p w14:paraId="15DDDC24" w14:textId="77777777" w:rsidR="007E163A" w:rsidRDefault="007E163A" w:rsidP="001D33E2">
      <w:pPr>
        <w:pStyle w:val="1b"/>
        <w:keepLines w:val="0"/>
        <w:numPr>
          <w:ilvl w:val="1"/>
          <w:numId w:val="87"/>
        </w:numPr>
        <w:tabs>
          <w:tab w:val="left" w:pos="1276"/>
        </w:tabs>
        <w:spacing w:before="0"/>
        <w:ind w:left="1276" w:hanging="567"/>
        <w:jc w:val="both"/>
        <w:rPr>
          <w:rFonts w:ascii="Times New Roman" w:hAnsi="Times New Roman" w:cs="Times New Roman"/>
          <w:color w:val="000000" w:themeColor="text1"/>
          <w:sz w:val="24"/>
          <w:szCs w:val="24"/>
        </w:rPr>
      </w:pPr>
      <w:r w:rsidRPr="0019014F">
        <w:rPr>
          <w:rFonts w:ascii="Times New Roman" w:hAnsi="Times New Roman" w:cs="Times New Roman"/>
          <w:color w:val="000000" w:themeColor="text1"/>
          <w:sz w:val="24"/>
          <w:szCs w:val="24"/>
        </w:rPr>
        <w:t>Требования к эргономике и технической эстетике</w:t>
      </w:r>
    </w:p>
    <w:p w14:paraId="7B530407" w14:textId="77777777" w:rsidR="00A9088B" w:rsidRPr="00A9088B" w:rsidRDefault="00A9088B" w:rsidP="00A9088B"/>
    <w:p w14:paraId="3ACE6E2A" w14:textId="77777777" w:rsidR="007E163A" w:rsidRPr="0019014F" w:rsidRDefault="007E163A" w:rsidP="0019014F">
      <w:pPr>
        <w:tabs>
          <w:tab w:val="left" w:pos="1276"/>
        </w:tabs>
        <w:ind w:firstLine="709"/>
        <w:jc w:val="both"/>
        <w:rPr>
          <w:color w:val="000000" w:themeColor="text1"/>
        </w:rPr>
      </w:pPr>
      <w:r w:rsidRPr="0019014F">
        <w:rPr>
          <w:color w:val="000000" w:themeColor="text1"/>
        </w:rPr>
        <w:t xml:space="preserve">Взаимодействие пользователей с прикладным программным обеспечением, входящим в состав ФК, </w:t>
      </w:r>
      <w:r w:rsidR="0009013E">
        <w:rPr>
          <w:color w:val="000000" w:themeColor="text1"/>
        </w:rPr>
        <w:t xml:space="preserve">должно </w:t>
      </w:r>
      <w:r w:rsidRPr="0019014F">
        <w:rPr>
          <w:color w:val="000000" w:themeColor="text1"/>
        </w:rPr>
        <w:t>осуществля</w:t>
      </w:r>
      <w:r w:rsidR="0009013E">
        <w:rPr>
          <w:color w:val="000000" w:themeColor="text1"/>
        </w:rPr>
        <w:t>ть</w:t>
      </w:r>
      <w:r w:rsidR="00A9088B">
        <w:rPr>
          <w:color w:val="000000" w:themeColor="text1"/>
        </w:rPr>
        <w:t>ся</w:t>
      </w:r>
      <w:r w:rsidRPr="0019014F">
        <w:rPr>
          <w:color w:val="000000" w:themeColor="text1"/>
        </w:rPr>
        <w:t xml:space="preserve"> посредством визуального графического интерфейса. Интерфейс </w:t>
      </w:r>
      <w:r w:rsidR="00C231C7" w:rsidRPr="0019014F">
        <w:rPr>
          <w:color w:val="000000" w:themeColor="text1"/>
        </w:rPr>
        <w:t xml:space="preserve">ФК </w:t>
      </w:r>
      <w:r w:rsidR="0009013E">
        <w:rPr>
          <w:color w:val="000000" w:themeColor="text1"/>
        </w:rPr>
        <w:t xml:space="preserve">должен быть </w:t>
      </w:r>
      <w:r w:rsidR="00C231C7" w:rsidRPr="0019014F">
        <w:rPr>
          <w:color w:val="000000" w:themeColor="text1"/>
        </w:rPr>
        <w:t>понятен</w:t>
      </w:r>
      <w:r w:rsidRPr="0019014F">
        <w:rPr>
          <w:color w:val="000000" w:themeColor="text1"/>
        </w:rPr>
        <w:t xml:space="preserve"> и удоб</w:t>
      </w:r>
      <w:r w:rsidR="00A9088B">
        <w:rPr>
          <w:color w:val="000000" w:themeColor="text1"/>
        </w:rPr>
        <w:t>ен</w:t>
      </w:r>
      <w:r w:rsidRPr="0019014F">
        <w:rPr>
          <w:color w:val="000000" w:themeColor="text1"/>
        </w:rPr>
        <w:t xml:space="preserve">, не перегружен графическими элементами и </w:t>
      </w:r>
      <w:r w:rsidR="00A9088B">
        <w:rPr>
          <w:color w:val="000000" w:themeColor="text1"/>
        </w:rPr>
        <w:t>о</w:t>
      </w:r>
      <w:r w:rsidRPr="0019014F">
        <w:rPr>
          <w:color w:val="000000" w:themeColor="text1"/>
        </w:rPr>
        <w:t>беспечива</w:t>
      </w:r>
      <w:r w:rsidR="0009013E">
        <w:rPr>
          <w:color w:val="000000" w:themeColor="text1"/>
        </w:rPr>
        <w:t>ть</w:t>
      </w:r>
      <w:r w:rsidRPr="0019014F">
        <w:rPr>
          <w:color w:val="000000" w:themeColor="text1"/>
        </w:rPr>
        <w:t xml:space="preserve"> быстрое отображение экранных форм. Навигационные элементы</w:t>
      </w:r>
      <w:r w:rsidR="001A7B66">
        <w:rPr>
          <w:color w:val="000000" w:themeColor="text1"/>
        </w:rPr>
        <w:t xml:space="preserve"> должны быть</w:t>
      </w:r>
      <w:r w:rsidRPr="0019014F">
        <w:rPr>
          <w:color w:val="000000" w:themeColor="text1"/>
        </w:rPr>
        <w:t xml:space="preserve"> выполнены в удобной для пользователя форме. Ввод-вывод данных в ФК, приём управляющих команд и отображение результатов их исполнения</w:t>
      </w:r>
      <w:r w:rsidR="00A9088B">
        <w:rPr>
          <w:color w:val="000000" w:themeColor="text1"/>
        </w:rPr>
        <w:t xml:space="preserve"> </w:t>
      </w:r>
      <w:r w:rsidR="001A7B66">
        <w:rPr>
          <w:color w:val="000000" w:themeColor="text1"/>
        </w:rPr>
        <w:t xml:space="preserve">должны </w:t>
      </w:r>
      <w:r w:rsidR="00A9088B">
        <w:rPr>
          <w:color w:val="000000" w:themeColor="text1"/>
        </w:rPr>
        <w:t>выполня</w:t>
      </w:r>
      <w:r w:rsidR="001A7B66">
        <w:rPr>
          <w:color w:val="000000" w:themeColor="text1"/>
        </w:rPr>
        <w:t>ться</w:t>
      </w:r>
      <w:r w:rsidRPr="0019014F">
        <w:rPr>
          <w:color w:val="000000" w:themeColor="text1"/>
        </w:rPr>
        <w:t xml:space="preserve"> в интерактивном режиме. Интерфейс</w:t>
      </w:r>
      <w:r w:rsidR="001A7B66">
        <w:rPr>
          <w:color w:val="000000" w:themeColor="text1"/>
        </w:rPr>
        <w:t xml:space="preserve"> должен соответствовать</w:t>
      </w:r>
      <w:r w:rsidRPr="0019014F">
        <w:rPr>
          <w:color w:val="000000" w:themeColor="text1"/>
        </w:rPr>
        <w:t xml:space="preserve"> современным эргономическим требованиям и обеспечива</w:t>
      </w:r>
      <w:r w:rsidR="001A7B66">
        <w:rPr>
          <w:color w:val="000000" w:themeColor="text1"/>
        </w:rPr>
        <w:t>ть</w:t>
      </w:r>
      <w:r w:rsidRPr="0019014F">
        <w:rPr>
          <w:color w:val="000000" w:themeColor="text1"/>
        </w:rPr>
        <w:t xml:space="preserve"> удобный доступ к основным функциям и операциям ФК.</w:t>
      </w:r>
    </w:p>
    <w:p w14:paraId="1C651135" w14:textId="77777777" w:rsidR="007E163A" w:rsidRPr="0019014F" w:rsidRDefault="007E163A" w:rsidP="00A9088B">
      <w:pPr>
        <w:tabs>
          <w:tab w:val="left" w:pos="1276"/>
        </w:tabs>
        <w:ind w:firstLine="709"/>
        <w:jc w:val="both"/>
        <w:rPr>
          <w:color w:val="000000" w:themeColor="text1"/>
        </w:rPr>
      </w:pPr>
      <w:r w:rsidRPr="0019014F">
        <w:rPr>
          <w:color w:val="000000" w:themeColor="text1"/>
        </w:rPr>
        <w:t>Интерфейс</w:t>
      </w:r>
      <w:r w:rsidR="001A7B66">
        <w:rPr>
          <w:color w:val="000000" w:themeColor="text1"/>
        </w:rPr>
        <w:t xml:space="preserve"> должен быть</w:t>
      </w:r>
      <w:r w:rsidRPr="0019014F">
        <w:rPr>
          <w:color w:val="000000" w:themeColor="text1"/>
        </w:rPr>
        <w:t xml:space="preserve"> </w:t>
      </w:r>
      <w:r w:rsidR="00A9088B">
        <w:rPr>
          <w:color w:val="000000" w:themeColor="text1"/>
        </w:rPr>
        <w:t>рассчитан</w:t>
      </w:r>
      <w:r w:rsidRPr="0019014F">
        <w:rPr>
          <w:color w:val="000000" w:themeColor="text1"/>
        </w:rPr>
        <w:t xml:space="preserve"> на преимущественное использование манипулятора типа «мышь», а также сенсорное управление, то е</w:t>
      </w:r>
      <w:r w:rsidR="00A9088B">
        <w:rPr>
          <w:color w:val="000000" w:themeColor="text1"/>
        </w:rPr>
        <w:t xml:space="preserve">сть управление преимущественно </w:t>
      </w:r>
      <w:r w:rsidR="001A7B66">
        <w:rPr>
          <w:color w:val="000000" w:themeColor="text1"/>
        </w:rPr>
        <w:t xml:space="preserve">должно </w:t>
      </w:r>
      <w:r w:rsidRPr="0019014F">
        <w:rPr>
          <w:color w:val="000000" w:themeColor="text1"/>
        </w:rPr>
        <w:t>осуществля</w:t>
      </w:r>
      <w:r w:rsidR="00A9088B">
        <w:rPr>
          <w:color w:val="000000" w:themeColor="text1"/>
        </w:rPr>
        <w:t>ется</w:t>
      </w:r>
      <w:r w:rsidRPr="0019014F">
        <w:rPr>
          <w:color w:val="000000" w:themeColor="text1"/>
        </w:rPr>
        <w:t xml:space="preserve"> с помощью набора экранных меню, кнопок, значков и т. п. элементов. Клавиатурный режим </w:t>
      </w:r>
      <w:r w:rsidR="00C231C7" w:rsidRPr="0019014F">
        <w:rPr>
          <w:color w:val="000000" w:themeColor="text1"/>
        </w:rPr>
        <w:t>ввода</w:t>
      </w:r>
      <w:r w:rsidR="001A7B66">
        <w:rPr>
          <w:color w:val="000000" w:themeColor="text1"/>
        </w:rPr>
        <w:t xml:space="preserve"> должен</w:t>
      </w:r>
      <w:r w:rsidR="00C231C7" w:rsidRPr="0019014F">
        <w:rPr>
          <w:color w:val="000000" w:themeColor="text1"/>
        </w:rPr>
        <w:t xml:space="preserve"> использ</w:t>
      </w:r>
      <w:r w:rsidR="001A7B66">
        <w:rPr>
          <w:color w:val="000000" w:themeColor="text1"/>
        </w:rPr>
        <w:t>оваться</w:t>
      </w:r>
      <w:r w:rsidRPr="0019014F">
        <w:rPr>
          <w:color w:val="000000" w:themeColor="text1"/>
        </w:rPr>
        <w:t xml:space="preserve"> главным образом при заполнении и/или реда</w:t>
      </w:r>
      <w:r w:rsidR="0009013E">
        <w:rPr>
          <w:color w:val="000000" w:themeColor="text1"/>
        </w:rPr>
        <w:t>ктировании полей экранных форм.</w:t>
      </w:r>
    </w:p>
    <w:p w14:paraId="6C51F0D3" w14:textId="77777777" w:rsidR="007E163A" w:rsidRPr="0019014F" w:rsidRDefault="007E163A" w:rsidP="00A9088B">
      <w:pPr>
        <w:tabs>
          <w:tab w:val="left" w:pos="1276"/>
        </w:tabs>
        <w:ind w:firstLine="709"/>
        <w:jc w:val="both"/>
        <w:rPr>
          <w:color w:val="000000" w:themeColor="text1"/>
        </w:rPr>
      </w:pPr>
      <w:r w:rsidRPr="0019014F">
        <w:rPr>
          <w:color w:val="000000" w:themeColor="text1"/>
        </w:rPr>
        <w:t>Все надписи экранных форм, а также сооб</w:t>
      </w:r>
      <w:r w:rsidR="00A9088B">
        <w:rPr>
          <w:color w:val="000000" w:themeColor="text1"/>
        </w:rPr>
        <w:t>щения, выдаваемые пользователю</w:t>
      </w:r>
      <w:r w:rsidR="001A7B66">
        <w:rPr>
          <w:color w:val="000000" w:themeColor="text1"/>
        </w:rPr>
        <w:t>, должны быть</w:t>
      </w:r>
      <w:r w:rsidR="00A9088B">
        <w:rPr>
          <w:color w:val="000000" w:themeColor="text1"/>
        </w:rPr>
        <w:t xml:space="preserve"> </w:t>
      </w:r>
      <w:r w:rsidRPr="0019014F">
        <w:rPr>
          <w:color w:val="000000" w:themeColor="text1"/>
        </w:rPr>
        <w:t xml:space="preserve">на русском языке. </w:t>
      </w:r>
    </w:p>
    <w:p w14:paraId="1E90AEF0" w14:textId="77777777" w:rsidR="007E163A" w:rsidRPr="0019014F" w:rsidRDefault="007E163A" w:rsidP="00A9088B">
      <w:pPr>
        <w:tabs>
          <w:tab w:val="left" w:pos="1276"/>
        </w:tabs>
        <w:ind w:firstLine="709"/>
        <w:jc w:val="both"/>
        <w:rPr>
          <w:color w:val="000000" w:themeColor="text1"/>
        </w:rPr>
      </w:pPr>
      <w:r w:rsidRPr="0019014F">
        <w:rPr>
          <w:color w:val="000000" w:themeColor="text1"/>
        </w:rPr>
        <w:t xml:space="preserve">ФК </w:t>
      </w:r>
      <w:r w:rsidR="001A7B66">
        <w:rPr>
          <w:color w:val="000000" w:themeColor="text1"/>
        </w:rPr>
        <w:t xml:space="preserve">должен </w:t>
      </w:r>
      <w:r w:rsidR="00A9088B">
        <w:rPr>
          <w:color w:val="000000" w:themeColor="text1"/>
        </w:rPr>
        <w:t>обеспечива</w:t>
      </w:r>
      <w:r w:rsidR="001A7B66">
        <w:rPr>
          <w:color w:val="000000" w:themeColor="text1"/>
        </w:rPr>
        <w:t>ть</w:t>
      </w:r>
      <w:r w:rsidRPr="0019014F">
        <w:rPr>
          <w:color w:val="000000" w:themeColor="text1"/>
        </w:rPr>
        <w:t xml:space="preserve">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ФК </w:t>
      </w:r>
      <w:r w:rsidR="001A7B66">
        <w:rPr>
          <w:color w:val="000000" w:themeColor="text1"/>
        </w:rPr>
        <w:t xml:space="preserve">должен </w:t>
      </w:r>
      <w:r w:rsidRPr="0019014F">
        <w:rPr>
          <w:color w:val="000000" w:themeColor="text1"/>
        </w:rPr>
        <w:t>выда</w:t>
      </w:r>
      <w:r w:rsidR="001A7B66">
        <w:rPr>
          <w:color w:val="000000" w:themeColor="text1"/>
        </w:rPr>
        <w:t>вать</w:t>
      </w:r>
      <w:r w:rsidRPr="0019014F">
        <w:rPr>
          <w:color w:val="000000" w:themeColor="text1"/>
        </w:rPr>
        <w:t xml:space="preserve"> пользователю соответствующие сообщения, после чего возвраща</w:t>
      </w:r>
      <w:r w:rsidR="001A7B66">
        <w:rPr>
          <w:color w:val="000000" w:themeColor="text1"/>
        </w:rPr>
        <w:t>ться</w:t>
      </w:r>
      <w:r w:rsidRPr="0019014F">
        <w:rPr>
          <w:color w:val="000000" w:themeColor="text1"/>
        </w:rPr>
        <w:t xml:space="preserve"> в рабочее состояние, предшествовавшее неверной (недопустимой) команде или некорректному вводу данных. </w:t>
      </w:r>
    </w:p>
    <w:p w14:paraId="2F93F066" w14:textId="77777777" w:rsidR="007E163A" w:rsidRPr="0019014F" w:rsidRDefault="00A9088B" w:rsidP="00A9088B">
      <w:pPr>
        <w:tabs>
          <w:tab w:val="left" w:pos="1276"/>
        </w:tabs>
        <w:ind w:firstLine="709"/>
        <w:jc w:val="both"/>
        <w:rPr>
          <w:color w:val="000000" w:themeColor="text1"/>
        </w:rPr>
      </w:pPr>
      <w:r>
        <w:rPr>
          <w:color w:val="000000" w:themeColor="text1"/>
        </w:rPr>
        <w:t>ФК</w:t>
      </w:r>
      <w:r w:rsidR="001A7B66">
        <w:rPr>
          <w:color w:val="000000" w:themeColor="text1"/>
        </w:rPr>
        <w:t xml:space="preserve"> должен</w:t>
      </w:r>
      <w:r>
        <w:rPr>
          <w:color w:val="000000" w:themeColor="text1"/>
        </w:rPr>
        <w:t xml:space="preserve"> </w:t>
      </w:r>
      <w:r w:rsidR="007E163A" w:rsidRPr="0019014F">
        <w:rPr>
          <w:color w:val="000000" w:themeColor="text1"/>
        </w:rPr>
        <w:t>обеспечива</w:t>
      </w:r>
      <w:r w:rsidR="001A7B66">
        <w:rPr>
          <w:color w:val="000000" w:themeColor="text1"/>
        </w:rPr>
        <w:t>ть</w:t>
      </w:r>
      <w:r w:rsidR="007E163A" w:rsidRPr="0019014F">
        <w:rPr>
          <w:color w:val="000000" w:themeColor="text1"/>
        </w:rPr>
        <w:t xml:space="preserve"> контроль ввода данных пользователем на предмет заполненности обязательных полей и корректности формата введённых данных.</w:t>
      </w:r>
    </w:p>
    <w:p w14:paraId="597A5045" w14:textId="77777777" w:rsidR="007E163A" w:rsidRPr="0019014F" w:rsidRDefault="00A9088B" w:rsidP="00A9088B">
      <w:pPr>
        <w:tabs>
          <w:tab w:val="left" w:pos="1276"/>
        </w:tabs>
        <w:ind w:firstLine="709"/>
        <w:jc w:val="both"/>
        <w:rPr>
          <w:color w:val="000000" w:themeColor="text1"/>
        </w:rPr>
      </w:pPr>
      <w:r>
        <w:rPr>
          <w:color w:val="000000" w:themeColor="text1"/>
        </w:rPr>
        <w:t>Экранные формы</w:t>
      </w:r>
      <w:r w:rsidR="001A7B66">
        <w:rPr>
          <w:color w:val="000000" w:themeColor="text1"/>
        </w:rPr>
        <w:t xml:space="preserve"> должны быть</w:t>
      </w:r>
      <w:r>
        <w:rPr>
          <w:color w:val="000000" w:themeColor="text1"/>
        </w:rPr>
        <w:t xml:space="preserve"> </w:t>
      </w:r>
      <w:r w:rsidR="007E163A" w:rsidRPr="0019014F">
        <w:rPr>
          <w:color w:val="000000" w:themeColor="text1"/>
        </w:rPr>
        <w:t>реализованы с учётом требований по унификации:</w:t>
      </w:r>
    </w:p>
    <w:p w14:paraId="44665164" w14:textId="77777777" w:rsidR="007E163A" w:rsidRPr="0019014F" w:rsidRDefault="007E163A" w:rsidP="00A9088B">
      <w:pPr>
        <w:tabs>
          <w:tab w:val="left" w:pos="1276"/>
        </w:tabs>
        <w:ind w:firstLine="709"/>
        <w:jc w:val="both"/>
        <w:rPr>
          <w:color w:val="000000" w:themeColor="text1"/>
        </w:rPr>
      </w:pPr>
      <w:r w:rsidRPr="0019014F">
        <w:rPr>
          <w:color w:val="000000" w:themeColor="text1"/>
        </w:rPr>
        <w:t xml:space="preserve">Все экранные формы пользовательского интерфейса одного модуля </w:t>
      </w:r>
      <w:r w:rsidR="001A7B66">
        <w:rPr>
          <w:color w:val="000000" w:themeColor="text1"/>
        </w:rPr>
        <w:t>должны быть</w:t>
      </w:r>
      <w:r w:rsidR="001A7B66" w:rsidRPr="0019014F">
        <w:rPr>
          <w:color w:val="000000" w:themeColor="text1"/>
        </w:rPr>
        <w:t xml:space="preserve"> </w:t>
      </w:r>
      <w:r w:rsidRPr="0019014F">
        <w:rPr>
          <w:color w:val="000000" w:themeColor="text1"/>
        </w:rPr>
        <w:t>выполнены в едином графическом дизайне, с одинаковым расположением основных элементов управления и навигации.</w:t>
      </w:r>
    </w:p>
    <w:p w14:paraId="244D3981" w14:textId="77777777" w:rsidR="007E163A" w:rsidRPr="0019014F" w:rsidRDefault="007E163A" w:rsidP="00A9088B">
      <w:pPr>
        <w:tabs>
          <w:tab w:val="left" w:pos="1276"/>
        </w:tabs>
        <w:ind w:firstLine="709"/>
        <w:jc w:val="both"/>
        <w:rPr>
          <w:color w:val="000000" w:themeColor="text1"/>
        </w:rPr>
      </w:pPr>
      <w:r w:rsidRPr="0019014F">
        <w:rPr>
          <w:color w:val="000000" w:themeColor="text1"/>
        </w:rPr>
        <w:t>Для обозначения сходных операций</w:t>
      </w:r>
      <w:r w:rsidR="001A7B66">
        <w:rPr>
          <w:color w:val="000000" w:themeColor="text1"/>
        </w:rPr>
        <w:t xml:space="preserve"> должны</w:t>
      </w:r>
      <w:r w:rsidRPr="0019014F">
        <w:rPr>
          <w:color w:val="000000" w:themeColor="text1"/>
        </w:rPr>
        <w:t xml:space="preserve"> использ</w:t>
      </w:r>
      <w:r w:rsidR="001A7B66">
        <w:rPr>
          <w:color w:val="000000" w:themeColor="text1"/>
        </w:rPr>
        <w:t>оваться</w:t>
      </w:r>
      <w:r w:rsidRPr="0019014F">
        <w:rPr>
          <w:color w:val="000000" w:themeColor="text1"/>
        </w:rPr>
        <w:t xml:space="preserve">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w:t>
      </w:r>
      <w:r w:rsidR="001A7B66">
        <w:rPr>
          <w:color w:val="000000" w:themeColor="text1"/>
        </w:rPr>
        <w:t xml:space="preserve"> должны быть</w:t>
      </w:r>
      <w:r w:rsidRPr="0019014F">
        <w:rPr>
          <w:color w:val="000000" w:themeColor="text1"/>
        </w:rPr>
        <w:t xml:space="preserve"> унифицированы.</w:t>
      </w:r>
    </w:p>
    <w:p w14:paraId="41A3CAFA" w14:textId="77777777" w:rsidR="007E163A" w:rsidRPr="0019014F" w:rsidRDefault="007E163A" w:rsidP="00A9088B">
      <w:pPr>
        <w:tabs>
          <w:tab w:val="left" w:pos="1276"/>
        </w:tabs>
        <w:ind w:firstLine="709"/>
        <w:jc w:val="both"/>
        <w:rPr>
          <w:color w:val="000000" w:themeColor="text1"/>
        </w:rPr>
      </w:pPr>
      <w:r w:rsidRPr="0019014F">
        <w:rPr>
          <w:color w:val="000000" w:themeColor="text1"/>
        </w:rPr>
        <w:t>Внешнее поведение сходных элементов интерфейса (реакция на наведение указателя «мыши», перекл</w:t>
      </w:r>
      <w:r w:rsidR="00A9088B">
        <w:rPr>
          <w:color w:val="000000" w:themeColor="text1"/>
        </w:rPr>
        <w:t xml:space="preserve">ючение фокуса, нажатие кнопки) </w:t>
      </w:r>
      <w:r w:rsidR="001A7B66">
        <w:rPr>
          <w:color w:val="000000" w:themeColor="text1"/>
        </w:rPr>
        <w:t xml:space="preserve">должны </w:t>
      </w:r>
      <w:r w:rsidRPr="0019014F">
        <w:rPr>
          <w:color w:val="000000" w:themeColor="text1"/>
        </w:rPr>
        <w:t>реализ</w:t>
      </w:r>
      <w:r w:rsidR="00A9088B">
        <w:rPr>
          <w:color w:val="000000" w:themeColor="text1"/>
        </w:rPr>
        <w:t>овыва</w:t>
      </w:r>
      <w:r w:rsidR="001A7B66">
        <w:rPr>
          <w:color w:val="000000" w:themeColor="text1"/>
        </w:rPr>
        <w:t>ться</w:t>
      </w:r>
      <w:r w:rsidRPr="0019014F">
        <w:rPr>
          <w:color w:val="000000" w:themeColor="text1"/>
        </w:rPr>
        <w:t xml:space="preserve"> одинаково для однотипных элементов.</w:t>
      </w:r>
    </w:p>
    <w:p w14:paraId="43AEACBD" w14:textId="77777777" w:rsidR="007E163A" w:rsidRPr="0019014F" w:rsidRDefault="007E163A" w:rsidP="00A9088B">
      <w:pPr>
        <w:tabs>
          <w:tab w:val="left" w:pos="1276"/>
        </w:tabs>
        <w:ind w:firstLine="709"/>
        <w:jc w:val="both"/>
        <w:rPr>
          <w:color w:val="000000" w:themeColor="text1"/>
        </w:rPr>
      </w:pPr>
      <w:r w:rsidRPr="0019014F">
        <w:rPr>
          <w:color w:val="000000" w:themeColor="text1"/>
        </w:rPr>
        <w:t>При заполнении полей форм по возможности</w:t>
      </w:r>
      <w:r w:rsidR="001A7B66">
        <w:rPr>
          <w:color w:val="000000" w:themeColor="text1"/>
        </w:rPr>
        <w:t xml:space="preserve"> должны</w:t>
      </w:r>
      <w:r w:rsidRPr="0019014F">
        <w:rPr>
          <w:color w:val="000000" w:themeColor="text1"/>
        </w:rPr>
        <w:t xml:space="preserve"> использ</w:t>
      </w:r>
      <w:r w:rsidR="001A7B66">
        <w:rPr>
          <w:color w:val="000000" w:themeColor="text1"/>
        </w:rPr>
        <w:t>оваться</w:t>
      </w:r>
      <w:r w:rsidRPr="0019014F">
        <w:rPr>
          <w:color w:val="000000" w:themeColor="text1"/>
        </w:rPr>
        <w:t xml:space="preserve"> классификаторы и справочники. </w:t>
      </w:r>
    </w:p>
    <w:p w14:paraId="1F25B949" w14:textId="77777777" w:rsidR="007E163A" w:rsidRPr="0019014F" w:rsidRDefault="007E163A" w:rsidP="00A9088B">
      <w:pPr>
        <w:tabs>
          <w:tab w:val="left" w:pos="1276"/>
        </w:tabs>
        <w:ind w:firstLine="709"/>
        <w:jc w:val="both"/>
        <w:rPr>
          <w:color w:val="000000" w:themeColor="text1"/>
        </w:rPr>
      </w:pPr>
      <w:r w:rsidRPr="0019014F">
        <w:rPr>
          <w:color w:val="000000" w:themeColor="text1"/>
        </w:rPr>
        <w:t xml:space="preserve">Для дат </w:t>
      </w:r>
      <w:r w:rsidR="001A7B66">
        <w:rPr>
          <w:color w:val="000000" w:themeColor="text1"/>
        </w:rPr>
        <w:t xml:space="preserve">необходимо </w:t>
      </w:r>
      <w:r w:rsidR="00A9088B">
        <w:rPr>
          <w:color w:val="000000" w:themeColor="text1"/>
        </w:rPr>
        <w:t>п</w:t>
      </w:r>
      <w:r w:rsidRPr="0019014F">
        <w:rPr>
          <w:color w:val="000000" w:themeColor="text1"/>
        </w:rPr>
        <w:t>редусм</w:t>
      </w:r>
      <w:r w:rsidR="001A7B66">
        <w:rPr>
          <w:color w:val="000000" w:themeColor="text1"/>
        </w:rPr>
        <w:t>отреть</w:t>
      </w:r>
      <w:r w:rsidRPr="0019014F">
        <w:rPr>
          <w:color w:val="000000" w:themeColor="text1"/>
        </w:rPr>
        <w:t xml:space="preserve"> возможность ввода как в текстовом формате (ДД.ММ.ГГГГ), так и с помощью визуального контрольного элемента – календаря.</w:t>
      </w:r>
    </w:p>
    <w:p w14:paraId="0541EB35" w14:textId="77777777" w:rsidR="007E163A" w:rsidRPr="0019014F" w:rsidRDefault="00C231C7" w:rsidP="00A9088B">
      <w:pPr>
        <w:tabs>
          <w:tab w:val="left" w:pos="1276"/>
        </w:tabs>
        <w:ind w:firstLine="709"/>
        <w:jc w:val="both"/>
        <w:rPr>
          <w:color w:val="000000" w:themeColor="text1"/>
        </w:rPr>
      </w:pPr>
      <w:r>
        <w:rPr>
          <w:color w:val="000000" w:themeColor="text1"/>
        </w:rPr>
        <w:t>П</w:t>
      </w:r>
      <w:r w:rsidR="007E163A" w:rsidRPr="0019014F">
        <w:rPr>
          <w:color w:val="000000" w:themeColor="text1"/>
        </w:rPr>
        <w:t xml:space="preserve">оля ввода </w:t>
      </w:r>
      <w:r w:rsidR="001A7B66">
        <w:rPr>
          <w:color w:val="000000" w:themeColor="text1"/>
        </w:rPr>
        <w:t>должны</w:t>
      </w:r>
      <w:r>
        <w:rPr>
          <w:color w:val="000000" w:themeColor="text1"/>
        </w:rPr>
        <w:t xml:space="preserve"> быть </w:t>
      </w:r>
      <w:r w:rsidR="007E163A" w:rsidRPr="0019014F">
        <w:rPr>
          <w:color w:val="000000" w:themeColor="text1"/>
        </w:rPr>
        <w:t>снабжены подсказками, всплывающими при наведении «мыши» или вызываемые иным унифицированным способом, и содержащие конкретные указания по назначению элемента интерфейса.</w:t>
      </w:r>
    </w:p>
    <w:p w14:paraId="4CE900E2" w14:textId="77777777" w:rsidR="007E163A" w:rsidRPr="0019014F" w:rsidRDefault="007E163A" w:rsidP="00A9088B">
      <w:pPr>
        <w:tabs>
          <w:tab w:val="left" w:pos="1276"/>
        </w:tabs>
        <w:ind w:firstLine="709"/>
        <w:jc w:val="both"/>
        <w:rPr>
          <w:color w:val="000000" w:themeColor="text1"/>
        </w:rPr>
      </w:pPr>
      <w:r w:rsidRPr="0019014F">
        <w:rPr>
          <w:color w:val="000000" w:themeColor="text1"/>
        </w:rPr>
        <w:t>В процессе ввода данных</w:t>
      </w:r>
      <w:r w:rsidR="001A7B66">
        <w:rPr>
          <w:color w:val="000000" w:themeColor="text1"/>
        </w:rPr>
        <w:t xml:space="preserve"> должна</w:t>
      </w:r>
      <w:r w:rsidRPr="0019014F">
        <w:rPr>
          <w:color w:val="000000" w:themeColor="text1"/>
        </w:rPr>
        <w:t xml:space="preserve"> осуществля</w:t>
      </w:r>
      <w:r w:rsidR="001A7B66">
        <w:rPr>
          <w:color w:val="000000" w:themeColor="text1"/>
        </w:rPr>
        <w:t>ться</w:t>
      </w:r>
      <w:r w:rsidRPr="0019014F">
        <w:rPr>
          <w:color w:val="000000" w:themeColor="text1"/>
        </w:rPr>
        <w:t xml:space="preserve"> оперативная проверка их корректности по формату и диапазонам </w:t>
      </w:r>
      <w:r w:rsidR="00A9088B">
        <w:rPr>
          <w:color w:val="000000" w:themeColor="text1"/>
        </w:rPr>
        <w:t xml:space="preserve">значений. Сообщения об ошибках </w:t>
      </w:r>
      <w:r w:rsidR="001A7B66">
        <w:rPr>
          <w:color w:val="000000" w:themeColor="text1"/>
        </w:rPr>
        <w:t xml:space="preserve">должны </w:t>
      </w:r>
      <w:r w:rsidR="00A9088B">
        <w:rPr>
          <w:color w:val="000000" w:themeColor="text1"/>
        </w:rPr>
        <w:t>у</w:t>
      </w:r>
      <w:r w:rsidRPr="0019014F">
        <w:rPr>
          <w:color w:val="000000" w:themeColor="text1"/>
        </w:rPr>
        <w:t>казыва</w:t>
      </w:r>
      <w:r w:rsidR="001A7B66">
        <w:rPr>
          <w:color w:val="000000" w:themeColor="text1"/>
        </w:rPr>
        <w:t>ть</w:t>
      </w:r>
      <w:r w:rsidRPr="0019014F">
        <w:rPr>
          <w:color w:val="000000" w:themeColor="text1"/>
        </w:rPr>
        <w:t xml:space="preserve"> на конкретные отклонения от формата или допустимого диапазона. </w:t>
      </w:r>
    </w:p>
    <w:p w14:paraId="21D3B386" w14:textId="77777777" w:rsidR="007E163A" w:rsidRPr="0019014F" w:rsidRDefault="00A9088B" w:rsidP="00A9088B">
      <w:pPr>
        <w:tabs>
          <w:tab w:val="left" w:pos="1276"/>
        </w:tabs>
        <w:ind w:firstLine="709"/>
        <w:jc w:val="both"/>
        <w:rPr>
          <w:color w:val="000000" w:themeColor="text1"/>
        </w:rPr>
      </w:pPr>
      <w:r>
        <w:rPr>
          <w:color w:val="000000" w:themeColor="text1"/>
        </w:rPr>
        <w:t xml:space="preserve">Все реестры и справочники ФК </w:t>
      </w:r>
      <w:r w:rsidR="001A7B66">
        <w:rPr>
          <w:color w:val="000000" w:themeColor="text1"/>
        </w:rPr>
        <w:t xml:space="preserve">должны </w:t>
      </w:r>
      <w:r w:rsidR="007E163A" w:rsidRPr="0019014F">
        <w:rPr>
          <w:color w:val="000000" w:themeColor="text1"/>
        </w:rPr>
        <w:t>отобража</w:t>
      </w:r>
      <w:r w:rsidR="001A7B66">
        <w:rPr>
          <w:color w:val="000000" w:themeColor="text1"/>
        </w:rPr>
        <w:t>ться</w:t>
      </w:r>
      <w:r w:rsidR="007E163A" w:rsidRPr="0019014F">
        <w:rPr>
          <w:color w:val="000000" w:themeColor="text1"/>
        </w:rPr>
        <w:t xml:space="preserve"> в виде интерактивных табличных форм, обеспечивающих пользователю следующие возможности:</w:t>
      </w:r>
    </w:p>
    <w:p w14:paraId="519AD1DA" w14:textId="77777777" w:rsidR="007E163A" w:rsidRPr="0019014F" w:rsidRDefault="007E163A" w:rsidP="001D33E2">
      <w:pPr>
        <w:pStyle w:val="afffe"/>
        <w:numPr>
          <w:ilvl w:val="0"/>
          <w:numId w:val="95"/>
        </w:numPr>
        <w:tabs>
          <w:tab w:val="left" w:pos="709"/>
        </w:tabs>
        <w:contextualSpacing/>
        <w:jc w:val="both"/>
        <w:rPr>
          <w:color w:val="000000" w:themeColor="text1"/>
        </w:rPr>
      </w:pPr>
      <w:r w:rsidRPr="0019014F">
        <w:rPr>
          <w:color w:val="000000" w:themeColor="text1"/>
        </w:rPr>
        <w:t>настройка состава, порядка следования и ширины отображаемых столбцов и групп;</w:t>
      </w:r>
    </w:p>
    <w:p w14:paraId="3B717E8C" w14:textId="77777777" w:rsidR="007E163A" w:rsidRPr="0019014F" w:rsidRDefault="007E163A" w:rsidP="001D33E2">
      <w:pPr>
        <w:pStyle w:val="afffe"/>
        <w:numPr>
          <w:ilvl w:val="0"/>
          <w:numId w:val="95"/>
        </w:numPr>
        <w:tabs>
          <w:tab w:val="left" w:pos="709"/>
        </w:tabs>
        <w:contextualSpacing/>
        <w:jc w:val="both"/>
        <w:rPr>
          <w:color w:val="000000" w:themeColor="text1"/>
        </w:rPr>
      </w:pPr>
      <w:r w:rsidRPr="0019014F">
        <w:rPr>
          <w:color w:val="000000" w:themeColor="text1"/>
        </w:rPr>
        <w:t>возможность множественной сортировки по произвольным столбцам;</w:t>
      </w:r>
    </w:p>
    <w:p w14:paraId="0C109F59" w14:textId="77777777" w:rsidR="007E163A" w:rsidRPr="0019014F" w:rsidRDefault="007E163A" w:rsidP="001D33E2">
      <w:pPr>
        <w:pStyle w:val="afffe"/>
        <w:numPr>
          <w:ilvl w:val="0"/>
          <w:numId w:val="95"/>
        </w:numPr>
        <w:tabs>
          <w:tab w:val="left" w:pos="709"/>
        </w:tabs>
        <w:contextualSpacing/>
        <w:jc w:val="both"/>
        <w:rPr>
          <w:color w:val="000000" w:themeColor="text1"/>
        </w:rPr>
      </w:pPr>
      <w:r w:rsidRPr="0019014F">
        <w:rPr>
          <w:color w:val="000000" w:themeColor="text1"/>
        </w:rPr>
        <w:t>быстрый поиск подстроки по произвольному столбцу, в том числе скрытому из табличной формы, но содержащемуся в базе данных в таблице-источнике;</w:t>
      </w:r>
    </w:p>
    <w:p w14:paraId="74BDCEAE" w14:textId="77777777" w:rsidR="007E163A" w:rsidRPr="0019014F" w:rsidRDefault="007E163A" w:rsidP="001D33E2">
      <w:pPr>
        <w:pStyle w:val="afffe"/>
        <w:numPr>
          <w:ilvl w:val="0"/>
          <w:numId w:val="95"/>
        </w:numPr>
        <w:tabs>
          <w:tab w:val="left" w:pos="709"/>
        </w:tabs>
        <w:contextualSpacing/>
        <w:jc w:val="both"/>
        <w:rPr>
          <w:color w:val="000000" w:themeColor="text1"/>
        </w:rPr>
      </w:pPr>
      <w:r w:rsidRPr="0019014F">
        <w:rPr>
          <w:color w:val="000000" w:themeColor="text1"/>
        </w:rPr>
        <w:t>быстрый отбор записей по произвольным критериям;</w:t>
      </w:r>
    </w:p>
    <w:p w14:paraId="30AECFA4" w14:textId="77777777" w:rsidR="007E163A" w:rsidRPr="0019014F" w:rsidRDefault="007E163A" w:rsidP="001D33E2">
      <w:pPr>
        <w:pStyle w:val="afffe"/>
        <w:numPr>
          <w:ilvl w:val="0"/>
          <w:numId w:val="95"/>
        </w:numPr>
        <w:tabs>
          <w:tab w:val="left" w:pos="709"/>
        </w:tabs>
        <w:contextualSpacing/>
        <w:jc w:val="both"/>
        <w:rPr>
          <w:color w:val="000000" w:themeColor="text1"/>
        </w:rPr>
      </w:pPr>
      <w:r w:rsidRPr="0019014F">
        <w:rPr>
          <w:color w:val="000000" w:themeColor="text1"/>
        </w:rPr>
        <w:t>сохранение именованных пользовательских фильтров в наборы;</w:t>
      </w:r>
    </w:p>
    <w:p w14:paraId="3D6085BE" w14:textId="77777777" w:rsidR="007E163A" w:rsidRPr="0019014F" w:rsidRDefault="007E163A" w:rsidP="001D33E2">
      <w:pPr>
        <w:pStyle w:val="afffe"/>
        <w:numPr>
          <w:ilvl w:val="0"/>
          <w:numId w:val="95"/>
        </w:numPr>
        <w:tabs>
          <w:tab w:val="left" w:pos="709"/>
        </w:tabs>
        <w:contextualSpacing/>
        <w:jc w:val="both"/>
        <w:rPr>
          <w:color w:val="000000" w:themeColor="text1"/>
        </w:rPr>
      </w:pPr>
      <w:r w:rsidRPr="0019014F">
        <w:rPr>
          <w:color w:val="000000" w:themeColor="text1"/>
        </w:rPr>
        <w:t>вывод табличной формы на печать;</w:t>
      </w:r>
    </w:p>
    <w:p w14:paraId="3AF7A895" w14:textId="77777777" w:rsidR="007E163A" w:rsidRPr="0019014F" w:rsidRDefault="007E163A" w:rsidP="001D33E2">
      <w:pPr>
        <w:pStyle w:val="afffe"/>
        <w:numPr>
          <w:ilvl w:val="0"/>
          <w:numId w:val="95"/>
        </w:numPr>
        <w:tabs>
          <w:tab w:val="left" w:pos="709"/>
        </w:tabs>
        <w:contextualSpacing/>
        <w:jc w:val="both"/>
        <w:rPr>
          <w:color w:val="000000" w:themeColor="text1"/>
        </w:rPr>
      </w:pPr>
      <w:r w:rsidRPr="0019014F">
        <w:rPr>
          <w:color w:val="000000" w:themeColor="text1"/>
        </w:rPr>
        <w:t>сохранение пользовательского вида табличной формы для каждого пользователя;</w:t>
      </w:r>
    </w:p>
    <w:p w14:paraId="4A0B3ECF" w14:textId="77777777" w:rsidR="007E163A" w:rsidRPr="0019014F" w:rsidRDefault="007E163A" w:rsidP="001D33E2">
      <w:pPr>
        <w:pStyle w:val="afffe"/>
        <w:numPr>
          <w:ilvl w:val="0"/>
          <w:numId w:val="95"/>
        </w:numPr>
        <w:tabs>
          <w:tab w:val="left" w:pos="709"/>
        </w:tabs>
        <w:contextualSpacing/>
        <w:jc w:val="both"/>
        <w:rPr>
          <w:color w:val="000000" w:themeColor="text1"/>
        </w:rPr>
      </w:pPr>
      <w:r w:rsidRPr="0019014F">
        <w:rPr>
          <w:color w:val="000000" w:themeColor="text1"/>
        </w:rPr>
        <w:t>экспорт значений табличной формы в распространённые форматы: .xls</w:t>
      </w:r>
      <w:r w:rsidR="00C231C7">
        <w:rPr>
          <w:color w:val="000000" w:themeColor="text1"/>
          <w:lang w:val="ru-RU"/>
        </w:rPr>
        <w:t>,</w:t>
      </w:r>
      <w:r w:rsidRPr="0019014F">
        <w:rPr>
          <w:color w:val="000000" w:themeColor="text1"/>
        </w:rPr>
        <w:t xml:space="preserve"> .xlsm, .</w:t>
      </w:r>
      <w:r w:rsidR="00C231C7">
        <w:rPr>
          <w:color w:val="000000" w:themeColor="text1"/>
          <w:lang w:val="en-US"/>
        </w:rPr>
        <w:t>csv</w:t>
      </w:r>
      <w:r w:rsidRPr="0019014F">
        <w:rPr>
          <w:color w:val="000000" w:themeColor="text1"/>
        </w:rPr>
        <w:t xml:space="preserve">, .html, </w:t>
      </w:r>
      <w:r w:rsidR="00C231C7">
        <w:rPr>
          <w:color w:val="000000" w:themeColor="text1"/>
          <w:lang w:val="ru-RU"/>
        </w:rPr>
        <w:t>.</w:t>
      </w:r>
      <w:r w:rsidR="00C231C7">
        <w:rPr>
          <w:color w:val="000000" w:themeColor="text1"/>
          <w:lang w:val="en-US"/>
        </w:rPr>
        <w:t>xml</w:t>
      </w:r>
      <w:r w:rsidR="00C231C7" w:rsidRPr="00C231C7">
        <w:rPr>
          <w:color w:val="000000" w:themeColor="text1"/>
          <w:lang w:val="ru-RU"/>
        </w:rPr>
        <w:t xml:space="preserve">, </w:t>
      </w:r>
      <w:r w:rsidRPr="0019014F">
        <w:rPr>
          <w:color w:val="000000" w:themeColor="text1"/>
        </w:rPr>
        <w:t>.pdf, .</w:t>
      </w:r>
      <w:r w:rsidR="00C231C7">
        <w:rPr>
          <w:color w:val="000000" w:themeColor="text1"/>
          <w:lang w:val="en-US"/>
        </w:rPr>
        <w:t>doc</w:t>
      </w:r>
      <w:r w:rsidRPr="0019014F">
        <w:rPr>
          <w:color w:val="000000" w:themeColor="text1"/>
        </w:rPr>
        <w:t>;</w:t>
      </w:r>
    </w:p>
    <w:p w14:paraId="2C756D82" w14:textId="77777777" w:rsidR="007E163A" w:rsidRPr="0019014F" w:rsidRDefault="007E163A" w:rsidP="001D33E2">
      <w:pPr>
        <w:pStyle w:val="afffe"/>
        <w:numPr>
          <w:ilvl w:val="0"/>
          <w:numId w:val="95"/>
        </w:numPr>
        <w:tabs>
          <w:tab w:val="left" w:pos="709"/>
        </w:tabs>
        <w:contextualSpacing/>
        <w:jc w:val="both"/>
        <w:rPr>
          <w:color w:val="000000" w:themeColor="text1"/>
        </w:rPr>
      </w:pPr>
      <w:r w:rsidRPr="0019014F">
        <w:rPr>
          <w:color w:val="000000" w:themeColor="text1"/>
        </w:rPr>
        <w:t>возможность многомерного анализа (OLAP) каждой табличной формы;</w:t>
      </w:r>
    </w:p>
    <w:p w14:paraId="2FF6D3B1" w14:textId="77777777" w:rsidR="007E163A" w:rsidRPr="0019014F" w:rsidRDefault="007E163A" w:rsidP="001D33E2">
      <w:pPr>
        <w:pStyle w:val="afffe"/>
        <w:numPr>
          <w:ilvl w:val="0"/>
          <w:numId w:val="95"/>
        </w:numPr>
        <w:tabs>
          <w:tab w:val="left" w:pos="709"/>
        </w:tabs>
        <w:contextualSpacing/>
        <w:jc w:val="both"/>
        <w:rPr>
          <w:color w:val="000000" w:themeColor="text1"/>
        </w:rPr>
      </w:pPr>
      <w:r w:rsidRPr="0019014F">
        <w:rPr>
          <w:color w:val="000000" w:themeColor="text1"/>
        </w:rPr>
        <w:t>сохранение именованных пользовательских шаблонов экспорта.</w:t>
      </w:r>
    </w:p>
    <w:p w14:paraId="2B24015F" w14:textId="77777777" w:rsidR="007E163A" w:rsidRPr="0019014F" w:rsidRDefault="007E163A" w:rsidP="0019014F">
      <w:pPr>
        <w:tabs>
          <w:tab w:val="left" w:pos="709"/>
        </w:tabs>
        <w:rPr>
          <w:color w:val="000000" w:themeColor="text1"/>
        </w:rPr>
      </w:pPr>
    </w:p>
    <w:p w14:paraId="1F556BB6" w14:textId="77777777" w:rsidR="007E163A" w:rsidRDefault="007E163A" w:rsidP="001D33E2">
      <w:pPr>
        <w:pStyle w:val="1b"/>
        <w:keepLines w:val="0"/>
        <w:numPr>
          <w:ilvl w:val="1"/>
          <w:numId w:val="87"/>
        </w:numPr>
        <w:tabs>
          <w:tab w:val="left" w:pos="1276"/>
        </w:tabs>
        <w:spacing w:before="0"/>
        <w:ind w:left="1276" w:hanging="567"/>
        <w:jc w:val="both"/>
        <w:rPr>
          <w:rFonts w:ascii="Times New Roman" w:hAnsi="Times New Roman" w:cs="Times New Roman"/>
          <w:color w:val="000000" w:themeColor="text1"/>
          <w:sz w:val="24"/>
          <w:szCs w:val="24"/>
        </w:rPr>
      </w:pPr>
      <w:r w:rsidRPr="0019014F">
        <w:rPr>
          <w:rFonts w:ascii="Times New Roman" w:hAnsi="Times New Roman" w:cs="Times New Roman"/>
          <w:color w:val="000000" w:themeColor="text1"/>
          <w:sz w:val="24"/>
          <w:szCs w:val="24"/>
        </w:rPr>
        <w:t>Требования к документированию</w:t>
      </w:r>
    </w:p>
    <w:p w14:paraId="2B11E28F" w14:textId="77777777" w:rsidR="00A9088B" w:rsidRPr="00A9088B" w:rsidRDefault="00A9088B" w:rsidP="00A9088B"/>
    <w:p w14:paraId="682D5FB0" w14:textId="77777777" w:rsidR="007E163A" w:rsidRPr="0019014F" w:rsidRDefault="007E163A" w:rsidP="0019014F">
      <w:pPr>
        <w:ind w:firstLine="709"/>
        <w:rPr>
          <w:color w:val="000000" w:themeColor="text1"/>
        </w:rPr>
      </w:pPr>
      <w:r w:rsidRPr="0019014F">
        <w:rPr>
          <w:color w:val="000000" w:themeColor="text1"/>
        </w:rPr>
        <w:t>Состав разрабатываемой и/или актуализируемой документации приведен в Таблице №1 «Состав разрабатываемой и/или актуализируемой документации).</w:t>
      </w:r>
    </w:p>
    <w:p w14:paraId="2FBCD7AD" w14:textId="77777777" w:rsidR="007E163A" w:rsidRPr="0019014F" w:rsidRDefault="007E163A" w:rsidP="0019014F">
      <w:pPr>
        <w:tabs>
          <w:tab w:val="left" w:pos="1276"/>
        </w:tabs>
        <w:ind w:firstLine="709"/>
        <w:rPr>
          <w:color w:val="000000" w:themeColor="text1"/>
        </w:rPr>
      </w:pPr>
    </w:p>
    <w:p w14:paraId="7AAAE189" w14:textId="77777777" w:rsidR="007E163A" w:rsidRPr="0019014F" w:rsidRDefault="007E163A" w:rsidP="0019014F">
      <w:pPr>
        <w:tabs>
          <w:tab w:val="left" w:pos="1276"/>
        </w:tabs>
        <w:ind w:firstLine="709"/>
        <w:jc w:val="right"/>
        <w:rPr>
          <w:color w:val="000000" w:themeColor="text1"/>
        </w:rPr>
      </w:pPr>
      <w:r w:rsidRPr="0019014F">
        <w:rPr>
          <w:color w:val="000000" w:themeColor="text1"/>
        </w:rPr>
        <w:t>Таблица №</w:t>
      </w:r>
      <w:r w:rsidRPr="0019014F">
        <w:rPr>
          <w:color w:val="000000" w:themeColor="text1"/>
          <w:spacing w:val="-3"/>
        </w:rPr>
        <w:t xml:space="preserve">1 «Состав </w:t>
      </w:r>
      <w:r w:rsidRPr="0019014F">
        <w:rPr>
          <w:color w:val="000000" w:themeColor="text1"/>
        </w:rPr>
        <w:t xml:space="preserve">разрабатываемой и/или актуализируемой </w:t>
      </w:r>
      <w:r w:rsidRPr="0019014F">
        <w:rPr>
          <w:color w:val="000000" w:themeColor="text1"/>
          <w:spacing w:val="-3"/>
        </w:rPr>
        <w:t>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9"/>
        <w:gridCol w:w="4202"/>
      </w:tblGrid>
      <w:tr w:rsidR="007E163A" w:rsidRPr="0019014F" w14:paraId="794C83A1" w14:textId="77777777" w:rsidTr="007E163A">
        <w:trPr>
          <w:cantSplit/>
          <w:trHeight w:val="311"/>
          <w:tblHeader/>
        </w:trPr>
        <w:tc>
          <w:tcPr>
            <w:tcW w:w="288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9B2EDF" w14:textId="77777777" w:rsidR="007E163A" w:rsidRPr="0019014F" w:rsidRDefault="007E163A" w:rsidP="0019014F">
            <w:pPr>
              <w:widowControl w:val="0"/>
              <w:autoSpaceDE w:val="0"/>
              <w:autoSpaceDN w:val="0"/>
              <w:adjustRightInd w:val="0"/>
              <w:jc w:val="center"/>
              <w:rPr>
                <w:b/>
                <w:color w:val="000000" w:themeColor="text1"/>
                <w:spacing w:val="-5"/>
                <w:w w:val="102"/>
              </w:rPr>
            </w:pPr>
            <w:r w:rsidRPr="0019014F">
              <w:rPr>
                <w:b/>
                <w:color w:val="000000" w:themeColor="text1"/>
                <w:spacing w:val="-5"/>
                <w:w w:val="102"/>
              </w:rPr>
              <w:t>Наименование документа</w:t>
            </w:r>
          </w:p>
        </w:tc>
        <w:tc>
          <w:tcPr>
            <w:tcW w:w="2120" w:type="pct"/>
            <w:tcBorders>
              <w:top w:val="single" w:sz="4" w:space="0" w:color="auto"/>
              <w:left w:val="single" w:sz="4" w:space="0" w:color="auto"/>
              <w:bottom w:val="single" w:sz="4" w:space="0" w:color="auto"/>
              <w:right w:val="single" w:sz="4" w:space="0" w:color="auto"/>
            </w:tcBorders>
            <w:shd w:val="clear" w:color="auto" w:fill="D9D9D9"/>
            <w:hideMark/>
          </w:tcPr>
          <w:p w14:paraId="4461DC48" w14:textId="77777777" w:rsidR="007E163A" w:rsidRPr="0019014F" w:rsidRDefault="007E163A" w:rsidP="0019014F">
            <w:pPr>
              <w:widowControl w:val="0"/>
              <w:autoSpaceDE w:val="0"/>
              <w:autoSpaceDN w:val="0"/>
              <w:adjustRightInd w:val="0"/>
              <w:jc w:val="center"/>
              <w:rPr>
                <w:b/>
                <w:color w:val="000000" w:themeColor="text1"/>
                <w:spacing w:val="-5"/>
                <w:w w:val="102"/>
              </w:rPr>
            </w:pPr>
            <w:r w:rsidRPr="0019014F">
              <w:rPr>
                <w:b/>
                <w:color w:val="000000" w:themeColor="text1"/>
                <w:spacing w:val="-5"/>
                <w:w w:val="102"/>
              </w:rPr>
              <w:t>По результатам работ, приведенным в п.5.1</w:t>
            </w:r>
          </w:p>
        </w:tc>
      </w:tr>
      <w:tr w:rsidR="0019014F" w:rsidRPr="0019014F" w14:paraId="082B7200" w14:textId="77777777" w:rsidTr="007E163A">
        <w:trPr>
          <w:cantSplit/>
        </w:trPr>
        <w:tc>
          <w:tcPr>
            <w:tcW w:w="2880" w:type="pct"/>
            <w:tcBorders>
              <w:top w:val="single" w:sz="4" w:space="0" w:color="auto"/>
              <w:left w:val="single" w:sz="4" w:space="0" w:color="auto"/>
              <w:bottom w:val="single" w:sz="4" w:space="0" w:color="auto"/>
              <w:right w:val="single" w:sz="4" w:space="0" w:color="auto"/>
            </w:tcBorders>
          </w:tcPr>
          <w:p w14:paraId="0762B0A7" w14:textId="77777777" w:rsidR="007E163A" w:rsidRPr="0019014F" w:rsidRDefault="007E163A" w:rsidP="0019014F">
            <w:pPr>
              <w:widowControl w:val="0"/>
              <w:autoSpaceDE w:val="0"/>
              <w:autoSpaceDN w:val="0"/>
              <w:adjustRightInd w:val="0"/>
              <w:rPr>
                <w:color w:val="000000" w:themeColor="text1"/>
              </w:rPr>
            </w:pPr>
            <w:r w:rsidRPr="0019014F">
              <w:rPr>
                <w:color w:val="000000" w:themeColor="text1"/>
              </w:rPr>
              <w:t>Частное техническое задание на развитие ФК</w:t>
            </w:r>
          </w:p>
        </w:tc>
        <w:tc>
          <w:tcPr>
            <w:tcW w:w="2120" w:type="pct"/>
            <w:tcBorders>
              <w:top w:val="single" w:sz="4" w:space="0" w:color="auto"/>
              <w:left w:val="single" w:sz="4" w:space="0" w:color="auto"/>
              <w:bottom w:val="single" w:sz="4" w:space="0" w:color="auto"/>
              <w:right w:val="single" w:sz="4" w:space="0" w:color="auto"/>
            </w:tcBorders>
            <w:vAlign w:val="center"/>
          </w:tcPr>
          <w:p w14:paraId="701F9F34" w14:textId="77777777" w:rsidR="007E163A" w:rsidRPr="0019014F" w:rsidRDefault="007E163A" w:rsidP="0019014F">
            <w:pPr>
              <w:widowControl w:val="0"/>
              <w:autoSpaceDE w:val="0"/>
              <w:autoSpaceDN w:val="0"/>
              <w:adjustRightInd w:val="0"/>
              <w:jc w:val="center"/>
              <w:rPr>
                <w:color w:val="000000" w:themeColor="text1"/>
              </w:rPr>
            </w:pPr>
            <w:r w:rsidRPr="0019014F">
              <w:rPr>
                <w:color w:val="000000" w:themeColor="text1"/>
              </w:rPr>
              <w:t>Разработка</w:t>
            </w:r>
          </w:p>
        </w:tc>
      </w:tr>
      <w:tr w:rsidR="0019014F" w:rsidRPr="0019014F" w14:paraId="6F084607" w14:textId="77777777" w:rsidTr="007E163A">
        <w:trPr>
          <w:cantSplit/>
        </w:trPr>
        <w:tc>
          <w:tcPr>
            <w:tcW w:w="2880" w:type="pct"/>
            <w:tcBorders>
              <w:top w:val="single" w:sz="4" w:space="0" w:color="auto"/>
              <w:left w:val="single" w:sz="4" w:space="0" w:color="auto"/>
              <w:bottom w:val="single" w:sz="4" w:space="0" w:color="auto"/>
              <w:right w:val="single" w:sz="4" w:space="0" w:color="auto"/>
            </w:tcBorders>
            <w:hideMark/>
          </w:tcPr>
          <w:p w14:paraId="05C110E4" w14:textId="77777777" w:rsidR="007E163A" w:rsidRPr="0019014F" w:rsidRDefault="007E163A" w:rsidP="0019014F">
            <w:pPr>
              <w:widowControl w:val="0"/>
              <w:autoSpaceDE w:val="0"/>
              <w:autoSpaceDN w:val="0"/>
              <w:adjustRightInd w:val="0"/>
              <w:rPr>
                <w:color w:val="000000" w:themeColor="text1"/>
                <w:spacing w:val="-5"/>
                <w:w w:val="102"/>
              </w:rPr>
            </w:pPr>
            <w:r w:rsidRPr="0019014F">
              <w:rPr>
                <w:color w:val="000000" w:themeColor="text1"/>
              </w:rPr>
              <w:t>Руководство пользователя</w:t>
            </w:r>
          </w:p>
        </w:tc>
        <w:tc>
          <w:tcPr>
            <w:tcW w:w="2120" w:type="pct"/>
            <w:tcBorders>
              <w:top w:val="single" w:sz="4" w:space="0" w:color="auto"/>
              <w:left w:val="single" w:sz="4" w:space="0" w:color="auto"/>
              <w:bottom w:val="single" w:sz="4" w:space="0" w:color="auto"/>
              <w:right w:val="single" w:sz="4" w:space="0" w:color="auto"/>
            </w:tcBorders>
            <w:vAlign w:val="center"/>
            <w:hideMark/>
          </w:tcPr>
          <w:p w14:paraId="5AB1B8B8" w14:textId="77777777" w:rsidR="007E163A" w:rsidRPr="0019014F" w:rsidRDefault="007E163A" w:rsidP="0019014F">
            <w:pPr>
              <w:widowControl w:val="0"/>
              <w:autoSpaceDE w:val="0"/>
              <w:autoSpaceDN w:val="0"/>
              <w:adjustRightInd w:val="0"/>
              <w:jc w:val="center"/>
              <w:rPr>
                <w:color w:val="000000" w:themeColor="text1"/>
              </w:rPr>
            </w:pPr>
            <w:r w:rsidRPr="0019014F">
              <w:rPr>
                <w:color w:val="000000" w:themeColor="text1"/>
              </w:rPr>
              <w:t>Актуализация</w:t>
            </w:r>
          </w:p>
        </w:tc>
      </w:tr>
      <w:tr w:rsidR="0019014F" w:rsidRPr="0019014F" w14:paraId="0299EEAC" w14:textId="77777777" w:rsidTr="007E163A">
        <w:trPr>
          <w:cantSplit/>
        </w:trPr>
        <w:tc>
          <w:tcPr>
            <w:tcW w:w="2880" w:type="pct"/>
            <w:tcBorders>
              <w:top w:val="single" w:sz="4" w:space="0" w:color="auto"/>
              <w:left w:val="single" w:sz="4" w:space="0" w:color="auto"/>
              <w:bottom w:val="single" w:sz="4" w:space="0" w:color="auto"/>
              <w:right w:val="single" w:sz="4" w:space="0" w:color="auto"/>
            </w:tcBorders>
            <w:hideMark/>
          </w:tcPr>
          <w:p w14:paraId="2B737CEB" w14:textId="77777777" w:rsidR="007E163A" w:rsidRPr="0019014F" w:rsidRDefault="007E163A" w:rsidP="0019014F">
            <w:pPr>
              <w:widowControl w:val="0"/>
              <w:autoSpaceDE w:val="0"/>
              <w:autoSpaceDN w:val="0"/>
              <w:adjustRightInd w:val="0"/>
              <w:rPr>
                <w:color w:val="000000" w:themeColor="text1"/>
              </w:rPr>
            </w:pPr>
            <w:r w:rsidRPr="0019014F">
              <w:rPr>
                <w:color w:val="000000" w:themeColor="text1"/>
              </w:rPr>
              <w:t>Руководство администратора</w:t>
            </w:r>
          </w:p>
        </w:tc>
        <w:tc>
          <w:tcPr>
            <w:tcW w:w="2120" w:type="pct"/>
            <w:tcBorders>
              <w:top w:val="single" w:sz="4" w:space="0" w:color="auto"/>
              <w:left w:val="single" w:sz="4" w:space="0" w:color="auto"/>
              <w:bottom w:val="single" w:sz="4" w:space="0" w:color="auto"/>
              <w:right w:val="single" w:sz="4" w:space="0" w:color="auto"/>
            </w:tcBorders>
            <w:vAlign w:val="center"/>
            <w:hideMark/>
          </w:tcPr>
          <w:p w14:paraId="088C1F50" w14:textId="77777777" w:rsidR="007E163A" w:rsidRPr="0019014F" w:rsidRDefault="007E163A" w:rsidP="0019014F">
            <w:pPr>
              <w:widowControl w:val="0"/>
              <w:autoSpaceDE w:val="0"/>
              <w:autoSpaceDN w:val="0"/>
              <w:adjustRightInd w:val="0"/>
              <w:jc w:val="center"/>
              <w:rPr>
                <w:color w:val="000000" w:themeColor="text1"/>
              </w:rPr>
            </w:pPr>
            <w:r w:rsidRPr="0019014F">
              <w:rPr>
                <w:color w:val="000000" w:themeColor="text1"/>
              </w:rPr>
              <w:t>Актуализация</w:t>
            </w:r>
          </w:p>
        </w:tc>
      </w:tr>
      <w:tr w:rsidR="0019014F" w:rsidRPr="0019014F" w14:paraId="05D0871F" w14:textId="77777777" w:rsidTr="007E163A">
        <w:trPr>
          <w:cantSplit/>
        </w:trPr>
        <w:tc>
          <w:tcPr>
            <w:tcW w:w="2880" w:type="pct"/>
            <w:tcBorders>
              <w:top w:val="single" w:sz="4" w:space="0" w:color="auto"/>
              <w:left w:val="single" w:sz="4" w:space="0" w:color="auto"/>
              <w:bottom w:val="single" w:sz="4" w:space="0" w:color="auto"/>
              <w:right w:val="single" w:sz="4" w:space="0" w:color="auto"/>
            </w:tcBorders>
            <w:hideMark/>
          </w:tcPr>
          <w:p w14:paraId="6665EF35" w14:textId="77777777" w:rsidR="007E163A" w:rsidRPr="0019014F" w:rsidRDefault="007E163A" w:rsidP="0019014F">
            <w:pPr>
              <w:keepLines/>
              <w:widowControl w:val="0"/>
              <w:autoSpaceDE w:val="0"/>
              <w:autoSpaceDN w:val="0"/>
              <w:adjustRightInd w:val="0"/>
              <w:rPr>
                <w:color w:val="000000" w:themeColor="text1"/>
              </w:rPr>
            </w:pPr>
            <w:r w:rsidRPr="0019014F">
              <w:rPr>
                <w:color w:val="000000" w:themeColor="text1"/>
              </w:rPr>
              <w:t>Программа и методика проведения испытаний ФК</w:t>
            </w:r>
          </w:p>
        </w:tc>
        <w:tc>
          <w:tcPr>
            <w:tcW w:w="2120" w:type="pct"/>
            <w:tcBorders>
              <w:top w:val="single" w:sz="4" w:space="0" w:color="auto"/>
              <w:left w:val="single" w:sz="4" w:space="0" w:color="auto"/>
              <w:bottom w:val="single" w:sz="4" w:space="0" w:color="auto"/>
              <w:right w:val="single" w:sz="4" w:space="0" w:color="auto"/>
            </w:tcBorders>
            <w:hideMark/>
          </w:tcPr>
          <w:p w14:paraId="6F96C355" w14:textId="77777777" w:rsidR="007E163A" w:rsidRPr="0019014F" w:rsidRDefault="007E163A" w:rsidP="0019014F">
            <w:pPr>
              <w:jc w:val="center"/>
              <w:rPr>
                <w:color w:val="000000" w:themeColor="text1"/>
              </w:rPr>
            </w:pPr>
            <w:r w:rsidRPr="0019014F">
              <w:rPr>
                <w:color w:val="000000" w:themeColor="text1"/>
              </w:rPr>
              <w:t>Разработка</w:t>
            </w:r>
          </w:p>
        </w:tc>
      </w:tr>
      <w:tr w:rsidR="0019014F" w:rsidRPr="0019014F" w14:paraId="123A28B7" w14:textId="77777777" w:rsidTr="007E163A">
        <w:trPr>
          <w:cantSplit/>
        </w:trPr>
        <w:tc>
          <w:tcPr>
            <w:tcW w:w="2880" w:type="pct"/>
            <w:tcBorders>
              <w:top w:val="single" w:sz="4" w:space="0" w:color="auto"/>
              <w:left w:val="single" w:sz="4" w:space="0" w:color="auto"/>
              <w:bottom w:val="single" w:sz="4" w:space="0" w:color="auto"/>
              <w:right w:val="single" w:sz="4" w:space="0" w:color="auto"/>
            </w:tcBorders>
          </w:tcPr>
          <w:p w14:paraId="2BDC71D3" w14:textId="77777777" w:rsidR="007E163A" w:rsidRPr="0019014F" w:rsidRDefault="007E163A" w:rsidP="0019014F">
            <w:pPr>
              <w:keepLines/>
              <w:widowControl w:val="0"/>
              <w:autoSpaceDE w:val="0"/>
              <w:autoSpaceDN w:val="0"/>
              <w:adjustRightInd w:val="0"/>
              <w:rPr>
                <w:color w:val="000000" w:themeColor="text1"/>
              </w:rPr>
            </w:pPr>
            <w:r w:rsidRPr="0019014F">
              <w:rPr>
                <w:color w:val="000000" w:themeColor="text1"/>
              </w:rPr>
              <w:t>Программа и методика опытной эксплуатации</w:t>
            </w:r>
          </w:p>
        </w:tc>
        <w:tc>
          <w:tcPr>
            <w:tcW w:w="2120" w:type="pct"/>
            <w:tcBorders>
              <w:top w:val="single" w:sz="4" w:space="0" w:color="auto"/>
              <w:left w:val="single" w:sz="4" w:space="0" w:color="auto"/>
              <w:bottom w:val="single" w:sz="4" w:space="0" w:color="auto"/>
              <w:right w:val="single" w:sz="4" w:space="0" w:color="auto"/>
            </w:tcBorders>
          </w:tcPr>
          <w:p w14:paraId="43078305" w14:textId="77777777" w:rsidR="007E163A" w:rsidRPr="0019014F" w:rsidRDefault="007E163A" w:rsidP="0019014F">
            <w:pPr>
              <w:jc w:val="center"/>
              <w:rPr>
                <w:color w:val="000000" w:themeColor="text1"/>
              </w:rPr>
            </w:pPr>
            <w:r w:rsidRPr="0019014F">
              <w:rPr>
                <w:color w:val="000000" w:themeColor="text1"/>
              </w:rPr>
              <w:t>Разработка</w:t>
            </w:r>
          </w:p>
        </w:tc>
      </w:tr>
      <w:tr w:rsidR="0019014F" w:rsidRPr="0019014F" w14:paraId="44323963" w14:textId="77777777" w:rsidTr="007E163A">
        <w:trPr>
          <w:cantSplit/>
        </w:trPr>
        <w:tc>
          <w:tcPr>
            <w:tcW w:w="2880" w:type="pct"/>
            <w:tcBorders>
              <w:top w:val="single" w:sz="4" w:space="0" w:color="auto"/>
              <w:left w:val="single" w:sz="4" w:space="0" w:color="auto"/>
              <w:bottom w:val="single" w:sz="4" w:space="0" w:color="auto"/>
              <w:right w:val="single" w:sz="4" w:space="0" w:color="auto"/>
            </w:tcBorders>
          </w:tcPr>
          <w:p w14:paraId="5C38BC69" w14:textId="77777777" w:rsidR="007E163A" w:rsidRPr="0019014F" w:rsidRDefault="007E163A" w:rsidP="0019014F">
            <w:pPr>
              <w:keepLines/>
              <w:widowControl w:val="0"/>
              <w:autoSpaceDE w:val="0"/>
              <w:autoSpaceDN w:val="0"/>
              <w:adjustRightInd w:val="0"/>
              <w:rPr>
                <w:color w:val="000000" w:themeColor="text1"/>
              </w:rPr>
            </w:pPr>
            <w:r w:rsidRPr="0019014F">
              <w:rPr>
                <w:color w:val="000000" w:themeColor="text1"/>
              </w:rPr>
              <w:t>Журнал опытной эксплуатации</w:t>
            </w:r>
          </w:p>
        </w:tc>
        <w:tc>
          <w:tcPr>
            <w:tcW w:w="2120" w:type="pct"/>
            <w:tcBorders>
              <w:top w:val="single" w:sz="4" w:space="0" w:color="auto"/>
              <w:left w:val="single" w:sz="4" w:space="0" w:color="auto"/>
              <w:bottom w:val="single" w:sz="4" w:space="0" w:color="auto"/>
              <w:right w:val="single" w:sz="4" w:space="0" w:color="auto"/>
            </w:tcBorders>
          </w:tcPr>
          <w:p w14:paraId="07A0F060" w14:textId="77777777" w:rsidR="007E163A" w:rsidRPr="0019014F" w:rsidRDefault="007E163A" w:rsidP="0019014F">
            <w:pPr>
              <w:jc w:val="center"/>
              <w:rPr>
                <w:color w:val="000000" w:themeColor="text1"/>
              </w:rPr>
            </w:pPr>
            <w:r w:rsidRPr="0019014F">
              <w:rPr>
                <w:color w:val="000000" w:themeColor="text1"/>
              </w:rPr>
              <w:t>Разработка</w:t>
            </w:r>
          </w:p>
        </w:tc>
      </w:tr>
      <w:tr w:rsidR="0019014F" w:rsidRPr="0019014F" w14:paraId="6BBAB847" w14:textId="77777777" w:rsidTr="007E163A">
        <w:trPr>
          <w:cantSplit/>
        </w:trPr>
        <w:tc>
          <w:tcPr>
            <w:tcW w:w="2880" w:type="pct"/>
            <w:tcBorders>
              <w:top w:val="single" w:sz="4" w:space="0" w:color="auto"/>
              <w:left w:val="single" w:sz="4" w:space="0" w:color="auto"/>
              <w:bottom w:val="single" w:sz="4" w:space="0" w:color="auto"/>
              <w:right w:val="single" w:sz="4" w:space="0" w:color="auto"/>
            </w:tcBorders>
            <w:hideMark/>
          </w:tcPr>
          <w:p w14:paraId="55D072BD" w14:textId="77777777" w:rsidR="007E163A" w:rsidRPr="0019014F" w:rsidRDefault="007E163A" w:rsidP="0019014F">
            <w:pPr>
              <w:keepLines/>
              <w:widowControl w:val="0"/>
              <w:autoSpaceDE w:val="0"/>
              <w:autoSpaceDN w:val="0"/>
              <w:adjustRightInd w:val="0"/>
              <w:rPr>
                <w:color w:val="000000" w:themeColor="text1"/>
              </w:rPr>
            </w:pPr>
            <w:r w:rsidRPr="0019014F">
              <w:rPr>
                <w:color w:val="000000" w:themeColor="text1"/>
              </w:rPr>
              <w:t>Протокол проведения испытаний ФК</w:t>
            </w:r>
          </w:p>
        </w:tc>
        <w:tc>
          <w:tcPr>
            <w:tcW w:w="2120" w:type="pct"/>
            <w:tcBorders>
              <w:top w:val="single" w:sz="4" w:space="0" w:color="auto"/>
              <w:left w:val="single" w:sz="4" w:space="0" w:color="auto"/>
              <w:bottom w:val="single" w:sz="4" w:space="0" w:color="auto"/>
              <w:right w:val="single" w:sz="4" w:space="0" w:color="auto"/>
            </w:tcBorders>
            <w:hideMark/>
          </w:tcPr>
          <w:p w14:paraId="38CEAC74" w14:textId="77777777" w:rsidR="007E163A" w:rsidRPr="0019014F" w:rsidRDefault="007E163A" w:rsidP="0019014F">
            <w:pPr>
              <w:jc w:val="center"/>
              <w:rPr>
                <w:color w:val="000000" w:themeColor="text1"/>
              </w:rPr>
            </w:pPr>
            <w:r w:rsidRPr="0019014F">
              <w:rPr>
                <w:color w:val="000000" w:themeColor="text1"/>
              </w:rPr>
              <w:t>Разработка</w:t>
            </w:r>
          </w:p>
        </w:tc>
      </w:tr>
      <w:tr w:rsidR="0019014F" w:rsidRPr="0019014F" w14:paraId="45A6EC21" w14:textId="77777777" w:rsidTr="007E163A">
        <w:trPr>
          <w:cantSplit/>
        </w:trPr>
        <w:tc>
          <w:tcPr>
            <w:tcW w:w="2880" w:type="pct"/>
            <w:tcBorders>
              <w:top w:val="single" w:sz="4" w:space="0" w:color="auto"/>
              <w:left w:val="single" w:sz="4" w:space="0" w:color="auto"/>
              <w:bottom w:val="single" w:sz="4" w:space="0" w:color="auto"/>
              <w:right w:val="single" w:sz="4" w:space="0" w:color="auto"/>
            </w:tcBorders>
          </w:tcPr>
          <w:p w14:paraId="753C6956" w14:textId="77777777" w:rsidR="007E163A" w:rsidRPr="0019014F" w:rsidRDefault="007E163A" w:rsidP="0019014F">
            <w:pPr>
              <w:keepLines/>
              <w:widowControl w:val="0"/>
              <w:autoSpaceDE w:val="0"/>
              <w:autoSpaceDN w:val="0"/>
              <w:adjustRightInd w:val="0"/>
              <w:rPr>
                <w:color w:val="000000" w:themeColor="text1"/>
              </w:rPr>
            </w:pPr>
            <w:r w:rsidRPr="0019014F">
              <w:rPr>
                <w:color w:val="000000" w:themeColor="text1"/>
              </w:rPr>
              <w:t>Протокол проведения опытной эксплуатации ФК</w:t>
            </w:r>
          </w:p>
        </w:tc>
        <w:tc>
          <w:tcPr>
            <w:tcW w:w="2120" w:type="pct"/>
            <w:tcBorders>
              <w:top w:val="single" w:sz="4" w:space="0" w:color="auto"/>
              <w:left w:val="single" w:sz="4" w:space="0" w:color="auto"/>
              <w:bottom w:val="single" w:sz="4" w:space="0" w:color="auto"/>
              <w:right w:val="single" w:sz="4" w:space="0" w:color="auto"/>
            </w:tcBorders>
          </w:tcPr>
          <w:p w14:paraId="29A1F7AA" w14:textId="77777777" w:rsidR="007E163A" w:rsidRPr="0019014F" w:rsidRDefault="007E163A" w:rsidP="0019014F">
            <w:pPr>
              <w:jc w:val="center"/>
              <w:rPr>
                <w:color w:val="000000" w:themeColor="text1"/>
              </w:rPr>
            </w:pPr>
            <w:r w:rsidRPr="0019014F">
              <w:rPr>
                <w:color w:val="000000" w:themeColor="text1"/>
              </w:rPr>
              <w:t>Разработка</w:t>
            </w:r>
          </w:p>
        </w:tc>
      </w:tr>
      <w:tr w:rsidR="0019014F" w:rsidRPr="0019014F" w14:paraId="7CD2EF50" w14:textId="77777777" w:rsidTr="007E163A">
        <w:trPr>
          <w:cantSplit/>
        </w:trPr>
        <w:tc>
          <w:tcPr>
            <w:tcW w:w="2880" w:type="pct"/>
            <w:tcBorders>
              <w:top w:val="single" w:sz="4" w:space="0" w:color="auto"/>
              <w:left w:val="single" w:sz="4" w:space="0" w:color="auto"/>
              <w:bottom w:val="single" w:sz="4" w:space="0" w:color="auto"/>
              <w:right w:val="single" w:sz="4" w:space="0" w:color="auto"/>
            </w:tcBorders>
          </w:tcPr>
          <w:p w14:paraId="2FBD90BF" w14:textId="77777777" w:rsidR="007E163A" w:rsidRPr="0019014F" w:rsidRDefault="007E163A" w:rsidP="0019014F">
            <w:pPr>
              <w:keepLines/>
              <w:widowControl w:val="0"/>
              <w:autoSpaceDE w:val="0"/>
              <w:autoSpaceDN w:val="0"/>
              <w:adjustRightInd w:val="0"/>
              <w:rPr>
                <w:color w:val="000000" w:themeColor="text1"/>
              </w:rPr>
            </w:pPr>
            <w:r w:rsidRPr="0019014F">
              <w:rPr>
                <w:color w:val="000000" w:themeColor="text1"/>
              </w:rPr>
              <w:t>Акт о готовности ФК к опытной эксплуатации</w:t>
            </w:r>
          </w:p>
        </w:tc>
        <w:tc>
          <w:tcPr>
            <w:tcW w:w="2120" w:type="pct"/>
            <w:tcBorders>
              <w:top w:val="single" w:sz="4" w:space="0" w:color="auto"/>
              <w:left w:val="single" w:sz="4" w:space="0" w:color="auto"/>
              <w:bottom w:val="single" w:sz="4" w:space="0" w:color="auto"/>
              <w:right w:val="single" w:sz="4" w:space="0" w:color="auto"/>
            </w:tcBorders>
          </w:tcPr>
          <w:p w14:paraId="1666B24D" w14:textId="77777777" w:rsidR="007E163A" w:rsidRPr="0019014F" w:rsidRDefault="007E163A" w:rsidP="0019014F">
            <w:pPr>
              <w:jc w:val="center"/>
              <w:rPr>
                <w:color w:val="000000" w:themeColor="text1"/>
              </w:rPr>
            </w:pPr>
            <w:r w:rsidRPr="0019014F">
              <w:rPr>
                <w:color w:val="000000" w:themeColor="text1"/>
              </w:rPr>
              <w:t>Разработка</w:t>
            </w:r>
          </w:p>
        </w:tc>
      </w:tr>
    </w:tbl>
    <w:p w14:paraId="4333CADF" w14:textId="77777777" w:rsidR="007E163A" w:rsidRPr="0019014F" w:rsidRDefault="007E163A" w:rsidP="0019014F">
      <w:pPr>
        <w:tabs>
          <w:tab w:val="left" w:pos="1418"/>
        </w:tabs>
        <w:ind w:firstLine="902"/>
        <w:rPr>
          <w:color w:val="000000" w:themeColor="text1"/>
        </w:rPr>
      </w:pPr>
    </w:p>
    <w:p w14:paraId="34FA9BC3" w14:textId="77777777" w:rsidR="007E163A" w:rsidRPr="0019014F" w:rsidRDefault="007E163A" w:rsidP="00A9088B">
      <w:pPr>
        <w:tabs>
          <w:tab w:val="left" w:pos="1418"/>
        </w:tabs>
        <w:ind w:firstLine="709"/>
        <w:jc w:val="both"/>
        <w:rPr>
          <w:color w:val="000000" w:themeColor="text1"/>
        </w:rPr>
      </w:pPr>
      <w:r w:rsidRPr="0019014F">
        <w:rPr>
          <w:color w:val="000000" w:themeColor="text1"/>
        </w:rPr>
        <w:t>Документы</w:t>
      </w:r>
      <w:r w:rsidR="0072404E">
        <w:rPr>
          <w:color w:val="000000" w:themeColor="text1"/>
        </w:rPr>
        <w:t xml:space="preserve"> должны быть</w:t>
      </w:r>
      <w:r w:rsidRPr="0019014F">
        <w:rPr>
          <w:color w:val="000000" w:themeColor="text1"/>
        </w:rPr>
        <w:t xml:space="preserve"> разработаны либо актуализированы Исполнителем в соответствии с изменениями, связанными с развитием ФК. Исполнитель </w:t>
      </w:r>
      <w:r w:rsidR="0072404E">
        <w:rPr>
          <w:color w:val="000000" w:themeColor="text1"/>
        </w:rPr>
        <w:t>должен определить</w:t>
      </w:r>
      <w:r w:rsidR="00A9088B">
        <w:rPr>
          <w:color w:val="000000" w:themeColor="text1"/>
        </w:rPr>
        <w:t xml:space="preserve"> необходимые изменения и вн</w:t>
      </w:r>
      <w:r w:rsidR="0072404E">
        <w:rPr>
          <w:color w:val="000000" w:themeColor="text1"/>
        </w:rPr>
        <w:t>ести</w:t>
      </w:r>
      <w:r w:rsidRPr="0019014F">
        <w:rPr>
          <w:color w:val="000000" w:themeColor="text1"/>
        </w:rPr>
        <w:t xml:space="preserve"> их документацию на ФК. Документация, указанная в Таблице 1, представляется в двух экземплярах на бумажном носителе и в одном экземпляре на электронном носителе.</w:t>
      </w:r>
    </w:p>
    <w:p w14:paraId="0D365E03" w14:textId="77777777" w:rsidR="007E163A" w:rsidRPr="0019014F" w:rsidRDefault="007E163A" w:rsidP="00A9088B">
      <w:pPr>
        <w:tabs>
          <w:tab w:val="left" w:pos="1276"/>
        </w:tabs>
        <w:ind w:firstLine="709"/>
        <w:jc w:val="both"/>
        <w:rPr>
          <w:color w:val="000000" w:themeColor="text1"/>
        </w:rPr>
      </w:pPr>
    </w:p>
    <w:p w14:paraId="79C14837" w14:textId="77777777" w:rsidR="007E163A" w:rsidRDefault="007E163A" w:rsidP="001D33E2">
      <w:pPr>
        <w:pStyle w:val="1b"/>
        <w:keepLines w:val="0"/>
        <w:numPr>
          <w:ilvl w:val="1"/>
          <w:numId w:val="87"/>
        </w:numPr>
        <w:tabs>
          <w:tab w:val="left" w:pos="1276"/>
        </w:tabs>
        <w:spacing w:before="0"/>
        <w:ind w:left="1276" w:hanging="567"/>
        <w:jc w:val="both"/>
        <w:rPr>
          <w:rFonts w:ascii="Times New Roman" w:hAnsi="Times New Roman" w:cs="Times New Roman"/>
          <w:color w:val="000000" w:themeColor="text1"/>
          <w:sz w:val="24"/>
          <w:szCs w:val="24"/>
        </w:rPr>
      </w:pPr>
      <w:r w:rsidRPr="0019014F">
        <w:rPr>
          <w:rFonts w:ascii="Times New Roman" w:hAnsi="Times New Roman" w:cs="Times New Roman"/>
          <w:color w:val="000000" w:themeColor="text1"/>
          <w:sz w:val="24"/>
          <w:szCs w:val="24"/>
        </w:rPr>
        <w:t>Требования по обеспечению проведения испытаний и опытной эксплуатации ФК</w:t>
      </w:r>
    </w:p>
    <w:p w14:paraId="06FC6FDA" w14:textId="77777777" w:rsidR="00A9088B" w:rsidRPr="00A9088B" w:rsidRDefault="00A9088B" w:rsidP="00A9088B"/>
    <w:p w14:paraId="1D5BBA11" w14:textId="237668D3" w:rsidR="007E163A" w:rsidRPr="007B0804" w:rsidRDefault="007E163A" w:rsidP="00A9088B">
      <w:pPr>
        <w:tabs>
          <w:tab w:val="left" w:pos="1276"/>
        </w:tabs>
        <w:ind w:firstLine="709"/>
        <w:jc w:val="both"/>
        <w:rPr>
          <w:color w:val="000000" w:themeColor="text1"/>
        </w:rPr>
      </w:pPr>
      <w:r w:rsidRPr="0019014F">
        <w:rPr>
          <w:color w:val="000000" w:themeColor="text1"/>
        </w:rPr>
        <w:t xml:space="preserve">Целью проведения испытаний и опытной эксплуатации является проверка работоспособности доработанного ФК и </w:t>
      </w:r>
      <w:r w:rsidRPr="007B0804">
        <w:rPr>
          <w:color w:val="000000" w:themeColor="text1"/>
        </w:rPr>
        <w:t xml:space="preserve">подтверждения возможности ввода в действие ФК. </w:t>
      </w:r>
    </w:p>
    <w:p w14:paraId="62FDD6AB" w14:textId="77777777" w:rsidR="007E163A" w:rsidRPr="0019014F" w:rsidRDefault="007E163A" w:rsidP="00A9088B">
      <w:pPr>
        <w:tabs>
          <w:tab w:val="left" w:pos="1276"/>
        </w:tabs>
        <w:ind w:firstLine="709"/>
        <w:jc w:val="both"/>
        <w:rPr>
          <w:color w:val="000000" w:themeColor="text1"/>
        </w:rPr>
      </w:pPr>
      <w:r w:rsidRPr="007B0804">
        <w:rPr>
          <w:color w:val="000000" w:themeColor="text1"/>
        </w:rPr>
        <w:t>Испытания и опытная эксплуатация</w:t>
      </w:r>
      <w:r w:rsidR="0072404E" w:rsidRPr="007B0804">
        <w:rPr>
          <w:color w:val="000000" w:themeColor="text1"/>
        </w:rPr>
        <w:t xml:space="preserve"> должны</w:t>
      </w:r>
      <w:r w:rsidRPr="007B0804">
        <w:rPr>
          <w:color w:val="000000" w:themeColor="text1"/>
        </w:rPr>
        <w:t xml:space="preserve"> проводит</w:t>
      </w:r>
      <w:r w:rsidR="0072404E" w:rsidRPr="007B0804">
        <w:rPr>
          <w:color w:val="000000" w:themeColor="text1"/>
        </w:rPr>
        <w:t>ь</w:t>
      </w:r>
      <w:r w:rsidRPr="007B0804">
        <w:rPr>
          <w:color w:val="000000" w:themeColor="text1"/>
        </w:rPr>
        <w:t xml:space="preserve">ся в соответствии с документом «Программа и методика проведения испытаний ФК», </w:t>
      </w:r>
      <w:r w:rsidR="0072404E" w:rsidRPr="007B0804">
        <w:rPr>
          <w:color w:val="000000" w:themeColor="text1"/>
        </w:rPr>
        <w:t xml:space="preserve">который </w:t>
      </w:r>
      <w:r w:rsidRPr="007B0804">
        <w:rPr>
          <w:color w:val="000000" w:themeColor="text1"/>
        </w:rPr>
        <w:t>разраб</w:t>
      </w:r>
      <w:r w:rsidR="0072404E" w:rsidRPr="007B0804">
        <w:rPr>
          <w:color w:val="000000" w:themeColor="text1"/>
        </w:rPr>
        <w:t>атывается</w:t>
      </w:r>
      <w:r w:rsidRPr="007B0804">
        <w:rPr>
          <w:color w:val="000000" w:themeColor="text1"/>
        </w:rPr>
        <w:t xml:space="preserve"> Исполнителем и согласов</w:t>
      </w:r>
      <w:r w:rsidR="0072404E" w:rsidRPr="007B0804">
        <w:rPr>
          <w:color w:val="000000" w:themeColor="text1"/>
        </w:rPr>
        <w:t>ывается</w:t>
      </w:r>
      <w:r w:rsidRPr="007B0804">
        <w:rPr>
          <w:color w:val="000000" w:themeColor="text1"/>
        </w:rPr>
        <w:t xml:space="preserve"> с Заказчиком. Испытанию и опытной эксплуатации подвергаются функции, приведенные в п.5.1 настоящего документа.</w:t>
      </w:r>
    </w:p>
    <w:p w14:paraId="3F215CAD" w14:textId="77777777" w:rsidR="007E163A" w:rsidRPr="0019014F" w:rsidRDefault="007E163A" w:rsidP="00A9088B">
      <w:pPr>
        <w:tabs>
          <w:tab w:val="left" w:pos="1276"/>
        </w:tabs>
        <w:ind w:firstLine="709"/>
        <w:jc w:val="both"/>
        <w:rPr>
          <w:color w:val="000000" w:themeColor="text1"/>
        </w:rPr>
      </w:pPr>
      <w:r w:rsidRPr="0019014F">
        <w:rPr>
          <w:color w:val="000000" w:themeColor="text1"/>
        </w:rPr>
        <w:t>Исполнитель во время проведения испытаний и опытной эксплуатации</w:t>
      </w:r>
      <w:r w:rsidR="0072404E">
        <w:rPr>
          <w:color w:val="000000" w:themeColor="text1"/>
        </w:rPr>
        <w:t xml:space="preserve"> должен</w:t>
      </w:r>
      <w:r w:rsidRPr="0019014F">
        <w:rPr>
          <w:color w:val="000000" w:themeColor="text1"/>
        </w:rPr>
        <w:t xml:space="preserve"> обеспечи</w:t>
      </w:r>
      <w:r w:rsidR="0072404E">
        <w:rPr>
          <w:color w:val="000000" w:themeColor="text1"/>
        </w:rPr>
        <w:t>ть</w:t>
      </w:r>
      <w:r w:rsidRPr="0019014F">
        <w:rPr>
          <w:color w:val="000000" w:themeColor="text1"/>
        </w:rPr>
        <w:t>:</w:t>
      </w:r>
    </w:p>
    <w:p w14:paraId="7DED2AAA" w14:textId="77777777" w:rsidR="007E163A" w:rsidRPr="0019014F" w:rsidRDefault="007E163A" w:rsidP="00A9088B">
      <w:pPr>
        <w:tabs>
          <w:tab w:val="left" w:pos="1276"/>
        </w:tabs>
        <w:ind w:firstLine="709"/>
        <w:jc w:val="both"/>
        <w:rPr>
          <w:color w:val="000000" w:themeColor="text1"/>
        </w:rPr>
      </w:pPr>
      <w:r w:rsidRPr="0019014F">
        <w:rPr>
          <w:color w:val="000000" w:themeColor="text1"/>
        </w:rPr>
        <w:t>­</w:t>
      </w:r>
      <w:r w:rsidRPr="0019014F">
        <w:rPr>
          <w:color w:val="000000" w:themeColor="text1"/>
        </w:rPr>
        <w:tab/>
        <w:t>оперативное выявление причин сбоев, устранение причин сбоев, исправление ошибок, недостатков в ФК, возникающих в процессе опытной эксплуатации и зафиксированных участниками опытной эксплуатации;</w:t>
      </w:r>
    </w:p>
    <w:p w14:paraId="0E8AC973" w14:textId="77777777" w:rsidR="00A9088B" w:rsidRDefault="007E163A" w:rsidP="00A9088B">
      <w:pPr>
        <w:tabs>
          <w:tab w:val="left" w:pos="1276"/>
        </w:tabs>
        <w:ind w:firstLine="709"/>
        <w:jc w:val="both"/>
        <w:rPr>
          <w:color w:val="000000" w:themeColor="text1"/>
        </w:rPr>
      </w:pPr>
      <w:r w:rsidRPr="0019014F">
        <w:rPr>
          <w:color w:val="000000" w:themeColor="text1"/>
        </w:rPr>
        <w:t>­</w:t>
      </w:r>
      <w:r w:rsidRPr="0019014F">
        <w:rPr>
          <w:color w:val="000000" w:themeColor="text1"/>
        </w:rPr>
        <w:tab/>
        <w:t xml:space="preserve">при необходимости внесение необходимых изменений в </w:t>
      </w:r>
      <w:r w:rsidR="000852B6">
        <w:rPr>
          <w:color w:val="000000" w:themeColor="text1"/>
        </w:rPr>
        <w:t>Руководство пользователя и Руководство Администратора</w:t>
      </w:r>
      <w:r w:rsidR="000852B6" w:rsidRPr="0019014F">
        <w:rPr>
          <w:color w:val="000000" w:themeColor="text1"/>
        </w:rPr>
        <w:t xml:space="preserve"> </w:t>
      </w:r>
      <w:r w:rsidRPr="0019014F">
        <w:rPr>
          <w:color w:val="000000" w:themeColor="text1"/>
        </w:rPr>
        <w:t>по итогам опытной эксплуатации.</w:t>
      </w:r>
    </w:p>
    <w:p w14:paraId="7D5F06D5" w14:textId="77777777" w:rsidR="00A9088B" w:rsidRDefault="007E163A" w:rsidP="00A9088B">
      <w:pPr>
        <w:tabs>
          <w:tab w:val="left" w:pos="1276"/>
        </w:tabs>
        <w:ind w:firstLine="709"/>
        <w:jc w:val="both"/>
        <w:rPr>
          <w:color w:val="000000" w:themeColor="text1"/>
        </w:rPr>
      </w:pPr>
      <w:r w:rsidRPr="0019014F">
        <w:rPr>
          <w:color w:val="000000" w:themeColor="text1"/>
        </w:rPr>
        <w:t>По результатам испытаний составляется протокол испытаний, оформляется соответствующий Акт, содержащий вывод о соответствии ФК предъявляемым требованиям, а также сроки устранения замечаний и реализации рекомендаций, данных в ходе испытаний.</w:t>
      </w:r>
    </w:p>
    <w:p w14:paraId="41961336" w14:textId="77777777" w:rsidR="00A9088B" w:rsidRDefault="007E163A" w:rsidP="00A9088B">
      <w:pPr>
        <w:tabs>
          <w:tab w:val="left" w:pos="1276"/>
        </w:tabs>
        <w:ind w:firstLine="709"/>
        <w:jc w:val="both"/>
        <w:rPr>
          <w:color w:val="000000" w:themeColor="text1"/>
        </w:rPr>
      </w:pPr>
      <w:r w:rsidRPr="0019014F">
        <w:rPr>
          <w:color w:val="000000" w:themeColor="text1"/>
        </w:rPr>
        <w:t>Условием для передачи системы в опытную эксплуатацию является устранение всех замечаний.</w:t>
      </w:r>
    </w:p>
    <w:p w14:paraId="356BE5F2" w14:textId="77777777" w:rsidR="007E163A" w:rsidRPr="0019014F" w:rsidRDefault="007E163A" w:rsidP="00A9088B">
      <w:pPr>
        <w:tabs>
          <w:tab w:val="left" w:pos="1276"/>
        </w:tabs>
        <w:ind w:firstLine="709"/>
        <w:jc w:val="both"/>
        <w:rPr>
          <w:color w:val="000000" w:themeColor="text1"/>
        </w:rPr>
      </w:pPr>
      <w:r w:rsidRPr="0019014F">
        <w:rPr>
          <w:color w:val="000000" w:themeColor="text1"/>
        </w:rPr>
        <w:t xml:space="preserve">В случае значительного отклонения Системы от требований, предъявляемых на испытаниях, сроки проведения испытаний могут быть перенесены/расширены Заказчиком в пределах сроков оказания услуг. </w:t>
      </w:r>
    </w:p>
    <w:p w14:paraId="07613AE7" w14:textId="77777777" w:rsidR="007E163A" w:rsidRPr="0019014F" w:rsidRDefault="007E163A" w:rsidP="00A9088B">
      <w:pPr>
        <w:spacing w:before="120"/>
        <w:ind w:firstLine="851"/>
        <w:jc w:val="both"/>
        <w:rPr>
          <w:color w:val="000000" w:themeColor="text1"/>
        </w:rPr>
      </w:pPr>
    </w:p>
    <w:p w14:paraId="381D560F" w14:textId="77777777" w:rsidR="007E163A" w:rsidRDefault="007E163A" w:rsidP="001D33E2">
      <w:pPr>
        <w:pStyle w:val="1b"/>
        <w:keepLines w:val="0"/>
        <w:numPr>
          <w:ilvl w:val="1"/>
          <w:numId w:val="87"/>
        </w:numPr>
        <w:tabs>
          <w:tab w:val="left" w:pos="1276"/>
        </w:tabs>
        <w:spacing w:before="0"/>
        <w:ind w:left="1276" w:hanging="567"/>
        <w:jc w:val="both"/>
        <w:rPr>
          <w:rFonts w:ascii="Times New Roman" w:hAnsi="Times New Roman" w:cs="Times New Roman"/>
          <w:color w:val="000000" w:themeColor="text1"/>
          <w:sz w:val="24"/>
          <w:szCs w:val="24"/>
        </w:rPr>
      </w:pPr>
      <w:r w:rsidRPr="0019014F">
        <w:rPr>
          <w:rFonts w:ascii="Times New Roman" w:hAnsi="Times New Roman" w:cs="Times New Roman"/>
          <w:color w:val="000000" w:themeColor="text1"/>
          <w:sz w:val="24"/>
          <w:szCs w:val="24"/>
        </w:rPr>
        <w:t>Требования к патентной чистоте и защите авторских прав</w:t>
      </w:r>
    </w:p>
    <w:p w14:paraId="587B4262" w14:textId="77777777" w:rsidR="00A9088B" w:rsidRPr="00A9088B" w:rsidRDefault="00A9088B" w:rsidP="00A9088B"/>
    <w:p w14:paraId="0BAE87A4" w14:textId="77777777" w:rsidR="007E163A" w:rsidRPr="0019014F" w:rsidRDefault="007E163A" w:rsidP="00A9088B">
      <w:pPr>
        <w:ind w:firstLine="851"/>
        <w:jc w:val="both"/>
        <w:rPr>
          <w:color w:val="000000" w:themeColor="text1"/>
        </w:rPr>
      </w:pPr>
      <w:r w:rsidRPr="0019014F">
        <w:rPr>
          <w:color w:val="000000" w:themeColor="text1"/>
        </w:rPr>
        <w:t>Используемые при проектировании, разработке, тестировании и вводе в опытную эксплуатацию ФК инструменты разработки программного обеспечения, и система управления базами данных (СУБД) должны быть обеспечены необходимыми сертификатами и использоваться в соответствии с условиями лицензионных соглашений. В случае использования собственных разработок Исполнителем</w:t>
      </w:r>
      <w:r w:rsidR="0072404E">
        <w:rPr>
          <w:color w:val="000000" w:themeColor="text1"/>
        </w:rPr>
        <w:t xml:space="preserve"> должны</w:t>
      </w:r>
      <w:r w:rsidRPr="0019014F">
        <w:rPr>
          <w:color w:val="000000" w:themeColor="text1"/>
        </w:rPr>
        <w:t xml:space="preserve"> предоставл</w:t>
      </w:r>
      <w:r w:rsidR="0072404E">
        <w:rPr>
          <w:color w:val="000000" w:themeColor="text1"/>
        </w:rPr>
        <w:t>яться</w:t>
      </w:r>
      <w:r w:rsidRPr="0019014F">
        <w:rPr>
          <w:color w:val="000000" w:themeColor="text1"/>
        </w:rPr>
        <w:t xml:space="preserve"> документальные свидетельства на владение интеллектуальной собственностью и авторскими правами.</w:t>
      </w:r>
    </w:p>
    <w:p w14:paraId="4196507B" w14:textId="77777777" w:rsidR="007E163A" w:rsidRPr="0019014F" w:rsidRDefault="007E163A" w:rsidP="00A9088B">
      <w:pPr>
        <w:ind w:firstLine="851"/>
        <w:jc w:val="both"/>
      </w:pPr>
      <w:r w:rsidRPr="0019014F">
        <w:t>Исключительные права на разработанное Исполнителем в рамках исполнения государственного контракта прикладное программное обеспечение</w:t>
      </w:r>
      <w:r w:rsidR="0072404E">
        <w:t xml:space="preserve"> должны быть</w:t>
      </w:r>
      <w:r w:rsidRPr="0019014F">
        <w:t xml:space="preserve"> переда</w:t>
      </w:r>
      <w:r w:rsidR="0072404E">
        <w:t xml:space="preserve">ны </w:t>
      </w:r>
      <w:r w:rsidRPr="0019014F">
        <w:t>Заказчику.</w:t>
      </w:r>
    </w:p>
    <w:p w14:paraId="3E9A5779" w14:textId="77777777" w:rsidR="007E163A" w:rsidRPr="0019014F" w:rsidRDefault="007E163A" w:rsidP="00A9088B">
      <w:pPr>
        <w:ind w:firstLine="851"/>
        <w:jc w:val="both"/>
      </w:pPr>
      <w:r w:rsidRPr="0019014F">
        <w:t>В случае использования Базисного ПО в процессе разработки прикладного программного обеспечения Исполнитель</w:t>
      </w:r>
      <w:r w:rsidR="0072404E">
        <w:t xml:space="preserve"> должен </w:t>
      </w:r>
      <w:r w:rsidRPr="0019014F">
        <w:t>переда</w:t>
      </w:r>
      <w:r w:rsidR="0072404E">
        <w:t>ть</w:t>
      </w:r>
      <w:r w:rsidRPr="0019014F">
        <w:t xml:space="preserve"> Заказчику в бессрочное пользование лицензии на используемое Базисное ПО в объёме, достаточном для ввода ФК в промышленную эксплуатацию во всех РО и ЦР Фонда.</w:t>
      </w:r>
    </w:p>
    <w:p w14:paraId="421AA02A" w14:textId="77777777" w:rsidR="007E163A" w:rsidRPr="0019014F" w:rsidRDefault="007E163A" w:rsidP="00A9088B">
      <w:pPr>
        <w:ind w:firstLine="851"/>
        <w:jc w:val="both"/>
      </w:pPr>
      <w:r w:rsidRPr="0019014F">
        <w:t>Патентная чистота ФК и его частей должна быть обеспечена в отношении патентов, действующих на территории Российской Федерации.</w:t>
      </w:r>
    </w:p>
    <w:p w14:paraId="349F4361" w14:textId="77777777" w:rsidR="007E163A" w:rsidRPr="00F0063B" w:rsidRDefault="007E163A" w:rsidP="007E163A">
      <w:pPr>
        <w:tabs>
          <w:tab w:val="left" w:pos="1276"/>
        </w:tabs>
        <w:ind w:firstLine="709"/>
        <w:rPr>
          <w:color w:val="000000" w:themeColor="text1"/>
        </w:rPr>
      </w:pPr>
    </w:p>
    <w:p w14:paraId="5CE8B6EE" w14:textId="0A75DDF7" w:rsidR="007E163A" w:rsidRDefault="007E163A" w:rsidP="001D33E2">
      <w:pPr>
        <w:pStyle w:val="1b"/>
        <w:keepLines w:val="0"/>
        <w:numPr>
          <w:ilvl w:val="1"/>
          <w:numId w:val="87"/>
        </w:numPr>
        <w:tabs>
          <w:tab w:val="left" w:pos="1276"/>
        </w:tabs>
        <w:spacing w:before="0"/>
        <w:ind w:left="1276" w:hanging="567"/>
        <w:jc w:val="both"/>
        <w:rPr>
          <w:rFonts w:ascii="Times New Roman" w:hAnsi="Times New Roman" w:cs="Times New Roman"/>
          <w:color w:val="000000" w:themeColor="text1"/>
          <w:sz w:val="24"/>
          <w:szCs w:val="24"/>
        </w:rPr>
      </w:pPr>
      <w:r w:rsidRPr="00F0063B">
        <w:rPr>
          <w:rFonts w:ascii="Times New Roman" w:hAnsi="Times New Roman" w:cs="Times New Roman"/>
          <w:color w:val="000000" w:themeColor="text1"/>
          <w:sz w:val="24"/>
          <w:szCs w:val="24"/>
        </w:rPr>
        <w:t>Этапы оказания услуг</w:t>
      </w:r>
      <w:r w:rsidR="004B0CAC">
        <w:rPr>
          <w:rFonts w:ascii="Times New Roman" w:hAnsi="Times New Roman" w:cs="Times New Roman"/>
          <w:color w:val="000000" w:themeColor="text1"/>
          <w:sz w:val="24"/>
          <w:szCs w:val="24"/>
        </w:rPr>
        <w:t xml:space="preserve"> по развитию</w:t>
      </w:r>
    </w:p>
    <w:p w14:paraId="66BEA85E" w14:textId="79979338" w:rsidR="00FF1DFA" w:rsidRPr="001C1414" w:rsidRDefault="00FF1DFA" w:rsidP="001C1414">
      <w:pPr>
        <w:ind w:firstLine="851"/>
        <w:jc w:val="both"/>
      </w:pPr>
      <w:r>
        <w:rPr>
          <w:color w:val="000000" w:themeColor="text1"/>
        </w:rPr>
        <w:t>У</w:t>
      </w:r>
      <w:r w:rsidRPr="009E5007">
        <w:rPr>
          <w:color w:val="000000" w:themeColor="text1"/>
        </w:rPr>
        <w:t>слуг</w:t>
      </w:r>
      <w:r>
        <w:rPr>
          <w:color w:val="000000" w:themeColor="text1"/>
        </w:rPr>
        <w:t>и</w:t>
      </w:r>
      <w:r w:rsidRPr="009E5007">
        <w:rPr>
          <w:color w:val="000000" w:themeColor="text1"/>
        </w:rPr>
        <w:t xml:space="preserve"> по развитию существующего функционала </w:t>
      </w:r>
      <w:r w:rsidR="004B0CAC">
        <w:rPr>
          <w:color w:val="000000" w:themeColor="text1"/>
        </w:rPr>
        <w:t xml:space="preserve">не </w:t>
      </w:r>
      <w:r>
        <w:rPr>
          <w:color w:val="000000" w:themeColor="text1"/>
        </w:rPr>
        <w:t>разделяются на отдельные этапы и должны быть оказаны до 10.12.2021 г.</w:t>
      </w:r>
      <w:r w:rsidR="009817A0">
        <w:rPr>
          <w:color w:val="000000" w:themeColor="text1"/>
        </w:rPr>
        <w:t xml:space="preserve"> </w:t>
      </w:r>
    </w:p>
    <w:p w14:paraId="3B4E0B2B" w14:textId="77777777" w:rsidR="00F0063B" w:rsidRPr="00F0063B" w:rsidRDefault="00F0063B" w:rsidP="00F0063B"/>
    <w:p w14:paraId="3C0F557A" w14:textId="24226251" w:rsidR="007E163A" w:rsidRDefault="007E163A" w:rsidP="007E163A">
      <w:pPr>
        <w:tabs>
          <w:tab w:val="left" w:pos="1276"/>
        </w:tabs>
        <w:jc w:val="right"/>
        <w:rPr>
          <w:spacing w:val="-3"/>
        </w:rPr>
      </w:pPr>
      <w:r w:rsidRPr="0019014F">
        <w:t>Таблица №</w:t>
      </w:r>
      <w:r w:rsidR="009817A0">
        <w:rPr>
          <w:spacing w:val="-3"/>
        </w:rPr>
        <w:t xml:space="preserve">2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E0" w:firstRow="1" w:lastRow="1" w:firstColumn="1" w:lastColumn="0" w:noHBand="0" w:noVBand="1"/>
      </w:tblPr>
      <w:tblGrid>
        <w:gridCol w:w="857"/>
        <w:gridCol w:w="4700"/>
        <w:gridCol w:w="4643"/>
      </w:tblGrid>
      <w:tr w:rsidR="004B0CAC" w:rsidRPr="00B5507F" w14:paraId="015DD7F8" w14:textId="77777777" w:rsidTr="003A10D0">
        <w:trPr>
          <w:cantSplit/>
          <w:trHeight w:val="20"/>
          <w:tblHeader/>
        </w:trPr>
        <w:tc>
          <w:tcPr>
            <w:tcW w:w="420" w:type="pct"/>
            <w:tcBorders>
              <w:top w:val="single" w:sz="4" w:space="0" w:color="auto"/>
              <w:left w:val="single" w:sz="4" w:space="0" w:color="auto"/>
              <w:bottom w:val="double" w:sz="4" w:space="0" w:color="auto"/>
              <w:right w:val="single" w:sz="4" w:space="0" w:color="auto"/>
            </w:tcBorders>
            <w:vAlign w:val="center"/>
            <w:hideMark/>
          </w:tcPr>
          <w:p w14:paraId="5762A40D" w14:textId="77777777" w:rsidR="004B0CAC" w:rsidRPr="00B5507F" w:rsidRDefault="004B0CAC" w:rsidP="003A10D0">
            <w:pPr>
              <w:pStyle w:val="afffffffffffffd"/>
              <w:keepNext/>
              <w:tabs>
                <w:tab w:val="left" w:pos="1701"/>
              </w:tabs>
              <w:spacing w:line="256" w:lineRule="auto"/>
              <w:ind w:left="-426" w:right="-427" w:firstLine="142"/>
              <w:jc w:val="center"/>
              <w:rPr>
                <w:b/>
              </w:rPr>
            </w:pPr>
            <w:r w:rsidRPr="00B5507F">
              <w:rPr>
                <w:b/>
              </w:rPr>
              <w:t>№</w:t>
            </w:r>
          </w:p>
        </w:tc>
        <w:tc>
          <w:tcPr>
            <w:tcW w:w="2304" w:type="pct"/>
            <w:tcBorders>
              <w:top w:val="single" w:sz="4" w:space="0" w:color="auto"/>
              <w:left w:val="single" w:sz="4" w:space="0" w:color="auto"/>
              <w:bottom w:val="double" w:sz="4" w:space="0" w:color="auto"/>
              <w:right w:val="single" w:sz="4" w:space="0" w:color="auto"/>
            </w:tcBorders>
            <w:vAlign w:val="center"/>
            <w:hideMark/>
          </w:tcPr>
          <w:p w14:paraId="7E3C64C1" w14:textId="77777777" w:rsidR="004B0CAC" w:rsidRPr="00B5507F" w:rsidRDefault="004B0CAC" w:rsidP="003A10D0">
            <w:pPr>
              <w:pStyle w:val="afffffffffffffd"/>
              <w:keepNext/>
              <w:tabs>
                <w:tab w:val="left" w:pos="1701"/>
              </w:tabs>
              <w:spacing w:line="256" w:lineRule="auto"/>
              <w:ind w:left="-426" w:right="-427" w:firstLine="142"/>
              <w:jc w:val="center"/>
              <w:rPr>
                <w:b/>
              </w:rPr>
            </w:pPr>
            <w:r w:rsidRPr="00B5507F">
              <w:rPr>
                <w:b/>
              </w:rPr>
              <w:t>Наименование услуги</w:t>
            </w:r>
          </w:p>
        </w:tc>
        <w:tc>
          <w:tcPr>
            <w:tcW w:w="2276" w:type="pct"/>
            <w:tcBorders>
              <w:top w:val="single" w:sz="4" w:space="0" w:color="auto"/>
              <w:left w:val="single" w:sz="4" w:space="0" w:color="auto"/>
              <w:bottom w:val="double" w:sz="4" w:space="0" w:color="auto"/>
              <w:right w:val="single" w:sz="4" w:space="0" w:color="auto"/>
            </w:tcBorders>
            <w:vAlign w:val="center"/>
            <w:hideMark/>
          </w:tcPr>
          <w:p w14:paraId="6DF23EBD" w14:textId="77777777" w:rsidR="004B0CAC" w:rsidRPr="00B5507F" w:rsidRDefault="004B0CAC" w:rsidP="003A10D0">
            <w:pPr>
              <w:pStyle w:val="afffffffffffffd"/>
              <w:keepNext/>
              <w:tabs>
                <w:tab w:val="left" w:pos="1701"/>
              </w:tabs>
              <w:spacing w:line="256" w:lineRule="auto"/>
              <w:ind w:left="-426" w:right="-427" w:firstLine="142"/>
              <w:jc w:val="center"/>
              <w:rPr>
                <w:b/>
              </w:rPr>
            </w:pPr>
            <w:r w:rsidRPr="00B5507F">
              <w:rPr>
                <w:b/>
              </w:rPr>
              <w:t>Отчётные материалы</w:t>
            </w:r>
          </w:p>
        </w:tc>
      </w:tr>
      <w:tr w:rsidR="004B0CAC" w:rsidRPr="00B5507F" w14:paraId="77CEBA0B" w14:textId="77777777" w:rsidTr="003A10D0">
        <w:trPr>
          <w:cantSplit/>
          <w:trHeight w:val="20"/>
        </w:trPr>
        <w:tc>
          <w:tcPr>
            <w:tcW w:w="420" w:type="pct"/>
            <w:tcBorders>
              <w:top w:val="single" w:sz="4" w:space="0" w:color="auto"/>
              <w:left w:val="single" w:sz="4" w:space="0" w:color="auto"/>
              <w:bottom w:val="single" w:sz="4" w:space="0" w:color="auto"/>
              <w:right w:val="single" w:sz="4" w:space="0" w:color="auto"/>
            </w:tcBorders>
            <w:hideMark/>
          </w:tcPr>
          <w:p w14:paraId="0832E996" w14:textId="77777777" w:rsidR="004B0CAC" w:rsidRPr="00B5507F" w:rsidRDefault="004B0CAC" w:rsidP="003A10D0">
            <w:pPr>
              <w:pStyle w:val="afffffffffffffd"/>
              <w:keepNext/>
              <w:tabs>
                <w:tab w:val="left" w:pos="1701"/>
              </w:tabs>
              <w:spacing w:line="256" w:lineRule="auto"/>
              <w:ind w:left="286" w:right="-427" w:hanging="241"/>
            </w:pPr>
            <w:r w:rsidRPr="00B5507F">
              <w:t>1</w:t>
            </w:r>
          </w:p>
        </w:tc>
        <w:tc>
          <w:tcPr>
            <w:tcW w:w="4580" w:type="pct"/>
            <w:gridSpan w:val="2"/>
            <w:tcBorders>
              <w:top w:val="single" w:sz="4" w:space="0" w:color="auto"/>
              <w:left w:val="single" w:sz="4" w:space="0" w:color="auto"/>
              <w:bottom w:val="single" w:sz="4" w:space="0" w:color="auto"/>
              <w:right w:val="single" w:sz="4" w:space="0" w:color="auto"/>
            </w:tcBorders>
            <w:hideMark/>
          </w:tcPr>
          <w:p w14:paraId="0F48D2E1" w14:textId="77777777" w:rsidR="004B0CAC" w:rsidRPr="00B5507F" w:rsidRDefault="004B0CAC" w:rsidP="003A10D0">
            <w:pPr>
              <w:pStyle w:val="afffffffffffffd"/>
              <w:keepNext/>
              <w:tabs>
                <w:tab w:val="left" w:pos="1701"/>
              </w:tabs>
              <w:spacing w:line="256" w:lineRule="auto"/>
              <w:ind w:left="241" w:hanging="241"/>
            </w:pPr>
            <w:r w:rsidRPr="00B5507F">
              <w:rPr>
                <w:rFonts w:eastAsia="Calibri"/>
              </w:rPr>
              <w:t>Срок выполнения работ – с даты заключения государственного контракта</w:t>
            </w:r>
            <w:r w:rsidRPr="00B5507F">
              <w:rPr>
                <w:rFonts w:eastAsia="Calibri"/>
                <w:lang w:eastAsia="en-US"/>
              </w:rPr>
              <w:t xml:space="preserve"> по 10.12.2021г. </w:t>
            </w:r>
          </w:p>
        </w:tc>
      </w:tr>
      <w:tr w:rsidR="004B0CAC" w:rsidRPr="00B5507F" w14:paraId="39E670B1" w14:textId="77777777" w:rsidTr="003A10D0">
        <w:trPr>
          <w:cantSplit/>
          <w:trHeight w:val="20"/>
        </w:trPr>
        <w:tc>
          <w:tcPr>
            <w:tcW w:w="420" w:type="pct"/>
            <w:tcBorders>
              <w:top w:val="single" w:sz="4" w:space="0" w:color="auto"/>
              <w:left w:val="single" w:sz="4" w:space="0" w:color="auto"/>
              <w:bottom w:val="single" w:sz="4" w:space="0" w:color="auto"/>
              <w:right w:val="single" w:sz="4" w:space="0" w:color="auto"/>
            </w:tcBorders>
            <w:hideMark/>
          </w:tcPr>
          <w:p w14:paraId="50C4384F" w14:textId="77777777" w:rsidR="004B0CAC" w:rsidRPr="00B5507F" w:rsidRDefault="004B0CAC" w:rsidP="003A10D0">
            <w:pPr>
              <w:pStyle w:val="afffffffffffffd"/>
              <w:tabs>
                <w:tab w:val="left" w:pos="1701"/>
              </w:tabs>
              <w:spacing w:line="256" w:lineRule="auto"/>
              <w:ind w:left="286" w:right="-427" w:hanging="241"/>
            </w:pPr>
            <w:r w:rsidRPr="00B5507F">
              <w:t>1.1</w:t>
            </w:r>
          </w:p>
        </w:tc>
        <w:tc>
          <w:tcPr>
            <w:tcW w:w="2304" w:type="pct"/>
            <w:tcBorders>
              <w:top w:val="single" w:sz="4" w:space="0" w:color="auto"/>
              <w:left w:val="single" w:sz="4" w:space="0" w:color="auto"/>
              <w:bottom w:val="single" w:sz="4" w:space="0" w:color="auto"/>
              <w:right w:val="single" w:sz="4" w:space="0" w:color="auto"/>
            </w:tcBorders>
            <w:hideMark/>
          </w:tcPr>
          <w:p w14:paraId="12B11E1F" w14:textId="77777777" w:rsidR="004B0CAC" w:rsidRPr="00B5507F" w:rsidRDefault="004B0CAC" w:rsidP="003A10D0">
            <w:pPr>
              <w:pStyle w:val="afffffffffffffd"/>
              <w:tabs>
                <w:tab w:val="left" w:pos="1701"/>
              </w:tabs>
              <w:spacing w:line="256" w:lineRule="auto"/>
              <w:ind w:left="241" w:right="-427" w:hanging="241"/>
              <w:rPr>
                <w:rFonts w:eastAsia="Calibri"/>
              </w:rPr>
            </w:pPr>
            <w:r w:rsidRPr="00B5507F">
              <w:rPr>
                <w:rFonts w:eastAsia="Calibri"/>
              </w:rPr>
              <w:t xml:space="preserve">Разработка частного технического задания </w:t>
            </w:r>
          </w:p>
          <w:p w14:paraId="2FDD428F" w14:textId="77777777" w:rsidR="004B0CAC" w:rsidRPr="00B5507F" w:rsidRDefault="004B0CAC" w:rsidP="003A10D0">
            <w:pPr>
              <w:pStyle w:val="afffffffffffffd"/>
              <w:tabs>
                <w:tab w:val="left" w:pos="1701"/>
              </w:tabs>
              <w:spacing w:line="256" w:lineRule="auto"/>
              <w:ind w:left="241" w:right="-427" w:hanging="241"/>
            </w:pPr>
            <w:r w:rsidRPr="00B5507F">
              <w:rPr>
                <w:rFonts w:eastAsia="Calibri"/>
              </w:rPr>
              <w:t>на развитие ФК</w:t>
            </w:r>
          </w:p>
        </w:tc>
        <w:tc>
          <w:tcPr>
            <w:tcW w:w="2276" w:type="pct"/>
            <w:tcBorders>
              <w:top w:val="single" w:sz="4" w:space="0" w:color="auto"/>
              <w:left w:val="single" w:sz="4" w:space="0" w:color="auto"/>
              <w:bottom w:val="single" w:sz="4" w:space="0" w:color="auto"/>
              <w:right w:val="single" w:sz="4" w:space="0" w:color="auto"/>
            </w:tcBorders>
            <w:hideMark/>
          </w:tcPr>
          <w:p w14:paraId="564F43BC" w14:textId="77777777" w:rsidR="004B0CAC" w:rsidRPr="00B5507F" w:rsidRDefault="004B0CAC" w:rsidP="003A10D0">
            <w:pPr>
              <w:pStyle w:val="afffffffffffffd"/>
              <w:tabs>
                <w:tab w:val="left" w:pos="1701"/>
              </w:tabs>
              <w:spacing w:line="256" w:lineRule="auto"/>
              <w:ind w:left="241" w:right="188" w:hanging="241"/>
            </w:pPr>
            <w:r w:rsidRPr="00B5507F">
              <w:t>Частное техническое задание на развитие ФК</w:t>
            </w:r>
          </w:p>
        </w:tc>
      </w:tr>
      <w:tr w:rsidR="004B0CAC" w:rsidRPr="00B5507F" w14:paraId="2514F8DC" w14:textId="77777777" w:rsidTr="003A10D0">
        <w:trPr>
          <w:cantSplit/>
          <w:trHeight w:val="20"/>
        </w:trPr>
        <w:tc>
          <w:tcPr>
            <w:tcW w:w="420" w:type="pct"/>
            <w:tcBorders>
              <w:top w:val="single" w:sz="4" w:space="0" w:color="auto"/>
              <w:left w:val="single" w:sz="4" w:space="0" w:color="auto"/>
              <w:bottom w:val="single" w:sz="4" w:space="0" w:color="auto"/>
              <w:right w:val="single" w:sz="4" w:space="0" w:color="auto"/>
            </w:tcBorders>
          </w:tcPr>
          <w:p w14:paraId="587E17A2" w14:textId="77777777" w:rsidR="004B0CAC" w:rsidRPr="00B5507F" w:rsidRDefault="004B0CAC" w:rsidP="003A10D0">
            <w:pPr>
              <w:pStyle w:val="afffffffffffffd"/>
              <w:keepNext/>
              <w:tabs>
                <w:tab w:val="left" w:pos="1701"/>
              </w:tabs>
              <w:spacing w:line="256" w:lineRule="auto"/>
              <w:ind w:left="286" w:right="-427" w:hanging="241"/>
            </w:pPr>
            <w:r w:rsidRPr="00B5507F">
              <w:rPr>
                <w:lang w:eastAsia="en-US"/>
              </w:rPr>
              <w:t>1.</w:t>
            </w:r>
            <w:r w:rsidRPr="00B5507F">
              <w:t>2</w:t>
            </w:r>
          </w:p>
        </w:tc>
        <w:tc>
          <w:tcPr>
            <w:tcW w:w="2304" w:type="pct"/>
            <w:tcBorders>
              <w:top w:val="single" w:sz="4" w:space="0" w:color="auto"/>
              <w:left w:val="single" w:sz="4" w:space="0" w:color="auto"/>
              <w:bottom w:val="single" w:sz="4" w:space="0" w:color="auto"/>
              <w:right w:val="single" w:sz="4" w:space="0" w:color="auto"/>
            </w:tcBorders>
          </w:tcPr>
          <w:p w14:paraId="785D79D0" w14:textId="77777777" w:rsidR="004B0CAC" w:rsidRPr="00B5507F" w:rsidRDefault="004B0CAC" w:rsidP="003A10D0">
            <w:pPr>
              <w:pStyle w:val="afffffffffffffd"/>
              <w:keepNext/>
              <w:tabs>
                <w:tab w:val="left" w:pos="1701"/>
              </w:tabs>
              <w:spacing w:line="256" w:lineRule="auto"/>
              <w:ind w:left="241" w:right="-40" w:hanging="241"/>
            </w:pPr>
            <w:r w:rsidRPr="00B5507F">
              <w:rPr>
                <w:rFonts w:eastAsia="Calibri"/>
              </w:rPr>
              <w:t>Разработка эксплуатационной документации</w:t>
            </w:r>
          </w:p>
        </w:tc>
        <w:tc>
          <w:tcPr>
            <w:tcW w:w="2276" w:type="pct"/>
            <w:tcBorders>
              <w:top w:val="single" w:sz="4" w:space="0" w:color="auto"/>
              <w:left w:val="single" w:sz="4" w:space="0" w:color="auto"/>
              <w:bottom w:val="single" w:sz="4" w:space="0" w:color="auto"/>
              <w:right w:val="single" w:sz="4" w:space="0" w:color="auto"/>
            </w:tcBorders>
          </w:tcPr>
          <w:p w14:paraId="35172A35" w14:textId="77777777" w:rsidR="004B0CAC" w:rsidRPr="00B5507F" w:rsidRDefault="004B0CAC" w:rsidP="003A10D0">
            <w:pPr>
              <w:pStyle w:val="afffffffffffffd"/>
              <w:keepNext/>
              <w:tabs>
                <w:tab w:val="left" w:pos="1701"/>
              </w:tabs>
              <w:spacing w:line="256" w:lineRule="auto"/>
              <w:ind w:left="286" w:right="-427" w:hanging="241"/>
              <w:rPr>
                <w:rFonts w:eastAsia="Calibri"/>
              </w:rPr>
            </w:pPr>
            <w:r w:rsidRPr="00B5507F">
              <w:rPr>
                <w:rFonts w:eastAsia="Calibri"/>
              </w:rPr>
              <w:t>Руководство пользователя</w:t>
            </w:r>
          </w:p>
          <w:p w14:paraId="54BB00A7" w14:textId="77777777" w:rsidR="004B0CAC" w:rsidRPr="00B5507F" w:rsidRDefault="004B0CAC" w:rsidP="003A10D0">
            <w:pPr>
              <w:pStyle w:val="afffffffffffffd"/>
              <w:keepNext/>
              <w:tabs>
                <w:tab w:val="left" w:pos="1701"/>
              </w:tabs>
              <w:spacing w:line="256" w:lineRule="auto"/>
              <w:ind w:left="286" w:right="-427" w:hanging="241"/>
              <w:rPr>
                <w:rFonts w:eastAsia="Calibri"/>
              </w:rPr>
            </w:pPr>
            <w:r w:rsidRPr="00B5507F">
              <w:rPr>
                <w:rFonts w:eastAsia="Calibri"/>
              </w:rPr>
              <w:t>Руководство администратора</w:t>
            </w:r>
          </w:p>
        </w:tc>
      </w:tr>
      <w:tr w:rsidR="004B0CAC" w:rsidRPr="00B5507F" w14:paraId="382551C1" w14:textId="77777777" w:rsidTr="003A10D0">
        <w:trPr>
          <w:cantSplit/>
          <w:trHeight w:val="20"/>
        </w:trPr>
        <w:tc>
          <w:tcPr>
            <w:tcW w:w="420" w:type="pct"/>
            <w:tcBorders>
              <w:top w:val="single" w:sz="4" w:space="0" w:color="auto"/>
              <w:left w:val="single" w:sz="4" w:space="0" w:color="auto"/>
              <w:bottom w:val="single" w:sz="4" w:space="0" w:color="auto"/>
              <w:right w:val="single" w:sz="4" w:space="0" w:color="auto"/>
            </w:tcBorders>
            <w:hideMark/>
          </w:tcPr>
          <w:p w14:paraId="309BE2DE" w14:textId="77777777" w:rsidR="004B0CAC" w:rsidRPr="00B5507F" w:rsidRDefault="004B0CAC" w:rsidP="003A10D0">
            <w:pPr>
              <w:pStyle w:val="afffffffffffffd"/>
              <w:keepNext/>
              <w:tabs>
                <w:tab w:val="left" w:pos="1701"/>
              </w:tabs>
              <w:spacing w:line="256" w:lineRule="auto"/>
              <w:ind w:left="286" w:right="-427" w:hanging="241"/>
            </w:pPr>
            <w:r w:rsidRPr="00B5507F">
              <w:rPr>
                <w:lang w:eastAsia="en-US"/>
              </w:rPr>
              <w:t>1.3</w:t>
            </w:r>
          </w:p>
        </w:tc>
        <w:tc>
          <w:tcPr>
            <w:tcW w:w="2304" w:type="pct"/>
            <w:tcBorders>
              <w:top w:val="single" w:sz="4" w:space="0" w:color="auto"/>
              <w:left w:val="single" w:sz="4" w:space="0" w:color="auto"/>
              <w:bottom w:val="single" w:sz="4" w:space="0" w:color="auto"/>
              <w:right w:val="single" w:sz="4" w:space="0" w:color="auto"/>
            </w:tcBorders>
            <w:hideMark/>
          </w:tcPr>
          <w:p w14:paraId="675B3B68" w14:textId="77777777" w:rsidR="004B0CAC" w:rsidRPr="00B5507F" w:rsidRDefault="004B0CAC" w:rsidP="003A10D0">
            <w:pPr>
              <w:pStyle w:val="afffffffffffffd"/>
              <w:keepNext/>
              <w:tabs>
                <w:tab w:val="left" w:pos="1701"/>
              </w:tabs>
              <w:spacing w:line="256" w:lineRule="auto"/>
              <w:ind w:left="286" w:right="-40" w:hanging="241"/>
              <w:rPr>
                <w:rFonts w:eastAsia="Calibri"/>
              </w:rPr>
            </w:pPr>
            <w:r w:rsidRPr="00B5507F">
              <w:t>Пусконаладочные работы для проведения предварительных испытаний ФК</w:t>
            </w:r>
          </w:p>
        </w:tc>
        <w:tc>
          <w:tcPr>
            <w:tcW w:w="2276" w:type="pct"/>
            <w:tcBorders>
              <w:top w:val="single" w:sz="4" w:space="0" w:color="auto"/>
              <w:left w:val="single" w:sz="4" w:space="0" w:color="auto"/>
              <w:bottom w:val="single" w:sz="4" w:space="0" w:color="auto"/>
              <w:right w:val="single" w:sz="4" w:space="0" w:color="auto"/>
            </w:tcBorders>
            <w:hideMark/>
          </w:tcPr>
          <w:p w14:paraId="3203000A" w14:textId="77777777" w:rsidR="004B0CAC" w:rsidRPr="00B5507F" w:rsidRDefault="004B0CAC" w:rsidP="003A10D0">
            <w:pPr>
              <w:pStyle w:val="afffffffffffffd"/>
              <w:keepNext/>
              <w:tabs>
                <w:tab w:val="left" w:pos="1701"/>
              </w:tabs>
              <w:spacing w:line="256" w:lineRule="auto"/>
              <w:ind w:left="286" w:right="46" w:hanging="241"/>
            </w:pPr>
            <w:r w:rsidRPr="00B5507F">
              <w:t>Отчёт о пусконаладочных работах для проведения предварительных испытаний ФК</w:t>
            </w:r>
          </w:p>
        </w:tc>
      </w:tr>
      <w:tr w:rsidR="004B0CAC" w:rsidRPr="00B5507F" w14:paraId="16BB627B" w14:textId="77777777" w:rsidTr="003A10D0">
        <w:trPr>
          <w:cantSplit/>
          <w:trHeight w:val="20"/>
        </w:trPr>
        <w:tc>
          <w:tcPr>
            <w:tcW w:w="420" w:type="pct"/>
            <w:tcBorders>
              <w:top w:val="single" w:sz="4" w:space="0" w:color="auto"/>
              <w:left w:val="single" w:sz="4" w:space="0" w:color="auto"/>
              <w:bottom w:val="single" w:sz="4" w:space="0" w:color="auto"/>
              <w:right w:val="single" w:sz="4" w:space="0" w:color="auto"/>
            </w:tcBorders>
            <w:hideMark/>
          </w:tcPr>
          <w:p w14:paraId="0ABE35F4" w14:textId="77777777" w:rsidR="004B0CAC" w:rsidRPr="00B5507F" w:rsidRDefault="004B0CAC" w:rsidP="003A10D0">
            <w:pPr>
              <w:pStyle w:val="afffffffffffffd"/>
              <w:tabs>
                <w:tab w:val="left" w:pos="1701"/>
              </w:tabs>
              <w:spacing w:line="256" w:lineRule="auto"/>
              <w:ind w:left="286" w:right="-427" w:hanging="241"/>
            </w:pPr>
            <w:r w:rsidRPr="00B5507F">
              <w:rPr>
                <w:lang w:eastAsia="en-US"/>
              </w:rPr>
              <w:t>1.4</w:t>
            </w:r>
          </w:p>
        </w:tc>
        <w:tc>
          <w:tcPr>
            <w:tcW w:w="2304" w:type="pct"/>
            <w:tcBorders>
              <w:top w:val="single" w:sz="4" w:space="0" w:color="auto"/>
              <w:left w:val="single" w:sz="4" w:space="0" w:color="auto"/>
              <w:bottom w:val="single" w:sz="4" w:space="0" w:color="auto"/>
              <w:right w:val="single" w:sz="4" w:space="0" w:color="auto"/>
            </w:tcBorders>
            <w:hideMark/>
          </w:tcPr>
          <w:p w14:paraId="3E288724" w14:textId="77777777" w:rsidR="004B0CAC" w:rsidRPr="00B5507F" w:rsidRDefault="004B0CAC" w:rsidP="003A10D0">
            <w:pPr>
              <w:pStyle w:val="afffffffffffffd"/>
              <w:tabs>
                <w:tab w:val="left" w:pos="1701"/>
              </w:tabs>
              <w:spacing w:line="256" w:lineRule="auto"/>
              <w:ind w:left="286" w:right="-427" w:hanging="241"/>
              <w:rPr>
                <w:rFonts w:eastAsia="Calibri"/>
              </w:rPr>
            </w:pPr>
            <w:r w:rsidRPr="00B5507F">
              <w:t xml:space="preserve">Разработка программы и методики </w:t>
            </w:r>
            <w:r w:rsidRPr="00B5507F">
              <w:br/>
              <w:t>испытаний функционала ФК</w:t>
            </w:r>
          </w:p>
        </w:tc>
        <w:tc>
          <w:tcPr>
            <w:tcW w:w="2276" w:type="pct"/>
            <w:tcBorders>
              <w:top w:val="single" w:sz="4" w:space="0" w:color="auto"/>
              <w:left w:val="single" w:sz="4" w:space="0" w:color="auto"/>
              <w:bottom w:val="single" w:sz="4" w:space="0" w:color="auto"/>
              <w:right w:val="single" w:sz="4" w:space="0" w:color="auto"/>
            </w:tcBorders>
            <w:hideMark/>
          </w:tcPr>
          <w:p w14:paraId="33D53E14" w14:textId="77777777" w:rsidR="004B0CAC" w:rsidRPr="00B5507F" w:rsidRDefault="004B0CAC" w:rsidP="003A10D0">
            <w:pPr>
              <w:pStyle w:val="afffffffffffffd"/>
              <w:tabs>
                <w:tab w:val="left" w:pos="1701"/>
              </w:tabs>
              <w:spacing w:line="256" w:lineRule="auto"/>
              <w:ind w:left="286" w:right="46" w:hanging="241"/>
              <w:rPr>
                <w:rFonts w:eastAsia="Calibri"/>
              </w:rPr>
            </w:pPr>
            <w:r w:rsidRPr="00B5507F">
              <w:t>Программа и методика испытаний ФК</w:t>
            </w:r>
          </w:p>
        </w:tc>
      </w:tr>
      <w:tr w:rsidR="004B0CAC" w:rsidRPr="00B5507F" w14:paraId="3BFE97CB" w14:textId="77777777" w:rsidTr="003A10D0">
        <w:trPr>
          <w:cantSplit/>
          <w:trHeight w:val="20"/>
        </w:trPr>
        <w:tc>
          <w:tcPr>
            <w:tcW w:w="420" w:type="pct"/>
            <w:tcBorders>
              <w:top w:val="single" w:sz="4" w:space="0" w:color="auto"/>
              <w:left w:val="single" w:sz="4" w:space="0" w:color="auto"/>
              <w:bottom w:val="single" w:sz="4" w:space="0" w:color="auto"/>
              <w:right w:val="single" w:sz="4" w:space="0" w:color="auto"/>
            </w:tcBorders>
            <w:hideMark/>
          </w:tcPr>
          <w:p w14:paraId="2DBDBAAA" w14:textId="77777777" w:rsidR="004B0CAC" w:rsidRPr="00B5507F" w:rsidRDefault="004B0CAC" w:rsidP="003A10D0">
            <w:pPr>
              <w:pStyle w:val="afffffffffffffd"/>
              <w:tabs>
                <w:tab w:val="left" w:pos="1701"/>
              </w:tabs>
              <w:spacing w:line="256" w:lineRule="auto"/>
              <w:ind w:left="286" w:right="-427" w:hanging="241"/>
            </w:pPr>
            <w:r w:rsidRPr="00B5507F">
              <w:rPr>
                <w:lang w:eastAsia="en-US"/>
              </w:rPr>
              <w:t>1.5</w:t>
            </w:r>
          </w:p>
        </w:tc>
        <w:tc>
          <w:tcPr>
            <w:tcW w:w="2304" w:type="pct"/>
            <w:tcBorders>
              <w:top w:val="single" w:sz="4" w:space="0" w:color="auto"/>
              <w:left w:val="single" w:sz="4" w:space="0" w:color="auto"/>
              <w:bottom w:val="single" w:sz="4" w:space="0" w:color="auto"/>
              <w:right w:val="single" w:sz="4" w:space="0" w:color="auto"/>
            </w:tcBorders>
            <w:hideMark/>
          </w:tcPr>
          <w:p w14:paraId="62AEC527" w14:textId="77777777" w:rsidR="004B0CAC" w:rsidRPr="00B5507F" w:rsidRDefault="004B0CAC" w:rsidP="003A10D0">
            <w:pPr>
              <w:pStyle w:val="afffffffffffffd"/>
              <w:tabs>
                <w:tab w:val="left" w:pos="1701"/>
              </w:tabs>
              <w:spacing w:line="256" w:lineRule="auto"/>
              <w:ind w:left="286" w:right="-40" w:hanging="241"/>
              <w:rPr>
                <w:rFonts w:eastAsia="Calibri"/>
              </w:rPr>
            </w:pPr>
            <w:r w:rsidRPr="00B5507F">
              <w:rPr>
                <w:rFonts w:eastAsia="Calibri"/>
              </w:rPr>
              <w:t>Проведение предварительных испытаний ФК</w:t>
            </w:r>
          </w:p>
        </w:tc>
        <w:tc>
          <w:tcPr>
            <w:tcW w:w="2276" w:type="pct"/>
            <w:tcBorders>
              <w:top w:val="single" w:sz="4" w:space="0" w:color="auto"/>
              <w:left w:val="single" w:sz="4" w:space="0" w:color="auto"/>
              <w:bottom w:val="single" w:sz="4" w:space="0" w:color="auto"/>
              <w:right w:val="single" w:sz="4" w:space="0" w:color="auto"/>
            </w:tcBorders>
            <w:hideMark/>
          </w:tcPr>
          <w:p w14:paraId="65CE4840" w14:textId="77777777" w:rsidR="004B0CAC" w:rsidRPr="00B5507F" w:rsidRDefault="004B0CAC" w:rsidP="003A10D0">
            <w:pPr>
              <w:pStyle w:val="afffffffffffffd"/>
              <w:tabs>
                <w:tab w:val="left" w:pos="1701"/>
              </w:tabs>
              <w:spacing w:line="256" w:lineRule="auto"/>
              <w:ind w:left="286" w:hanging="241"/>
            </w:pPr>
            <w:r w:rsidRPr="00B5507F">
              <w:t>Протокол проведения предварительных испытаний</w:t>
            </w:r>
          </w:p>
          <w:p w14:paraId="35B6AC59" w14:textId="77777777" w:rsidR="004B0CAC" w:rsidRPr="00B5507F" w:rsidRDefault="004B0CAC" w:rsidP="003A10D0">
            <w:pPr>
              <w:pStyle w:val="afffffffffffffd"/>
              <w:tabs>
                <w:tab w:val="left" w:pos="1701"/>
              </w:tabs>
              <w:spacing w:line="256" w:lineRule="auto"/>
              <w:ind w:left="286" w:right="-427" w:hanging="241"/>
              <w:rPr>
                <w:rFonts w:eastAsia="Calibri"/>
              </w:rPr>
            </w:pPr>
            <w:r w:rsidRPr="00B5507F">
              <w:t xml:space="preserve">Акт о готовности ФК к опытной </w:t>
            </w:r>
            <w:r w:rsidRPr="00B5507F">
              <w:br/>
              <w:t>эксплуатации</w:t>
            </w:r>
          </w:p>
        </w:tc>
      </w:tr>
      <w:tr w:rsidR="004B0CAC" w:rsidRPr="0019014F" w14:paraId="431FBE41" w14:textId="77777777" w:rsidTr="003A10D0">
        <w:trPr>
          <w:cantSplit/>
          <w:trHeight w:val="20"/>
        </w:trPr>
        <w:tc>
          <w:tcPr>
            <w:tcW w:w="420" w:type="pct"/>
            <w:tcBorders>
              <w:top w:val="single" w:sz="4" w:space="0" w:color="auto"/>
              <w:left w:val="single" w:sz="4" w:space="0" w:color="auto"/>
              <w:bottom w:val="single" w:sz="4" w:space="0" w:color="auto"/>
              <w:right w:val="single" w:sz="4" w:space="0" w:color="auto"/>
            </w:tcBorders>
            <w:hideMark/>
          </w:tcPr>
          <w:p w14:paraId="311208D6" w14:textId="77777777" w:rsidR="004B0CAC" w:rsidRPr="00B5507F" w:rsidRDefault="004B0CAC" w:rsidP="003A10D0">
            <w:pPr>
              <w:pStyle w:val="afffffffffffffd"/>
              <w:tabs>
                <w:tab w:val="left" w:pos="1701"/>
              </w:tabs>
              <w:spacing w:line="256" w:lineRule="auto"/>
              <w:ind w:left="286" w:right="-427" w:hanging="241"/>
            </w:pPr>
            <w:r w:rsidRPr="00B5507F">
              <w:rPr>
                <w:lang w:eastAsia="en-US"/>
              </w:rPr>
              <w:t>1.6</w:t>
            </w:r>
          </w:p>
        </w:tc>
        <w:tc>
          <w:tcPr>
            <w:tcW w:w="2304" w:type="pct"/>
            <w:tcBorders>
              <w:top w:val="single" w:sz="4" w:space="0" w:color="auto"/>
              <w:left w:val="single" w:sz="4" w:space="0" w:color="auto"/>
              <w:bottom w:val="single" w:sz="4" w:space="0" w:color="auto"/>
              <w:right w:val="single" w:sz="4" w:space="0" w:color="auto"/>
            </w:tcBorders>
            <w:hideMark/>
          </w:tcPr>
          <w:p w14:paraId="1BE9B52A" w14:textId="77777777" w:rsidR="004B0CAC" w:rsidRPr="00B5507F" w:rsidRDefault="004B0CAC" w:rsidP="003A10D0">
            <w:pPr>
              <w:pStyle w:val="afffffffffffffd"/>
              <w:tabs>
                <w:tab w:val="left" w:pos="1701"/>
              </w:tabs>
              <w:spacing w:line="256" w:lineRule="auto"/>
              <w:ind w:left="286" w:hanging="241"/>
              <w:rPr>
                <w:rFonts w:eastAsia="Calibri"/>
              </w:rPr>
            </w:pPr>
            <w:r w:rsidRPr="00B5507F">
              <w:rPr>
                <w:rFonts w:eastAsia="Calibri"/>
              </w:rPr>
              <w:t>Опытная эксплуатация в ЦА и РО</w:t>
            </w:r>
          </w:p>
        </w:tc>
        <w:tc>
          <w:tcPr>
            <w:tcW w:w="2276" w:type="pct"/>
            <w:tcBorders>
              <w:top w:val="single" w:sz="4" w:space="0" w:color="auto"/>
              <w:left w:val="single" w:sz="4" w:space="0" w:color="auto"/>
              <w:bottom w:val="single" w:sz="4" w:space="0" w:color="auto"/>
              <w:right w:val="single" w:sz="4" w:space="0" w:color="auto"/>
            </w:tcBorders>
            <w:hideMark/>
          </w:tcPr>
          <w:p w14:paraId="6FD7C14E" w14:textId="77777777" w:rsidR="004B0CAC" w:rsidRPr="00C231C7" w:rsidRDefault="004B0CAC" w:rsidP="003A10D0">
            <w:pPr>
              <w:pStyle w:val="afffffffffffffd"/>
              <w:tabs>
                <w:tab w:val="left" w:pos="1701"/>
              </w:tabs>
              <w:spacing w:line="256" w:lineRule="auto"/>
              <w:ind w:left="286" w:right="46" w:hanging="241"/>
              <w:rPr>
                <w:lang w:eastAsia="en-US"/>
              </w:rPr>
            </w:pPr>
            <w:r w:rsidRPr="00B5507F">
              <w:t>Протокол опытной эксплуатации</w:t>
            </w:r>
          </w:p>
        </w:tc>
      </w:tr>
    </w:tbl>
    <w:p w14:paraId="33296DB6" w14:textId="77777777" w:rsidR="004B0CAC" w:rsidRPr="0019014F" w:rsidRDefault="004B0CAC" w:rsidP="007E163A">
      <w:pPr>
        <w:tabs>
          <w:tab w:val="left" w:pos="1276"/>
        </w:tabs>
        <w:jc w:val="right"/>
      </w:pPr>
    </w:p>
    <w:p w14:paraId="234A660F" w14:textId="77777777" w:rsidR="007E163A" w:rsidRPr="00F0063B" w:rsidRDefault="007E163A" w:rsidP="007E163A">
      <w:pPr>
        <w:tabs>
          <w:tab w:val="left" w:pos="1276"/>
        </w:tabs>
        <w:ind w:firstLine="709"/>
      </w:pPr>
    </w:p>
    <w:p w14:paraId="783A11B5" w14:textId="40213985" w:rsidR="007E163A" w:rsidRDefault="007E163A" w:rsidP="001D33E2">
      <w:pPr>
        <w:pStyle w:val="afffe"/>
        <w:numPr>
          <w:ilvl w:val="1"/>
          <w:numId w:val="87"/>
        </w:numPr>
        <w:tabs>
          <w:tab w:val="left" w:pos="1276"/>
        </w:tabs>
        <w:jc w:val="both"/>
      </w:pPr>
      <w:r w:rsidRPr="00F0063B">
        <w:t>Условия гарантийного обслуживания</w:t>
      </w:r>
    </w:p>
    <w:p w14:paraId="66C638CC" w14:textId="77777777" w:rsidR="00F0063B" w:rsidRPr="00F0063B" w:rsidRDefault="00F0063B" w:rsidP="00F0063B">
      <w:pPr>
        <w:pStyle w:val="afffe"/>
        <w:tabs>
          <w:tab w:val="left" w:pos="1276"/>
        </w:tabs>
        <w:ind w:left="1495"/>
        <w:jc w:val="both"/>
      </w:pPr>
    </w:p>
    <w:p w14:paraId="5D7DE79D" w14:textId="77777777" w:rsidR="007E163A" w:rsidRPr="00F0063B" w:rsidRDefault="007E163A" w:rsidP="00F0063B">
      <w:pPr>
        <w:tabs>
          <w:tab w:val="left" w:pos="1276"/>
        </w:tabs>
        <w:ind w:firstLine="709"/>
        <w:jc w:val="both"/>
        <w:rPr>
          <w:color w:val="000000" w:themeColor="text1"/>
        </w:rPr>
      </w:pPr>
      <w:r w:rsidRPr="00F0063B">
        <w:t>Срок гарантии на результат оказания услуг составляет</w:t>
      </w:r>
      <w:r w:rsidRPr="0019014F">
        <w:t xml:space="preserve"> 12 (двенадцать) месяцев. </w:t>
      </w:r>
      <w:r w:rsidRPr="00F0063B">
        <w:rPr>
          <w:color w:val="000000" w:themeColor="text1"/>
        </w:rPr>
        <w:t>Гарантийный срок начинается со дня подписания последнего Акта о приемке оказанных услуг.</w:t>
      </w:r>
    </w:p>
    <w:p w14:paraId="422B5564" w14:textId="77777777" w:rsidR="007E163A" w:rsidRPr="00F0063B" w:rsidRDefault="007E163A" w:rsidP="001D33E2">
      <w:pPr>
        <w:pStyle w:val="1b"/>
        <w:keepLines w:val="0"/>
        <w:numPr>
          <w:ilvl w:val="0"/>
          <w:numId w:val="87"/>
        </w:numPr>
        <w:tabs>
          <w:tab w:val="left" w:pos="1134"/>
        </w:tabs>
        <w:spacing w:after="120"/>
        <w:ind w:left="0" w:firstLine="709"/>
        <w:jc w:val="both"/>
        <w:rPr>
          <w:rFonts w:ascii="Times New Roman" w:hAnsi="Times New Roman" w:cs="Times New Roman"/>
          <w:color w:val="000000" w:themeColor="text1"/>
          <w:sz w:val="24"/>
          <w:szCs w:val="24"/>
        </w:rPr>
      </w:pPr>
      <w:bookmarkStart w:id="11" w:name="_Toc498595809"/>
      <w:bookmarkEnd w:id="10"/>
      <w:r w:rsidRPr="00F0063B">
        <w:rPr>
          <w:rFonts w:ascii="Times New Roman" w:hAnsi="Times New Roman" w:cs="Times New Roman"/>
          <w:color w:val="000000" w:themeColor="text1"/>
          <w:sz w:val="24"/>
          <w:szCs w:val="24"/>
        </w:rPr>
        <w:t xml:space="preserve">Требования к оказанию услуг по сопровождению </w:t>
      </w:r>
      <w:bookmarkEnd w:id="6"/>
      <w:r w:rsidRPr="00F0063B">
        <w:rPr>
          <w:rFonts w:ascii="Times New Roman" w:hAnsi="Times New Roman" w:cs="Times New Roman"/>
          <w:color w:val="000000" w:themeColor="text1"/>
          <w:sz w:val="24"/>
          <w:szCs w:val="24"/>
        </w:rPr>
        <w:t>ФК</w:t>
      </w:r>
      <w:bookmarkEnd w:id="11"/>
    </w:p>
    <w:p w14:paraId="1377B1A0" w14:textId="77777777" w:rsidR="007E163A" w:rsidRPr="00F0063B" w:rsidRDefault="007E163A" w:rsidP="001D33E2">
      <w:pPr>
        <w:pStyle w:val="1b"/>
        <w:keepLines w:val="0"/>
        <w:numPr>
          <w:ilvl w:val="1"/>
          <w:numId w:val="87"/>
        </w:numPr>
        <w:tabs>
          <w:tab w:val="left" w:pos="1276"/>
        </w:tabs>
        <w:spacing w:before="0"/>
        <w:ind w:left="1276" w:hanging="567"/>
        <w:jc w:val="both"/>
        <w:rPr>
          <w:rFonts w:ascii="Times New Roman" w:hAnsi="Times New Roman" w:cs="Times New Roman"/>
          <w:color w:val="000000" w:themeColor="text1"/>
          <w:sz w:val="24"/>
          <w:szCs w:val="24"/>
        </w:rPr>
      </w:pPr>
      <w:bookmarkStart w:id="12" w:name="_Toc498595810"/>
      <w:r w:rsidRPr="00F0063B">
        <w:rPr>
          <w:rFonts w:ascii="Times New Roman" w:hAnsi="Times New Roman" w:cs="Times New Roman"/>
          <w:color w:val="000000" w:themeColor="text1"/>
          <w:sz w:val="24"/>
          <w:szCs w:val="24"/>
        </w:rPr>
        <w:t>Требования к услугам по сопровождению ФК</w:t>
      </w:r>
      <w:bookmarkEnd w:id="12"/>
    </w:p>
    <w:p w14:paraId="71E607DC" w14:textId="77777777" w:rsidR="007E163A" w:rsidRPr="0019014F" w:rsidRDefault="007E163A" w:rsidP="00F0063B">
      <w:pPr>
        <w:ind w:firstLine="851"/>
        <w:jc w:val="both"/>
      </w:pPr>
      <w:r w:rsidRPr="00F0063B">
        <w:rPr>
          <w:color w:val="000000" w:themeColor="text1"/>
        </w:rPr>
        <w:t>В рамках сопровождения ФК Исполнителем</w:t>
      </w:r>
      <w:r w:rsidR="0072404E">
        <w:rPr>
          <w:color w:val="000000" w:themeColor="text1"/>
        </w:rPr>
        <w:t xml:space="preserve"> должны</w:t>
      </w:r>
      <w:r w:rsidRPr="00F0063B">
        <w:rPr>
          <w:color w:val="000000" w:themeColor="text1"/>
        </w:rPr>
        <w:t xml:space="preserve"> </w:t>
      </w:r>
      <w:r w:rsidR="00F0063B">
        <w:rPr>
          <w:color w:val="000000" w:themeColor="text1"/>
        </w:rPr>
        <w:t>о</w:t>
      </w:r>
      <w:r w:rsidRPr="0019014F">
        <w:t>казыва</w:t>
      </w:r>
      <w:r w:rsidR="0072404E">
        <w:t>ться</w:t>
      </w:r>
      <w:r w:rsidRPr="0019014F">
        <w:t xml:space="preserve"> следующие услуги:</w:t>
      </w:r>
    </w:p>
    <w:p w14:paraId="20C880BB" w14:textId="77777777" w:rsidR="007E163A" w:rsidRPr="0019014F" w:rsidRDefault="007E163A" w:rsidP="001D33E2">
      <w:pPr>
        <w:pStyle w:val="a5"/>
        <w:numPr>
          <w:ilvl w:val="0"/>
          <w:numId w:val="92"/>
        </w:numPr>
        <w:jc w:val="both"/>
        <w:rPr>
          <w:rFonts w:ascii="Times New Roman" w:hAnsi="Times New Roman"/>
          <w:sz w:val="24"/>
        </w:rPr>
      </w:pPr>
      <w:r w:rsidRPr="0019014F">
        <w:rPr>
          <w:rFonts w:ascii="Times New Roman" w:hAnsi="Times New Roman"/>
          <w:sz w:val="24"/>
        </w:rPr>
        <w:t>Прием и регистрация заявок, поданных в рамках Услуги по сопровождению ФК.</w:t>
      </w:r>
    </w:p>
    <w:p w14:paraId="46FF3883" w14:textId="77777777" w:rsidR="007E163A" w:rsidRPr="0019014F" w:rsidRDefault="007E163A" w:rsidP="001D33E2">
      <w:pPr>
        <w:pStyle w:val="a5"/>
        <w:numPr>
          <w:ilvl w:val="0"/>
          <w:numId w:val="92"/>
        </w:numPr>
        <w:jc w:val="both"/>
        <w:rPr>
          <w:rFonts w:ascii="Times New Roman" w:hAnsi="Times New Roman"/>
          <w:sz w:val="24"/>
        </w:rPr>
      </w:pPr>
      <w:r w:rsidRPr="0019014F">
        <w:rPr>
          <w:rFonts w:ascii="Times New Roman" w:hAnsi="Times New Roman"/>
          <w:sz w:val="24"/>
        </w:rPr>
        <w:t>Устранение неисправностей в работе ФК.</w:t>
      </w:r>
    </w:p>
    <w:p w14:paraId="4827C45E" w14:textId="77777777" w:rsidR="007E163A" w:rsidRPr="0019014F" w:rsidRDefault="007E163A" w:rsidP="001D33E2">
      <w:pPr>
        <w:pStyle w:val="a5"/>
        <w:numPr>
          <w:ilvl w:val="0"/>
          <w:numId w:val="92"/>
        </w:numPr>
        <w:jc w:val="both"/>
        <w:rPr>
          <w:rFonts w:ascii="Times New Roman" w:hAnsi="Times New Roman"/>
          <w:sz w:val="24"/>
        </w:rPr>
      </w:pPr>
      <w:r w:rsidRPr="0019014F">
        <w:rPr>
          <w:rFonts w:ascii="Times New Roman" w:hAnsi="Times New Roman"/>
          <w:sz w:val="24"/>
        </w:rPr>
        <w:t>Консультация пользователей по функционированию, возможностям и режимам эксплуатации ФК.</w:t>
      </w:r>
    </w:p>
    <w:p w14:paraId="38A52EA1" w14:textId="77777777" w:rsidR="007E163A" w:rsidRPr="0019014F" w:rsidRDefault="007E163A" w:rsidP="001D33E2">
      <w:pPr>
        <w:pStyle w:val="a5"/>
        <w:numPr>
          <w:ilvl w:val="0"/>
          <w:numId w:val="92"/>
        </w:numPr>
        <w:jc w:val="both"/>
        <w:rPr>
          <w:rFonts w:ascii="Times New Roman" w:hAnsi="Times New Roman"/>
          <w:sz w:val="24"/>
        </w:rPr>
      </w:pPr>
      <w:r w:rsidRPr="0019014F">
        <w:rPr>
          <w:rFonts w:ascii="Times New Roman" w:hAnsi="Times New Roman"/>
          <w:sz w:val="24"/>
        </w:rPr>
        <w:t>Консультация технических специалистов Заказчика по администрированию программного обеспечения ФК.</w:t>
      </w:r>
    </w:p>
    <w:p w14:paraId="33FAA038" w14:textId="77777777" w:rsidR="007E163A" w:rsidRPr="00F0063B" w:rsidRDefault="007E163A" w:rsidP="001D33E2">
      <w:pPr>
        <w:pStyle w:val="a5"/>
        <w:numPr>
          <w:ilvl w:val="0"/>
          <w:numId w:val="92"/>
        </w:numPr>
        <w:jc w:val="both"/>
        <w:rPr>
          <w:rFonts w:ascii="Times New Roman" w:hAnsi="Times New Roman"/>
          <w:color w:val="000000" w:themeColor="text1"/>
          <w:sz w:val="24"/>
        </w:rPr>
      </w:pPr>
      <w:r w:rsidRPr="00F0063B">
        <w:rPr>
          <w:rFonts w:ascii="Times New Roman" w:hAnsi="Times New Roman"/>
          <w:color w:val="000000" w:themeColor="text1"/>
          <w:sz w:val="24"/>
        </w:rPr>
        <w:t>Консультация по вопросам переинстал</w:t>
      </w:r>
      <w:r w:rsidR="00F0063B" w:rsidRPr="00F0063B">
        <w:rPr>
          <w:rFonts w:ascii="Times New Roman" w:hAnsi="Times New Roman"/>
          <w:color w:val="000000" w:themeColor="text1"/>
          <w:sz w:val="24"/>
        </w:rPr>
        <w:t>л</w:t>
      </w:r>
      <w:r w:rsidRPr="00F0063B">
        <w:rPr>
          <w:rFonts w:ascii="Times New Roman" w:hAnsi="Times New Roman"/>
          <w:color w:val="000000" w:themeColor="text1"/>
          <w:sz w:val="24"/>
        </w:rPr>
        <w:t>яции ФК при нарушении её функционирования, а также по вопросам установки компонентов ФК на серверы и новые рабочие места.</w:t>
      </w:r>
    </w:p>
    <w:p w14:paraId="30E153FE" w14:textId="6C318655" w:rsidR="007E163A" w:rsidRPr="00F0063B" w:rsidRDefault="007E163A" w:rsidP="001D33E2">
      <w:pPr>
        <w:pStyle w:val="a5"/>
        <w:numPr>
          <w:ilvl w:val="0"/>
          <w:numId w:val="92"/>
        </w:numPr>
        <w:jc w:val="both"/>
        <w:rPr>
          <w:rFonts w:ascii="Times New Roman" w:hAnsi="Times New Roman"/>
          <w:color w:val="000000" w:themeColor="text1"/>
          <w:sz w:val="24"/>
        </w:rPr>
      </w:pPr>
      <w:r w:rsidRPr="00F0063B">
        <w:rPr>
          <w:rFonts w:ascii="Times New Roman" w:hAnsi="Times New Roman"/>
          <w:color w:val="000000" w:themeColor="text1"/>
          <w:sz w:val="24"/>
        </w:rPr>
        <w:t>Обновление программного обеспечения.</w:t>
      </w:r>
    </w:p>
    <w:p w14:paraId="4F601455" w14:textId="77777777" w:rsidR="007E163A" w:rsidRPr="00F0063B" w:rsidRDefault="007E163A" w:rsidP="001D33E2">
      <w:pPr>
        <w:pStyle w:val="1b"/>
        <w:keepLines w:val="0"/>
        <w:numPr>
          <w:ilvl w:val="1"/>
          <w:numId w:val="87"/>
        </w:numPr>
        <w:tabs>
          <w:tab w:val="left" w:pos="1276"/>
        </w:tabs>
        <w:ind w:left="1276" w:hanging="567"/>
        <w:jc w:val="both"/>
        <w:rPr>
          <w:rFonts w:ascii="Times New Roman" w:hAnsi="Times New Roman" w:cs="Times New Roman"/>
          <w:color w:val="000000" w:themeColor="text1"/>
          <w:sz w:val="24"/>
          <w:szCs w:val="24"/>
        </w:rPr>
      </w:pPr>
      <w:bookmarkStart w:id="13" w:name="_Toc498595811"/>
      <w:r w:rsidRPr="00F0063B">
        <w:rPr>
          <w:rFonts w:ascii="Times New Roman" w:hAnsi="Times New Roman" w:cs="Times New Roman"/>
          <w:color w:val="000000" w:themeColor="text1"/>
          <w:sz w:val="24"/>
          <w:szCs w:val="24"/>
        </w:rPr>
        <w:t>Требования к составу ролей по сопровождению</w:t>
      </w:r>
      <w:bookmarkEnd w:id="13"/>
      <w:r w:rsidRPr="00F0063B">
        <w:rPr>
          <w:rFonts w:ascii="Times New Roman" w:hAnsi="Times New Roman" w:cs="Times New Roman"/>
          <w:color w:val="000000" w:themeColor="text1"/>
          <w:sz w:val="24"/>
          <w:szCs w:val="24"/>
        </w:rPr>
        <w:t xml:space="preserve"> </w:t>
      </w:r>
    </w:p>
    <w:p w14:paraId="33F8F1A6" w14:textId="77777777" w:rsidR="007E163A" w:rsidRPr="0019014F" w:rsidRDefault="007E163A" w:rsidP="00F0063B">
      <w:pPr>
        <w:spacing w:before="120"/>
        <w:ind w:firstLine="851"/>
        <w:jc w:val="both"/>
      </w:pPr>
      <w:r w:rsidRPr="00F0063B">
        <w:rPr>
          <w:color w:val="000000" w:themeColor="text1"/>
        </w:rPr>
        <w:t xml:space="preserve">В рамках процесса </w:t>
      </w:r>
      <w:r w:rsidRPr="0019014F">
        <w:t>по сопровождению ФК в таблице ниже приведены следующие роли: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7606"/>
      </w:tblGrid>
      <w:tr w:rsidR="007E163A" w:rsidRPr="0019014F" w14:paraId="1BC91F51" w14:textId="77777777" w:rsidTr="007E163A">
        <w:trPr>
          <w:cantSplit/>
          <w:tblHeader/>
        </w:trPr>
        <w:tc>
          <w:tcPr>
            <w:tcW w:w="1163" w:type="pct"/>
            <w:shd w:val="clear" w:color="auto" w:fill="E0E0E0"/>
            <w:vAlign w:val="center"/>
          </w:tcPr>
          <w:p w14:paraId="705B2EF0" w14:textId="77777777" w:rsidR="007E163A" w:rsidRPr="0019014F" w:rsidRDefault="007E163A" w:rsidP="007E163A">
            <w:pPr>
              <w:spacing w:before="120"/>
              <w:jc w:val="center"/>
            </w:pPr>
            <w:r w:rsidRPr="0019014F">
              <w:t>Роли</w:t>
            </w:r>
          </w:p>
        </w:tc>
        <w:tc>
          <w:tcPr>
            <w:tcW w:w="3837" w:type="pct"/>
            <w:shd w:val="clear" w:color="auto" w:fill="E0E0E0"/>
            <w:vAlign w:val="center"/>
          </w:tcPr>
          <w:p w14:paraId="7524B1E2" w14:textId="77777777" w:rsidR="007E163A" w:rsidRPr="0019014F" w:rsidRDefault="007E163A" w:rsidP="007E163A">
            <w:pPr>
              <w:spacing w:before="120"/>
              <w:jc w:val="center"/>
            </w:pPr>
            <w:r w:rsidRPr="0019014F">
              <w:t>Функции</w:t>
            </w:r>
          </w:p>
        </w:tc>
      </w:tr>
      <w:tr w:rsidR="007E163A" w:rsidRPr="00F0063B" w14:paraId="183233C6" w14:textId="77777777" w:rsidTr="007E163A">
        <w:tc>
          <w:tcPr>
            <w:tcW w:w="1163" w:type="pct"/>
            <w:shd w:val="clear" w:color="auto" w:fill="auto"/>
          </w:tcPr>
          <w:p w14:paraId="0DC335C7" w14:textId="77777777" w:rsidR="007E163A" w:rsidRPr="00F0063B" w:rsidRDefault="007E163A" w:rsidP="007E163A">
            <w:pPr>
              <w:spacing w:before="120"/>
              <w:rPr>
                <w:color w:val="000000" w:themeColor="text1"/>
              </w:rPr>
            </w:pPr>
            <w:r w:rsidRPr="00F0063B">
              <w:rPr>
                <w:color w:val="000000" w:themeColor="text1"/>
              </w:rPr>
              <w:t>Служба поддержки (Исполнитель)</w:t>
            </w:r>
          </w:p>
        </w:tc>
        <w:tc>
          <w:tcPr>
            <w:tcW w:w="3837" w:type="pct"/>
            <w:shd w:val="clear" w:color="auto" w:fill="auto"/>
          </w:tcPr>
          <w:p w14:paraId="14F2D47C" w14:textId="77777777" w:rsidR="007E163A" w:rsidRPr="00F0063B" w:rsidRDefault="007E163A" w:rsidP="001D33E2">
            <w:pPr>
              <w:pStyle w:val="a5"/>
              <w:numPr>
                <w:ilvl w:val="0"/>
                <w:numId w:val="94"/>
              </w:numPr>
              <w:spacing w:before="120"/>
              <w:jc w:val="both"/>
              <w:rPr>
                <w:rFonts w:ascii="Times New Roman" w:hAnsi="Times New Roman"/>
                <w:color w:val="000000" w:themeColor="text1"/>
                <w:sz w:val="24"/>
              </w:rPr>
            </w:pPr>
            <w:r w:rsidRPr="00F0063B">
              <w:rPr>
                <w:rFonts w:ascii="Times New Roman" w:hAnsi="Times New Roman"/>
                <w:color w:val="000000" w:themeColor="text1"/>
                <w:sz w:val="24"/>
              </w:rPr>
              <w:t>Приём и регистрация заявок, поданных в рамках услуги по техническому сопровождению.</w:t>
            </w:r>
          </w:p>
          <w:p w14:paraId="42CE4D92" w14:textId="77777777" w:rsidR="007E163A" w:rsidRPr="00F0063B" w:rsidRDefault="007E163A" w:rsidP="001D33E2">
            <w:pPr>
              <w:pStyle w:val="a5"/>
              <w:numPr>
                <w:ilvl w:val="0"/>
                <w:numId w:val="94"/>
              </w:numPr>
              <w:spacing w:before="120"/>
              <w:jc w:val="both"/>
              <w:rPr>
                <w:rFonts w:ascii="Times New Roman" w:hAnsi="Times New Roman"/>
                <w:color w:val="000000" w:themeColor="text1"/>
                <w:sz w:val="24"/>
              </w:rPr>
            </w:pPr>
            <w:r w:rsidRPr="00F0063B">
              <w:rPr>
                <w:rFonts w:ascii="Times New Roman" w:hAnsi="Times New Roman"/>
                <w:color w:val="000000" w:themeColor="text1"/>
                <w:sz w:val="24"/>
              </w:rPr>
              <w:t>Консультация пользователей программного обеспечения системы по функционированию, возможностям и режимам эксплуатации Системы.</w:t>
            </w:r>
          </w:p>
          <w:p w14:paraId="7F82C08A" w14:textId="77777777" w:rsidR="007E163A" w:rsidRPr="00F0063B" w:rsidRDefault="007E163A" w:rsidP="001D33E2">
            <w:pPr>
              <w:pStyle w:val="a5"/>
              <w:numPr>
                <w:ilvl w:val="0"/>
                <w:numId w:val="94"/>
              </w:numPr>
              <w:spacing w:before="120"/>
              <w:jc w:val="both"/>
              <w:rPr>
                <w:rFonts w:ascii="Times New Roman" w:hAnsi="Times New Roman"/>
                <w:color w:val="000000" w:themeColor="text1"/>
                <w:sz w:val="24"/>
              </w:rPr>
            </w:pPr>
            <w:r w:rsidRPr="00F0063B">
              <w:rPr>
                <w:rFonts w:ascii="Times New Roman" w:hAnsi="Times New Roman"/>
                <w:color w:val="000000" w:themeColor="text1"/>
                <w:sz w:val="24"/>
              </w:rPr>
              <w:t>Консультация технических специалистов Заказчика по администрированию программного обеспечения системы и технических средств системы.</w:t>
            </w:r>
          </w:p>
          <w:p w14:paraId="56215A8E" w14:textId="77777777" w:rsidR="007E163A" w:rsidRPr="00F0063B" w:rsidRDefault="007E163A" w:rsidP="001D33E2">
            <w:pPr>
              <w:pStyle w:val="a5"/>
              <w:numPr>
                <w:ilvl w:val="0"/>
                <w:numId w:val="94"/>
              </w:numPr>
              <w:spacing w:before="120"/>
              <w:jc w:val="both"/>
              <w:rPr>
                <w:rFonts w:ascii="Times New Roman" w:hAnsi="Times New Roman"/>
                <w:color w:val="000000" w:themeColor="text1"/>
                <w:sz w:val="24"/>
              </w:rPr>
            </w:pPr>
            <w:r w:rsidRPr="00F0063B">
              <w:rPr>
                <w:rFonts w:ascii="Times New Roman" w:hAnsi="Times New Roman"/>
                <w:color w:val="000000" w:themeColor="text1"/>
                <w:sz w:val="24"/>
              </w:rPr>
              <w:t>Консультация по вопросам переинсталляции Системы при нарушении её функционирования, а также по вопросам установки компонентов Системы на новые серверы и рабочие места.</w:t>
            </w:r>
          </w:p>
          <w:p w14:paraId="589BCD21" w14:textId="77777777" w:rsidR="007E163A" w:rsidRPr="00F0063B" w:rsidRDefault="007E163A" w:rsidP="001D33E2">
            <w:pPr>
              <w:pStyle w:val="a5"/>
              <w:numPr>
                <w:ilvl w:val="0"/>
                <w:numId w:val="94"/>
              </w:numPr>
              <w:spacing w:before="120"/>
              <w:jc w:val="both"/>
              <w:rPr>
                <w:rFonts w:ascii="Times New Roman" w:hAnsi="Times New Roman"/>
                <w:color w:val="000000" w:themeColor="text1"/>
                <w:sz w:val="24"/>
              </w:rPr>
            </w:pPr>
            <w:r w:rsidRPr="00F0063B">
              <w:rPr>
                <w:rFonts w:ascii="Times New Roman" w:hAnsi="Times New Roman"/>
                <w:color w:val="000000" w:themeColor="text1"/>
                <w:sz w:val="24"/>
              </w:rPr>
              <w:t>Обеспечение устранения неисправностей в работе Системы путём внесения исправлений в текущую основную версию Системы.</w:t>
            </w:r>
          </w:p>
          <w:p w14:paraId="6C195921" w14:textId="77777777" w:rsidR="007E163A" w:rsidRPr="00F0063B" w:rsidRDefault="007E163A" w:rsidP="001D33E2">
            <w:pPr>
              <w:pStyle w:val="a5"/>
              <w:numPr>
                <w:ilvl w:val="0"/>
                <w:numId w:val="94"/>
              </w:numPr>
              <w:spacing w:before="120"/>
              <w:jc w:val="both"/>
              <w:rPr>
                <w:rFonts w:ascii="Times New Roman" w:hAnsi="Times New Roman"/>
                <w:color w:val="000000" w:themeColor="text1"/>
                <w:sz w:val="24"/>
              </w:rPr>
            </w:pPr>
            <w:r w:rsidRPr="00F0063B">
              <w:rPr>
                <w:rFonts w:ascii="Times New Roman" w:hAnsi="Times New Roman"/>
                <w:color w:val="000000" w:themeColor="text1"/>
                <w:sz w:val="24"/>
              </w:rPr>
              <w:t>Тестирование внесённых исправлений в Систему.</w:t>
            </w:r>
          </w:p>
          <w:p w14:paraId="237D47A4" w14:textId="77777777" w:rsidR="007E163A" w:rsidRPr="00F0063B" w:rsidRDefault="007E163A" w:rsidP="001D33E2">
            <w:pPr>
              <w:pStyle w:val="a5"/>
              <w:numPr>
                <w:ilvl w:val="0"/>
                <w:numId w:val="94"/>
              </w:numPr>
              <w:spacing w:before="120"/>
              <w:jc w:val="both"/>
              <w:rPr>
                <w:rFonts w:ascii="Times New Roman" w:hAnsi="Times New Roman"/>
                <w:color w:val="000000" w:themeColor="text1"/>
                <w:sz w:val="24"/>
              </w:rPr>
            </w:pPr>
            <w:r w:rsidRPr="00F0063B">
              <w:rPr>
                <w:rFonts w:ascii="Times New Roman" w:hAnsi="Times New Roman"/>
                <w:color w:val="000000" w:themeColor="text1"/>
                <w:sz w:val="24"/>
              </w:rPr>
              <w:t>Инсталляция Системы с внесёнными исправлениями. Передача программного кода Системы с внесёнными исправлениями Заказчику.</w:t>
            </w:r>
          </w:p>
        </w:tc>
      </w:tr>
    </w:tbl>
    <w:p w14:paraId="58F8FA8F" w14:textId="77777777" w:rsidR="007E163A" w:rsidRDefault="007E163A" w:rsidP="001D33E2">
      <w:pPr>
        <w:pStyle w:val="1b"/>
        <w:keepLines w:val="0"/>
        <w:numPr>
          <w:ilvl w:val="1"/>
          <w:numId w:val="87"/>
        </w:numPr>
        <w:tabs>
          <w:tab w:val="left" w:pos="1276"/>
        </w:tabs>
        <w:ind w:left="1276" w:hanging="567"/>
        <w:rPr>
          <w:rFonts w:ascii="Times New Roman" w:hAnsi="Times New Roman" w:cs="Times New Roman"/>
          <w:color w:val="000000" w:themeColor="text1"/>
          <w:sz w:val="24"/>
          <w:szCs w:val="24"/>
        </w:rPr>
      </w:pPr>
      <w:bookmarkStart w:id="14" w:name="_Toc415565346"/>
      <w:bookmarkStart w:id="15" w:name="_Toc498595812"/>
      <w:r w:rsidRPr="00F0063B">
        <w:rPr>
          <w:rFonts w:ascii="Times New Roman" w:hAnsi="Times New Roman" w:cs="Times New Roman"/>
          <w:color w:val="000000" w:themeColor="text1"/>
          <w:sz w:val="24"/>
          <w:szCs w:val="24"/>
        </w:rPr>
        <w:t>Требования к порядку оказания услуг</w:t>
      </w:r>
      <w:bookmarkEnd w:id="14"/>
      <w:bookmarkEnd w:id="15"/>
    </w:p>
    <w:p w14:paraId="62B132AA" w14:textId="77777777" w:rsidR="00F0063B" w:rsidRPr="00F0063B" w:rsidRDefault="00F0063B" w:rsidP="00F0063B"/>
    <w:p w14:paraId="42F1811E" w14:textId="77777777" w:rsidR="007E163A" w:rsidRPr="0019014F" w:rsidRDefault="007E163A" w:rsidP="00F0063B">
      <w:pPr>
        <w:ind w:firstLine="851"/>
        <w:jc w:val="both"/>
      </w:pPr>
      <w:r w:rsidRPr="00F0063B">
        <w:rPr>
          <w:color w:val="000000" w:themeColor="text1"/>
        </w:rPr>
        <w:t xml:space="preserve">Исполнитель </w:t>
      </w:r>
      <w:r w:rsidR="00F004C5">
        <w:rPr>
          <w:color w:val="000000" w:themeColor="text1"/>
        </w:rPr>
        <w:t>должен определить</w:t>
      </w:r>
      <w:r w:rsidRPr="00F0063B">
        <w:rPr>
          <w:color w:val="000000" w:themeColor="text1"/>
        </w:rPr>
        <w:t xml:space="preserve"> сотрудника, ответственного за взаимодействие с Заказчиком при оказании </w:t>
      </w:r>
      <w:r w:rsidRPr="0019014F">
        <w:t xml:space="preserve">услуг по сопровождению Системы (далее – Представитель Исполнителя). </w:t>
      </w:r>
    </w:p>
    <w:p w14:paraId="45F3422D" w14:textId="77777777" w:rsidR="007E163A" w:rsidRPr="0019014F" w:rsidRDefault="007E163A" w:rsidP="00F0063B">
      <w:pPr>
        <w:ind w:firstLine="851"/>
        <w:jc w:val="both"/>
      </w:pPr>
      <w:r w:rsidRPr="0019014F">
        <w:t>Заказчик определ</w:t>
      </w:r>
      <w:r w:rsidR="00F0063B">
        <w:t>яет</w:t>
      </w:r>
      <w:r w:rsidRPr="0019014F">
        <w:t xml:space="preserve"> сотрудника, ответственного за взаимодействие с Исполнителем при оказании услуг по сопровождению Системы (далее – Представитель Заказчика).</w:t>
      </w:r>
    </w:p>
    <w:p w14:paraId="203E8FDE" w14:textId="77777777" w:rsidR="007E163A" w:rsidRPr="0019014F" w:rsidRDefault="007E163A" w:rsidP="00F0063B">
      <w:pPr>
        <w:ind w:firstLine="851"/>
        <w:jc w:val="both"/>
      </w:pPr>
      <w:r w:rsidRPr="0019014F">
        <w:t>В рамках услуги Исполнитель</w:t>
      </w:r>
      <w:r w:rsidR="00E0587C">
        <w:t xml:space="preserve"> должен</w:t>
      </w:r>
      <w:r w:rsidRPr="0019014F">
        <w:t xml:space="preserve"> организ</w:t>
      </w:r>
      <w:r w:rsidR="00E0587C">
        <w:t>овать</w:t>
      </w:r>
      <w:r w:rsidRPr="0019014F">
        <w:t xml:space="preserve"> единую точку приёма всех обращений Заказчика по электронной почте.</w:t>
      </w:r>
    </w:p>
    <w:p w14:paraId="1B21F11F" w14:textId="77777777" w:rsidR="00F0063B" w:rsidRDefault="007E163A" w:rsidP="00F0063B">
      <w:pPr>
        <w:ind w:firstLine="851"/>
        <w:jc w:val="both"/>
      </w:pPr>
      <w:r w:rsidRPr="0019014F">
        <w:t>Приём и регистрация обращений</w:t>
      </w:r>
      <w:r w:rsidR="00E0587C">
        <w:t xml:space="preserve"> должны осуществлятьс</w:t>
      </w:r>
      <w:r w:rsidRPr="0019014F">
        <w:t>я с 9:00 до 18:00 в рабочие дни, за исключением общегосударственных праздников (в соответствии с законодательством Российской Федерации). Обращения</w:t>
      </w:r>
      <w:r w:rsidR="00E0587C">
        <w:t xml:space="preserve"> должны</w:t>
      </w:r>
      <w:r w:rsidRPr="0019014F">
        <w:t xml:space="preserve"> регистрир</w:t>
      </w:r>
      <w:r w:rsidR="00E0587C">
        <w:t>оваться</w:t>
      </w:r>
      <w:r w:rsidRPr="0019014F">
        <w:t xml:space="preserve"> Исполнителем в течение 30 минут после получения от Заказчика.</w:t>
      </w:r>
    </w:p>
    <w:p w14:paraId="002BF1F4" w14:textId="77777777" w:rsidR="007E163A" w:rsidRPr="0019014F" w:rsidRDefault="007E163A" w:rsidP="00F0063B">
      <w:pPr>
        <w:ind w:firstLine="851"/>
        <w:jc w:val="both"/>
      </w:pPr>
      <w:r w:rsidRPr="0019014F">
        <w:t>При регистрации обращения Исполнитель</w:t>
      </w:r>
      <w:r w:rsidR="00E0587C">
        <w:t xml:space="preserve"> должен</w:t>
      </w:r>
      <w:r w:rsidRPr="0019014F">
        <w:t xml:space="preserve"> классифицир</w:t>
      </w:r>
      <w:r w:rsidR="00E0587C">
        <w:t>овать</w:t>
      </w:r>
      <w:r w:rsidRPr="0019014F">
        <w:t xml:space="preserve"> поступившее обращение на основании информации, полученной от Заказчика, и определ</w:t>
      </w:r>
      <w:r w:rsidR="00E0587C">
        <w:t>ить</w:t>
      </w:r>
      <w:r w:rsidRPr="0019014F">
        <w:t xml:space="preserve"> её тип и приоритет. Исходя из полученного приоритета и типа заявки, определяется время реакции, время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7298"/>
      </w:tblGrid>
      <w:tr w:rsidR="007E163A" w:rsidRPr="0019014F" w14:paraId="72E27FBA" w14:textId="77777777" w:rsidTr="007E163A">
        <w:trPr>
          <w:cantSplit/>
          <w:trHeight w:val="290"/>
          <w:tblHeader/>
        </w:trPr>
        <w:tc>
          <w:tcPr>
            <w:tcW w:w="1318" w:type="pct"/>
            <w:tcBorders>
              <w:bottom w:val="single" w:sz="4" w:space="0" w:color="auto"/>
            </w:tcBorders>
            <w:shd w:val="clear" w:color="auto" w:fill="E0E0E0"/>
            <w:vAlign w:val="center"/>
          </w:tcPr>
          <w:p w14:paraId="30EDE041" w14:textId="77777777" w:rsidR="007E163A" w:rsidRPr="0019014F" w:rsidRDefault="007E163A" w:rsidP="007E163A">
            <w:pPr>
              <w:spacing w:before="120"/>
            </w:pPr>
            <w:r w:rsidRPr="0019014F">
              <w:t>Приоритет</w:t>
            </w:r>
          </w:p>
        </w:tc>
        <w:tc>
          <w:tcPr>
            <w:tcW w:w="3682" w:type="pct"/>
            <w:tcBorders>
              <w:bottom w:val="single" w:sz="4" w:space="0" w:color="auto"/>
            </w:tcBorders>
            <w:shd w:val="clear" w:color="auto" w:fill="E0E0E0"/>
            <w:vAlign w:val="center"/>
          </w:tcPr>
          <w:p w14:paraId="30C0E373" w14:textId="77777777" w:rsidR="007E163A" w:rsidRPr="0019014F" w:rsidRDefault="007E163A" w:rsidP="007E163A">
            <w:pPr>
              <w:spacing w:before="120"/>
            </w:pPr>
            <w:r w:rsidRPr="0019014F">
              <w:t>Описание</w:t>
            </w:r>
          </w:p>
        </w:tc>
      </w:tr>
      <w:tr w:rsidR="007E163A" w:rsidRPr="0019014F" w14:paraId="296F47A1" w14:textId="77777777" w:rsidTr="007E163A">
        <w:trPr>
          <w:cantSplit/>
          <w:trHeight w:val="70"/>
        </w:trPr>
        <w:tc>
          <w:tcPr>
            <w:tcW w:w="1318" w:type="pct"/>
            <w:tcBorders>
              <w:top w:val="single" w:sz="4" w:space="0" w:color="auto"/>
            </w:tcBorders>
            <w:vAlign w:val="center"/>
          </w:tcPr>
          <w:p w14:paraId="764AF150" w14:textId="77777777" w:rsidR="007E163A" w:rsidRPr="0019014F" w:rsidRDefault="007E163A" w:rsidP="007E163A">
            <w:pPr>
              <w:spacing w:before="120"/>
            </w:pPr>
            <w:r w:rsidRPr="0019014F">
              <w:t>Низкий</w:t>
            </w:r>
          </w:p>
        </w:tc>
        <w:tc>
          <w:tcPr>
            <w:tcW w:w="3682" w:type="pct"/>
            <w:tcBorders>
              <w:top w:val="single" w:sz="4" w:space="0" w:color="auto"/>
            </w:tcBorders>
          </w:tcPr>
          <w:p w14:paraId="341875E3" w14:textId="77777777" w:rsidR="007E163A" w:rsidRPr="0019014F" w:rsidRDefault="007E163A" w:rsidP="007E163A">
            <w:pPr>
              <w:spacing w:before="120"/>
            </w:pPr>
            <w:r w:rsidRPr="0019014F">
              <w:t xml:space="preserve">Запрос не влияет напрямую на выполнение основных производственных задач в </w:t>
            </w:r>
            <w:r w:rsidRPr="0019014F">
              <w:rPr>
                <w:lang w:val="en-US"/>
              </w:rPr>
              <w:t>C</w:t>
            </w:r>
            <w:r w:rsidRPr="0019014F">
              <w:t>истеме</w:t>
            </w:r>
          </w:p>
        </w:tc>
      </w:tr>
      <w:tr w:rsidR="007E163A" w:rsidRPr="0019014F" w14:paraId="4AE6080D" w14:textId="77777777" w:rsidTr="007E163A">
        <w:trPr>
          <w:cantSplit/>
          <w:trHeight w:val="70"/>
        </w:trPr>
        <w:tc>
          <w:tcPr>
            <w:tcW w:w="1318" w:type="pct"/>
            <w:vAlign w:val="center"/>
          </w:tcPr>
          <w:p w14:paraId="2D1BADE0" w14:textId="77777777" w:rsidR="007E163A" w:rsidRPr="0019014F" w:rsidRDefault="007E163A" w:rsidP="007E163A">
            <w:pPr>
              <w:spacing w:before="120"/>
            </w:pPr>
            <w:r w:rsidRPr="0019014F">
              <w:t>Средний</w:t>
            </w:r>
          </w:p>
        </w:tc>
        <w:tc>
          <w:tcPr>
            <w:tcW w:w="3682" w:type="pct"/>
          </w:tcPr>
          <w:p w14:paraId="19EA41AB" w14:textId="77777777" w:rsidR="007E163A" w:rsidRPr="0019014F" w:rsidRDefault="007E163A" w:rsidP="007E163A">
            <w:pPr>
              <w:spacing w:before="120"/>
            </w:pPr>
            <w:r w:rsidRPr="0019014F">
              <w:t xml:space="preserve">Запрос влияет на выполнение основных производственных задач в </w:t>
            </w:r>
            <w:r w:rsidRPr="0019014F">
              <w:rPr>
                <w:lang w:val="en-US"/>
              </w:rPr>
              <w:t>C</w:t>
            </w:r>
            <w:r w:rsidRPr="0019014F">
              <w:t>истеме</w:t>
            </w:r>
          </w:p>
        </w:tc>
      </w:tr>
      <w:tr w:rsidR="007E163A" w:rsidRPr="0019014F" w14:paraId="730B8634" w14:textId="77777777" w:rsidTr="007E163A">
        <w:trPr>
          <w:cantSplit/>
          <w:trHeight w:val="275"/>
        </w:trPr>
        <w:tc>
          <w:tcPr>
            <w:tcW w:w="1318" w:type="pct"/>
            <w:vAlign w:val="center"/>
          </w:tcPr>
          <w:p w14:paraId="75CFA6C6" w14:textId="77777777" w:rsidR="007E163A" w:rsidRPr="0019014F" w:rsidRDefault="007E163A" w:rsidP="007E163A">
            <w:pPr>
              <w:spacing w:before="120"/>
            </w:pPr>
            <w:r w:rsidRPr="0019014F">
              <w:t>Высокий</w:t>
            </w:r>
          </w:p>
        </w:tc>
        <w:tc>
          <w:tcPr>
            <w:tcW w:w="3682" w:type="pct"/>
          </w:tcPr>
          <w:p w14:paraId="3A3DE1C8" w14:textId="77777777" w:rsidR="007E163A" w:rsidRPr="0019014F" w:rsidRDefault="007E163A" w:rsidP="007E163A">
            <w:pPr>
              <w:spacing w:before="120"/>
            </w:pPr>
            <w:r w:rsidRPr="0019014F">
              <w:t xml:space="preserve">Запрос связан со срочными операциями </w:t>
            </w:r>
          </w:p>
        </w:tc>
      </w:tr>
      <w:tr w:rsidR="007E163A" w:rsidRPr="0019014F" w14:paraId="3E3E27AE" w14:textId="77777777" w:rsidTr="007E163A">
        <w:trPr>
          <w:cantSplit/>
          <w:trHeight w:val="275"/>
        </w:trPr>
        <w:tc>
          <w:tcPr>
            <w:tcW w:w="1318" w:type="pct"/>
            <w:vAlign w:val="center"/>
          </w:tcPr>
          <w:p w14:paraId="1C285CD9" w14:textId="77777777" w:rsidR="007E163A" w:rsidRPr="0019014F" w:rsidRDefault="007E163A" w:rsidP="007E163A">
            <w:pPr>
              <w:spacing w:before="120"/>
            </w:pPr>
            <w:r w:rsidRPr="0019014F">
              <w:t>Критический</w:t>
            </w:r>
          </w:p>
        </w:tc>
        <w:tc>
          <w:tcPr>
            <w:tcW w:w="3682" w:type="pct"/>
          </w:tcPr>
          <w:p w14:paraId="537EB04C" w14:textId="77777777" w:rsidR="007E163A" w:rsidRPr="0019014F" w:rsidRDefault="007E163A" w:rsidP="007E163A">
            <w:pPr>
              <w:spacing w:before="120"/>
            </w:pPr>
            <w:r w:rsidRPr="0019014F">
              <w:t>Запрос связан с обеспечением работоспособности системы в целом и/или срочными операциями, имеющими особую критичность для обеспечения деятельности Заказчика</w:t>
            </w:r>
          </w:p>
        </w:tc>
      </w:tr>
    </w:tbl>
    <w:p w14:paraId="71851068" w14:textId="77777777" w:rsidR="007E163A" w:rsidRPr="0019014F" w:rsidRDefault="007E163A" w:rsidP="007E163A">
      <w:pPr>
        <w:spacing w:before="120"/>
      </w:pPr>
    </w:p>
    <w:p w14:paraId="18D34997" w14:textId="77777777" w:rsidR="007E163A" w:rsidRPr="0019014F" w:rsidRDefault="007E163A" w:rsidP="007E163A"/>
    <w:tbl>
      <w:tblPr>
        <w:tblW w:w="10271" w:type="dxa"/>
        <w:tblInd w:w="-276" w:type="dxa"/>
        <w:tblLayout w:type="fixed"/>
        <w:tblCellMar>
          <w:left w:w="28" w:type="dxa"/>
          <w:right w:w="28" w:type="dxa"/>
        </w:tblCellMar>
        <w:tblLook w:val="04A0" w:firstRow="1" w:lastRow="0" w:firstColumn="1" w:lastColumn="0" w:noHBand="0" w:noVBand="1"/>
      </w:tblPr>
      <w:tblGrid>
        <w:gridCol w:w="1774"/>
        <w:gridCol w:w="1040"/>
        <w:gridCol w:w="1040"/>
        <w:gridCol w:w="1018"/>
        <w:gridCol w:w="1077"/>
        <w:gridCol w:w="1016"/>
        <w:gridCol w:w="1063"/>
        <w:gridCol w:w="1091"/>
        <w:gridCol w:w="1152"/>
      </w:tblGrid>
      <w:tr w:rsidR="007E163A" w:rsidRPr="0019014F" w14:paraId="76B45CD2" w14:textId="77777777" w:rsidTr="007E163A">
        <w:trPr>
          <w:trHeight w:val="79"/>
        </w:trPr>
        <w:tc>
          <w:tcPr>
            <w:tcW w:w="1774" w:type="dxa"/>
            <w:vMerge w:val="restart"/>
            <w:tcBorders>
              <w:top w:val="single" w:sz="8" w:space="0" w:color="auto"/>
              <w:left w:val="single" w:sz="8" w:space="0" w:color="auto"/>
              <w:bottom w:val="single" w:sz="8" w:space="0" w:color="000000"/>
              <w:right w:val="nil"/>
            </w:tcBorders>
            <w:shd w:val="clear" w:color="auto" w:fill="D9D9D9"/>
            <w:vAlign w:val="center"/>
            <w:hideMark/>
          </w:tcPr>
          <w:p w14:paraId="7CBAD73B" w14:textId="77777777" w:rsidR="007E163A" w:rsidRPr="0019014F" w:rsidRDefault="007E163A" w:rsidP="007E163A">
            <w:pPr>
              <w:jc w:val="center"/>
              <w:rPr>
                <w:b/>
                <w:bCs/>
              </w:rPr>
            </w:pPr>
            <w:r w:rsidRPr="0019014F">
              <w:rPr>
                <w:b/>
                <w:bCs/>
              </w:rPr>
              <w:t>Тип обращения</w:t>
            </w:r>
          </w:p>
        </w:tc>
        <w:tc>
          <w:tcPr>
            <w:tcW w:w="8497" w:type="dxa"/>
            <w:gridSpan w:val="8"/>
            <w:tcBorders>
              <w:top w:val="single" w:sz="8" w:space="0" w:color="auto"/>
              <w:left w:val="single" w:sz="8" w:space="0" w:color="000000"/>
              <w:bottom w:val="single" w:sz="8" w:space="0" w:color="auto"/>
              <w:right w:val="single" w:sz="8" w:space="0" w:color="000000"/>
            </w:tcBorders>
            <w:shd w:val="clear" w:color="auto" w:fill="D9D9D9"/>
            <w:vAlign w:val="center"/>
            <w:hideMark/>
          </w:tcPr>
          <w:p w14:paraId="26DFE72C" w14:textId="77777777" w:rsidR="007E163A" w:rsidRPr="0019014F" w:rsidRDefault="007E163A" w:rsidP="007E163A">
            <w:pPr>
              <w:jc w:val="center"/>
              <w:rPr>
                <w:b/>
                <w:bCs/>
              </w:rPr>
            </w:pPr>
            <w:r w:rsidRPr="0019014F">
              <w:rPr>
                <w:b/>
                <w:bCs/>
              </w:rPr>
              <w:t>Приоритет</w:t>
            </w:r>
          </w:p>
        </w:tc>
      </w:tr>
      <w:tr w:rsidR="007E163A" w:rsidRPr="0019014F" w14:paraId="52FAC017" w14:textId="77777777" w:rsidTr="007E163A">
        <w:trPr>
          <w:trHeight w:val="79"/>
        </w:trPr>
        <w:tc>
          <w:tcPr>
            <w:tcW w:w="1774" w:type="dxa"/>
            <w:vMerge/>
            <w:tcBorders>
              <w:top w:val="single" w:sz="8" w:space="0" w:color="auto"/>
              <w:left w:val="single" w:sz="8" w:space="0" w:color="auto"/>
              <w:bottom w:val="single" w:sz="8" w:space="0" w:color="000000"/>
              <w:right w:val="nil"/>
            </w:tcBorders>
            <w:vAlign w:val="center"/>
            <w:hideMark/>
          </w:tcPr>
          <w:p w14:paraId="0059DC54" w14:textId="77777777" w:rsidR="007E163A" w:rsidRPr="0019014F" w:rsidRDefault="007E163A" w:rsidP="007E163A">
            <w:pPr>
              <w:jc w:val="center"/>
              <w:rPr>
                <w:b/>
                <w:bCs/>
              </w:rPr>
            </w:pPr>
          </w:p>
        </w:tc>
        <w:tc>
          <w:tcPr>
            <w:tcW w:w="2080" w:type="dxa"/>
            <w:gridSpan w:val="2"/>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126635B2" w14:textId="77777777" w:rsidR="007E163A" w:rsidRPr="0019014F" w:rsidRDefault="007E163A" w:rsidP="007E163A">
            <w:pPr>
              <w:jc w:val="center"/>
              <w:rPr>
                <w:b/>
                <w:bCs/>
              </w:rPr>
            </w:pPr>
            <w:r w:rsidRPr="0019014F">
              <w:rPr>
                <w:b/>
                <w:bCs/>
              </w:rPr>
              <w:t>Низкий</w:t>
            </w:r>
          </w:p>
        </w:tc>
        <w:tc>
          <w:tcPr>
            <w:tcW w:w="2095" w:type="dxa"/>
            <w:gridSpan w:val="2"/>
            <w:tcBorders>
              <w:top w:val="single" w:sz="8" w:space="0" w:color="auto"/>
              <w:left w:val="nil"/>
              <w:bottom w:val="single" w:sz="4" w:space="0" w:color="auto"/>
              <w:right w:val="single" w:sz="8" w:space="0" w:color="000000"/>
            </w:tcBorders>
            <w:shd w:val="clear" w:color="auto" w:fill="D9D9D9"/>
            <w:noWrap/>
            <w:vAlign w:val="center"/>
            <w:hideMark/>
          </w:tcPr>
          <w:p w14:paraId="7626A376" w14:textId="77777777" w:rsidR="007E163A" w:rsidRPr="0019014F" w:rsidRDefault="007E163A" w:rsidP="007E163A">
            <w:pPr>
              <w:jc w:val="center"/>
              <w:rPr>
                <w:b/>
                <w:bCs/>
              </w:rPr>
            </w:pPr>
            <w:r w:rsidRPr="0019014F">
              <w:rPr>
                <w:b/>
                <w:bCs/>
              </w:rPr>
              <w:t>Средний</w:t>
            </w:r>
          </w:p>
        </w:tc>
        <w:tc>
          <w:tcPr>
            <w:tcW w:w="2079" w:type="dxa"/>
            <w:gridSpan w:val="2"/>
            <w:tcBorders>
              <w:top w:val="single" w:sz="8" w:space="0" w:color="auto"/>
              <w:left w:val="nil"/>
              <w:bottom w:val="single" w:sz="4" w:space="0" w:color="auto"/>
              <w:right w:val="single" w:sz="8" w:space="0" w:color="000000"/>
            </w:tcBorders>
            <w:shd w:val="clear" w:color="auto" w:fill="D9D9D9"/>
            <w:noWrap/>
            <w:vAlign w:val="center"/>
            <w:hideMark/>
          </w:tcPr>
          <w:p w14:paraId="4359DE1C" w14:textId="77777777" w:rsidR="007E163A" w:rsidRPr="0019014F" w:rsidRDefault="007E163A" w:rsidP="007E163A">
            <w:pPr>
              <w:jc w:val="center"/>
              <w:rPr>
                <w:b/>
                <w:bCs/>
              </w:rPr>
            </w:pPr>
            <w:r w:rsidRPr="0019014F">
              <w:rPr>
                <w:b/>
                <w:bCs/>
              </w:rPr>
              <w:t>Высокий</w:t>
            </w:r>
          </w:p>
        </w:tc>
        <w:tc>
          <w:tcPr>
            <w:tcW w:w="2242" w:type="dxa"/>
            <w:gridSpan w:val="2"/>
            <w:tcBorders>
              <w:top w:val="single" w:sz="8" w:space="0" w:color="auto"/>
              <w:left w:val="nil"/>
              <w:bottom w:val="single" w:sz="4" w:space="0" w:color="auto"/>
              <w:right w:val="single" w:sz="8" w:space="0" w:color="000000"/>
            </w:tcBorders>
            <w:shd w:val="clear" w:color="auto" w:fill="D9D9D9"/>
            <w:vAlign w:val="center"/>
          </w:tcPr>
          <w:p w14:paraId="69AAA7F8" w14:textId="77777777" w:rsidR="007E163A" w:rsidRPr="0019014F" w:rsidRDefault="007E163A" w:rsidP="007E163A">
            <w:pPr>
              <w:jc w:val="center"/>
              <w:rPr>
                <w:b/>
                <w:bCs/>
              </w:rPr>
            </w:pPr>
            <w:r w:rsidRPr="0019014F">
              <w:rPr>
                <w:b/>
                <w:bCs/>
              </w:rPr>
              <w:t>Критический</w:t>
            </w:r>
          </w:p>
        </w:tc>
      </w:tr>
      <w:tr w:rsidR="007E163A" w:rsidRPr="0019014F" w14:paraId="377D9FDC" w14:textId="77777777" w:rsidTr="007E163A">
        <w:trPr>
          <w:trHeight w:val="701"/>
        </w:trPr>
        <w:tc>
          <w:tcPr>
            <w:tcW w:w="1774" w:type="dxa"/>
            <w:vMerge/>
            <w:tcBorders>
              <w:top w:val="single" w:sz="8" w:space="0" w:color="auto"/>
              <w:left w:val="single" w:sz="8" w:space="0" w:color="auto"/>
              <w:bottom w:val="single" w:sz="4" w:space="0" w:color="auto"/>
              <w:right w:val="nil"/>
            </w:tcBorders>
            <w:vAlign w:val="center"/>
            <w:hideMark/>
          </w:tcPr>
          <w:p w14:paraId="78A81AE1" w14:textId="77777777" w:rsidR="007E163A" w:rsidRPr="0019014F" w:rsidRDefault="007E163A" w:rsidP="007E163A">
            <w:pPr>
              <w:jc w:val="center"/>
              <w:rPr>
                <w:b/>
                <w:bCs/>
              </w:rPr>
            </w:pPr>
          </w:p>
        </w:tc>
        <w:tc>
          <w:tcPr>
            <w:tcW w:w="1040" w:type="dxa"/>
            <w:tcBorders>
              <w:top w:val="nil"/>
              <w:left w:val="single" w:sz="8" w:space="0" w:color="auto"/>
              <w:bottom w:val="single" w:sz="4" w:space="0" w:color="auto"/>
              <w:right w:val="single" w:sz="4" w:space="0" w:color="auto"/>
            </w:tcBorders>
            <w:shd w:val="clear" w:color="auto" w:fill="D9D9D9"/>
            <w:tcMar>
              <w:left w:w="28" w:type="dxa"/>
              <w:right w:w="28" w:type="dxa"/>
            </w:tcMar>
            <w:vAlign w:val="center"/>
            <w:hideMark/>
          </w:tcPr>
          <w:p w14:paraId="641C127C" w14:textId="77777777" w:rsidR="007E163A" w:rsidRPr="0019014F" w:rsidRDefault="007E163A" w:rsidP="007E163A">
            <w:pPr>
              <w:jc w:val="center"/>
              <w:rPr>
                <w:b/>
                <w:bCs/>
              </w:rPr>
            </w:pPr>
            <w:r w:rsidRPr="0019014F">
              <w:rPr>
                <w:b/>
                <w:bCs/>
              </w:rPr>
              <w:t>время реакции, ч.</w:t>
            </w:r>
          </w:p>
        </w:tc>
        <w:tc>
          <w:tcPr>
            <w:tcW w:w="1040" w:type="dxa"/>
            <w:tcBorders>
              <w:top w:val="nil"/>
              <w:left w:val="nil"/>
              <w:bottom w:val="single" w:sz="4" w:space="0" w:color="auto"/>
              <w:right w:val="single" w:sz="8" w:space="0" w:color="auto"/>
            </w:tcBorders>
            <w:shd w:val="clear" w:color="auto" w:fill="D9D9D9"/>
            <w:tcMar>
              <w:left w:w="28" w:type="dxa"/>
              <w:right w:w="28" w:type="dxa"/>
            </w:tcMar>
            <w:vAlign w:val="center"/>
            <w:hideMark/>
          </w:tcPr>
          <w:p w14:paraId="23FE1CDA" w14:textId="77777777" w:rsidR="007E163A" w:rsidRPr="0019014F" w:rsidRDefault="007E163A" w:rsidP="007E163A">
            <w:pPr>
              <w:jc w:val="center"/>
              <w:rPr>
                <w:b/>
                <w:bCs/>
              </w:rPr>
            </w:pPr>
            <w:r w:rsidRPr="0019014F">
              <w:rPr>
                <w:b/>
                <w:bCs/>
              </w:rPr>
              <w:t>время решения, ч.</w:t>
            </w:r>
          </w:p>
        </w:tc>
        <w:tc>
          <w:tcPr>
            <w:tcW w:w="1018" w:type="dxa"/>
            <w:tcBorders>
              <w:top w:val="nil"/>
              <w:left w:val="nil"/>
              <w:bottom w:val="single" w:sz="4" w:space="0" w:color="auto"/>
              <w:right w:val="single" w:sz="4" w:space="0" w:color="auto"/>
            </w:tcBorders>
            <w:shd w:val="clear" w:color="auto" w:fill="D9D9D9"/>
            <w:tcMar>
              <w:left w:w="28" w:type="dxa"/>
              <w:right w:w="28" w:type="dxa"/>
            </w:tcMar>
            <w:vAlign w:val="center"/>
            <w:hideMark/>
          </w:tcPr>
          <w:p w14:paraId="66A5B00F" w14:textId="77777777" w:rsidR="007E163A" w:rsidRPr="0019014F" w:rsidRDefault="007E163A" w:rsidP="007E163A">
            <w:pPr>
              <w:jc w:val="center"/>
              <w:rPr>
                <w:b/>
                <w:bCs/>
              </w:rPr>
            </w:pPr>
            <w:r w:rsidRPr="0019014F">
              <w:rPr>
                <w:b/>
                <w:bCs/>
              </w:rPr>
              <w:t>время реакции, ч.</w:t>
            </w:r>
          </w:p>
        </w:tc>
        <w:tc>
          <w:tcPr>
            <w:tcW w:w="1077" w:type="dxa"/>
            <w:tcBorders>
              <w:top w:val="nil"/>
              <w:left w:val="nil"/>
              <w:bottom w:val="single" w:sz="4" w:space="0" w:color="auto"/>
              <w:right w:val="single" w:sz="8" w:space="0" w:color="auto"/>
            </w:tcBorders>
            <w:shd w:val="clear" w:color="auto" w:fill="D9D9D9"/>
            <w:tcMar>
              <w:left w:w="28" w:type="dxa"/>
              <w:right w:w="28" w:type="dxa"/>
            </w:tcMar>
            <w:vAlign w:val="center"/>
            <w:hideMark/>
          </w:tcPr>
          <w:p w14:paraId="7D60199F" w14:textId="77777777" w:rsidR="007E163A" w:rsidRPr="0019014F" w:rsidRDefault="007E163A" w:rsidP="007E163A">
            <w:pPr>
              <w:jc w:val="center"/>
              <w:rPr>
                <w:b/>
                <w:bCs/>
              </w:rPr>
            </w:pPr>
            <w:r w:rsidRPr="0019014F">
              <w:rPr>
                <w:b/>
                <w:bCs/>
              </w:rPr>
              <w:t>время решения, ч.</w:t>
            </w:r>
          </w:p>
        </w:tc>
        <w:tc>
          <w:tcPr>
            <w:tcW w:w="1016" w:type="dxa"/>
            <w:tcBorders>
              <w:top w:val="nil"/>
              <w:left w:val="nil"/>
              <w:bottom w:val="single" w:sz="4" w:space="0" w:color="auto"/>
              <w:right w:val="single" w:sz="4" w:space="0" w:color="auto"/>
            </w:tcBorders>
            <w:shd w:val="clear" w:color="auto" w:fill="D9D9D9"/>
            <w:tcMar>
              <w:left w:w="28" w:type="dxa"/>
              <w:right w:w="28" w:type="dxa"/>
            </w:tcMar>
            <w:vAlign w:val="center"/>
            <w:hideMark/>
          </w:tcPr>
          <w:p w14:paraId="6AC3D15C" w14:textId="77777777" w:rsidR="007E163A" w:rsidRPr="0019014F" w:rsidRDefault="007E163A" w:rsidP="007E163A">
            <w:pPr>
              <w:jc w:val="center"/>
              <w:rPr>
                <w:b/>
                <w:bCs/>
              </w:rPr>
            </w:pPr>
            <w:r w:rsidRPr="0019014F">
              <w:rPr>
                <w:b/>
                <w:bCs/>
              </w:rPr>
              <w:t>время реакции, ч.</w:t>
            </w:r>
          </w:p>
        </w:tc>
        <w:tc>
          <w:tcPr>
            <w:tcW w:w="1062" w:type="dxa"/>
            <w:tcBorders>
              <w:top w:val="nil"/>
              <w:left w:val="nil"/>
              <w:bottom w:val="single" w:sz="4" w:space="0" w:color="auto"/>
              <w:right w:val="single" w:sz="8" w:space="0" w:color="auto"/>
            </w:tcBorders>
            <w:shd w:val="clear" w:color="auto" w:fill="D9D9D9"/>
            <w:tcMar>
              <w:left w:w="28" w:type="dxa"/>
              <w:right w:w="28" w:type="dxa"/>
            </w:tcMar>
            <w:vAlign w:val="center"/>
            <w:hideMark/>
          </w:tcPr>
          <w:p w14:paraId="7543A623" w14:textId="77777777" w:rsidR="007E163A" w:rsidRPr="0019014F" w:rsidRDefault="007E163A" w:rsidP="007E163A">
            <w:pPr>
              <w:jc w:val="center"/>
              <w:rPr>
                <w:b/>
                <w:bCs/>
              </w:rPr>
            </w:pPr>
            <w:r w:rsidRPr="0019014F">
              <w:rPr>
                <w:b/>
                <w:bCs/>
              </w:rPr>
              <w:t>время решения, ч.</w:t>
            </w:r>
          </w:p>
        </w:tc>
        <w:tc>
          <w:tcPr>
            <w:tcW w:w="1091" w:type="dxa"/>
            <w:tcBorders>
              <w:top w:val="nil"/>
              <w:left w:val="nil"/>
              <w:bottom w:val="single" w:sz="4" w:space="0" w:color="auto"/>
              <w:right w:val="single" w:sz="8" w:space="0" w:color="auto"/>
            </w:tcBorders>
            <w:shd w:val="clear" w:color="auto" w:fill="D9D9D9"/>
            <w:tcMar>
              <w:left w:w="28" w:type="dxa"/>
              <w:right w:w="28" w:type="dxa"/>
            </w:tcMar>
            <w:vAlign w:val="center"/>
          </w:tcPr>
          <w:p w14:paraId="3F498640" w14:textId="77777777" w:rsidR="007E163A" w:rsidRPr="0019014F" w:rsidRDefault="007E163A" w:rsidP="007E163A">
            <w:pPr>
              <w:jc w:val="center"/>
              <w:rPr>
                <w:b/>
                <w:bCs/>
              </w:rPr>
            </w:pPr>
            <w:r w:rsidRPr="0019014F">
              <w:rPr>
                <w:b/>
                <w:bCs/>
              </w:rPr>
              <w:t>время реакции, ч.</w:t>
            </w:r>
          </w:p>
        </w:tc>
        <w:tc>
          <w:tcPr>
            <w:tcW w:w="1150" w:type="dxa"/>
            <w:tcBorders>
              <w:top w:val="nil"/>
              <w:left w:val="nil"/>
              <w:bottom w:val="single" w:sz="4" w:space="0" w:color="auto"/>
              <w:right w:val="single" w:sz="8" w:space="0" w:color="auto"/>
            </w:tcBorders>
            <w:shd w:val="clear" w:color="auto" w:fill="D9D9D9"/>
            <w:tcMar>
              <w:left w:w="28" w:type="dxa"/>
              <w:right w:w="28" w:type="dxa"/>
            </w:tcMar>
            <w:vAlign w:val="center"/>
          </w:tcPr>
          <w:p w14:paraId="02B010B5" w14:textId="77777777" w:rsidR="007E163A" w:rsidRPr="0019014F" w:rsidRDefault="007E163A" w:rsidP="007E163A">
            <w:pPr>
              <w:jc w:val="center"/>
              <w:rPr>
                <w:b/>
                <w:bCs/>
              </w:rPr>
            </w:pPr>
            <w:r w:rsidRPr="0019014F">
              <w:rPr>
                <w:b/>
                <w:bCs/>
              </w:rPr>
              <w:t>время решения, ч.</w:t>
            </w:r>
          </w:p>
        </w:tc>
      </w:tr>
      <w:tr w:rsidR="007E163A" w:rsidRPr="0019014F" w14:paraId="4C852DB1" w14:textId="77777777" w:rsidTr="007E163A">
        <w:trPr>
          <w:trHeight w:val="652"/>
        </w:trPr>
        <w:tc>
          <w:tcPr>
            <w:tcW w:w="1774" w:type="dxa"/>
            <w:tcBorders>
              <w:top w:val="single" w:sz="4" w:space="0" w:color="auto"/>
              <w:left w:val="single" w:sz="4" w:space="0" w:color="auto"/>
              <w:bottom w:val="single" w:sz="4" w:space="0" w:color="auto"/>
              <w:right w:val="single" w:sz="4" w:space="0" w:color="auto"/>
            </w:tcBorders>
            <w:noWrap/>
            <w:vAlign w:val="center"/>
            <w:hideMark/>
          </w:tcPr>
          <w:p w14:paraId="696A85ED" w14:textId="77777777" w:rsidR="007E163A" w:rsidRPr="0019014F" w:rsidRDefault="007E163A" w:rsidP="007E163A">
            <w:pPr>
              <w:spacing w:before="120"/>
            </w:pPr>
            <w:r w:rsidRPr="0019014F">
              <w:t>Запрос на поддержку программного обеспечения Системы</w:t>
            </w:r>
          </w:p>
        </w:tc>
        <w:tc>
          <w:tcPr>
            <w:tcW w:w="104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36A0BF1F" w14:textId="77777777" w:rsidR="007E163A" w:rsidRPr="0019014F" w:rsidRDefault="007E163A" w:rsidP="007E163A">
            <w:pPr>
              <w:spacing w:before="120"/>
              <w:jc w:val="center"/>
            </w:pPr>
            <w:r w:rsidRPr="0019014F">
              <w:rPr>
                <w:lang w:val="en-US"/>
              </w:rPr>
              <w:t>8</w:t>
            </w:r>
          </w:p>
        </w:tc>
        <w:tc>
          <w:tcPr>
            <w:tcW w:w="104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4FD0E2ED" w14:textId="77777777" w:rsidR="007E163A" w:rsidRPr="0019014F" w:rsidRDefault="007E163A" w:rsidP="007E163A">
            <w:pPr>
              <w:spacing w:before="120"/>
              <w:jc w:val="center"/>
            </w:pPr>
            <w:r w:rsidRPr="0019014F">
              <w:t>16</w:t>
            </w:r>
          </w:p>
        </w:tc>
        <w:tc>
          <w:tcPr>
            <w:tcW w:w="101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1B9E6FB2" w14:textId="77777777" w:rsidR="007E163A" w:rsidRPr="0019014F" w:rsidRDefault="007E163A" w:rsidP="007E163A">
            <w:pPr>
              <w:spacing w:before="120"/>
              <w:jc w:val="center"/>
            </w:pPr>
            <w:r w:rsidRPr="0019014F">
              <w:t>8</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282FD216" w14:textId="77777777" w:rsidR="007E163A" w:rsidRPr="0019014F" w:rsidRDefault="007E163A" w:rsidP="007E163A">
            <w:pPr>
              <w:spacing w:before="120"/>
              <w:jc w:val="center"/>
            </w:pPr>
            <w:r w:rsidRPr="0019014F">
              <w:t>8</w:t>
            </w:r>
          </w:p>
        </w:tc>
        <w:tc>
          <w:tcPr>
            <w:tcW w:w="101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4D9B6856" w14:textId="77777777" w:rsidR="007E163A" w:rsidRPr="0019014F" w:rsidRDefault="007E163A" w:rsidP="007E163A">
            <w:pPr>
              <w:spacing w:before="120"/>
              <w:jc w:val="center"/>
            </w:pPr>
            <w:r w:rsidRPr="0019014F">
              <w:rPr>
                <w:lang w:val="en-US"/>
              </w:rPr>
              <w:t>4</w:t>
            </w:r>
          </w:p>
        </w:tc>
        <w:tc>
          <w:tcPr>
            <w:tcW w:w="106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14:paraId="5DFE9CFB" w14:textId="77777777" w:rsidR="007E163A" w:rsidRPr="0019014F" w:rsidRDefault="007E163A" w:rsidP="007E163A">
            <w:pPr>
              <w:spacing w:before="120"/>
              <w:jc w:val="center"/>
            </w:pPr>
            <w:r w:rsidRPr="0019014F">
              <w:rPr>
                <w:lang w:val="en-US"/>
              </w:rPr>
              <w:t>6</w:t>
            </w:r>
          </w:p>
        </w:tc>
        <w:tc>
          <w:tcPr>
            <w:tcW w:w="109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D93F0D" w14:textId="77777777" w:rsidR="007E163A" w:rsidRPr="0019014F" w:rsidRDefault="007E163A" w:rsidP="007E163A">
            <w:pPr>
              <w:spacing w:before="120"/>
              <w:jc w:val="center"/>
            </w:pPr>
            <w:r w:rsidRPr="0019014F">
              <w:t>4</w:t>
            </w:r>
          </w:p>
        </w:tc>
        <w:tc>
          <w:tcPr>
            <w:tcW w:w="11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547E7C" w14:textId="77777777" w:rsidR="007E163A" w:rsidRPr="0019014F" w:rsidRDefault="007E163A" w:rsidP="007E163A">
            <w:pPr>
              <w:spacing w:before="120"/>
              <w:jc w:val="center"/>
              <w:rPr>
                <w:lang w:val="en-US"/>
              </w:rPr>
            </w:pPr>
            <w:r w:rsidRPr="0019014F">
              <w:rPr>
                <w:lang w:val="en-US"/>
              </w:rPr>
              <w:t>4</w:t>
            </w:r>
          </w:p>
        </w:tc>
      </w:tr>
      <w:tr w:rsidR="007E163A" w:rsidRPr="0019014F" w14:paraId="2C4C648F" w14:textId="77777777" w:rsidTr="007E163A">
        <w:trPr>
          <w:trHeight w:val="652"/>
        </w:trPr>
        <w:tc>
          <w:tcPr>
            <w:tcW w:w="1774" w:type="dxa"/>
            <w:tcBorders>
              <w:top w:val="single" w:sz="4" w:space="0" w:color="auto"/>
              <w:left w:val="single" w:sz="4" w:space="0" w:color="auto"/>
              <w:bottom w:val="single" w:sz="4" w:space="0" w:color="auto"/>
              <w:right w:val="single" w:sz="4" w:space="0" w:color="auto"/>
            </w:tcBorders>
            <w:noWrap/>
            <w:vAlign w:val="center"/>
          </w:tcPr>
          <w:p w14:paraId="2C36C68E" w14:textId="77777777" w:rsidR="007E163A" w:rsidRPr="0019014F" w:rsidRDefault="007E163A" w:rsidP="007E163A">
            <w:pPr>
              <w:spacing w:before="120"/>
            </w:pPr>
            <w:r w:rsidRPr="0019014F">
              <w:t>Запрос на консультацию по работе программного обеспечения Системы</w:t>
            </w:r>
          </w:p>
        </w:tc>
        <w:tc>
          <w:tcPr>
            <w:tcW w:w="104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4C6BF49A" w14:textId="77777777" w:rsidR="007E163A" w:rsidRPr="0019014F" w:rsidRDefault="007E163A" w:rsidP="007E163A">
            <w:pPr>
              <w:spacing w:before="120"/>
              <w:jc w:val="center"/>
            </w:pPr>
            <w:r w:rsidRPr="0019014F">
              <w:t>8</w:t>
            </w:r>
          </w:p>
        </w:tc>
        <w:tc>
          <w:tcPr>
            <w:tcW w:w="104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64938891" w14:textId="77777777" w:rsidR="007E163A" w:rsidRPr="0019014F" w:rsidRDefault="007E163A" w:rsidP="007E163A">
            <w:pPr>
              <w:spacing w:before="120"/>
              <w:jc w:val="center"/>
            </w:pPr>
            <w:r w:rsidRPr="0019014F">
              <w:t>8</w:t>
            </w:r>
          </w:p>
        </w:tc>
        <w:tc>
          <w:tcPr>
            <w:tcW w:w="101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0AEB0D9A" w14:textId="77777777" w:rsidR="007E163A" w:rsidRPr="0019014F" w:rsidRDefault="007E163A" w:rsidP="007E163A">
            <w:pPr>
              <w:spacing w:before="120"/>
              <w:jc w:val="center"/>
            </w:pPr>
            <w:r w:rsidRPr="0019014F">
              <w:t>4</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76758823" w14:textId="77777777" w:rsidR="007E163A" w:rsidRPr="0019014F" w:rsidRDefault="007E163A" w:rsidP="007E163A">
            <w:pPr>
              <w:spacing w:before="120"/>
              <w:jc w:val="center"/>
            </w:pPr>
            <w:r w:rsidRPr="0019014F">
              <w:t>4</w:t>
            </w:r>
          </w:p>
        </w:tc>
        <w:tc>
          <w:tcPr>
            <w:tcW w:w="101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15F49397" w14:textId="77777777" w:rsidR="007E163A" w:rsidRPr="0019014F" w:rsidRDefault="007E163A" w:rsidP="007E163A">
            <w:pPr>
              <w:spacing w:before="120"/>
              <w:jc w:val="center"/>
            </w:pPr>
            <w:r w:rsidRPr="0019014F">
              <w:t>–</w:t>
            </w:r>
          </w:p>
        </w:tc>
        <w:tc>
          <w:tcPr>
            <w:tcW w:w="106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62CEB87B" w14:textId="77777777" w:rsidR="007E163A" w:rsidRPr="0019014F" w:rsidRDefault="007E163A" w:rsidP="007E163A">
            <w:pPr>
              <w:spacing w:before="120"/>
              <w:jc w:val="center"/>
            </w:pPr>
            <w:r w:rsidRPr="0019014F">
              <w:t>–</w:t>
            </w:r>
          </w:p>
        </w:tc>
        <w:tc>
          <w:tcPr>
            <w:tcW w:w="109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884277" w14:textId="77777777" w:rsidR="007E163A" w:rsidRPr="0019014F" w:rsidRDefault="007E163A" w:rsidP="007E163A">
            <w:pPr>
              <w:spacing w:before="120"/>
              <w:jc w:val="center"/>
            </w:pPr>
            <w:r w:rsidRPr="0019014F">
              <w:t>–</w:t>
            </w:r>
          </w:p>
        </w:tc>
        <w:tc>
          <w:tcPr>
            <w:tcW w:w="11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AABC5" w14:textId="77777777" w:rsidR="007E163A" w:rsidRPr="0019014F" w:rsidRDefault="007E163A" w:rsidP="007E163A">
            <w:pPr>
              <w:spacing w:before="120"/>
              <w:jc w:val="center"/>
            </w:pPr>
            <w:r w:rsidRPr="0019014F">
              <w:t>–</w:t>
            </w:r>
          </w:p>
        </w:tc>
      </w:tr>
      <w:tr w:rsidR="007E163A" w:rsidRPr="0019014F" w14:paraId="358CE860" w14:textId="77777777" w:rsidTr="007E163A">
        <w:trPr>
          <w:trHeight w:val="652"/>
        </w:trPr>
        <w:tc>
          <w:tcPr>
            <w:tcW w:w="1774" w:type="dxa"/>
            <w:tcBorders>
              <w:top w:val="single" w:sz="4" w:space="0" w:color="auto"/>
              <w:left w:val="single" w:sz="4" w:space="0" w:color="auto"/>
              <w:bottom w:val="single" w:sz="4" w:space="0" w:color="auto"/>
              <w:right w:val="single" w:sz="4" w:space="0" w:color="auto"/>
            </w:tcBorders>
            <w:noWrap/>
            <w:vAlign w:val="center"/>
          </w:tcPr>
          <w:p w14:paraId="09BA7A13" w14:textId="77777777" w:rsidR="007E163A" w:rsidRPr="0019014F" w:rsidRDefault="007E163A" w:rsidP="007E163A">
            <w:pPr>
              <w:spacing w:before="120"/>
            </w:pPr>
            <w:r w:rsidRPr="0019014F">
              <w:t>Запрос на поддержку технических средств и инфраструкту-ры Системы</w:t>
            </w:r>
          </w:p>
        </w:tc>
        <w:tc>
          <w:tcPr>
            <w:tcW w:w="104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51E9E040" w14:textId="77777777" w:rsidR="007E163A" w:rsidRPr="0019014F" w:rsidRDefault="007E163A" w:rsidP="007E163A">
            <w:pPr>
              <w:spacing w:before="120"/>
              <w:jc w:val="center"/>
              <w:rPr>
                <w:lang w:val="en-US"/>
              </w:rPr>
            </w:pPr>
            <w:r w:rsidRPr="0019014F">
              <w:rPr>
                <w:lang w:val="en-US"/>
              </w:rPr>
              <w:t>8</w:t>
            </w:r>
          </w:p>
        </w:tc>
        <w:tc>
          <w:tcPr>
            <w:tcW w:w="104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144CDDAE" w14:textId="77777777" w:rsidR="007E163A" w:rsidRPr="0019014F" w:rsidRDefault="007E163A" w:rsidP="007E163A">
            <w:pPr>
              <w:spacing w:before="120"/>
              <w:jc w:val="center"/>
              <w:rPr>
                <w:lang w:val="en-US"/>
              </w:rPr>
            </w:pPr>
            <w:r w:rsidRPr="0019014F">
              <w:rPr>
                <w:lang w:val="en-US"/>
              </w:rPr>
              <w:t>16</w:t>
            </w:r>
          </w:p>
        </w:tc>
        <w:tc>
          <w:tcPr>
            <w:tcW w:w="101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63E11B4C" w14:textId="77777777" w:rsidR="007E163A" w:rsidRPr="0019014F" w:rsidRDefault="007E163A" w:rsidP="007E163A">
            <w:pPr>
              <w:spacing w:before="120"/>
              <w:jc w:val="center"/>
              <w:rPr>
                <w:lang w:val="en-US"/>
              </w:rPr>
            </w:pPr>
            <w:r w:rsidRPr="0019014F">
              <w:t>8</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4DE13090" w14:textId="77777777" w:rsidR="007E163A" w:rsidRPr="0019014F" w:rsidRDefault="007E163A" w:rsidP="007E163A">
            <w:pPr>
              <w:spacing w:before="120"/>
              <w:jc w:val="center"/>
              <w:rPr>
                <w:lang w:val="en-US"/>
              </w:rPr>
            </w:pPr>
            <w:r w:rsidRPr="0019014F">
              <w:rPr>
                <w:lang w:val="en-US"/>
              </w:rPr>
              <w:t>12</w:t>
            </w:r>
          </w:p>
        </w:tc>
        <w:tc>
          <w:tcPr>
            <w:tcW w:w="101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5310EB1D" w14:textId="77777777" w:rsidR="007E163A" w:rsidRPr="0019014F" w:rsidRDefault="007E163A" w:rsidP="007E163A">
            <w:pPr>
              <w:spacing w:before="120"/>
              <w:jc w:val="center"/>
              <w:rPr>
                <w:lang w:val="en-US"/>
              </w:rPr>
            </w:pPr>
            <w:r w:rsidRPr="0019014F">
              <w:rPr>
                <w:lang w:val="en-US"/>
              </w:rPr>
              <w:t>4</w:t>
            </w:r>
          </w:p>
        </w:tc>
        <w:tc>
          <w:tcPr>
            <w:tcW w:w="106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4B189977" w14:textId="77777777" w:rsidR="007E163A" w:rsidRPr="0019014F" w:rsidRDefault="007E163A" w:rsidP="007E163A">
            <w:pPr>
              <w:spacing w:before="120"/>
              <w:jc w:val="center"/>
            </w:pPr>
            <w:r w:rsidRPr="0019014F">
              <w:t>8</w:t>
            </w:r>
          </w:p>
        </w:tc>
        <w:tc>
          <w:tcPr>
            <w:tcW w:w="109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C45395" w14:textId="77777777" w:rsidR="007E163A" w:rsidRPr="0019014F" w:rsidRDefault="007E163A" w:rsidP="007E163A">
            <w:pPr>
              <w:spacing w:before="120"/>
              <w:jc w:val="center"/>
            </w:pPr>
            <w:r w:rsidRPr="0019014F">
              <w:t>4</w:t>
            </w:r>
          </w:p>
        </w:tc>
        <w:tc>
          <w:tcPr>
            <w:tcW w:w="11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C73D71" w14:textId="77777777" w:rsidR="007E163A" w:rsidRPr="0019014F" w:rsidRDefault="007E163A" w:rsidP="007E163A">
            <w:pPr>
              <w:spacing w:before="120"/>
              <w:jc w:val="center"/>
              <w:rPr>
                <w:lang w:val="en-US"/>
              </w:rPr>
            </w:pPr>
            <w:r w:rsidRPr="0019014F">
              <w:rPr>
                <w:lang w:val="en-US"/>
              </w:rPr>
              <w:t>4</w:t>
            </w:r>
          </w:p>
        </w:tc>
      </w:tr>
      <w:tr w:rsidR="007E163A" w:rsidRPr="0019014F" w14:paraId="6CE0A53B" w14:textId="77777777" w:rsidTr="007E163A">
        <w:trPr>
          <w:trHeight w:val="652"/>
        </w:trPr>
        <w:tc>
          <w:tcPr>
            <w:tcW w:w="1774" w:type="dxa"/>
            <w:tcBorders>
              <w:top w:val="single" w:sz="4" w:space="0" w:color="auto"/>
              <w:left w:val="single" w:sz="4" w:space="0" w:color="auto"/>
              <w:bottom w:val="single" w:sz="4" w:space="0" w:color="auto"/>
              <w:right w:val="single" w:sz="4" w:space="0" w:color="auto"/>
            </w:tcBorders>
            <w:noWrap/>
            <w:vAlign w:val="center"/>
          </w:tcPr>
          <w:p w14:paraId="79BB79EC" w14:textId="77777777" w:rsidR="007E163A" w:rsidRPr="0019014F" w:rsidRDefault="007E163A" w:rsidP="007E163A">
            <w:pPr>
              <w:spacing w:before="120"/>
            </w:pPr>
            <w:r w:rsidRPr="0019014F">
              <w:t>Запрос на консультацию по работе технических средств и инфраструкту-ры Системы</w:t>
            </w:r>
          </w:p>
        </w:tc>
        <w:tc>
          <w:tcPr>
            <w:tcW w:w="104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284144C7" w14:textId="77777777" w:rsidR="007E163A" w:rsidRPr="0019014F" w:rsidRDefault="007E163A" w:rsidP="007E163A">
            <w:pPr>
              <w:spacing w:before="120"/>
              <w:jc w:val="center"/>
            </w:pPr>
            <w:r w:rsidRPr="0019014F">
              <w:t>8</w:t>
            </w:r>
          </w:p>
        </w:tc>
        <w:tc>
          <w:tcPr>
            <w:tcW w:w="104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6AF84B73" w14:textId="77777777" w:rsidR="007E163A" w:rsidRPr="0019014F" w:rsidRDefault="007E163A" w:rsidP="007E163A">
            <w:pPr>
              <w:spacing w:before="120"/>
              <w:jc w:val="center"/>
            </w:pPr>
            <w:r w:rsidRPr="0019014F">
              <w:t>8</w:t>
            </w:r>
          </w:p>
        </w:tc>
        <w:tc>
          <w:tcPr>
            <w:tcW w:w="101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52736DB7" w14:textId="77777777" w:rsidR="007E163A" w:rsidRPr="0019014F" w:rsidRDefault="007E163A" w:rsidP="007E163A">
            <w:pPr>
              <w:spacing w:before="120"/>
              <w:jc w:val="center"/>
            </w:pPr>
            <w:r w:rsidRPr="0019014F">
              <w:t>4</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3144F7E6" w14:textId="77777777" w:rsidR="007E163A" w:rsidRPr="0019014F" w:rsidRDefault="007E163A" w:rsidP="007E163A">
            <w:pPr>
              <w:spacing w:before="120"/>
              <w:jc w:val="center"/>
            </w:pPr>
            <w:r w:rsidRPr="0019014F">
              <w:t>4</w:t>
            </w:r>
          </w:p>
        </w:tc>
        <w:tc>
          <w:tcPr>
            <w:tcW w:w="101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3DE6F40B" w14:textId="77777777" w:rsidR="007E163A" w:rsidRPr="0019014F" w:rsidRDefault="007E163A" w:rsidP="007E163A">
            <w:pPr>
              <w:spacing w:before="120"/>
              <w:jc w:val="center"/>
            </w:pPr>
            <w:r w:rsidRPr="0019014F">
              <w:t>–</w:t>
            </w:r>
          </w:p>
        </w:tc>
        <w:tc>
          <w:tcPr>
            <w:tcW w:w="106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602D1A64" w14:textId="77777777" w:rsidR="007E163A" w:rsidRPr="0019014F" w:rsidRDefault="007E163A" w:rsidP="007E163A">
            <w:pPr>
              <w:spacing w:before="120"/>
              <w:jc w:val="center"/>
            </w:pPr>
            <w:r w:rsidRPr="0019014F">
              <w:t>–</w:t>
            </w:r>
          </w:p>
        </w:tc>
        <w:tc>
          <w:tcPr>
            <w:tcW w:w="109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5A6AB6" w14:textId="77777777" w:rsidR="007E163A" w:rsidRPr="0019014F" w:rsidRDefault="007E163A" w:rsidP="007E163A">
            <w:pPr>
              <w:spacing w:before="120"/>
              <w:jc w:val="center"/>
            </w:pPr>
            <w:r w:rsidRPr="0019014F">
              <w:t>–</w:t>
            </w:r>
          </w:p>
        </w:tc>
        <w:tc>
          <w:tcPr>
            <w:tcW w:w="11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BC8FAC" w14:textId="77777777" w:rsidR="007E163A" w:rsidRPr="0019014F" w:rsidRDefault="007E163A" w:rsidP="007E163A">
            <w:pPr>
              <w:spacing w:before="120"/>
              <w:jc w:val="center"/>
            </w:pPr>
            <w:r w:rsidRPr="0019014F">
              <w:t>–</w:t>
            </w:r>
          </w:p>
        </w:tc>
      </w:tr>
    </w:tbl>
    <w:p w14:paraId="012FA9EB" w14:textId="77777777" w:rsidR="007E163A" w:rsidRPr="0019014F" w:rsidRDefault="007E163A" w:rsidP="00F0063B">
      <w:pPr>
        <w:pStyle w:val="a5"/>
        <w:numPr>
          <w:ilvl w:val="0"/>
          <w:numId w:val="0"/>
        </w:numPr>
        <w:ind w:firstLine="851"/>
        <w:jc w:val="both"/>
        <w:rPr>
          <w:rFonts w:ascii="Times New Roman" w:hAnsi="Times New Roman"/>
          <w:sz w:val="24"/>
        </w:rPr>
      </w:pPr>
      <w:r w:rsidRPr="0019014F">
        <w:rPr>
          <w:rFonts w:ascii="Times New Roman" w:hAnsi="Times New Roman"/>
          <w:sz w:val="24"/>
        </w:rPr>
        <w:t>Время реакции – это время ответа, которое не является временем решения проблемы. Не позднее указанного срока Исполнитель обязан представить Заказчику информацию о ходе решения проблемы, и прогноз времени, необходимого для ее решения.</w:t>
      </w:r>
    </w:p>
    <w:p w14:paraId="1C965BFD" w14:textId="77777777" w:rsidR="00F0063B" w:rsidRDefault="007E163A" w:rsidP="00F0063B">
      <w:pPr>
        <w:pStyle w:val="a5"/>
        <w:numPr>
          <w:ilvl w:val="0"/>
          <w:numId w:val="0"/>
        </w:numPr>
        <w:ind w:firstLine="851"/>
        <w:jc w:val="both"/>
        <w:rPr>
          <w:rFonts w:ascii="Times New Roman" w:hAnsi="Times New Roman"/>
          <w:sz w:val="24"/>
        </w:rPr>
      </w:pPr>
      <w:r w:rsidRPr="0019014F">
        <w:rPr>
          <w:rFonts w:ascii="Times New Roman" w:hAnsi="Times New Roman"/>
          <w:sz w:val="24"/>
        </w:rPr>
        <w:t>Время решения – это время, в течение которого Исполнитель обязан предоставить решение по обращению Заказчика.</w:t>
      </w:r>
      <w:r w:rsidR="00F0063B">
        <w:rPr>
          <w:rFonts w:ascii="Times New Roman" w:hAnsi="Times New Roman"/>
          <w:sz w:val="24"/>
        </w:rPr>
        <w:t xml:space="preserve"> </w:t>
      </w:r>
    </w:p>
    <w:p w14:paraId="4F53B48E" w14:textId="77777777" w:rsidR="007E163A" w:rsidRPr="0019014F" w:rsidRDefault="007E163A" w:rsidP="00F0063B">
      <w:pPr>
        <w:pStyle w:val="a5"/>
        <w:numPr>
          <w:ilvl w:val="0"/>
          <w:numId w:val="0"/>
        </w:numPr>
        <w:ind w:firstLine="851"/>
        <w:jc w:val="both"/>
        <w:rPr>
          <w:rFonts w:ascii="Times New Roman" w:hAnsi="Times New Roman"/>
          <w:sz w:val="24"/>
        </w:rPr>
      </w:pPr>
      <w:r w:rsidRPr="0019014F">
        <w:rPr>
          <w:rFonts w:ascii="Times New Roman" w:hAnsi="Times New Roman"/>
          <w:sz w:val="24"/>
        </w:rPr>
        <w:t xml:space="preserve">Приведенные в таблице временные параметры не учитывают время, затраченное Заказчиком на предоставление дополнительной информации по обращению Исполнителя, необходимой для устранения неисправности. </w:t>
      </w:r>
    </w:p>
    <w:p w14:paraId="5942810A" w14:textId="77777777" w:rsidR="00F0063B" w:rsidRDefault="007E163A" w:rsidP="00F0063B">
      <w:pPr>
        <w:pStyle w:val="a5"/>
        <w:numPr>
          <w:ilvl w:val="0"/>
          <w:numId w:val="0"/>
        </w:numPr>
        <w:ind w:firstLine="851"/>
        <w:jc w:val="both"/>
        <w:rPr>
          <w:rFonts w:ascii="Times New Roman" w:hAnsi="Times New Roman"/>
          <w:sz w:val="24"/>
        </w:rPr>
      </w:pPr>
      <w:r w:rsidRPr="0019014F">
        <w:rPr>
          <w:rFonts w:ascii="Times New Roman" w:hAnsi="Times New Roman"/>
          <w:sz w:val="24"/>
        </w:rPr>
        <w:t>Исполнитель обязан приступить к анализу проблемы, описанной в Заявке, в течение времени реакции, приведённого в таблице, после регистрации Заявки.</w:t>
      </w:r>
      <w:r w:rsidR="00F0063B">
        <w:rPr>
          <w:rFonts w:ascii="Times New Roman" w:hAnsi="Times New Roman"/>
          <w:sz w:val="24"/>
        </w:rPr>
        <w:t xml:space="preserve"> </w:t>
      </w:r>
    </w:p>
    <w:p w14:paraId="675D4FDF" w14:textId="77777777" w:rsidR="00F0063B" w:rsidRDefault="007E163A" w:rsidP="00F0063B">
      <w:pPr>
        <w:pStyle w:val="a5"/>
        <w:numPr>
          <w:ilvl w:val="0"/>
          <w:numId w:val="0"/>
        </w:numPr>
        <w:ind w:firstLine="851"/>
        <w:jc w:val="both"/>
        <w:rPr>
          <w:rFonts w:ascii="Times New Roman" w:hAnsi="Times New Roman"/>
          <w:sz w:val="24"/>
        </w:rPr>
      </w:pPr>
      <w:r w:rsidRPr="0019014F">
        <w:rPr>
          <w:rFonts w:ascii="Times New Roman" w:hAnsi="Times New Roman"/>
          <w:sz w:val="24"/>
        </w:rPr>
        <w:t>Исполнитель имеет право запросить у сотрудника Заказчика, разместившего Заявку, или Представителя Заказчика необходимую дополнительную информацию для устранения неисправности.</w:t>
      </w:r>
    </w:p>
    <w:p w14:paraId="01CE05CB" w14:textId="77777777" w:rsidR="00736827" w:rsidRDefault="007E163A" w:rsidP="00736827">
      <w:pPr>
        <w:pStyle w:val="a5"/>
        <w:numPr>
          <w:ilvl w:val="0"/>
          <w:numId w:val="0"/>
        </w:numPr>
        <w:ind w:firstLine="851"/>
        <w:jc w:val="both"/>
        <w:rPr>
          <w:rFonts w:ascii="Times New Roman" w:hAnsi="Times New Roman"/>
          <w:sz w:val="24"/>
        </w:rPr>
      </w:pPr>
      <w:r w:rsidRPr="0019014F">
        <w:rPr>
          <w:rFonts w:ascii="Times New Roman" w:hAnsi="Times New Roman"/>
          <w:sz w:val="24"/>
        </w:rPr>
        <w:t xml:space="preserve">Сотрудник Заказчика, разместивший Заявку, или Представитель Заказчика должен предоставить дополнительно затребованную Исполнителем информацию по проблеме. </w:t>
      </w:r>
    </w:p>
    <w:p w14:paraId="57C0DFD0" w14:textId="77777777" w:rsidR="007E163A" w:rsidRPr="0019014F" w:rsidRDefault="007E163A" w:rsidP="00736827">
      <w:pPr>
        <w:pStyle w:val="a5"/>
        <w:numPr>
          <w:ilvl w:val="0"/>
          <w:numId w:val="0"/>
        </w:numPr>
        <w:ind w:firstLine="851"/>
        <w:jc w:val="both"/>
        <w:rPr>
          <w:rFonts w:ascii="Times New Roman" w:hAnsi="Times New Roman"/>
          <w:sz w:val="24"/>
        </w:rPr>
      </w:pPr>
      <w:r w:rsidRPr="0019014F">
        <w:rPr>
          <w:rFonts w:ascii="Times New Roman" w:hAnsi="Times New Roman"/>
          <w:sz w:val="24"/>
        </w:rPr>
        <w:t xml:space="preserve">Исполнитель выполняет диагностику возникшей проблемы на основании информации, полученной из запроса, а также из дополнительной информации, полученной от Представителя Заказчика. </w:t>
      </w:r>
    </w:p>
    <w:p w14:paraId="1D5708B5" w14:textId="77777777" w:rsidR="00736827" w:rsidRDefault="007E163A" w:rsidP="00736827">
      <w:pPr>
        <w:pStyle w:val="a5"/>
        <w:numPr>
          <w:ilvl w:val="0"/>
          <w:numId w:val="0"/>
        </w:numPr>
        <w:ind w:firstLine="851"/>
        <w:jc w:val="both"/>
        <w:rPr>
          <w:rFonts w:ascii="Times New Roman" w:hAnsi="Times New Roman"/>
          <w:sz w:val="24"/>
        </w:rPr>
      </w:pPr>
      <w:r w:rsidRPr="0019014F">
        <w:rPr>
          <w:rFonts w:ascii="Times New Roman" w:hAnsi="Times New Roman"/>
          <w:sz w:val="24"/>
        </w:rPr>
        <w:t>В процессе выполнения запросов Исполнитель по требованию Представителя Заказчика предоставляют информацию о статусе Запросов, поступивших Исполнителю.</w:t>
      </w:r>
    </w:p>
    <w:p w14:paraId="2EF5BF94" w14:textId="77777777" w:rsidR="00736827" w:rsidRDefault="007E163A" w:rsidP="00736827">
      <w:pPr>
        <w:pStyle w:val="a5"/>
        <w:numPr>
          <w:ilvl w:val="0"/>
          <w:numId w:val="0"/>
        </w:numPr>
        <w:ind w:firstLine="851"/>
        <w:jc w:val="both"/>
        <w:rPr>
          <w:rFonts w:ascii="Times New Roman" w:hAnsi="Times New Roman"/>
          <w:sz w:val="24"/>
        </w:rPr>
      </w:pPr>
      <w:r w:rsidRPr="0019014F">
        <w:rPr>
          <w:rFonts w:ascii="Times New Roman" w:hAnsi="Times New Roman"/>
          <w:sz w:val="24"/>
        </w:rPr>
        <w:t>Обращение счита</w:t>
      </w:r>
      <w:r w:rsidR="00736827">
        <w:rPr>
          <w:rFonts w:ascii="Times New Roman" w:hAnsi="Times New Roman"/>
          <w:sz w:val="24"/>
        </w:rPr>
        <w:t>ется</w:t>
      </w:r>
      <w:r w:rsidRPr="0019014F">
        <w:rPr>
          <w:rFonts w:ascii="Times New Roman" w:hAnsi="Times New Roman"/>
          <w:sz w:val="24"/>
        </w:rPr>
        <w:t xml:space="preserve"> выполненным после того, как Исполнитель окажет все необходимые услуги по запросу и уведомит Заказчика по электронной почте. Запрос при этом получает статус «Закрыт», и отсчёт времени по исполнению запроса останавливается. Для подтверждения выполнения обязательств Исполнителя разместивший Заявку сотрудник Заказчика либо Представитель Заказчика по электронной почте подтверждает исполнение Заявки. Заказчик вправе не принять результаты оказания услуги и передать по электронной почте или телефону свои замечания по выполненному запросу. В случае отказа Заказчика исполнение запроса возобновляется. </w:t>
      </w:r>
    </w:p>
    <w:p w14:paraId="24C3509B" w14:textId="77777777" w:rsidR="00736827" w:rsidRDefault="007E163A" w:rsidP="00736827">
      <w:pPr>
        <w:pStyle w:val="a5"/>
        <w:numPr>
          <w:ilvl w:val="0"/>
          <w:numId w:val="0"/>
        </w:numPr>
        <w:ind w:firstLine="851"/>
        <w:jc w:val="both"/>
        <w:rPr>
          <w:rFonts w:ascii="Times New Roman" w:hAnsi="Times New Roman"/>
          <w:sz w:val="24"/>
        </w:rPr>
      </w:pPr>
      <w:r w:rsidRPr="0019014F">
        <w:rPr>
          <w:rFonts w:ascii="Times New Roman" w:hAnsi="Times New Roman"/>
          <w:sz w:val="24"/>
        </w:rPr>
        <w:t>Услуги по сопровождению Системы оказываются с 9-00 до 18-00 часов по московскому времени в рабочие дни, за исключением общегосударственных праздников (в соответствии с законодательством Российской Федерации).</w:t>
      </w:r>
    </w:p>
    <w:p w14:paraId="73F81ADB" w14:textId="77777777" w:rsidR="007E163A" w:rsidRPr="0019014F" w:rsidRDefault="007E163A" w:rsidP="00736827">
      <w:pPr>
        <w:pStyle w:val="a5"/>
        <w:numPr>
          <w:ilvl w:val="0"/>
          <w:numId w:val="0"/>
        </w:numPr>
        <w:ind w:firstLine="851"/>
        <w:jc w:val="both"/>
        <w:rPr>
          <w:rFonts w:ascii="Times New Roman" w:hAnsi="Times New Roman"/>
          <w:sz w:val="24"/>
        </w:rPr>
      </w:pPr>
      <w:r w:rsidRPr="0019014F">
        <w:rPr>
          <w:rFonts w:ascii="Times New Roman" w:hAnsi="Times New Roman"/>
          <w:sz w:val="24"/>
        </w:rPr>
        <w:t>В конце отчётного периода оценивается качество оказанных услуг по обработке обращений, которое вычисляется по следующей формуле:</w:t>
      </w:r>
    </w:p>
    <w:p w14:paraId="102B2784" w14:textId="77777777" w:rsidR="007E163A" w:rsidRPr="0019014F" w:rsidRDefault="007E163A" w:rsidP="007E163A">
      <w:pPr>
        <w:pStyle w:val="a5"/>
        <w:numPr>
          <w:ilvl w:val="0"/>
          <w:numId w:val="0"/>
        </w:numPr>
        <w:spacing w:before="60" w:line="312" w:lineRule="auto"/>
        <w:ind w:firstLine="851"/>
        <w:jc w:val="center"/>
        <w:rPr>
          <w:rFonts w:ascii="Times New Roman" w:hAnsi="Times New Roman"/>
          <w:sz w:val="24"/>
        </w:rPr>
      </w:pPr>
      <m:oMath>
        <m:r>
          <w:rPr>
            <w:rFonts w:ascii="Cambria Math" w:hAnsi="Cambria Math"/>
            <w:sz w:val="24"/>
          </w:rPr>
          <m:t>K=</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lang w:val="en-US"/>
                  </w:rPr>
                  <m:t>O</m:t>
                </m:r>
              </m:e>
              <m:sub>
                <m:r>
                  <w:rPr>
                    <w:rFonts w:ascii="Cambria Math" w:hAnsi="Cambria Math"/>
                    <w:sz w:val="24"/>
                  </w:rPr>
                  <m:t>св</m:t>
                </m:r>
              </m:sub>
            </m:sSub>
          </m:num>
          <m:den>
            <m:sSub>
              <m:sSubPr>
                <m:ctrlPr>
                  <w:rPr>
                    <w:rFonts w:ascii="Cambria Math" w:hAnsi="Cambria Math"/>
                    <w:i/>
                    <w:sz w:val="24"/>
                  </w:rPr>
                </m:ctrlPr>
              </m:sSubPr>
              <m:e>
                <m:r>
                  <w:rPr>
                    <w:rFonts w:ascii="Cambria Math" w:hAnsi="Cambria Math"/>
                    <w:sz w:val="24"/>
                    <w:lang w:val="en-US"/>
                  </w:rPr>
                  <m:t>O</m:t>
                </m:r>
              </m:e>
              <m:sub>
                <m:r>
                  <w:rPr>
                    <w:rFonts w:ascii="Cambria Math" w:hAnsi="Cambria Math"/>
                    <w:sz w:val="24"/>
                  </w:rPr>
                  <m:t>общ</m:t>
                </m:r>
              </m:sub>
            </m:sSub>
          </m:den>
        </m:f>
        <m:r>
          <w:rPr>
            <w:rFonts w:ascii="Cambria Math" w:hAnsi="Cambria Math"/>
            <w:sz w:val="24"/>
          </w:rPr>
          <m:t>×100%</m:t>
        </m:r>
      </m:oMath>
      <w:r w:rsidRPr="0019014F">
        <w:rPr>
          <w:rFonts w:ascii="Times New Roman" w:hAnsi="Times New Roman"/>
          <w:sz w:val="24"/>
        </w:rPr>
        <w:t>,</w:t>
      </w:r>
    </w:p>
    <w:p w14:paraId="6297B26A" w14:textId="77777777" w:rsidR="007E163A" w:rsidRPr="0019014F" w:rsidRDefault="007E163A" w:rsidP="007E163A">
      <w:pPr>
        <w:pStyle w:val="a5"/>
        <w:numPr>
          <w:ilvl w:val="0"/>
          <w:numId w:val="0"/>
        </w:numPr>
        <w:spacing w:before="120"/>
        <w:ind w:firstLine="851"/>
        <w:jc w:val="both"/>
        <w:rPr>
          <w:rFonts w:ascii="Times New Roman" w:hAnsi="Times New Roman"/>
          <w:sz w:val="24"/>
        </w:rPr>
      </w:pPr>
      <w:r w:rsidRPr="0019014F">
        <w:rPr>
          <w:rFonts w:ascii="Times New Roman" w:hAnsi="Times New Roman"/>
          <w:sz w:val="24"/>
        </w:rPr>
        <w:t xml:space="preserve">где </w:t>
      </w:r>
      <m:oMath>
        <m:r>
          <w:rPr>
            <w:rFonts w:ascii="Cambria Math" w:hAnsi="Cambria Math"/>
            <w:sz w:val="24"/>
          </w:rPr>
          <m:t>K</m:t>
        </m:r>
      </m:oMath>
      <w:r w:rsidRPr="0019014F">
        <w:rPr>
          <w:rFonts w:ascii="Times New Roman" w:hAnsi="Times New Roman"/>
          <w:sz w:val="24"/>
        </w:rPr>
        <w:t xml:space="preserve"> – оценка качества оказанных услуг по обработке обращений (от 0 до 100 процентов);</w:t>
      </w:r>
    </w:p>
    <w:p w14:paraId="70A486F0" w14:textId="77777777" w:rsidR="007E163A" w:rsidRPr="0019014F" w:rsidRDefault="00025112" w:rsidP="007E163A">
      <w:pPr>
        <w:pStyle w:val="a5"/>
        <w:numPr>
          <w:ilvl w:val="0"/>
          <w:numId w:val="0"/>
        </w:numPr>
        <w:spacing w:before="120"/>
        <w:ind w:firstLine="851"/>
        <w:jc w:val="both"/>
        <w:rPr>
          <w:rFonts w:ascii="Times New Roman" w:hAnsi="Times New Roman"/>
          <w:sz w:val="24"/>
        </w:rPr>
      </w:pPr>
      <m:oMath>
        <m:sSub>
          <m:sSubPr>
            <m:ctrlPr>
              <w:rPr>
                <w:rFonts w:ascii="Cambria Math" w:hAnsi="Cambria Math"/>
                <w:sz w:val="24"/>
              </w:rPr>
            </m:ctrlPr>
          </m:sSubPr>
          <m:e>
            <m:r>
              <w:rPr>
                <w:rFonts w:ascii="Cambria Math" w:hAnsi="Cambria Math"/>
                <w:sz w:val="24"/>
              </w:rPr>
              <m:t>O</m:t>
            </m:r>
          </m:e>
          <m:sub>
            <m:r>
              <m:rPr>
                <m:sty m:val="p"/>
              </m:rPr>
              <w:rPr>
                <w:rFonts w:ascii="Cambria Math" w:hAnsi="Cambria Math"/>
                <w:sz w:val="24"/>
              </w:rPr>
              <m:t>св</m:t>
            </m:r>
          </m:sub>
        </m:sSub>
      </m:oMath>
      <w:r w:rsidR="007E163A" w:rsidRPr="0019014F">
        <w:rPr>
          <w:rFonts w:ascii="Times New Roman" w:hAnsi="Times New Roman"/>
          <w:sz w:val="24"/>
        </w:rPr>
        <w:t xml:space="preserve"> – количество обращений, решённых в установленные сроки;</w:t>
      </w:r>
    </w:p>
    <w:p w14:paraId="72D99DBF" w14:textId="77777777" w:rsidR="007E163A" w:rsidRPr="0019014F" w:rsidRDefault="00025112" w:rsidP="007E163A">
      <w:pPr>
        <w:pStyle w:val="a5"/>
        <w:numPr>
          <w:ilvl w:val="0"/>
          <w:numId w:val="0"/>
        </w:numPr>
        <w:spacing w:before="120"/>
        <w:ind w:firstLine="851"/>
        <w:jc w:val="both"/>
        <w:rPr>
          <w:rFonts w:ascii="Times New Roman" w:hAnsi="Times New Roman"/>
          <w:sz w:val="24"/>
        </w:rPr>
      </w:pPr>
      <m:oMath>
        <m:sSub>
          <m:sSubPr>
            <m:ctrlPr>
              <w:rPr>
                <w:rFonts w:ascii="Cambria Math" w:hAnsi="Cambria Math"/>
                <w:sz w:val="24"/>
              </w:rPr>
            </m:ctrlPr>
          </m:sSubPr>
          <m:e>
            <m:r>
              <w:rPr>
                <w:rFonts w:ascii="Cambria Math" w:hAnsi="Cambria Math"/>
                <w:sz w:val="24"/>
              </w:rPr>
              <m:t>O</m:t>
            </m:r>
          </m:e>
          <m:sub>
            <m:r>
              <m:rPr>
                <m:sty m:val="p"/>
              </m:rPr>
              <w:rPr>
                <w:rFonts w:ascii="Cambria Math" w:hAnsi="Cambria Math"/>
                <w:sz w:val="24"/>
              </w:rPr>
              <m:t>общ</m:t>
            </m:r>
          </m:sub>
        </m:sSub>
      </m:oMath>
      <w:r w:rsidR="007E163A" w:rsidRPr="0019014F">
        <w:rPr>
          <w:rFonts w:ascii="Times New Roman" w:hAnsi="Times New Roman"/>
          <w:sz w:val="24"/>
        </w:rPr>
        <w:t>– общее количество обращений, поступивших за отчётный период.</w:t>
      </w:r>
    </w:p>
    <w:p w14:paraId="21858C45" w14:textId="77777777" w:rsidR="007E163A" w:rsidRPr="00736827" w:rsidRDefault="007E163A" w:rsidP="00736827">
      <w:pPr>
        <w:pStyle w:val="a5"/>
        <w:numPr>
          <w:ilvl w:val="0"/>
          <w:numId w:val="0"/>
        </w:numPr>
        <w:spacing w:before="60" w:line="312" w:lineRule="auto"/>
        <w:ind w:firstLine="851"/>
        <w:jc w:val="both"/>
        <w:rPr>
          <w:rFonts w:ascii="Times New Roman" w:hAnsi="Times New Roman"/>
          <w:color w:val="000000" w:themeColor="text1"/>
          <w:sz w:val="24"/>
        </w:rPr>
      </w:pPr>
      <w:r w:rsidRPr="0019014F">
        <w:rPr>
          <w:rFonts w:ascii="Times New Roman" w:hAnsi="Times New Roman"/>
          <w:sz w:val="24"/>
        </w:rPr>
        <w:t xml:space="preserve">По итогам оказания услуг по сопровождению Системы в части обработки обращений показатель K должен составлять не менее 85%. Обращения, решение в установленные сроки которых невозможно по причинам, связанным с ошибками в работе базового ПО и технических средств </w:t>
      </w:r>
      <w:r w:rsidRPr="00736827">
        <w:rPr>
          <w:rFonts w:ascii="Times New Roman" w:hAnsi="Times New Roman"/>
          <w:color w:val="000000" w:themeColor="text1"/>
          <w:sz w:val="24"/>
        </w:rPr>
        <w:t>Фонда, в подсчёте качества оказания услуг не учитываются.</w:t>
      </w:r>
    </w:p>
    <w:p w14:paraId="1B62EB7D" w14:textId="77777777" w:rsidR="007E163A" w:rsidRPr="00736827" w:rsidRDefault="007E163A" w:rsidP="001D33E2">
      <w:pPr>
        <w:pStyle w:val="1b"/>
        <w:keepLines w:val="0"/>
        <w:numPr>
          <w:ilvl w:val="1"/>
          <w:numId w:val="87"/>
        </w:numPr>
        <w:tabs>
          <w:tab w:val="left" w:pos="1276"/>
        </w:tabs>
        <w:ind w:left="1276" w:hanging="567"/>
        <w:jc w:val="both"/>
        <w:rPr>
          <w:rFonts w:ascii="Times New Roman" w:hAnsi="Times New Roman" w:cs="Times New Roman"/>
          <w:color w:val="000000" w:themeColor="text1"/>
          <w:sz w:val="24"/>
          <w:szCs w:val="24"/>
        </w:rPr>
      </w:pPr>
      <w:bookmarkStart w:id="16" w:name="_Toc252375554"/>
      <w:bookmarkStart w:id="17" w:name="_Toc252379278"/>
      <w:bookmarkStart w:id="18" w:name="_Toc252379798"/>
      <w:bookmarkStart w:id="19" w:name="_Toc252380317"/>
      <w:bookmarkStart w:id="20" w:name="_Toc252379280"/>
      <w:bookmarkStart w:id="21" w:name="_Toc252379800"/>
      <w:bookmarkStart w:id="22" w:name="_Toc252380319"/>
      <w:bookmarkStart w:id="23" w:name="_Toc252379281"/>
      <w:bookmarkStart w:id="24" w:name="_Toc252379801"/>
      <w:bookmarkStart w:id="25" w:name="_Toc252380320"/>
      <w:bookmarkStart w:id="26" w:name="_Toc252375606"/>
      <w:bookmarkStart w:id="27" w:name="_Toc252379309"/>
      <w:bookmarkStart w:id="28" w:name="_Toc252379829"/>
      <w:bookmarkStart w:id="29" w:name="_Toc252380348"/>
      <w:bookmarkStart w:id="30" w:name="_Toc252375624"/>
      <w:bookmarkStart w:id="31" w:name="_Toc252379327"/>
      <w:bookmarkStart w:id="32" w:name="_Toc252379847"/>
      <w:bookmarkStart w:id="33" w:name="_Toc252380366"/>
      <w:bookmarkStart w:id="34" w:name="_Toc252375625"/>
      <w:bookmarkStart w:id="35" w:name="_Toc252379328"/>
      <w:bookmarkStart w:id="36" w:name="_Toc252379848"/>
      <w:bookmarkStart w:id="37" w:name="_Toc252380367"/>
      <w:bookmarkStart w:id="38" w:name="_Toc252375626"/>
      <w:bookmarkStart w:id="39" w:name="_Toc252379329"/>
      <w:bookmarkStart w:id="40" w:name="_Toc252379849"/>
      <w:bookmarkStart w:id="41" w:name="_Toc252380368"/>
      <w:bookmarkStart w:id="42" w:name="_Toc252375643"/>
      <w:bookmarkStart w:id="43" w:name="_Toc252379345"/>
      <w:bookmarkStart w:id="44" w:name="_Toc252379865"/>
      <w:bookmarkStart w:id="45" w:name="_Toc252380384"/>
      <w:bookmarkStart w:id="46" w:name="_Toc252370914"/>
      <w:bookmarkStart w:id="47" w:name="_Toc252375644"/>
      <w:bookmarkStart w:id="48" w:name="_Toc252379346"/>
      <w:bookmarkStart w:id="49" w:name="_Toc252379866"/>
      <w:bookmarkStart w:id="50" w:name="_Toc252380385"/>
      <w:bookmarkStart w:id="51" w:name="_Toc252375666"/>
      <w:bookmarkStart w:id="52" w:name="_Toc252379368"/>
      <w:bookmarkStart w:id="53" w:name="_Toc252379888"/>
      <w:bookmarkStart w:id="54" w:name="_Toc252380407"/>
      <w:bookmarkStart w:id="55" w:name="_Toc252375668"/>
      <w:bookmarkStart w:id="56" w:name="_Toc252379370"/>
      <w:bookmarkStart w:id="57" w:name="_Toc252379890"/>
      <w:bookmarkStart w:id="58" w:name="_Toc252380409"/>
      <w:bookmarkStart w:id="59" w:name="_Toc252375670"/>
      <w:bookmarkStart w:id="60" w:name="_Toc252379372"/>
      <w:bookmarkStart w:id="61" w:name="_Toc252379892"/>
      <w:bookmarkStart w:id="62" w:name="_Toc252380411"/>
      <w:bookmarkStart w:id="63" w:name="_Toc252375679"/>
      <w:bookmarkStart w:id="64" w:name="_Toc252379381"/>
      <w:bookmarkStart w:id="65" w:name="_Toc252379901"/>
      <w:bookmarkStart w:id="66" w:name="_Toc252380420"/>
      <w:bookmarkStart w:id="67" w:name="_Toc252375685"/>
      <w:bookmarkStart w:id="68" w:name="_Toc252379387"/>
      <w:bookmarkStart w:id="69" w:name="_Toc252379907"/>
      <w:bookmarkStart w:id="70" w:name="_Toc252380426"/>
      <w:bookmarkStart w:id="71" w:name="_Toc252375691"/>
      <w:bookmarkStart w:id="72" w:name="_Toc252379393"/>
      <w:bookmarkStart w:id="73" w:name="_Toc252379913"/>
      <w:bookmarkStart w:id="74" w:name="_Toc252380432"/>
      <w:bookmarkStart w:id="75" w:name="_Toc252375697"/>
      <w:bookmarkStart w:id="76" w:name="_Toc252379399"/>
      <w:bookmarkStart w:id="77" w:name="_Toc252379919"/>
      <w:bookmarkStart w:id="78" w:name="_Toc252380438"/>
      <w:bookmarkStart w:id="79" w:name="_Toc252375709"/>
      <w:bookmarkStart w:id="80" w:name="_Toc252379411"/>
      <w:bookmarkStart w:id="81" w:name="_Toc252379931"/>
      <w:bookmarkStart w:id="82" w:name="_Toc252380450"/>
      <w:bookmarkStart w:id="83" w:name="_Toc252375710"/>
      <w:bookmarkStart w:id="84" w:name="_Toc252379412"/>
      <w:bookmarkStart w:id="85" w:name="_Toc252379932"/>
      <w:bookmarkStart w:id="86" w:name="_Toc252380451"/>
      <w:bookmarkStart w:id="87" w:name="_Toc252375711"/>
      <w:bookmarkStart w:id="88" w:name="_Toc252379413"/>
      <w:bookmarkStart w:id="89" w:name="_Toc252379933"/>
      <w:bookmarkStart w:id="90" w:name="_Toc252380452"/>
      <w:bookmarkStart w:id="91" w:name="_Toc252375712"/>
      <w:bookmarkStart w:id="92" w:name="_Toc252379414"/>
      <w:bookmarkStart w:id="93" w:name="_Toc252379934"/>
      <w:bookmarkStart w:id="94" w:name="_Toc252380453"/>
      <w:bookmarkStart w:id="95" w:name="_Toc252370919"/>
      <w:bookmarkStart w:id="96" w:name="_Toc252375713"/>
      <w:bookmarkStart w:id="97" w:name="_Toc252379415"/>
      <w:bookmarkStart w:id="98" w:name="_Toc252379935"/>
      <w:bookmarkStart w:id="99" w:name="_Toc252380454"/>
      <w:bookmarkStart w:id="100" w:name="_Toc252375735"/>
      <w:bookmarkStart w:id="101" w:name="_Toc252379437"/>
      <w:bookmarkStart w:id="102" w:name="_Toc252379957"/>
      <w:bookmarkStart w:id="103" w:name="_Toc252380476"/>
      <w:bookmarkStart w:id="104" w:name="_Toc252375737"/>
      <w:bookmarkStart w:id="105" w:name="_Toc252379439"/>
      <w:bookmarkStart w:id="106" w:name="_Toc252379959"/>
      <w:bookmarkStart w:id="107" w:name="_Toc252380478"/>
      <w:bookmarkStart w:id="108" w:name="_Toc252375739"/>
      <w:bookmarkStart w:id="109" w:name="_Toc252379441"/>
      <w:bookmarkStart w:id="110" w:name="_Toc252379961"/>
      <w:bookmarkStart w:id="111" w:name="_Toc252380480"/>
      <w:bookmarkStart w:id="112" w:name="_Toc252375764"/>
      <w:bookmarkStart w:id="113" w:name="_Toc252379466"/>
      <w:bookmarkStart w:id="114" w:name="_Toc252379986"/>
      <w:bookmarkStart w:id="115" w:name="_Toc252380505"/>
      <w:bookmarkStart w:id="116" w:name="_Toc252375765"/>
      <w:bookmarkStart w:id="117" w:name="_Toc252379467"/>
      <w:bookmarkStart w:id="118" w:name="_Toc252379987"/>
      <w:bookmarkStart w:id="119" w:name="_Toc252380506"/>
      <w:bookmarkStart w:id="120" w:name="_Toc252375766"/>
      <w:bookmarkStart w:id="121" w:name="_Toc252379468"/>
      <w:bookmarkStart w:id="122" w:name="_Toc252379988"/>
      <w:bookmarkStart w:id="123" w:name="_Toc252380507"/>
      <w:bookmarkStart w:id="124" w:name="_Toc252370924"/>
      <w:bookmarkStart w:id="125" w:name="_Toc252375767"/>
      <w:bookmarkStart w:id="126" w:name="_Toc252379469"/>
      <w:bookmarkStart w:id="127" w:name="_Toc252379989"/>
      <w:bookmarkStart w:id="128" w:name="_Toc252380508"/>
      <w:bookmarkStart w:id="129" w:name="_Toc252375789"/>
      <w:bookmarkStart w:id="130" w:name="_Toc252379491"/>
      <w:bookmarkStart w:id="131" w:name="_Toc252380011"/>
      <w:bookmarkStart w:id="132" w:name="_Toc252380530"/>
      <w:bookmarkStart w:id="133" w:name="_Toc252375792"/>
      <w:bookmarkStart w:id="134" w:name="_Toc252379494"/>
      <w:bookmarkStart w:id="135" w:name="_Toc252380014"/>
      <w:bookmarkStart w:id="136" w:name="_Toc252380533"/>
      <w:bookmarkStart w:id="137" w:name="_Toc252375793"/>
      <w:bookmarkStart w:id="138" w:name="_Toc252379495"/>
      <w:bookmarkStart w:id="139" w:name="_Toc252380015"/>
      <w:bookmarkStart w:id="140" w:name="_Toc252380534"/>
      <w:bookmarkStart w:id="141" w:name="_Toc252375794"/>
      <w:bookmarkStart w:id="142" w:name="_Toc252379496"/>
      <w:bookmarkStart w:id="143" w:name="_Toc252380016"/>
      <w:bookmarkStart w:id="144" w:name="_Toc252380535"/>
      <w:bookmarkStart w:id="145" w:name="_Toc252375820"/>
      <w:bookmarkStart w:id="146" w:name="_Toc252379522"/>
      <w:bookmarkStart w:id="147" w:name="_Toc252380042"/>
      <w:bookmarkStart w:id="148" w:name="_Toc252380561"/>
      <w:bookmarkStart w:id="149" w:name="_Toc252375821"/>
      <w:bookmarkStart w:id="150" w:name="_Toc252379523"/>
      <w:bookmarkStart w:id="151" w:name="_Toc252380043"/>
      <w:bookmarkStart w:id="152" w:name="_Toc252380562"/>
      <w:bookmarkStart w:id="153" w:name="_Toc252370930"/>
      <w:bookmarkStart w:id="154" w:name="_Toc252375822"/>
      <w:bookmarkStart w:id="155" w:name="_Toc252379524"/>
      <w:bookmarkStart w:id="156" w:name="_Toc252380044"/>
      <w:bookmarkStart w:id="157" w:name="_Toc252380563"/>
      <w:bookmarkStart w:id="158" w:name="_Toc252375844"/>
      <w:bookmarkStart w:id="159" w:name="_Toc252379546"/>
      <w:bookmarkStart w:id="160" w:name="_Toc252380066"/>
      <w:bookmarkStart w:id="161" w:name="_Toc252380585"/>
      <w:bookmarkStart w:id="162" w:name="_Toc252375846"/>
      <w:bookmarkStart w:id="163" w:name="_Toc252379548"/>
      <w:bookmarkStart w:id="164" w:name="_Toc252380068"/>
      <w:bookmarkStart w:id="165" w:name="_Toc252380587"/>
      <w:bookmarkStart w:id="166" w:name="_Toc252375879"/>
      <w:bookmarkStart w:id="167" w:name="_Toc252379581"/>
      <w:bookmarkStart w:id="168" w:name="_Toc252380101"/>
      <w:bookmarkStart w:id="169" w:name="_Toc252380620"/>
      <w:bookmarkStart w:id="170" w:name="_Toc252370935"/>
      <w:bookmarkStart w:id="171" w:name="_Toc252375895"/>
      <w:bookmarkStart w:id="172" w:name="_Toc252379597"/>
      <w:bookmarkStart w:id="173" w:name="_Toc252380117"/>
      <w:bookmarkStart w:id="174" w:name="_Toc252380636"/>
      <w:bookmarkStart w:id="175" w:name="_Toc252375917"/>
      <w:bookmarkStart w:id="176" w:name="_Toc252379619"/>
      <w:bookmarkStart w:id="177" w:name="_Toc252380139"/>
      <w:bookmarkStart w:id="178" w:name="_Toc252380658"/>
      <w:bookmarkStart w:id="179" w:name="_Toc252375918"/>
      <w:bookmarkStart w:id="180" w:name="_Toc252379620"/>
      <w:bookmarkStart w:id="181" w:name="_Toc252380140"/>
      <w:bookmarkStart w:id="182" w:name="_Toc252380659"/>
      <w:bookmarkStart w:id="183" w:name="_Toc252379622"/>
      <w:bookmarkStart w:id="184" w:name="_Toc252380142"/>
      <w:bookmarkStart w:id="185" w:name="_Toc252380661"/>
      <w:bookmarkStart w:id="186" w:name="_Toc252379623"/>
      <w:bookmarkStart w:id="187" w:name="_Toc252380143"/>
      <w:bookmarkStart w:id="188" w:name="_Toc252380662"/>
      <w:bookmarkStart w:id="189" w:name="_Toc252379644"/>
      <w:bookmarkStart w:id="190" w:name="_Toc252380164"/>
      <w:bookmarkStart w:id="191" w:name="_Toc252380683"/>
      <w:bookmarkStart w:id="192" w:name="_Toc252379645"/>
      <w:bookmarkStart w:id="193" w:name="_Toc252380165"/>
      <w:bookmarkStart w:id="194" w:name="_Toc252380684"/>
      <w:bookmarkStart w:id="195" w:name="_Toc252379646"/>
      <w:bookmarkStart w:id="196" w:name="_Toc252380166"/>
      <w:bookmarkStart w:id="197" w:name="_Toc252380685"/>
      <w:bookmarkStart w:id="198" w:name="_Toc252379648"/>
      <w:bookmarkStart w:id="199" w:name="_Toc252380168"/>
      <w:bookmarkStart w:id="200" w:name="_Toc252380687"/>
      <w:bookmarkStart w:id="201" w:name="_Toc252379649"/>
      <w:bookmarkStart w:id="202" w:name="_Toc252380169"/>
      <w:bookmarkStart w:id="203" w:name="_Toc252380688"/>
      <w:bookmarkStart w:id="204" w:name="_Toc252379687"/>
      <w:bookmarkStart w:id="205" w:name="_Toc252380207"/>
      <w:bookmarkStart w:id="206" w:name="_Toc252380726"/>
      <w:bookmarkStart w:id="207" w:name="_Toc252370940"/>
      <w:bookmarkStart w:id="208" w:name="_Toc252379688"/>
      <w:bookmarkStart w:id="209" w:name="_Toc252380208"/>
      <w:bookmarkStart w:id="210" w:name="_Toc252380727"/>
      <w:bookmarkStart w:id="211" w:name="_Toc252379710"/>
      <w:bookmarkStart w:id="212" w:name="_Toc252380230"/>
      <w:bookmarkStart w:id="213" w:name="_Toc252380749"/>
      <w:bookmarkStart w:id="214" w:name="_Toc252379712"/>
      <w:bookmarkStart w:id="215" w:name="_Toc252380232"/>
      <w:bookmarkStart w:id="216" w:name="_Toc252380751"/>
      <w:bookmarkStart w:id="217" w:name="_Toc252379713"/>
      <w:bookmarkStart w:id="218" w:name="_Toc252380233"/>
      <w:bookmarkStart w:id="219" w:name="_Toc252380752"/>
      <w:bookmarkStart w:id="220" w:name="_Toc252379721"/>
      <w:bookmarkStart w:id="221" w:name="_Toc252380241"/>
      <w:bookmarkStart w:id="222" w:name="_Toc252380760"/>
      <w:bookmarkStart w:id="223" w:name="_Toc252379727"/>
      <w:bookmarkStart w:id="224" w:name="_Toc252380247"/>
      <w:bookmarkStart w:id="225" w:name="_Toc252380766"/>
      <w:bookmarkStart w:id="226" w:name="_Toc252379736"/>
      <w:bookmarkStart w:id="227" w:name="_Toc252380256"/>
      <w:bookmarkStart w:id="228" w:name="_Toc252380775"/>
      <w:bookmarkStart w:id="229" w:name="_Toc252379737"/>
      <w:bookmarkStart w:id="230" w:name="_Toc252380257"/>
      <w:bookmarkStart w:id="231" w:name="_Toc252380776"/>
      <w:bookmarkStart w:id="232" w:name="_Toc252379757"/>
      <w:bookmarkStart w:id="233" w:name="_Toc252380277"/>
      <w:bookmarkStart w:id="234" w:name="_Toc252380796"/>
      <w:bookmarkStart w:id="235" w:name="_Toc252379761"/>
      <w:bookmarkStart w:id="236" w:name="_Toc252380281"/>
      <w:bookmarkStart w:id="237" w:name="_Toc252380800"/>
      <w:bookmarkStart w:id="238" w:name="_Toc252379766"/>
      <w:bookmarkStart w:id="239" w:name="_Toc252380286"/>
      <w:bookmarkStart w:id="240" w:name="_Toc252380805"/>
      <w:bookmarkStart w:id="241" w:name="_Toc252379770"/>
      <w:bookmarkStart w:id="242" w:name="_Toc252380290"/>
      <w:bookmarkStart w:id="243" w:name="_Toc252380809"/>
      <w:bookmarkStart w:id="244" w:name="_Toc252379772"/>
      <w:bookmarkStart w:id="245" w:name="_Toc252380292"/>
      <w:bookmarkStart w:id="246" w:name="_Toc252380811"/>
      <w:bookmarkStart w:id="247" w:name="_Toc252379773"/>
      <w:bookmarkStart w:id="248" w:name="_Toc252380293"/>
      <w:bookmarkStart w:id="249" w:name="_Toc252380812"/>
      <w:bookmarkStart w:id="250" w:name="_Toc49859581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736827">
        <w:rPr>
          <w:rFonts w:ascii="Times New Roman" w:hAnsi="Times New Roman" w:cs="Times New Roman"/>
          <w:color w:val="000000" w:themeColor="text1"/>
          <w:sz w:val="24"/>
          <w:szCs w:val="24"/>
        </w:rPr>
        <w:t>Требования к сопровождению подсистем и компонент ФК</w:t>
      </w:r>
      <w:bookmarkEnd w:id="250"/>
    </w:p>
    <w:p w14:paraId="3CF0EBA2" w14:textId="77777777" w:rsidR="007E163A" w:rsidRPr="00736827" w:rsidRDefault="007E163A" w:rsidP="00736827">
      <w:pPr>
        <w:spacing w:before="120"/>
        <w:ind w:firstLine="851"/>
        <w:jc w:val="both"/>
        <w:rPr>
          <w:color w:val="000000" w:themeColor="text1"/>
        </w:rPr>
      </w:pPr>
      <w:r w:rsidRPr="00736827">
        <w:rPr>
          <w:color w:val="000000" w:themeColor="text1"/>
        </w:rPr>
        <w:t>Сопровождение подсистем и компонент ФК</w:t>
      </w:r>
      <w:r w:rsidR="00306487">
        <w:rPr>
          <w:color w:val="000000" w:themeColor="text1"/>
        </w:rPr>
        <w:t xml:space="preserve"> должны</w:t>
      </w:r>
      <w:r w:rsidRPr="00736827">
        <w:rPr>
          <w:color w:val="000000" w:themeColor="text1"/>
        </w:rPr>
        <w:t xml:space="preserve"> </w:t>
      </w:r>
      <w:r w:rsidR="00736827">
        <w:rPr>
          <w:color w:val="000000" w:themeColor="text1"/>
        </w:rPr>
        <w:t>оказыва</w:t>
      </w:r>
      <w:r w:rsidR="00306487">
        <w:rPr>
          <w:color w:val="000000" w:themeColor="text1"/>
        </w:rPr>
        <w:t>ться</w:t>
      </w:r>
      <w:r w:rsidRPr="00736827">
        <w:rPr>
          <w:color w:val="000000" w:themeColor="text1"/>
        </w:rPr>
        <w:t xml:space="preserve"> Исполнителем в рамках сопровождения системы.</w:t>
      </w:r>
    </w:p>
    <w:p w14:paraId="018C7BCC" w14:textId="77777777" w:rsidR="007E163A" w:rsidRPr="00736827" w:rsidRDefault="007E163A" w:rsidP="00736827">
      <w:pPr>
        <w:pStyle w:val="affffffffffffff1"/>
        <w:tabs>
          <w:tab w:val="left" w:pos="1134"/>
        </w:tabs>
        <w:spacing w:line="240" w:lineRule="auto"/>
        <w:rPr>
          <w:rFonts w:ascii="Times New Roman" w:hAnsi="Times New Roman" w:cs="Times New Roman"/>
          <w:color w:val="000000" w:themeColor="text1"/>
        </w:rPr>
      </w:pPr>
      <w:r w:rsidRPr="00736827">
        <w:rPr>
          <w:rFonts w:ascii="Times New Roman" w:hAnsi="Times New Roman" w:cs="Times New Roman"/>
          <w:color w:val="000000" w:themeColor="text1"/>
        </w:rPr>
        <w:t>Функциональный компонент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 содержит следующие модули:</w:t>
      </w:r>
    </w:p>
    <w:p w14:paraId="057601B4" w14:textId="77777777" w:rsidR="007E163A" w:rsidRPr="00736827" w:rsidRDefault="007E163A" w:rsidP="001D33E2">
      <w:pPr>
        <w:pStyle w:val="17"/>
        <w:numPr>
          <w:ilvl w:val="0"/>
          <w:numId w:val="89"/>
        </w:numPr>
        <w:tabs>
          <w:tab w:val="left" w:pos="1134"/>
        </w:tabs>
        <w:spacing w:line="240" w:lineRule="auto"/>
        <w:rPr>
          <w:rFonts w:ascii="Times New Roman" w:hAnsi="Times New Roman" w:cs="Times New Roman"/>
          <w:color w:val="000000" w:themeColor="text1"/>
        </w:rPr>
      </w:pPr>
      <w:r w:rsidRPr="00736827">
        <w:rPr>
          <w:rFonts w:ascii="Times New Roman" w:hAnsi="Times New Roman" w:cs="Times New Roman"/>
          <w:color w:val="000000" w:themeColor="text1"/>
        </w:rPr>
        <w:t>Планирование контрольной и аудиторской деятельности;</w:t>
      </w:r>
    </w:p>
    <w:p w14:paraId="1B2BF989" w14:textId="77777777" w:rsidR="007E163A" w:rsidRPr="00736827" w:rsidRDefault="007E163A" w:rsidP="001D33E2">
      <w:pPr>
        <w:pStyle w:val="17"/>
        <w:numPr>
          <w:ilvl w:val="0"/>
          <w:numId w:val="89"/>
        </w:numPr>
        <w:tabs>
          <w:tab w:val="left" w:pos="1134"/>
        </w:tabs>
        <w:spacing w:line="240" w:lineRule="auto"/>
        <w:rPr>
          <w:rFonts w:ascii="Times New Roman" w:hAnsi="Times New Roman" w:cs="Times New Roman"/>
          <w:color w:val="000000" w:themeColor="text1"/>
        </w:rPr>
      </w:pPr>
      <w:r w:rsidRPr="00736827">
        <w:rPr>
          <w:rFonts w:ascii="Times New Roman" w:hAnsi="Times New Roman" w:cs="Times New Roman"/>
          <w:color w:val="000000" w:themeColor="text1"/>
        </w:rPr>
        <w:t>Подготовка и проведение проверок;</w:t>
      </w:r>
    </w:p>
    <w:p w14:paraId="0110C304" w14:textId="77777777" w:rsidR="007E163A" w:rsidRPr="00736827" w:rsidRDefault="007E163A" w:rsidP="001D33E2">
      <w:pPr>
        <w:pStyle w:val="17"/>
        <w:numPr>
          <w:ilvl w:val="0"/>
          <w:numId w:val="89"/>
        </w:numPr>
        <w:tabs>
          <w:tab w:val="left" w:pos="1134"/>
        </w:tabs>
        <w:spacing w:line="240" w:lineRule="auto"/>
        <w:rPr>
          <w:rFonts w:ascii="Times New Roman" w:hAnsi="Times New Roman" w:cs="Times New Roman"/>
          <w:color w:val="000000" w:themeColor="text1"/>
        </w:rPr>
      </w:pPr>
      <w:r w:rsidRPr="00736827">
        <w:rPr>
          <w:rFonts w:ascii="Times New Roman" w:hAnsi="Times New Roman" w:cs="Times New Roman"/>
          <w:color w:val="000000" w:themeColor="text1"/>
        </w:rPr>
        <w:t>Рассмотрение результатов проверок;</w:t>
      </w:r>
    </w:p>
    <w:p w14:paraId="7B161427" w14:textId="77777777" w:rsidR="007E163A" w:rsidRPr="00736827" w:rsidRDefault="007E163A" w:rsidP="001D33E2">
      <w:pPr>
        <w:pStyle w:val="17"/>
        <w:numPr>
          <w:ilvl w:val="0"/>
          <w:numId w:val="89"/>
        </w:numPr>
        <w:tabs>
          <w:tab w:val="left" w:pos="1134"/>
        </w:tabs>
        <w:spacing w:line="240" w:lineRule="auto"/>
        <w:rPr>
          <w:rFonts w:ascii="Times New Roman" w:hAnsi="Times New Roman" w:cs="Times New Roman"/>
          <w:color w:val="000000" w:themeColor="text1"/>
        </w:rPr>
      </w:pPr>
      <w:r w:rsidRPr="00736827">
        <w:rPr>
          <w:rFonts w:ascii="Times New Roman" w:hAnsi="Times New Roman" w:cs="Times New Roman"/>
          <w:color w:val="000000" w:themeColor="text1"/>
        </w:rPr>
        <w:t>Контроль за устранением выявленных недостатков (несоответствий);</w:t>
      </w:r>
    </w:p>
    <w:p w14:paraId="19101E5C" w14:textId="77777777" w:rsidR="007E163A" w:rsidRPr="00736827" w:rsidRDefault="007E163A" w:rsidP="001D33E2">
      <w:pPr>
        <w:pStyle w:val="17"/>
        <w:numPr>
          <w:ilvl w:val="0"/>
          <w:numId w:val="89"/>
        </w:numPr>
        <w:tabs>
          <w:tab w:val="left" w:pos="1134"/>
        </w:tabs>
        <w:spacing w:line="240" w:lineRule="auto"/>
        <w:rPr>
          <w:rFonts w:ascii="Times New Roman" w:hAnsi="Times New Roman" w:cs="Times New Roman"/>
          <w:color w:val="000000" w:themeColor="text1"/>
        </w:rPr>
      </w:pPr>
      <w:r w:rsidRPr="00736827">
        <w:rPr>
          <w:rFonts w:ascii="Times New Roman" w:hAnsi="Times New Roman" w:cs="Times New Roman"/>
          <w:color w:val="000000" w:themeColor="text1"/>
        </w:rPr>
        <w:t>Журнал проверок;</w:t>
      </w:r>
    </w:p>
    <w:p w14:paraId="1A697256" w14:textId="77777777" w:rsidR="007E163A" w:rsidRPr="0019014F" w:rsidRDefault="007E163A" w:rsidP="001D33E2">
      <w:pPr>
        <w:pStyle w:val="17"/>
        <w:numPr>
          <w:ilvl w:val="0"/>
          <w:numId w:val="89"/>
        </w:numPr>
        <w:tabs>
          <w:tab w:val="left" w:pos="1134"/>
        </w:tabs>
        <w:spacing w:line="240" w:lineRule="auto"/>
        <w:rPr>
          <w:rFonts w:ascii="Times New Roman" w:hAnsi="Times New Roman" w:cs="Times New Roman"/>
        </w:rPr>
      </w:pPr>
      <w:r w:rsidRPr="0019014F">
        <w:rPr>
          <w:rFonts w:ascii="Times New Roman" w:hAnsi="Times New Roman" w:cs="Times New Roman"/>
        </w:rPr>
        <w:t>Реестр объектов проверок;</w:t>
      </w:r>
    </w:p>
    <w:p w14:paraId="5A540896" w14:textId="77777777" w:rsidR="007E163A" w:rsidRPr="0019014F" w:rsidRDefault="007E163A" w:rsidP="001D33E2">
      <w:pPr>
        <w:pStyle w:val="17"/>
        <w:numPr>
          <w:ilvl w:val="0"/>
          <w:numId w:val="89"/>
        </w:numPr>
        <w:tabs>
          <w:tab w:val="left" w:pos="1134"/>
        </w:tabs>
        <w:spacing w:line="240" w:lineRule="auto"/>
        <w:rPr>
          <w:rFonts w:ascii="Times New Roman" w:hAnsi="Times New Roman" w:cs="Times New Roman"/>
        </w:rPr>
      </w:pPr>
      <w:r w:rsidRPr="0019014F">
        <w:rPr>
          <w:rFonts w:ascii="Times New Roman" w:hAnsi="Times New Roman" w:cs="Times New Roman"/>
        </w:rPr>
        <w:t>Аналитическая отчётность;</w:t>
      </w:r>
    </w:p>
    <w:p w14:paraId="64DA36EF" w14:textId="77777777" w:rsidR="007E163A" w:rsidRPr="0019014F" w:rsidRDefault="007E163A" w:rsidP="001D33E2">
      <w:pPr>
        <w:pStyle w:val="17"/>
        <w:numPr>
          <w:ilvl w:val="0"/>
          <w:numId w:val="89"/>
        </w:numPr>
        <w:tabs>
          <w:tab w:val="left" w:pos="1134"/>
        </w:tabs>
        <w:spacing w:line="240" w:lineRule="auto"/>
        <w:rPr>
          <w:rFonts w:ascii="Times New Roman" w:hAnsi="Times New Roman" w:cs="Times New Roman"/>
        </w:rPr>
      </w:pPr>
      <w:r w:rsidRPr="0019014F">
        <w:rPr>
          <w:rFonts w:ascii="Times New Roman" w:hAnsi="Times New Roman" w:cs="Times New Roman"/>
        </w:rPr>
        <w:t>Документы;</w:t>
      </w:r>
    </w:p>
    <w:p w14:paraId="227A63DD" w14:textId="77777777" w:rsidR="007E163A" w:rsidRPr="0019014F" w:rsidRDefault="007E163A" w:rsidP="001D33E2">
      <w:pPr>
        <w:pStyle w:val="17"/>
        <w:numPr>
          <w:ilvl w:val="0"/>
          <w:numId w:val="89"/>
        </w:numPr>
        <w:tabs>
          <w:tab w:val="left" w:pos="1134"/>
        </w:tabs>
        <w:spacing w:line="240" w:lineRule="auto"/>
        <w:rPr>
          <w:rFonts w:ascii="Times New Roman" w:hAnsi="Times New Roman" w:cs="Times New Roman"/>
        </w:rPr>
      </w:pPr>
      <w:r w:rsidRPr="0019014F">
        <w:rPr>
          <w:rFonts w:ascii="Times New Roman" w:hAnsi="Times New Roman" w:cs="Times New Roman"/>
        </w:rPr>
        <w:t>База знаний;</w:t>
      </w:r>
    </w:p>
    <w:p w14:paraId="4C55E47C" w14:textId="77777777" w:rsidR="007E163A" w:rsidRPr="0019014F" w:rsidRDefault="007E163A" w:rsidP="001D33E2">
      <w:pPr>
        <w:pStyle w:val="17"/>
        <w:numPr>
          <w:ilvl w:val="0"/>
          <w:numId w:val="89"/>
        </w:numPr>
        <w:tabs>
          <w:tab w:val="left" w:pos="1134"/>
        </w:tabs>
        <w:spacing w:line="240" w:lineRule="auto"/>
        <w:rPr>
          <w:rFonts w:ascii="Times New Roman" w:hAnsi="Times New Roman" w:cs="Times New Roman"/>
        </w:rPr>
      </w:pPr>
      <w:r w:rsidRPr="0019014F">
        <w:rPr>
          <w:rFonts w:ascii="Times New Roman" w:hAnsi="Times New Roman" w:cs="Times New Roman"/>
        </w:rPr>
        <w:t>Справочники;</w:t>
      </w:r>
    </w:p>
    <w:p w14:paraId="162B42AA" w14:textId="77777777" w:rsidR="007E163A" w:rsidRPr="00736827" w:rsidRDefault="007E163A" w:rsidP="001D33E2">
      <w:pPr>
        <w:pStyle w:val="17"/>
        <w:numPr>
          <w:ilvl w:val="0"/>
          <w:numId w:val="89"/>
        </w:numPr>
        <w:tabs>
          <w:tab w:val="left" w:pos="1134"/>
        </w:tabs>
        <w:spacing w:line="240" w:lineRule="auto"/>
        <w:rPr>
          <w:rFonts w:ascii="Times New Roman" w:hAnsi="Times New Roman" w:cs="Times New Roman"/>
          <w:color w:val="000000" w:themeColor="text1"/>
        </w:rPr>
      </w:pPr>
      <w:r w:rsidRPr="00736827">
        <w:rPr>
          <w:rFonts w:ascii="Times New Roman" w:hAnsi="Times New Roman" w:cs="Times New Roman"/>
          <w:color w:val="000000" w:themeColor="text1"/>
        </w:rPr>
        <w:t>Корпоративные коммуникации.</w:t>
      </w:r>
    </w:p>
    <w:p w14:paraId="14A93087" w14:textId="77777777" w:rsidR="007E163A" w:rsidRPr="00736827" w:rsidRDefault="007E163A" w:rsidP="001D33E2">
      <w:pPr>
        <w:pStyle w:val="1b"/>
        <w:keepLines w:val="0"/>
        <w:numPr>
          <w:ilvl w:val="1"/>
          <w:numId w:val="87"/>
        </w:numPr>
        <w:tabs>
          <w:tab w:val="left" w:pos="1276"/>
        </w:tabs>
        <w:ind w:left="1276" w:hanging="567"/>
        <w:jc w:val="both"/>
        <w:rPr>
          <w:rFonts w:ascii="Times New Roman" w:hAnsi="Times New Roman" w:cs="Times New Roman"/>
          <w:color w:val="000000" w:themeColor="text1"/>
          <w:sz w:val="24"/>
          <w:szCs w:val="24"/>
        </w:rPr>
      </w:pPr>
      <w:bookmarkStart w:id="251" w:name="_Toc442351156"/>
      <w:bookmarkStart w:id="252" w:name="_Toc442351289"/>
      <w:bookmarkStart w:id="253" w:name="_Toc415565349"/>
      <w:bookmarkStart w:id="254" w:name="_Toc498595814"/>
      <w:bookmarkEnd w:id="251"/>
      <w:bookmarkEnd w:id="252"/>
      <w:r w:rsidRPr="00736827">
        <w:rPr>
          <w:rFonts w:ascii="Times New Roman" w:hAnsi="Times New Roman" w:cs="Times New Roman"/>
          <w:color w:val="000000" w:themeColor="text1"/>
          <w:sz w:val="24"/>
          <w:szCs w:val="24"/>
        </w:rPr>
        <w:t>Требования к результатам услугам</w:t>
      </w:r>
      <w:bookmarkEnd w:id="253"/>
      <w:r w:rsidRPr="00736827">
        <w:rPr>
          <w:rFonts w:ascii="Times New Roman" w:hAnsi="Times New Roman" w:cs="Times New Roman"/>
          <w:color w:val="000000" w:themeColor="text1"/>
          <w:sz w:val="24"/>
          <w:szCs w:val="24"/>
        </w:rPr>
        <w:t xml:space="preserve"> сопровождения ФК</w:t>
      </w:r>
      <w:bookmarkEnd w:id="254"/>
    </w:p>
    <w:p w14:paraId="39B76A6F" w14:textId="77777777" w:rsidR="00736827" w:rsidRDefault="007E163A" w:rsidP="00736827">
      <w:pPr>
        <w:spacing w:before="120"/>
        <w:ind w:firstLine="851"/>
        <w:jc w:val="both"/>
      </w:pPr>
      <w:r w:rsidRPr="00736827">
        <w:rPr>
          <w:color w:val="000000" w:themeColor="text1"/>
        </w:rPr>
        <w:t xml:space="preserve">По окончании </w:t>
      </w:r>
      <w:r w:rsidRPr="0019014F">
        <w:t>оказания услуг Исполнитель</w:t>
      </w:r>
      <w:r w:rsidR="00306487">
        <w:t xml:space="preserve"> должен</w:t>
      </w:r>
      <w:r w:rsidRPr="0019014F">
        <w:t xml:space="preserve"> предостав</w:t>
      </w:r>
      <w:r w:rsidR="00306487">
        <w:t>ить</w:t>
      </w:r>
      <w:r w:rsidRPr="0019014F">
        <w:t xml:space="preserve"> Заказчику отчётные документы. Отчётные документы</w:t>
      </w:r>
      <w:r w:rsidR="00306487">
        <w:t xml:space="preserve"> должны быть</w:t>
      </w:r>
      <w:r w:rsidRPr="0019014F">
        <w:t xml:space="preserve"> направл</w:t>
      </w:r>
      <w:r w:rsidR="00306487">
        <w:t>ены</w:t>
      </w:r>
      <w:r w:rsidRPr="0019014F">
        <w:t xml:space="preserve"> Заказчику на адрес электронной почты, указанный Заказчиком, в формате MS Word, а также с сопроводительным письмом в бумажном виде. </w:t>
      </w:r>
    </w:p>
    <w:p w14:paraId="30684E67" w14:textId="057D5E20" w:rsidR="004B0CAC" w:rsidRDefault="004B0CAC" w:rsidP="00736827">
      <w:pPr>
        <w:spacing w:before="120"/>
        <w:ind w:firstLine="851"/>
        <w:jc w:val="both"/>
        <w:rPr>
          <w:color w:val="000000" w:themeColor="text1"/>
        </w:rPr>
      </w:pPr>
      <w:r>
        <w:t xml:space="preserve">6.6 </w:t>
      </w:r>
      <w:r w:rsidRPr="00F0063B">
        <w:rPr>
          <w:color w:val="000000" w:themeColor="text1"/>
        </w:rPr>
        <w:t>Этапы оказания услуг</w:t>
      </w:r>
      <w:r>
        <w:rPr>
          <w:color w:val="000000" w:themeColor="text1"/>
        </w:rPr>
        <w:t xml:space="preserve"> по сопровождению.</w:t>
      </w:r>
    </w:p>
    <w:p w14:paraId="6FAE1C37" w14:textId="38960714" w:rsidR="004B0CAC" w:rsidRDefault="004B0CAC" w:rsidP="00736827">
      <w:pPr>
        <w:spacing w:before="120"/>
        <w:ind w:firstLine="851"/>
        <w:jc w:val="both"/>
      </w:pPr>
      <w:r>
        <w:rPr>
          <w:color w:val="000000" w:themeColor="text1"/>
        </w:rPr>
        <w:t>У</w:t>
      </w:r>
      <w:r w:rsidRPr="009E5007">
        <w:rPr>
          <w:color w:val="000000" w:themeColor="text1"/>
        </w:rPr>
        <w:t>слуг</w:t>
      </w:r>
      <w:r>
        <w:rPr>
          <w:color w:val="000000" w:themeColor="text1"/>
        </w:rPr>
        <w:t>и по сопровождению осуществляются в 7 этапов в соответствии с таблицей №3.</w:t>
      </w:r>
    </w:p>
    <w:p w14:paraId="693F311A" w14:textId="19F75A30" w:rsidR="009817A0" w:rsidRPr="0019014F" w:rsidRDefault="009817A0" w:rsidP="009817A0">
      <w:pPr>
        <w:spacing w:before="120"/>
        <w:ind w:firstLine="851"/>
        <w:jc w:val="right"/>
      </w:pPr>
      <w:r>
        <w:rPr>
          <w:color w:val="000000" w:themeColor="text1"/>
        </w:rPr>
        <w:t>Таблица №3 «Этапы оказания услуг»</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2"/>
        <w:gridCol w:w="1985"/>
        <w:gridCol w:w="2292"/>
        <w:gridCol w:w="4654"/>
      </w:tblGrid>
      <w:tr w:rsidR="007E163A" w:rsidRPr="00B5507F" w14:paraId="5483ABCB" w14:textId="77777777" w:rsidTr="007E163A">
        <w:trPr>
          <w:tblHeader/>
        </w:trPr>
        <w:tc>
          <w:tcPr>
            <w:tcW w:w="1162" w:type="dxa"/>
          </w:tcPr>
          <w:p w14:paraId="238CB8EB" w14:textId="77777777" w:rsidR="007E163A" w:rsidRPr="00B5507F" w:rsidRDefault="007E163A" w:rsidP="007E163A">
            <w:pPr>
              <w:spacing w:before="120"/>
              <w:jc w:val="center"/>
              <w:rPr>
                <w:b/>
              </w:rPr>
            </w:pPr>
            <w:r w:rsidRPr="00B5507F">
              <w:rPr>
                <w:b/>
              </w:rPr>
              <w:t>№ этапа</w:t>
            </w:r>
          </w:p>
        </w:tc>
        <w:tc>
          <w:tcPr>
            <w:tcW w:w="1985" w:type="dxa"/>
            <w:shd w:val="clear" w:color="auto" w:fill="auto"/>
            <w:vAlign w:val="center"/>
          </w:tcPr>
          <w:p w14:paraId="689ECC6F" w14:textId="77777777" w:rsidR="007E163A" w:rsidRPr="00B5507F" w:rsidRDefault="007E163A" w:rsidP="007E163A">
            <w:pPr>
              <w:spacing w:before="120"/>
              <w:jc w:val="center"/>
              <w:rPr>
                <w:b/>
              </w:rPr>
            </w:pPr>
            <w:r w:rsidRPr="00B5507F">
              <w:rPr>
                <w:b/>
              </w:rPr>
              <w:t>Оказываемые услуги</w:t>
            </w:r>
          </w:p>
        </w:tc>
        <w:tc>
          <w:tcPr>
            <w:tcW w:w="2292" w:type="dxa"/>
            <w:shd w:val="clear" w:color="auto" w:fill="auto"/>
            <w:vAlign w:val="center"/>
          </w:tcPr>
          <w:p w14:paraId="2F15BFF4" w14:textId="77777777" w:rsidR="007E163A" w:rsidRPr="00B5507F" w:rsidRDefault="007E163A" w:rsidP="007E163A">
            <w:pPr>
              <w:spacing w:before="120"/>
              <w:jc w:val="center"/>
              <w:rPr>
                <w:b/>
              </w:rPr>
            </w:pPr>
            <w:r w:rsidRPr="00B5507F">
              <w:rPr>
                <w:b/>
              </w:rPr>
              <w:t>Срок выполнения</w:t>
            </w:r>
          </w:p>
        </w:tc>
        <w:tc>
          <w:tcPr>
            <w:tcW w:w="4654" w:type="dxa"/>
            <w:shd w:val="clear" w:color="auto" w:fill="auto"/>
            <w:vAlign w:val="center"/>
          </w:tcPr>
          <w:p w14:paraId="7071B041" w14:textId="77777777" w:rsidR="007E163A" w:rsidRPr="00B5507F" w:rsidRDefault="007E163A" w:rsidP="007E163A">
            <w:pPr>
              <w:spacing w:before="120"/>
              <w:jc w:val="center"/>
              <w:rPr>
                <w:b/>
              </w:rPr>
            </w:pPr>
            <w:r w:rsidRPr="00B5507F">
              <w:rPr>
                <w:b/>
              </w:rPr>
              <w:t>Отчётные документы</w:t>
            </w:r>
          </w:p>
        </w:tc>
      </w:tr>
      <w:tr w:rsidR="007E163A" w:rsidRPr="00B5507F" w14:paraId="5A603053" w14:textId="77777777" w:rsidTr="007E163A">
        <w:tc>
          <w:tcPr>
            <w:tcW w:w="1162" w:type="dxa"/>
          </w:tcPr>
          <w:p w14:paraId="5A626017" w14:textId="77777777" w:rsidR="007E163A" w:rsidRPr="00B5507F" w:rsidRDefault="007E163A" w:rsidP="007E163A">
            <w:pPr>
              <w:spacing w:before="120"/>
              <w:jc w:val="center"/>
            </w:pPr>
            <w:r w:rsidRPr="00B5507F">
              <w:t>1</w:t>
            </w:r>
          </w:p>
        </w:tc>
        <w:tc>
          <w:tcPr>
            <w:tcW w:w="1985" w:type="dxa"/>
            <w:shd w:val="clear" w:color="auto" w:fill="auto"/>
          </w:tcPr>
          <w:p w14:paraId="0B0D27ED" w14:textId="77777777" w:rsidR="007E163A" w:rsidRPr="00B5507F" w:rsidRDefault="007E163A" w:rsidP="007E163A">
            <w:pPr>
              <w:spacing w:before="120"/>
            </w:pPr>
            <w:r w:rsidRPr="00B5507F">
              <w:t>Осуществление поддержки пользователей ФК.</w:t>
            </w:r>
          </w:p>
          <w:p w14:paraId="12C17336" w14:textId="77777777" w:rsidR="00FF1DFA" w:rsidRPr="00B5507F" w:rsidRDefault="00FF1DFA" w:rsidP="007E163A">
            <w:pPr>
              <w:spacing w:before="120"/>
            </w:pPr>
            <w:r w:rsidRPr="00B5507F">
              <w:t>Обеспечение бесперебойной работы ФК</w:t>
            </w:r>
          </w:p>
        </w:tc>
        <w:tc>
          <w:tcPr>
            <w:tcW w:w="2292" w:type="dxa"/>
            <w:shd w:val="clear" w:color="auto" w:fill="auto"/>
          </w:tcPr>
          <w:p w14:paraId="226D965E" w14:textId="4A21F19C" w:rsidR="007E163A" w:rsidRPr="00B5507F" w:rsidRDefault="007E163A" w:rsidP="007E163A">
            <w:pPr>
              <w:spacing w:before="120"/>
            </w:pPr>
            <w:r w:rsidRPr="00B5507F">
              <w:t xml:space="preserve">С даты заключения Государственного контракта по </w:t>
            </w:r>
            <w:r w:rsidR="00FF1DFA" w:rsidRPr="00B5507F">
              <w:t xml:space="preserve">10.12.2021 </w:t>
            </w:r>
            <w:r w:rsidRPr="00B5507F">
              <w:t>г.</w:t>
            </w:r>
          </w:p>
        </w:tc>
        <w:tc>
          <w:tcPr>
            <w:tcW w:w="4654" w:type="dxa"/>
            <w:shd w:val="clear" w:color="auto" w:fill="auto"/>
          </w:tcPr>
          <w:p w14:paraId="612E4D04" w14:textId="77777777" w:rsidR="007E163A" w:rsidRPr="00B5507F" w:rsidRDefault="007E163A" w:rsidP="007E163A">
            <w:pPr>
              <w:spacing w:before="120"/>
            </w:pPr>
            <w:r w:rsidRPr="00B5507F">
              <w:t xml:space="preserve">Отчёт о состоянии и количестве Заявок (см. Приложение </w:t>
            </w:r>
            <w:r w:rsidR="000852B6" w:rsidRPr="00B5507F">
              <w:t>1</w:t>
            </w:r>
            <w:r w:rsidRPr="00B5507F">
              <w:t xml:space="preserve"> настоящего ТЗ).</w:t>
            </w:r>
          </w:p>
          <w:p w14:paraId="484D8D7C" w14:textId="77777777" w:rsidR="007E163A" w:rsidRPr="00B5507F" w:rsidRDefault="007E163A" w:rsidP="007E163A">
            <w:pPr>
              <w:spacing w:before="120"/>
            </w:pPr>
            <w:r w:rsidRPr="00B5507F">
              <w:t>Журнал обращений пользователей Системы (форма журнала согласовывается Заказчиком и Исполнителем в течение 5 рабочих дней со дня заключения государственного контракта).</w:t>
            </w:r>
          </w:p>
          <w:p w14:paraId="6239B1A0" w14:textId="77777777" w:rsidR="007E163A" w:rsidRPr="00B5507F" w:rsidRDefault="007E163A" w:rsidP="007E163A">
            <w:pPr>
              <w:spacing w:before="120"/>
            </w:pPr>
            <w:r w:rsidRPr="00B5507F">
              <w:t>Протокол установки/ обновления ФК в рамках осуществления технической поддержки в случае изменения программного кода.</w:t>
            </w:r>
          </w:p>
        </w:tc>
      </w:tr>
      <w:tr w:rsidR="007E163A" w:rsidRPr="00B5507F" w14:paraId="4833C3B0" w14:textId="77777777" w:rsidTr="007E163A">
        <w:tc>
          <w:tcPr>
            <w:tcW w:w="1162" w:type="dxa"/>
          </w:tcPr>
          <w:p w14:paraId="372ABAE4" w14:textId="77777777" w:rsidR="007E163A" w:rsidRPr="00B5507F" w:rsidRDefault="007E163A" w:rsidP="007E163A">
            <w:pPr>
              <w:spacing w:before="120"/>
              <w:jc w:val="center"/>
            </w:pPr>
            <w:r w:rsidRPr="00B5507F">
              <w:t>2</w:t>
            </w:r>
          </w:p>
        </w:tc>
        <w:tc>
          <w:tcPr>
            <w:tcW w:w="1985" w:type="dxa"/>
            <w:shd w:val="clear" w:color="auto" w:fill="auto"/>
          </w:tcPr>
          <w:p w14:paraId="7D509564" w14:textId="77777777" w:rsidR="007E163A" w:rsidRPr="00B5507F" w:rsidRDefault="007E163A" w:rsidP="007E163A">
            <w:pPr>
              <w:spacing w:before="120"/>
            </w:pPr>
            <w:r w:rsidRPr="00B5507F">
              <w:t>Осуществление поддержки пользователей ФК</w:t>
            </w:r>
          </w:p>
          <w:p w14:paraId="178011FF" w14:textId="77777777" w:rsidR="007E163A" w:rsidRPr="00B5507F" w:rsidRDefault="007E163A" w:rsidP="007E163A">
            <w:pPr>
              <w:spacing w:before="120"/>
            </w:pPr>
            <w:r w:rsidRPr="00B5507F">
              <w:t>Обеспечение бесперебойной работы ФК</w:t>
            </w:r>
          </w:p>
        </w:tc>
        <w:tc>
          <w:tcPr>
            <w:tcW w:w="2292" w:type="dxa"/>
            <w:shd w:val="clear" w:color="auto" w:fill="auto"/>
          </w:tcPr>
          <w:p w14:paraId="273F1012" w14:textId="714CBA4A" w:rsidR="007E163A" w:rsidRPr="00B5507F" w:rsidRDefault="00FF1DFA" w:rsidP="007E163A">
            <w:pPr>
              <w:spacing w:before="120"/>
            </w:pPr>
            <w:r w:rsidRPr="00B5507F">
              <w:t>С 11.12.2021 г. по 31.12.2021 г.</w:t>
            </w:r>
          </w:p>
        </w:tc>
        <w:tc>
          <w:tcPr>
            <w:tcW w:w="4654" w:type="dxa"/>
            <w:shd w:val="clear" w:color="auto" w:fill="auto"/>
          </w:tcPr>
          <w:p w14:paraId="3958515D" w14:textId="77777777" w:rsidR="007E163A" w:rsidRPr="00B5507F" w:rsidRDefault="007E163A" w:rsidP="007E163A">
            <w:pPr>
              <w:spacing w:before="120"/>
            </w:pPr>
            <w:r w:rsidRPr="00B5507F">
              <w:t xml:space="preserve">Отчёт о состоянии и количестве Заявок (см. Приложение </w:t>
            </w:r>
            <w:r w:rsidR="000852B6" w:rsidRPr="00B5507F">
              <w:t>1</w:t>
            </w:r>
            <w:r w:rsidRPr="00B5507F">
              <w:t xml:space="preserve"> настоящего ТЗ).</w:t>
            </w:r>
          </w:p>
          <w:p w14:paraId="0C3639ED" w14:textId="77777777" w:rsidR="007E163A" w:rsidRPr="00B5507F" w:rsidRDefault="007E163A" w:rsidP="007E163A">
            <w:pPr>
              <w:spacing w:before="120"/>
            </w:pPr>
            <w:r w:rsidRPr="00B5507F">
              <w:t>Журнал обращений пользователей Системы (форма журнала согласовывается Заказчиком и Исполнителем в течение 5 рабочих дней со дня заключения государственного контракта).</w:t>
            </w:r>
          </w:p>
          <w:p w14:paraId="1758E41C" w14:textId="77777777" w:rsidR="007E163A" w:rsidRPr="00B5507F" w:rsidRDefault="007E163A" w:rsidP="007E163A">
            <w:pPr>
              <w:spacing w:before="120"/>
            </w:pPr>
            <w:r w:rsidRPr="00B5507F">
              <w:t>Протокол установки/ обновления ФК в рамках осуществления технической поддержки в случае изменения программного кода.</w:t>
            </w:r>
          </w:p>
        </w:tc>
      </w:tr>
      <w:tr w:rsidR="002D7C22" w:rsidRPr="00B5507F" w14:paraId="608FBE9A" w14:textId="77777777" w:rsidTr="007E163A">
        <w:tc>
          <w:tcPr>
            <w:tcW w:w="1162" w:type="dxa"/>
          </w:tcPr>
          <w:p w14:paraId="04E715A7" w14:textId="77777777" w:rsidR="002D7C22" w:rsidRPr="00B5507F" w:rsidRDefault="002D7C22" w:rsidP="007E163A">
            <w:pPr>
              <w:spacing w:before="120"/>
              <w:jc w:val="center"/>
            </w:pPr>
            <w:r w:rsidRPr="00B5507F">
              <w:t>3</w:t>
            </w:r>
          </w:p>
        </w:tc>
        <w:tc>
          <w:tcPr>
            <w:tcW w:w="1985" w:type="dxa"/>
            <w:shd w:val="clear" w:color="auto" w:fill="auto"/>
          </w:tcPr>
          <w:p w14:paraId="30364B8F" w14:textId="77777777" w:rsidR="002D7C22" w:rsidRPr="00B5507F" w:rsidRDefault="002D7C22" w:rsidP="002D7C22">
            <w:pPr>
              <w:spacing w:before="120"/>
            </w:pPr>
            <w:r w:rsidRPr="00B5507F">
              <w:t>Осуществление поддержки пользователей ФК</w:t>
            </w:r>
          </w:p>
          <w:p w14:paraId="2DFD8704" w14:textId="77777777" w:rsidR="002D7C22" w:rsidRPr="00B5507F" w:rsidRDefault="002D7C22" w:rsidP="002D7C22">
            <w:pPr>
              <w:spacing w:before="120"/>
            </w:pPr>
            <w:r w:rsidRPr="00B5507F">
              <w:t>Обеспечение бесперебойной работы ФК</w:t>
            </w:r>
          </w:p>
        </w:tc>
        <w:tc>
          <w:tcPr>
            <w:tcW w:w="2292" w:type="dxa"/>
            <w:shd w:val="clear" w:color="auto" w:fill="auto"/>
          </w:tcPr>
          <w:p w14:paraId="723164AA" w14:textId="77777777" w:rsidR="002D7C22" w:rsidRPr="00B5507F" w:rsidRDefault="00FF1DFA" w:rsidP="007E163A">
            <w:pPr>
              <w:spacing w:before="120"/>
            </w:pPr>
            <w:r w:rsidRPr="00B5507F">
              <w:t>С 01.01.2022 г. по 31.03.2022 г.</w:t>
            </w:r>
          </w:p>
        </w:tc>
        <w:tc>
          <w:tcPr>
            <w:tcW w:w="4654" w:type="dxa"/>
            <w:shd w:val="clear" w:color="auto" w:fill="auto"/>
          </w:tcPr>
          <w:p w14:paraId="6BEFC125" w14:textId="77777777" w:rsidR="002D7C22" w:rsidRPr="00B5507F" w:rsidRDefault="002D7C22" w:rsidP="002D7C22">
            <w:pPr>
              <w:spacing w:before="120"/>
            </w:pPr>
            <w:r w:rsidRPr="00B5507F">
              <w:t xml:space="preserve">Отчёт о состоянии и количестве Заявок (см. Приложение </w:t>
            </w:r>
            <w:r w:rsidR="000852B6" w:rsidRPr="00B5507F">
              <w:t>1</w:t>
            </w:r>
            <w:r w:rsidRPr="00B5507F">
              <w:t xml:space="preserve"> настоящего ТЗ).</w:t>
            </w:r>
          </w:p>
          <w:p w14:paraId="67D19E27" w14:textId="77777777" w:rsidR="002D7C22" w:rsidRPr="00B5507F" w:rsidRDefault="002D7C22" w:rsidP="002D7C22">
            <w:pPr>
              <w:spacing w:before="120"/>
            </w:pPr>
            <w:r w:rsidRPr="00B5507F">
              <w:t>Журнал обращений пользователей Системы (форма журнала согласовывается Заказчиком и Исполнителем в течение 5 рабочих дней со дня заключения государственного контракта).</w:t>
            </w:r>
          </w:p>
          <w:p w14:paraId="6FAD25CB" w14:textId="77777777" w:rsidR="002D7C22" w:rsidRPr="00B5507F" w:rsidRDefault="002D7C22" w:rsidP="002D7C22">
            <w:pPr>
              <w:spacing w:before="120"/>
            </w:pPr>
            <w:r w:rsidRPr="00B5507F">
              <w:t>Протокол установки/ обновления ФК в рамках осуществления технической поддержки в случае изменения программного кода.</w:t>
            </w:r>
          </w:p>
        </w:tc>
      </w:tr>
      <w:tr w:rsidR="00FF1DFA" w:rsidRPr="00B5507F" w14:paraId="5A356658" w14:textId="77777777" w:rsidTr="007E163A">
        <w:tc>
          <w:tcPr>
            <w:tcW w:w="1162" w:type="dxa"/>
          </w:tcPr>
          <w:p w14:paraId="058FFC7B" w14:textId="77777777" w:rsidR="00FF1DFA" w:rsidRPr="00B5507F" w:rsidRDefault="00FF1DFA" w:rsidP="00FF1DFA">
            <w:pPr>
              <w:spacing w:before="120"/>
              <w:jc w:val="center"/>
            </w:pPr>
            <w:r w:rsidRPr="00B5507F">
              <w:t>4</w:t>
            </w:r>
          </w:p>
        </w:tc>
        <w:tc>
          <w:tcPr>
            <w:tcW w:w="1985" w:type="dxa"/>
            <w:shd w:val="clear" w:color="auto" w:fill="auto"/>
          </w:tcPr>
          <w:p w14:paraId="7FD5A8B0" w14:textId="77777777" w:rsidR="00FF1DFA" w:rsidRPr="00B5507F" w:rsidRDefault="00FF1DFA" w:rsidP="00FF1DFA">
            <w:pPr>
              <w:spacing w:before="120"/>
            </w:pPr>
            <w:r w:rsidRPr="00B5507F">
              <w:t>Осуществление поддержки пользователей ФК</w:t>
            </w:r>
          </w:p>
          <w:p w14:paraId="42B55602" w14:textId="77777777" w:rsidR="00FF1DFA" w:rsidRPr="00B5507F" w:rsidRDefault="00FF1DFA" w:rsidP="00FF1DFA">
            <w:pPr>
              <w:spacing w:before="120"/>
            </w:pPr>
            <w:r w:rsidRPr="00B5507F">
              <w:t>Обеспечение бесперебойной работы ФК</w:t>
            </w:r>
          </w:p>
        </w:tc>
        <w:tc>
          <w:tcPr>
            <w:tcW w:w="2292" w:type="dxa"/>
            <w:shd w:val="clear" w:color="auto" w:fill="auto"/>
          </w:tcPr>
          <w:p w14:paraId="41B15E1F" w14:textId="77777777" w:rsidR="00FF1DFA" w:rsidRPr="00B5507F" w:rsidRDefault="00FF1DFA" w:rsidP="00FF1DFA">
            <w:pPr>
              <w:spacing w:before="120"/>
            </w:pPr>
            <w:r w:rsidRPr="00B5507F">
              <w:t>С 01.04.2022 г. по 30.06.2022 г.</w:t>
            </w:r>
          </w:p>
        </w:tc>
        <w:tc>
          <w:tcPr>
            <w:tcW w:w="4654" w:type="dxa"/>
            <w:shd w:val="clear" w:color="auto" w:fill="auto"/>
          </w:tcPr>
          <w:p w14:paraId="4C74AB78" w14:textId="77777777" w:rsidR="00FF1DFA" w:rsidRPr="00B5507F" w:rsidRDefault="00FF1DFA" w:rsidP="00FF1DFA">
            <w:pPr>
              <w:spacing w:before="120"/>
            </w:pPr>
            <w:r w:rsidRPr="00B5507F">
              <w:t>Отчёт о состоянии и количестве Заявок (см. Приложение 1 настоящего ТЗ).</w:t>
            </w:r>
          </w:p>
          <w:p w14:paraId="32E2FD20" w14:textId="77777777" w:rsidR="00FF1DFA" w:rsidRPr="00B5507F" w:rsidRDefault="00FF1DFA" w:rsidP="00FF1DFA">
            <w:pPr>
              <w:spacing w:before="120"/>
            </w:pPr>
            <w:r w:rsidRPr="00B5507F">
              <w:t>Журнал обращений пользователей Системы (форма журнала согласовывается Заказчиком и Исполнителем в течение 5 рабочих дней со дня заключения государственного контракта).</w:t>
            </w:r>
          </w:p>
          <w:p w14:paraId="491588FE" w14:textId="77777777" w:rsidR="00FF1DFA" w:rsidRPr="00B5507F" w:rsidRDefault="00FF1DFA" w:rsidP="00FF1DFA">
            <w:pPr>
              <w:spacing w:before="120"/>
            </w:pPr>
            <w:r w:rsidRPr="00B5507F">
              <w:t>Протокол установки/ обновления ФК в рамках осуществления технической поддержки в случае изменения программного кода.</w:t>
            </w:r>
          </w:p>
        </w:tc>
      </w:tr>
      <w:tr w:rsidR="00FF1DFA" w:rsidRPr="00B5507F" w14:paraId="67EB3E13" w14:textId="77777777" w:rsidTr="007E163A">
        <w:tc>
          <w:tcPr>
            <w:tcW w:w="1162" w:type="dxa"/>
          </w:tcPr>
          <w:p w14:paraId="4DA4114A" w14:textId="77777777" w:rsidR="00FF1DFA" w:rsidRPr="00B5507F" w:rsidRDefault="00FF1DFA" w:rsidP="00FF1DFA">
            <w:pPr>
              <w:spacing w:before="120"/>
              <w:jc w:val="center"/>
            </w:pPr>
            <w:r w:rsidRPr="00B5507F">
              <w:t>5</w:t>
            </w:r>
          </w:p>
        </w:tc>
        <w:tc>
          <w:tcPr>
            <w:tcW w:w="1985" w:type="dxa"/>
            <w:shd w:val="clear" w:color="auto" w:fill="auto"/>
          </w:tcPr>
          <w:p w14:paraId="2A381D20" w14:textId="77777777" w:rsidR="00FF1DFA" w:rsidRPr="00B5507F" w:rsidRDefault="00FF1DFA" w:rsidP="00FF1DFA">
            <w:pPr>
              <w:spacing w:before="120"/>
            </w:pPr>
            <w:r w:rsidRPr="00B5507F">
              <w:t>Осуществление поддержки пользователей ФК</w:t>
            </w:r>
          </w:p>
          <w:p w14:paraId="45C214EA" w14:textId="77777777" w:rsidR="00FF1DFA" w:rsidRPr="00B5507F" w:rsidRDefault="00FF1DFA" w:rsidP="00FF1DFA">
            <w:pPr>
              <w:spacing w:before="120"/>
            </w:pPr>
            <w:r w:rsidRPr="00B5507F">
              <w:t>Обеспечение бесперебойной работы ФК</w:t>
            </w:r>
          </w:p>
        </w:tc>
        <w:tc>
          <w:tcPr>
            <w:tcW w:w="2292" w:type="dxa"/>
            <w:shd w:val="clear" w:color="auto" w:fill="auto"/>
          </w:tcPr>
          <w:p w14:paraId="41A92901" w14:textId="77777777" w:rsidR="00FF1DFA" w:rsidRPr="00B5507F" w:rsidRDefault="00FF1DFA" w:rsidP="00FF1DFA">
            <w:pPr>
              <w:spacing w:before="120"/>
            </w:pPr>
            <w:r w:rsidRPr="00B5507F">
              <w:t>С 01.07.2022 г. по 30.09.2022 г.</w:t>
            </w:r>
          </w:p>
        </w:tc>
        <w:tc>
          <w:tcPr>
            <w:tcW w:w="4654" w:type="dxa"/>
            <w:shd w:val="clear" w:color="auto" w:fill="auto"/>
          </w:tcPr>
          <w:p w14:paraId="1196D698" w14:textId="77777777" w:rsidR="00FF1DFA" w:rsidRPr="00B5507F" w:rsidRDefault="00FF1DFA" w:rsidP="00FF1DFA">
            <w:pPr>
              <w:spacing w:before="120"/>
            </w:pPr>
            <w:r w:rsidRPr="00B5507F">
              <w:t>Отчёт о состоянии и количестве Заявок (см. Приложение 1 настоящего ТЗ).</w:t>
            </w:r>
          </w:p>
          <w:p w14:paraId="62B346C7" w14:textId="77777777" w:rsidR="00FF1DFA" w:rsidRPr="00B5507F" w:rsidRDefault="00FF1DFA" w:rsidP="00FF1DFA">
            <w:pPr>
              <w:spacing w:before="120"/>
            </w:pPr>
            <w:r w:rsidRPr="00B5507F">
              <w:t>Журнал обращений пользователей Системы (форма журнала согласовывается Заказчиком и Исполнителем в течение 5 рабочих дней со дня заключения государственного контракта).</w:t>
            </w:r>
          </w:p>
          <w:p w14:paraId="12AF3E07" w14:textId="77777777" w:rsidR="00FF1DFA" w:rsidRPr="00B5507F" w:rsidRDefault="00FF1DFA" w:rsidP="00FF1DFA">
            <w:pPr>
              <w:spacing w:before="120"/>
            </w:pPr>
            <w:r w:rsidRPr="00B5507F">
              <w:t>Протокол установки/ обновления ФК в рамках осуществления технической поддержки в случае изменения программного кода.</w:t>
            </w:r>
          </w:p>
        </w:tc>
      </w:tr>
      <w:tr w:rsidR="00FF1DFA" w:rsidRPr="00B5507F" w14:paraId="285BDF00" w14:textId="77777777" w:rsidTr="007E163A">
        <w:tc>
          <w:tcPr>
            <w:tcW w:w="1162" w:type="dxa"/>
          </w:tcPr>
          <w:p w14:paraId="46B94D32" w14:textId="77777777" w:rsidR="00FF1DFA" w:rsidRPr="00B5507F" w:rsidRDefault="00FF1DFA" w:rsidP="00FF1DFA">
            <w:pPr>
              <w:spacing w:before="120"/>
              <w:jc w:val="center"/>
            </w:pPr>
            <w:r w:rsidRPr="00B5507F">
              <w:t>6</w:t>
            </w:r>
          </w:p>
        </w:tc>
        <w:tc>
          <w:tcPr>
            <w:tcW w:w="1985" w:type="dxa"/>
            <w:shd w:val="clear" w:color="auto" w:fill="auto"/>
          </w:tcPr>
          <w:p w14:paraId="4DD35F64" w14:textId="77777777" w:rsidR="00FF1DFA" w:rsidRPr="00B5507F" w:rsidRDefault="00FF1DFA" w:rsidP="00FF1DFA">
            <w:pPr>
              <w:spacing w:before="120"/>
            </w:pPr>
            <w:r w:rsidRPr="00B5507F">
              <w:t>Осуществление поддержки пользователей ФК</w:t>
            </w:r>
          </w:p>
          <w:p w14:paraId="40FF4C34" w14:textId="77777777" w:rsidR="00FF1DFA" w:rsidRPr="00B5507F" w:rsidRDefault="00FF1DFA" w:rsidP="00FF1DFA">
            <w:pPr>
              <w:spacing w:before="120"/>
            </w:pPr>
            <w:r w:rsidRPr="00B5507F">
              <w:t>Обеспечение бесперебойной работы ФК</w:t>
            </w:r>
          </w:p>
        </w:tc>
        <w:tc>
          <w:tcPr>
            <w:tcW w:w="2292" w:type="dxa"/>
            <w:shd w:val="clear" w:color="auto" w:fill="auto"/>
          </w:tcPr>
          <w:p w14:paraId="1D1B4EAB" w14:textId="77777777" w:rsidR="00FF1DFA" w:rsidRPr="00B5507F" w:rsidRDefault="00FF1DFA" w:rsidP="00FF1DFA">
            <w:pPr>
              <w:spacing w:before="120"/>
            </w:pPr>
            <w:r w:rsidRPr="00B5507F">
              <w:t>С 01.10.2022 г. по 10.12.2022 г.</w:t>
            </w:r>
          </w:p>
        </w:tc>
        <w:tc>
          <w:tcPr>
            <w:tcW w:w="4654" w:type="dxa"/>
            <w:shd w:val="clear" w:color="auto" w:fill="auto"/>
          </w:tcPr>
          <w:p w14:paraId="3BA5BF8D" w14:textId="77777777" w:rsidR="00FF1DFA" w:rsidRPr="00B5507F" w:rsidRDefault="00FF1DFA" w:rsidP="00FF1DFA">
            <w:pPr>
              <w:spacing w:before="120"/>
            </w:pPr>
            <w:r w:rsidRPr="00B5507F">
              <w:t>Отчёт о состоянии и количестве Заявок (см. Приложение 1 настоящего ТЗ).</w:t>
            </w:r>
          </w:p>
          <w:p w14:paraId="60B25E5C" w14:textId="77777777" w:rsidR="00FF1DFA" w:rsidRPr="00B5507F" w:rsidRDefault="00FF1DFA" w:rsidP="00FF1DFA">
            <w:pPr>
              <w:spacing w:before="120"/>
            </w:pPr>
            <w:r w:rsidRPr="00B5507F">
              <w:t>Журнал обращений пользователей Системы (форма журнала согласовывается Заказчиком и Исполнителем в течение 5 рабочих дней со дня заключения государственного контракта).</w:t>
            </w:r>
          </w:p>
          <w:p w14:paraId="35DADCF8" w14:textId="77777777" w:rsidR="00FF1DFA" w:rsidRPr="00B5507F" w:rsidRDefault="00FF1DFA" w:rsidP="00FF1DFA">
            <w:pPr>
              <w:spacing w:before="120"/>
            </w:pPr>
            <w:r w:rsidRPr="00B5507F">
              <w:t>Протокол установки/ обновления ФК в рамках осуществления технической поддержки в случае изменения программного кода.</w:t>
            </w:r>
          </w:p>
        </w:tc>
      </w:tr>
      <w:tr w:rsidR="00FF1DFA" w:rsidRPr="0019014F" w14:paraId="3D0355FB" w14:textId="77777777" w:rsidTr="007E163A">
        <w:tc>
          <w:tcPr>
            <w:tcW w:w="1162" w:type="dxa"/>
          </w:tcPr>
          <w:p w14:paraId="6786D2B9" w14:textId="77777777" w:rsidR="00FF1DFA" w:rsidRPr="00B5507F" w:rsidRDefault="00FF1DFA" w:rsidP="00FF1DFA">
            <w:pPr>
              <w:spacing w:before="120"/>
              <w:jc w:val="center"/>
            </w:pPr>
            <w:r w:rsidRPr="00B5507F">
              <w:t>7</w:t>
            </w:r>
          </w:p>
        </w:tc>
        <w:tc>
          <w:tcPr>
            <w:tcW w:w="1985" w:type="dxa"/>
            <w:shd w:val="clear" w:color="auto" w:fill="auto"/>
          </w:tcPr>
          <w:p w14:paraId="3A4EE73D" w14:textId="77777777" w:rsidR="00FF1DFA" w:rsidRPr="00B5507F" w:rsidRDefault="00FF1DFA" w:rsidP="00FF1DFA">
            <w:pPr>
              <w:spacing w:before="120"/>
            </w:pPr>
            <w:r w:rsidRPr="00B5507F">
              <w:t>Осуществление поддержки пользователей ФК</w:t>
            </w:r>
          </w:p>
          <w:p w14:paraId="0009D572" w14:textId="77777777" w:rsidR="00FF1DFA" w:rsidRPr="00B5507F" w:rsidRDefault="00FF1DFA" w:rsidP="00FF1DFA">
            <w:pPr>
              <w:spacing w:before="120"/>
            </w:pPr>
            <w:r w:rsidRPr="00B5507F">
              <w:t>Обеспечение бесперебойной работы ФК</w:t>
            </w:r>
          </w:p>
        </w:tc>
        <w:tc>
          <w:tcPr>
            <w:tcW w:w="2292" w:type="dxa"/>
            <w:shd w:val="clear" w:color="auto" w:fill="auto"/>
          </w:tcPr>
          <w:p w14:paraId="144E386E" w14:textId="77777777" w:rsidR="00FF1DFA" w:rsidRPr="00B5507F" w:rsidRDefault="00FF1DFA" w:rsidP="00FF1DFA">
            <w:pPr>
              <w:spacing w:before="120"/>
            </w:pPr>
            <w:r w:rsidRPr="00B5507F">
              <w:t>С 11.12.2022 г. по 31.12.2022 г.</w:t>
            </w:r>
          </w:p>
        </w:tc>
        <w:tc>
          <w:tcPr>
            <w:tcW w:w="4654" w:type="dxa"/>
            <w:shd w:val="clear" w:color="auto" w:fill="auto"/>
          </w:tcPr>
          <w:p w14:paraId="17D7886A" w14:textId="77777777" w:rsidR="00FF1DFA" w:rsidRPr="00B5507F" w:rsidRDefault="00FF1DFA" w:rsidP="00FF1DFA">
            <w:pPr>
              <w:spacing w:before="120"/>
            </w:pPr>
            <w:r w:rsidRPr="00B5507F">
              <w:t>Отчёт о состоянии и количестве Заявок (см. Приложение 1 настоящего ТЗ).</w:t>
            </w:r>
          </w:p>
          <w:p w14:paraId="42991155" w14:textId="77777777" w:rsidR="00FF1DFA" w:rsidRPr="00B5507F" w:rsidRDefault="00FF1DFA" w:rsidP="00FF1DFA">
            <w:pPr>
              <w:spacing w:before="120"/>
            </w:pPr>
            <w:r w:rsidRPr="00B5507F">
              <w:t>Журнал обращений пользователей Системы (форма журнала согласовывается Заказчиком и Исполнителем в течение 5 рабочих дней со дня заключения государственного контракта).</w:t>
            </w:r>
          </w:p>
          <w:p w14:paraId="053AD4D3" w14:textId="77777777" w:rsidR="00FF1DFA" w:rsidRPr="00B5507F" w:rsidRDefault="00FF1DFA" w:rsidP="00FF1DFA">
            <w:pPr>
              <w:spacing w:before="120"/>
            </w:pPr>
            <w:r w:rsidRPr="00B5507F">
              <w:t>Протокол установки/ обновления ФК в рамках осуществления технической поддержки в случае изменения программного кода.</w:t>
            </w:r>
          </w:p>
        </w:tc>
      </w:tr>
    </w:tbl>
    <w:p w14:paraId="440641EB" w14:textId="77777777" w:rsidR="007E163A" w:rsidRPr="00736827" w:rsidRDefault="007E163A" w:rsidP="001D33E2">
      <w:pPr>
        <w:pStyle w:val="1b"/>
        <w:keepLines w:val="0"/>
        <w:numPr>
          <w:ilvl w:val="0"/>
          <w:numId w:val="87"/>
        </w:numPr>
        <w:tabs>
          <w:tab w:val="left" w:pos="1134"/>
        </w:tabs>
        <w:spacing w:after="120"/>
        <w:ind w:left="0" w:firstLine="709"/>
        <w:jc w:val="both"/>
        <w:rPr>
          <w:rFonts w:ascii="Times New Roman" w:hAnsi="Times New Roman" w:cs="Times New Roman"/>
          <w:color w:val="000000" w:themeColor="text1"/>
          <w:sz w:val="24"/>
          <w:szCs w:val="24"/>
        </w:rPr>
      </w:pPr>
      <w:bookmarkStart w:id="255" w:name="_Toc415565347"/>
      <w:bookmarkStart w:id="256" w:name="_Toc498595815"/>
      <w:r w:rsidRPr="00736827">
        <w:rPr>
          <w:rFonts w:ascii="Times New Roman" w:hAnsi="Times New Roman" w:cs="Times New Roman"/>
          <w:color w:val="000000" w:themeColor="text1"/>
          <w:sz w:val="24"/>
          <w:szCs w:val="24"/>
        </w:rPr>
        <w:t>Требования к организации взаимодействия Заказчика и Исполнителя</w:t>
      </w:r>
      <w:bookmarkEnd w:id="255"/>
      <w:bookmarkEnd w:id="256"/>
    </w:p>
    <w:p w14:paraId="3F1BB601" w14:textId="77777777" w:rsidR="007E163A" w:rsidRPr="00736827" w:rsidRDefault="007E163A" w:rsidP="00736827">
      <w:pPr>
        <w:ind w:firstLine="851"/>
        <w:jc w:val="both"/>
        <w:rPr>
          <w:color w:val="000000" w:themeColor="text1"/>
        </w:rPr>
      </w:pPr>
      <w:r w:rsidRPr="00736827">
        <w:rPr>
          <w:color w:val="000000" w:themeColor="text1"/>
        </w:rPr>
        <w:t>Для оказания услуг могут применяться следующие способы связи:</w:t>
      </w:r>
    </w:p>
    <w:p w14:paraId="252211D7" w14:textId="77777777" w:rsidR="007E163A" w:rsidRPr="00736827" w:rsidRDefault="007E163A" w:rsidP="001D33E2">
      <w:pPr>
        <w:numPr>
          <w:ilvl w:val="0"/>
          <w:numId w:val="90"/>
        </w:numPr>
        <w:ind w:left="0" w:firstLine="360"/>
        <w:jc w:val="both"/>
        <w:rPr>
          <w:color w:val="000000" w:themeColor="text1"/>
        </w:rPr>
      </w:pPr>
      <w:r w:rsidRPr="00736827">
        <w:rPr>
          <w:color w:val="000000" w:themeColor="text1"/>
        </w:rPr>
        <w:t>Электронная почта;</w:t>
      </w:r>
    </w:p>
    <w:p w14:paraId="271337E7" w14:textId="77777777" w:rsidR="007E163A" w:rsidRPr="0019014F" w:rsidRDefault="007E163A" w:rsidP="001D33E2">
      <w:pPr>
        <w:numPr>
          <w:ilvl w:val="0"/>
          <w:numId w:val="90"/>
        </w:numPr>
        <w:ind w:left="0" w:firstLine="360"/>
        <w:jc w:val="both"/>
      </w:pPr>
      <w:r w:rsidRPr="00736827">
        <w:rPr>
          <w:color w:val="000000" w:themeColor="text1"/>
        </w:rPr>
        <w:t>Телефонная связь;</w:t>
      </w:r>
    </w:p>
    <w:p w14:paraId="275467BF" w14:textId="77777777" w:rsidR="007E163A" w:rsidRPr="0019014F" w:rsidRDefault="007E163A" w:rsidP="001D33E2">
      <w:pPr>
        <w:numPr>
          <w:ilvl w:val="0"/>
          <w:numId w:val="90"/>
        </w:numPr>
        <w:ind w:left="0" w:firstLine="360"/>
        <w:jc w:val="both"/>
      </w:pPr>
      <w:r w:rsidRPr="0019014F">
        <w:t>Рабочие встречи ответственных участников проекта со стороны Исполнителя и Заказчика.</w:t>
      </w:r>
    </w:p>
    <w:p w14:paraId="6C1CC128" w14:textId="77777777" w:rsidR="007E163A" w:rsidRPr="0019014F" w:rsidRDefault="007E163A" w:rsidP="00736827">
      <w:pPr>
        <w:ind w:firstLine="851"/>
        <w:jc w:val="both"/>
      </w:pPr>
      <w:r w:rsidRPr="0019014F">
        <w:t>Контактные лица по предоставлению услуг от Исполнителя определяются в следующем виде: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6"/>
        <w:gridCol w:w="2079"/>
        <w:gridCol w:w="2115"/>
        <w:gridCol w:w="2311"/>
      </w:tblGrid>
      <w:tr w:rsidR="007E163A" w:rsidRPr="0019014F" w14:paraId="30C826E4" w14:textId="77777777" w:rsidTr="007E163A">
        <w:trPr>
          <w:cantSplit/>
          <w:tblHeader/>
          <w:jc w:val="center"/>
        </w:trPr>
        <w:tc>
          <w:tcPr>
            <w:tcW w:w="1718" w:type="pct"/>
            <w:shd w:val="clear" w:color="auto" w:fill="E0E0E0"/>
            <w:vAlign w:val="center"/>
          </w:tcPr>
          <w:p w14:paraId="262B1345" w14:textId="77777777" w:rsidR="007E163A" w:rsidRPr="0019014F" w:rsidRDefault="007E163A" w:rsidP="007E163A">
            <w:pPr>
              <w:keepNext/>
              <w:spacing w:before="120"/>
              <w:jc w:val="center"/>
            </w:pPr>
            <w:r w:rsidRPr="0019014F">
              <w:t>Роль</w:t>
            </w:r>
          </w:p>
        </w:tc>
        <w:tc>
          <w:tcPr>
            <w:tcW w:w="1049" w:type="pct"/>
            <w:shd w:val="clear" w:color="auto" w:fill="E0E0E0"/>
            <w:vAlign w:val="center"/>
          </w:tcPr>
          <w:p w14:paraId="5D8EFBBB" w14:textId="77777777" w:rsidR="007E163A" w:rsidRPr="0019014F" w:rsidRDefault="007E163A" w:rsidP="007E163A">
            <w:pPr>
              <w:keepNext/>
              <w:spacing w:before="120"/>
              <w:jc w:val="center"/>
            </w:pPr>
            <w:r w:rsidRPr="0019014F">
              <w:t>Контактное лицо</w:t>
            </w:r>
          </w:p>
        </w:tc>
        <w:tc>
          <w:tcPr>
            <w:tcW w:w="1067" w:type="pct"/>
            <w:shd w:val="clear" w:color="auto" w:fill="E0E0E0"/>
            <w:vAlign w:val="center"/>
          </w:tcPr>
          <w:p w14:paraId="515C2194" w14:textId="77777777" w:rsidR="007E163A" w:rsidRPr="0019014F" w:rsidRDefault="007E163A" w:rsidP="007E163A">
            <w:pPr>
              <w:keepNext/>
              <w:spacing w:before="120"/>
              <w:jc w:val="center"/>
            </w:pPr>
            <w:r w:rsidRPr="0019014F">
              <w:t>Телефон</w:t>
            </w:r>
          </w:p>
        </w:tc>
        <w:tc>
          <w:tcPr>
            <w:tcW w:w="1166" w:type="pct"/>
            <w:shd w:val="clear" w:color="auto" w:fill="E0E0E0"/>
            <w:vAlign w:val="center"/>
          </w:tcPr>
          <w:p w14:paraId="56811324" w14:textId="77777777" w:rsidR="007E163A" w:rsidRPr="0019014F" w:rsidRDefault="007E163A" w:rsidP="007E163A">
            <w:pPr>
              <w:keepNext/>
              <w:spacing w:before="120"/>
              <w:jc w:val="center"/>
            </w:pPr>
            <w:r w:rsidRPr="0019014F">
              <w:t>Электронный адрес, (e-mail)</w:t>
            </w:r>
          </w:p>
        </w:tc>
      </w:tr>
      <w:tr w:rsidR="007E163A" w:rsidRPr="0019014F" w14:paraId="206B0959" w14:textId="77777777" w:rsidTr="007E163A">
        <w:trPr>
          <w:cantSplit/>
          <w:trHeight w:val="427"/>
          <w:jc w:val="center"/>
        </w:trPr>
        <w:tc>
          <w:tcPr>
            <w:tcW w:w="1718" w:type="pct"/>
            <w:vAlign w:val="center"/>
          </w:tcPr>
          <w:p w14:paraId="0988D85E" w14:textId="77777777" w:rsidR="007E163A" w:rsidRPr="0019014F" w:rsidRDefault="007E163A" w:rsidP="007E163A">
            <w:pPr>
              <w:spacing w:before="120"/>
            </w:pPr>
            <w:bookmarkStart w:id="257" w:name="_Hlk442353601"/>
            <w:r w:rsidRPr="0019014F">
              <w:t>Представитель Исполнителя</w:t>
            </w:r>
            <w:bookmarkEnd w:id="257"/>
          </w:p>
        </w:tc>
        <w:tc>
          <w:tcPr>
            <w:tcW w:w="1049" w:type="pct"/>
            <w:vAlign w:val="center"/>
          </w:tcPr>
          <w:p w14:paraId="61E131F6" w14:textId="77777777" w:rsidR="007E163A" w:rsidRPr="0019014F" w:rsidRDefault="007E163A" w:rsidP="007E163A">
            <w:pPr>
              <w:spacing w:before="120"/>
            </w:pPr>
          </w:p>
        </w:tc>
        <w:tc>
          <w:tcPr>
            <w:tcW w:w="1067" w:type="pct"/>
            <w:vAlign w:val="center"/>
          </w:tcPr>
          <w:p w14:paraId="1746A3D4" w14:textId="77777777" w:rsidR="007E163A" w:rsidRPr="0019014F" w:rsidRDefault="007E163A" w:rsidP="007E163A">
            <w:pPr>
              <w:spacing w:before="120"/>
            </w:pPr>
          </w:p>
        </w:tc>
        <w:tc>
          <w:tcPr>
            <w:tcW w:w="1166" w:type="pct"/>
            <w:vAlign w:val="center"/>
          </w:tcPr>
          <w:p w14:paraId="0C07C05B" w14:textId="77777777" w:rsidR="007E163A" w:rsidRPr="0019014F" w:rsidRDefault="007E163A" w:rsidP="007E163A">
            <w:pPr>
              <w:spacing w:before="120"/>
            </w:pPr>
          </w:p>
        </w:tc>
      </w:tr>
      <w:tr w:rsidR="007E163A" w:rsidRPr="0019014F" w14:paraId="58DC6E4D" w14:textId="77777777" w:rsidTr="007E163A">
        <w:trPr>
          <w:cantSplit/>
          <w:trHeight w:val="427"/>
          <w:jc w:val="center"/>
        </w:trPr>
        <w:tc>
          <w:tcPr>
            <w:tcW w:w="1718" w:type="pct"/>
            <w:vAlign w:val="center"/>
          </w:tcPr>
          <w:p w14:paraId="45526E34" w14:textId="77777777" w:rsidR="007E163A" w:rsidRPr="0019014F" w:rsidRDefault="007E163A" w:rsidP="007E163A">
            <w:pPr>
              <w:spacing w:before="120"/>
            </w:pPr>
            <w:r w:rsidRPr="0019014F">
              <w:t>Служба поддержки</w:t>
            </w:r>
          </w:p>
        </w:tc>
        <w:tc>
          <w:tcPr>
            <w:tcW w:w="1049" w:type="pct"/>
            <w:vAlign w:val="center"/>
          </w:tcPr>
          <w:p w14:paraId="065A96B0" w14:textId="77777777" w:rsidR="007E163A" w:rsidRPr="0019014F" w:rsidRDefault="007E163A" w:rsidP="007E163A">
            <w:pPr>
              <w:spacing w:before="120"/>
            </w:pPr>
          </w:p>
        </w:tc>
        <w:tc>
          <w:tcPr>
            <w:tcW w:w="1067" w:type="pct"/>
            <w:vAlign w:val="center"/>
          </w:tcPr>
          <w:p w14:paraId="5C539096" w14:textId="77777777" w:rsidR="007E163A" w:rsidRPr="0019014F" w:rsidRDefault="007E163A" w:rsidP="007E163A">
            <w:pPr>
              <w:spacing w:before="120"/>
            </w:pPr>
          </w:p>
        </w:tc>
        <w:tc>
          <w:tcPr>
            <w:tcW w:w="1166" w:type="pct"/>
            <w:vAlign w:val="center"/>
          </w:tcPr>
          <w:p w14:paraId="0CDEC29B" w14:textId="77777777" w:rsidR="007E163A" w:rsidRPr="0019014F" w:rsidRDefault="007E163A" w:rsidP="007E163A">
            <w:pPr>
              <w:spacing w:before="120"/>
            </w:pPr>
          </w:p>
        </w:tc>
      </w:tr>
    </w:tbl>
    <w:p w14:paraId="1B807071" w14:textId="77777777" w:rsidR="007E163A" w:rsidRPr="0019014F" w:rsidRDefault="007E163A" w:rsidP="007E163A">
      <w:pPr>
        <w:spacing w:before="120"/>
        <w:ind w:firstLine="851"/>
      </w:pPr>
      <w:r w:rsidRPr="0019014F">
        <w:t>Контактные лица по предоставлению услуг от Заказчика определяются в следующем виде: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2"/>
        <w:gridCol w:w="2218"/>
        <w:gridCol w:w="2192"/>
        <w:gridCol w:w="2129"/>
      </w:tblGrid>
      <w:tr w:rsidR="007E163A" w:rsidRPr="0019014F" w14:paraId="5926C850" w14:textId="77777777" w:rsidTr="007E163A">
        <w:trPr>
          <w:cantSplit/>
          <w:tblHeader/>
          <w:jc w:val="center"/>
        </w:trPr>
        <w:tc>
          <w:tcPr>
            <w:tcW w:w="1701" w:type="pct"/>
            <w:shd w:val="clear" w:color="auto" w:fill="E0E0E0"/>
            <w:vAlign w:val="center"/>
          </w:tcPr>
          <w:p w14:paraId="29666B2E" w14:textId="77777777" w:rsidR="007E163A" w:rsidRPr="0019014F" w:rsidRDefault="007E163A" w:rsidP="007E163A">
            <w:pPr>
              <w:keepNext/>
              <w:spacing w:before="120"/>
              <w:jc w:val="center"/>
            </w:pPr>
            <w:r w:rsidRPr="0019014F">
              <w:t>Роль</w:t>
            </w:r>
          </w:p>
        </w:tc>
        <w:tc>
          <w:tcPr>
            <w:tcW w:w="1119" w:type="pct"/>
            <w:shd w:val="clear" w:color="auto" w:fill="E0E0E0"/>
            <w:vAlign w:val="center"/>
          </w:tcPr>
          <w:p w14:paraId="592A8C2A" w14:textId="77777777" w:rsidR="007E163A" w:rsidRPr="0019014F" w:rsidRDefault="007E163A" w:rsidP="007E163A">
            <w:pPr>
              <w:keepNext/>
              <w:spacing w:before="120"/>
              <w:jc w:val="center"/>
            </w:pPr>
            <w:r w:rsidRPr="0019014F">
              <w:t>Контактное лицо</w:t>
            </w:r>
          </w:p>
        </w:tc>
        <w:tc>
          <w:tcPr>
            <w:tcW w:w="1106" w:type="pct"/>
            <w:shd w:val="clear" w:color="auto" w:fill="E0E0E0"/>
            <w:vAlign w:val="center"/>
          </w:tcPr>
          <w:p w14:paraId="505019E6" w14:textId="77777777" w:rsidR="007E163A" w:rsidRPr="0019014F" w:rsidRDefault="007E163A" w:rsidP="007E163A">
            <w:pPr>
              <w:keepNext/>
              <w:spacing w:before="120"/>
              <w:jc w:val="center"/>
            </w:pPr>
            <w:r w:rsidRPr="0019014F">
              <w:t>Телефон</w:t>
            </w:r>
          </w:p>
        </w:tc>
        <w:tc>
          <w:tcPr>
            <w:tcW w:w="1074" w:type="pct"/>
            <w:shd w:val="clear" w:color="auto" w:fill="E0E0E0"/>
            <w:vAlign w:val="center"/>
          </w:tcPr>
          <w:p w14:paraId="2BFE62F3" w14:textId="77777777" w:rsidR="007E163A" w:rsidRPr="0019014F" w:rsidRDefault="007E163A" w:rsidP="007E163A">
            <w:pPr>
              <w:keepNext/>
              <w:spacing w:before="120"/>
              <w:jc w:val="center"/>
            </w:pPr>
            <w:r w:rsidRPr="0019014F">
              <w:t>Электронный адрес, (e-mail)</w:t>
            </w:r>
          </w:p>
        </w:tc>
      </w:tr>
      <w:tr w:rsidR="007E163A" w:rsidRPr="0019014F" w14:paraId="3B9E70E0" w14:textId="77777777" w:rsidTr="007E163A">
        <w:trPr>
          <w:cantSplit/>
          <w:trHeight w:val="427"/>
          <w:jc w:val="center"/>
        </w:trPr>
        <w:tc>
          <w:tcPr>
            <w:tcW w:w="1701" w:type="pct"/>
            <w:vAlign w:val="center"/>
          </w:tcPr>
          <w:p w14:paraId="3FDF7C34" w14:textId="77777777" w:rsidR="007E163A" w:rsidRPr="0019014F" w:rsidRDefault="007E163A" w:rsidP="007E163A">
            <w:pPr>
              <w:spacing w:before="120"/>
            </w:pPr>
            <w:r w:rsidRPr="0019014F">
              <w:t>Представитель Заказчика</w:t>
            </w:r>
          </w:p>
        </w:tc>
        <w:tc>
          <w:tcPr>
            <w:tcW w:w="1119" w:type="pct"/>
            <w:vAlign w:val="center"/>
          </w:tcPr>
          <w:p w14:paraId="7BACBA3E" w14:textId="77777777" w:rsidR="007E163A" w:rsidRPr="0019014F" w:rsidRDefault="007E163A" w:rsidP="007E163A">
            <w:pPr>
              <w:spacing w:before="120"/>
            </w:pPr>
          </w:p>
        </w:tc>
        <w:tc>
          <w:tcPr>
            <w:tcW w:w="1106" w:type="pct"/>
            <w:vAlign w:val="center"/>
          </w:tcPr>
          <w:p w14:paraId="2C71D72F" w14:textId="77777777" w:rsidR="007E163A" w:rsidRPr="0019014F" w:rsidRDefault="007E163A" w:rsidP="007E163A">
            <w:pPr>
              <w:spacing w:before="120"/>
            </w:pPr>
          </w:p>
        </w:tc>
        <w:tc>
          <w:tcPr>
            <w:tcW w:w="1074" w:type="pct"/>
            <w:vAlign w:val="center"/>
          </w:tcPr>
          <w:p w14:paraId="2658E6E4" w14:textId="77777777" w:rsidR="007E163A" w:rsidRPr="0019014F" w:rsidRDefault="007E163A" w:rsidP="007E163A">
            <w:pPr>
              <w:spacing w:before="120"/>
            </w:pPr>
          </w:p>
        </w:tc>
      </w:tr>
    </w:tbl>
    <w:p w14:paraId="485D161E" w14:textId="77777777" w:rsidR="007E163A" w:rsidRPr="0019014F" w:rsidRDefault="007E163A" w:rsidP="007E163A">
      <w:pPr>
        <w:tabs>
          <w:tab w:val="left" w:pos="993"/>
        </w:tabs>
        <w:spacing w:before="120"/>
      </w:pPr>
    </w:p>
    <w:p w14:paraId="36266773" w14:textId="77777777" w:rsidR="007E163A" w:rsidRPr="0019014F" w:rsidRDefault="007E163A" w:rsidP="007E163A">
      <w:pPr>
        <w:ind w:left="5103"/>
        <w:jc w:val="right"/>
      </w:pPr>
    </w:p>
    <w:p w14:paraId="7A5B657D" w14:textId="77777777" w:rsidR="007E163A" w:rsidRPr="0019014F" w:rsidRDefault="007E163A" w:rsidP="007E163A">
      <w:pPr>
        <w:ind w:left="5103"/>
        <w:jc w:val="right"/>
        <w:sectPr w:rsidR="007E163A" w:rsidRPr="0019014F" w:rsidSect="007E163A">
          <w:headerReference w:type="default" r:id="rId10"/>
          <w:footerReference w:type="default" r:id="rId11"/>
          <w:headerReference w:type="first" r:id="rId12"/>
          <w:footerReference w:type="first" r:id="rId13"/>
          <w:pgSz w:w="11906" w:h="16838"/>
          <w:pgMar w:top="1134" w:right="851" w:bottom="851" w:left="1134" w:header="426" w:footer="709" w:gutter="0"/>
          <w:cols w:space="708"/>
          <w:titlePg/>
          <w:docGrid w:linePitch="381"/>
        </w:sectPr>
      </w:pPr>
    </w:p>
    <w:p w14:paraId="1F516DE3" w14:textId="77777777" w:rsidR="007E163A" w:rsidRPr="0019014F" w:rsidRDefault="007E163A" w:rsidP="007E163A">
      <w:pPr>
        <w:ind w:left="5103"/>
        <w:jc w:val="right"/>
      </w:pPr>
    </w:p>
    <w:p w14:paraId="11F17283" w14:textId="77777777" w:rsidR="007E163A" w:rsidRPr="0019014F" w:rsidRDefault="007E163A" w:rsidP="007E163A">
      <w:pPr>
        <w:ind w:left="7371"/>
        <w:jc w:val="center"/>
      </w:pPr>
      <w:r w:rsidRPr="0019014F">
        <w:t>Приложение № 1</w:t>
      </w:r>
    </w:p>
    <w:p w14:paraId="76C2C548" w14:textId="77777777" w:rsidR="007E163A" w:rsidRPr="0019014F" w:rsidRDefault="007E163A" w:rsidP="007E163A">
      <w:pPr>
        <w:ind w:left="7371"/>
        <w:jc w:val="center"/>
      </w:pPr>
      <w:r w:rsidRPr="0019014F">
        <w:t xml:space="preserve">к </w:t>
      </w:r>
      <w:r w:rsidR="00736827">
        <w:t>Т</w:t>
      </w:r>
      <w:r w:rsidRPr="0019014F">
        <w:t>ехническому заданию на оказание услуг по развитию и сервисному сопровождению 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p>
    <w:p w14:paraId="2917561E" w14:textId="77777777" w:rsidR="007E163A" w:rsidRPr="0019014F" w:rsidRDefault="007E163A" w:rsidP="007E163A">
      <w:pPr>
        <w:ind w:left="5387"/>
      </w:pPr>
    </w:p>
    <w:p w14:paraId="7F4F7338" w14:textId="77777777" w:rsidR="007E163A" w:rsidRPr="0019014F" w:rsidRDefault="007E163A" w:rsidP="007E163A">
      <w:pPr>
        <w:ind w:left="5387"/>
      </w:pPr>
    </w:p>
    <w:p w14:paraId="26041FA2" w14:textId="77777777" w:rsidR="007E163A" w:rsidRPr="00A31EEB" w:rsidRDefault="007E163A" w:rsidP="007E163A">
      <w:pPr>
        <w:spacing w:before="360" w:after="240"/>
        <w:jc w:val="center"/>
        <w:rPr>
          <w:b/>
        </w:rPr>
      </w:pPr>
      <w:r w:rsidRPr="00A31EEB">
        <w:rPr>
          <w:b/>
        </w:rPr>
        <w:t>Отчёт о состоянии и количестве Заявок</w:t>
      </w:r>
    </w:p>
    <w:tbl>
      <w:tblPr>
        <w:tblW w:w="15021" w:type="dxa"/>
        <w:tblLayout w:type="fixed"/>
        <w:tblCellMar>
          <w:left w:w="28" w:type="dxa"/>
          <w:right w:w="28" w:type="dxa"/>
        </w:tblCellMar>
        <w:tblLook w:val="00A0" w:firstRow="1" w:lastRow="0" w:firstColumn="1" w:lastColumn="0" w:noHBand="0" w:noVBand="0"/>
      </w:tblPr>
      <w:tblGrid>
        <w:gridCol w:w="1055"/>
        <w:gridCol w:w="822"/>
        <w:gridCol w:w="819"/>
        <w:gridCol w:w="1147"/>
        <w:gridCol w:w="820"/>
        <w:gridCol w:w="820"/>
        <w:gridCol w:w="981"/>
        <w:gridCol w:w="820"/>
        <w:gridCol w:w="820"/>
        <w:gridCol w:w="1147"/>
        <w:gridCol w:w="820"/>
        <w:gridCol w:w="818"/>
        <w:gridCol w:w="1297"/>
        <w:gridCol w:w="850"/>
        <w:gridCol w:w="804"/>
        <w:gridCol w:w="1181"/>
      </w:tblGrid>
      <w:tr w:rsidR="007E163A" w:rsidRPr="00A31EEB" w14:paraId="59D2841C" w14:textId="77777777" w:rsidTr="007E163A">
        <w:trPr>
          <w:trHeight w:val="1010"/>
        </w:trPr>
        <w:tc>
          <w:tcPr>
            <w:tcW w:w="1055"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73E6019" w14:textId="77777777" w:rsidR="007E163A" w:rsidRPr="00A31EEB" w:rsidRDefault="007E163A" w:rsidP="007E163A">
            <w:pPr>
              <w:spacing w:before="120"/>
              <w:jc w:val="center"/>
            </w:pPr>
            <w:r w:rsidRPr="00A31EEB">
              <w:t>Наименование Заявителя</w:t>
            </w:r>
          </w:p>
        </w:tc>
        <w:tc>
          <w:tcPr>
            <w:tcW w:w="16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EF9552D" w14:textId="77777777" w:rsidR="007E163A" w:rsidRPr="00A31EEB" w:rsidRDefault="007E163A" w:rsidP="007E163A">
            <w:pPr>
              <w:spacing w:before="120"/>
              <w:jc w:val="center"/>
            </w:pPr>
            <w:r w:rsidRPr="00A31EEB">
              <w:t>Поступило</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E45A518" w14:textId="77777777" w:rsidR="007E163A" w:rsidRPr="00A31EEB" w:rsidRDefault="007E163A" w:rsidP="007E163A">
            <w:pPr>
              <w:spacing w:before="120"/>
              <w:jc w:val="center"/>
            </w:pPr>
            <w:r w:rsidRPr="00A31EEB">
              <w:t>Итого принято</w:t>
            </w:r>
          </w:p>
        </w:tc>
        <w:tc>
          <w:tcPr>
            <w:tcW w:w="16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DB6C67" w14:textId="77777777" w:rsidR="007E163A" w:rsidRPr="00A31EEB" w:rsidRDefault="007E163A" w:rsidP="007E163A">
            <w:pPr>
              <w:spacing w:before="120"/>
              <w:jc w:val="center"/>
            </w:pPr>
            <w:r w:rsidRPr="00A31EEB">
              <w:t>В работе</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CDA675C" w14:textId="77777777" w:rsidR="007E163A" w:rsidRPr="00A31EEB" w:rsidRDefault="007E163A" w:rsidP="007E163A">
            <w:pPr>
              <w:spacing w:before="120"/>
              <w:jc w:val="center"/>
            </w:pPr>
            <w:r w:rsidRPr="00A31EEB">
              <w:t>Итого в работе</w:t>
            </w:r>
          </w:p>
        </w:tc>
        <w:tc>
          <w:tcPr>
            <w:tcW w:w="16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1BC1A3F" w14:textId="77777777" w:rsidR="007E163A" w:rsidRPr="00A31EEB" w:rsidRDefault="007E163A" w:rsidP="007E163A">
            <w:pPr>
              <w:spacing w:before="120"/>
              <w:jc w:val="center"/>
            </w:pPr>
            <w:r w:rsidRPr="00A31EEB">
              <w:t>Решено</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847DD52" w14:textId="77777777" w:rsidR="007E163A" w:rsidRPr="00A31EEB" w:rsidRDefault="007E163A" w:rsidP="007E163A">
            <w:pPr>
              <w:spacing w:before="120"/>
              <w:jc w:val="center"/>
            </w:pPr>
            <w:r w:rsidRPr="00A31EEB">
              <w:t>Итого решено</w:t>
            </w:r>
          </w:p>
        </w:tc>
        <w:tc>
          <w:tcPr>
            <w:tcW w:w="16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026522" w14:textId="77777777" w:rsidR="007E163A" w:rsidRPr="00A31EEB" w:rsidRDefault="007E163A" w:rsidP="007E163A">
            <w:pPr>
              <w:spacing w:before="120"/>
              <w:jc w:val="center"/>
            </w:pPr>
            <w:r w:rsidRPr="00A31EEB">
              <w:t>В ожидании</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EEEBB17" w14:textId="77777777" w:rsidR="007E163A" w:rsidRPr="00A31EEB" w:rsidRDefault="007E163A" w:rsidP="007E163A">
            <w:pPr>
              <w:spacing w:before="120"/>
              <w:jc w:val="center"/>
            </w:pPr>
            <w:r w:rsidRPr="00A31EEB">
              <w:t>Итого в ожидании</w:t>
            </w:r>
          </w:p>
        </w:tc>
        <w:tc>
          <w:tcPr>
            <w:tcW w:w="165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8C5737" w14:textId="77777777" w:rsidR="007E163A" w:rsidRPr="00A31EEB" w:rsidRDefault="007E163A" w:rsidP="007E163A">
            <w:pPr>
              <w:spacing w:before="120"/>
              <w:jc w:val="center"/>
            </w:pPr>
            <w:r w:rsidRPr="00A31EEB">
              <w:t>Передано для обработки на следующую линию</w:t>
            </w:r>
          </w:p>
        </w:tc>
        <w:tc>
          <w:tcPr>
            <w:tcW w:w="1181" w:type="dxa"/>
            <w:vMerge w:val="restart"/>
            <w:tcBorders>
              <w:top w:val="single" w:sz="4" w:space="0" w:color="auto"/>
              <w:left w:val="single" w:sz="4" w:space="0" w:color="auto"/>
              <w:right w:val="single" w:sz="4" w:space="0" w:color="auto"/>
            </w:tcBorders>
            <w:shd w:val="clear" w:color="auto" w:fill="D9D9D9"/>
            <w:textDirection w:val="btLr"/>
          </w:tcPr>
          <w:p w14:paraId="3DFACE8B" w14:textId="77777777" w:rsidR="007E163A" w:rsidRPr="00A31EEB" w:rsidRDefault="007E163A" w:rsidP="007E163A">
            <w:pPr>
              <w:spacing w:before="120"/>
              <w:ind w:left="113" w:right="113"/>
              <w:jc w:val="center"/>
            </w:pPr>
            <w:r w:rsidRPr="00A31EEB">
              <w:t>Итого передано для обработки на следующую линию</w:t>
            </w:r>
          </w:p>
        </w:tc>
      </w:tr>
      <w:tr w:rsidR="007E163A" w:rsidRPr="00A31EEB" w14:paraId="4396D0DF" w14:textId="77777777" w:rsidTr="007E163A">
        <w:trPr>
          <w:cantSplit/>
          <w:trHeight w:val="2026"/>
        </w:trPr>
        <w:tc>
          <w:tcPr>
            <w:tcW w:w="1055" w:type="dxa"/>
            <w:vMerge/>
            <w:tcBorders>
              <w:top w:val="single" w:sz="4" w:space="0" w:color="auto"/>
              <w:left w:val="single" w:sz="4" w:space="0" w:color="auto"/>
              <w:bottom w:val="single" w:sz="4" w:space="0" w:color="auto"/>
              <w:right w:val="single" w:sz="4" w:space="0" w:color="auto"/>
            </w:tcBorders>
            <w:vAlign w:val="center"/>
          </w:tcPr>
          <w:p w14:paraId="7C23094C" w14:textId="77777777" w:rsidR="007E163A" w:rsidRPr="00A31EEB" w:rsidRDefault="007E163A" w:rsidP="007E163A">
            <w:pPr>
              <w:spacing w:before="120"/>
            </w:pPr>
          </w:p>
        </w:tc>
        <w:tc>
          <w:tcPr>
            <w:tcW w:w="822" w:type="dxa"/>
            <w:tcBorders>
              <w:top w:val="single" w:sz="4" w:space="0" w:color="auto"/>
              <w:left w:val="nil"/>
              <w:bottom w:val="single" w:sz="4" w:space="0" w:color="auto"/>
              <w:right w:val="single" w:sz="4" w:space="0" w:color="auto"/>
            </w:tcBorders>
            <w:shd w:val="clear" w:color="auto" w:fill="D9D9D9"/>
            <w:textDirection w:val="btLr"/>
            <w:vAlign w:val="center"/>
          </w:tcPr>
          <w:p w14:paraId="6728B4B9" w14:textId="77777777" w:rsidR="007E163A" w:rsidRPr="00A31EEB" w:rsidRDefault="007E163A" w:rsidP="007E163A">
            <w:pPr>
              <w:spacing w:before="120"/>
              <w:jc w:val="center"/>
            </w:pPr>
            <w:r w:rsidRPr="00A31EEB">
              <w:t>Запрос на поддержку</w:t>
            </w:r>
          </w:p>
        </w:tc>
        <w:tc>
          <w:tcPr>
            <w:tcW w:w="819" w:type="dxa"/>
            <w:tcBorders>
              <w:top w:val="single" w:sz="4" w:space="0" w:color="auto"/>
              <w:left w:val="nil"/>
              <w:bottom w:val="single" w:sz="4" w:space="0" w:color="auto"/>
              <w:right w:val="single" w:sz="4" w:space="0" w:color="auto"/>
            </w:tcBorders>
            <w:shd w:val="clear" w:color="auto" w:fill="D9D9D9"/>
            <w:textDirection w:val="btLr"/>
            <w:vAlign w:val="center"/>
          </w:tcPr>
          <w:p w14:paraId="1FAA10D3" w14:textId="77777777" w:rsidR="007E163A" w:rsidRPr="00A31EEB" w:rsidRDefault="007E163A" w:rsidP="007E163A">
            <w:pPr>
              <w:spacing w:before="120"/>
              <w:jc w:val="center"/>
            </w:pPr>
            <w:r w:rsidRPr="00A31EEB">
              <w:t>Запрос на консультацию</w:t>
            </w:r>
          </w:p>
        </w:tc>
        <w:tc>
          <w:tcPr>
            <w:tcW w:w="1147" w:type="dxa"/>
            <w:vMerge/>
            <w:tcBorders>
              <w:top w:val="single" w:sz="4" w:space="0" w:color="auto"/>
              <w:left w:val="single" w:sz="4" w:space="0" w:color="auto"/>
              <w:bottom w:val="single" w:sz="4" w:space="0" w:color="auto"/>
              <w:right w:val="single" w:sz="4" w:space="0" w:color="auto"/>
            </w:tcBorders>
            <w:vAlign w:val="center"/>
          </w:tcPr>
          <w:p w14:paraId="5A542C8B" w14:textId="77777777" w:rsidR="007E163A" w:rsidRPr="00A31EEB" w:rsidRDefault="007E163A" w:rsidP="007E163A">
            <w:pPr>
              <w:spacing w:before="120"/>
            </w:pPr>
          </w:p>
        </w:tc>
        <w:tc>
          <w:tcPr>
            <w:tcW w:w="820" w:type="dxa"/>
            <w:tcBorders>
              <w:top w:val="single" w:sz="4" w:space="0" w:color="auto"/>
              <w:left w:val="nil"/>
              <w:bottom w:val="single" w:sz="4" w:space="0" w:color="auto"/>
              <w:right w:val="single" w:sz="4" w:space="0" w:color="auto"/>
            </w:tcBorders>
            <w:shd w:val="clear" w:color="auto" w:fill="D9D9D9"/>
            <w:textDirection w:val="btLr"/>
            <w:vAlign w:val="center"/>
          </w:tcPr>
          <w:p w14:paraId="6A3DABAE" w14:textId="77777777" w:rsidR="007E163A" w:rsidRPr="00A31EEB" w:rsidRDefault="007E163A" w:rsidP="007E163A">
            <w:pPr>
              <w:spacing w:before="120"/>
              <w:jc w:val="center"/>
            </w:pPr>
            <w:r w:rsidRPr="00A31EEB">
              <w:t>Запрос на поддержку</w:t>
            </w:r>
          </w:p>
        </w:tc>
        <w:tc>
          <w:tcPr>
            <w:tcW w:w="820" w:type="dxa"/>
            <w:tcBorders>
              <w:top w:val="single" w:sz="4" w:space="0" w:color="auto"/>
              <w:left w:val="nil"/>
              <w:bottom w:val="single" w:sz="4" w:space="0" w:color="auto"/>
              <w:right w:val="single" w:sz="4" w:space="0" w:color="auto"/>
            </w:tcBorders>
            <w:shd w:val="clear" w:color="auto" w:fill="D9D9D9"/>
            <w:textDirection w:val="btLr"/>
            <w:vAlign w:val="center"/>
          </w:tcPr>
          <w:p w14:paraId="5AF03496" w14:textId="77777777" w:rsidR="007E163A" w:rsidRPr="00A31EEB" w:rsidRDefault="007E163A" w:rsidP="007E163A">
            <w:pPr>
              <w:spacing w:before="120"/>
              <w:jc w:val="center"/>
            </w:pPr>
            <w:r w:rsidRPr="00A31EEB">
              <w:t>Запрос на консультацию</w:t>
            </w:r>
          </w:p>
        </w:tc>
        <w:tc>
          <w:tcPr>
            <w:tcW w:w="981" w:type="dxa"/>
            <w:vMerge/>
            <w:tcBorders>
              <w:top w:val="single" w:sz="4" w:space="0" w:color="auto"/>
              <w:left w:val="single" w:sz="4" w:space="0" w:color="auto"/>
              <w:bottom w:val="single" w:sz="4" w:space="0" w:color="auto"/>
              <w:right w:val="single" w:sz="4" w:space="0" w:color="auto"/>
            </w:tcBorders>
            <w:vAlign w:val="center"/>
          </w:tcPr>
          <w:p w14:paraId="4C1E3A6E" w14:textId="77777777" w:rsidR="007E163A" w:rsidRPr="00A31EEB" w:rsidRDefault="007E163A" w:rsidP="007E163A">
            <w:pPr>
              <w:spacing w:before="120"/>
            </w:pPr>
          </w:p>
        </w:tc>
        <w:tc>
          <w:tcPr>
            <w:tcW w:w="820" w:type="dxa"/>
            <w:tcBorders>
              <w:top w:val="single" w:sz="4" w:space="0" w:color="auto"/>
              <w:left w:val="nil"/>
              <w:bottom w:val="single" w:sz="4" w:space="0" w:color="auto"/>
              <w:right w:val="single" w:sz="4" w:space="0" w:color="auto"/>
            </w:tcBorders>
            <w:shd w:val="clear" w:color="auto" w:fill="D9D9D9"/>
            <w:textDirection w:val="btLr"/>
            <w:vAlign w:val="center"/>
          </w:tcPr>
          <w:p w14:paraId="3EB462EE" w14:textId="77777777" w:rsidR="007E163A" w:rsidRPr="00A31EEB" w:rsidRDefault="007E163A" w:rsidP="007E163A">
            <w:pPr>
              <w:spacing w:before="120"/>
              <w:jc w:val="center"/>
            </w:pPr>
            <w:r w:rsidRPr="00A31EEB">
              <w:t>Запрос на поддержку</w:t>
            </w:r>
          </w:p>
        </w:tc>
        <w:tc>
          <w:tcPr>
            <w:tcW w:w="820" w:type="dxa"/>
            <w:tcBorders>
              <w:top w:val="single" w:sz="4" w:space="0" w:color="auto"/>
              <w:left w:val="nil"/>
              <w:bottom w:val="single" w:sz="4" w:space="0" w:color="auto"/>
              <w:right w:val="single" w:sz="4" w:space="0" w:color="auto"/>
            </w:tcBorders>
            <w:shd w:val="clear" w:color="auto" w:fill="D9D9D9"/>
            <w:textDirection w:val="btLr"/>
            <w:vAlign w:val="center"/>
          </w:tcPr>
          <w:p w14:paraId="29441D8D" w14:textId="77777777" w:rsidR="007E163A" w:rsidRPr="00A31EEB" w:rsidRDefault="007E163A" w:rsidP="007E163A">
            <w:pPr>
              <w:spacing w:before="120"/>
              <w:jc w:val="center"/>
            </w:pPr>
            <w:r w:rsidRPr="00A31EEB">
              <w:t>Запрос на консультацию</w:t>
            </w:r>
          </w:p>
        </w:tc>
        <w:tc>
          <w:tcPr>
            <w:tcW w:w="1147" w:type="dxa"/>
            <w:vMerge/>
            <w:tcBorders>
              <w:top w:val="single" w:sz="4" w:space="0" w:color="auto"/>
              <w:left w:val="single" w:sz="4" w:space="0" w:color="auto"/>
              <w:bottom w:val="single" w:sz="4" w:space="0" w:color="auto"/>
              <w:right w:val="single" w:sz="4" w:space="0" w:color="auto"/>
            </w:tcBorders>
            <w:vAlign w:val="center"/>
          </w:tcPr>
          <w:p w14:paraId="352E82F0" w14:textId="77777777" w:rsidR="007E163A" w:rsidRPr="00A31EEB" w:rsidRDefault="007E163A" w:rsidP="007E163A">
            <w:pPr>
              <w:spacing w:before="120"/>
            </w:pPr>
          </w:p>
        </w:tc>
        <w:tc>
          <w:tcPr>
            <w:tcW w:w="820" w:type="dxa"/>
            <w:tcBorders>
              <w:top w:val="single" w:sz="4" w:space="0" w:color="auto"/>
              <w:left w:val="nil"/>
              <w:bottom w:val="single" w:sz="4" w:space="0" w:color="auto"/>
              <w:right w:val="single" w:sz="4" w:space="0" w:color="auto"/>
            </w:tcBorders>
            <w:shd w:val="clear" w:color="auto" w:fill="D9D9D9"/>
            <w:textDirection w:val="btLr"/>
            <w:vAlign w:val="center"/>
          </w:tcPr>
          <w:p w14:paraId="54620D6C" w14:textId="77777777" w:rsidR="007E163A" w:rsidRPr="00A31EEB" w:rsidRDefault="007E163A" w:rsidP="007E163A">
            <w:pPr>
              <w:spacing w:before="120"/>
              <w:jc w:val="center"/>
            </w:pPr>
            <w:r w:rsidRPr="00A31EEB">
              <w:t>Запрос на поддержку</w:t>
            </w:r>
          </w:p>
        </w:tc>
        <w:tc>
          <w:tcPr>
            <w:tcW w:w="818" w:type="dxa"/>
            <w:tcBorders>
              <w:top w:val="single" w:sz="4" w:space="0" w:color="auto"/>
              <w:left w:val="nil"/>
              <w:bottom w:val="single" w:sz="4" w:space="0" w:color="auto"/>
              <w:right w:val="single" w:sz="4" w:space="0" w:color="auto"/>
            </w:tcBorders>
            <w:shd w:val="clear" w:color="auto" w:fill="D9D9D9"/>
            <w:textDirection w:val="btLr"/>
            <w:vAlign w:val="center"/>
          </w:tcPr>
          <w:p w14:paraId="50A9D913" w14:textId="77777777" w:rsidR="007E163A" w:rsidRPr="00A31EEB" w:rsidRDefault="007E163A" w:rsidP="007E163A">
            <w:pPr>
              <w:spacing w:before="120"/>
              <w:jc w:val="center"/>
            </w:pPr>
            <w:r w:rsidRPr="00A31EEB">
              <w:t>Запрос на консультацию</w:t>
            </w:r>
          </w:p>
        </w:tc>
        <w:tc>
          <w:tcPr>
            <w:tcW w:w="1297" w:type="dxa"/>
            <w:vMerge/>
            <w:tcBorders>
              <w:top w:val="single" w:sz="4" w:space="0" w:color="auto"/>
              <w:left w:val="single" w:sz="4" w:space="0" w:color="auto"/>
              <w:bottom w:val="single" w:sz="4" w:space="0" w:color="auto"/>
              <w:right w:val="single" w:sz="4" w:space="0" w:color="auto"/>
            </w:tcBorders>
            <w:vAlign w:val="center"/>
          </w:tcPr>
          <w:p w14:paraId="1EF99CE0" w14:textId="77777777" w:rsidR="007E163A" w:rsidRPr="00A31EEB" w:rsidRDefault="007E163A" w:rsidP="007E163A">
            <w:pPr>
              <w:spacing w:before="120"/>
            </w:pPr>
          </w:p>
        </w:tc>
        <w:tc>
          <w:tcPr>
            <w:tcW w:w="85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903F139" w14:textId="77777777" w:rsidR="007E163A" w:rsidRPr="00A31EEB" w:rsidRDefault="007E163A" w:rsidP="007E163A">
            <w:pPr>
              <w:spacing w:before="120"/>
              <w:jc w:val="center"/>
            </w:pPr>
            <w:r w:rsidRPr="00A31EEB">
              <w:t>Запрос на поддержку</w:t>
            </w:r>
          </w:p>
        </w:tc>
        <w:tc>
          <w:tcPr>
            <w:tcW w:w="80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74A0C38" w14:textId="77777777" w:rsidR="007E163A" w:rsidRPr="00A31EEB" w:rsidRDefault="007E163A" w:rsidP="007E163A">
            <w:pPr>
              <w:spacing w:before="120"/>
              <w:jc w:val="center"/>
            </w:pPr>
            <w:r w:rsidRPr="00A31EEB">
              <w:t>Запрос на консультацию</w:t>
            </w:r>
          </w:p>
        </w:tc>
        <w:tc>
          <w:tcPr>
            <w:tcW w:w="1181" w:type="dxa"/>
            <w:vMerge/>
            <w:tcBorders>
              <w:left w:val="single" w:sz="4" w:space="0" w:color="auto"/>
              <w:bottom w:val="single" w:sz="4" w:space="0" w:color="auto"/>
              <w:right w:val="single" w:sz="4" w:space="0" w:color="auto"/>
            </w:tcBorders>
          </w:tcPr>
          <w:p w14:paraId="4EC3AB7E" w14:textId="77777777" w:rsidR="007E163A" w:rsidRPr="00A31EEB" w:rsidRDefault="007E163A" w:rsidP="007E163A">
            <w:pPr>
              <w:spacing w:before="120"/>
              <w:rPr>
                <w:b/>
              </w:rPr>
            </w:pPr>
          </w:p>
        </w:tc>
      </w:tr>
      <w:tr w:rsidR="007E163A" w:rsidRPr="00A31EEB" w14:paraId="068742CE" w14:textId="77777777" w:rsidTr="007E163A">
        <w:trPr>
          <w:trHeight w:val="248"/>
        </w:trPr>
        <w:tc>
          <w:tcPr>
            <w:tcW w:w="1055" w:type="dxa"/>
            <w:tcBorders>
              <w:top w:val="nil"/>
              <w:left w:val="single" w:sz="4" w:space="0" w:color="auto"/>
              <w:bottom w:val="single" w:sz="4" w:space="0" w:color="auto"/>
              <w:right w:val="single" w:sz="4" w:space="0" w:color="auto"/>
            </w:tcBorders>
            <w:shd w:val="clear" w:color="000000" w:fill="FFFFFF"/>
            <w:vAlign w:val="center"/>
          </w:tcPr>
          <w:p w14:paraId="0BD7DB86" w14:textId="77777777" w:rsidR="007E163A" w:rsidRPr="00A31EEB" w:rsidRDefault="007E163A" w:rsidP="007E163A">
            <w:pPr>
              <w:spacing w:before="120"/>
              <w:jc w:val="center"/>
            </w:pPr>
            <w:r w:rsidRPr="00A31EEB">
              <w:t>1</w:t>
            </w:r>
          </w:p>
        </w:tc>
        <w:tc>
          <w:tcPr>
            <w:tcW w:w="822" w:type="dxa"/>
            <w:tcBorders>
              <w:top w:val="nil"/>
              <w:left w:val="nil"/>
              <w:bottom w:val="single" w:sz="4" w:space="0" w:color="auto"/>
              <w:right w:val="single" w:sz="4" w:space="0" w:color="auto"/>
            </w:tcBorders>
            <w:shd w:val="clear" w:color="000000" w:fill="FFFFFF"/>
            <w:vAlign w:val="center"/>
          </w:tcPr>
          <w:p w14:paraId="730D555B" w14:textId="77777777" w:rsidR="007E163A" w:rsidRPr="00A31EEB" w:rsidRDefault="007E163A" w:rsidP="007E163A">
            <w:pPr>
              <w:spacing w:before="120"/>
              <w:jc w:val="center"/>
            </w:pPr>
            <w:r w:rsidRPr="00A31EEB">
              <w:t>2</w:t>
            </w:r>
          </w:p>
        </w:tc>
        <w:tc>
          <w:tcPr>
            <w:tcW w:w="819" w:type="dxa"/>
            <w:tcBorders>
              <w:top w:val="nil"/>
              <w:left w:val="nil"/>
              <w:bottom w:val="single" w:sz="4" w:space="0" w:color="auto"/>
              <w:right w:val="single" w:sz="4" w:space="0" w:color="auto"/>
            </w:tcBorders>
            <w:shd w:val="clear" w:color="000000" w:fill="FFFFFF"/>
            <w:vAlign w:val="center"/>
          </w:tcPr>
          <w:p w14:paraId="61906E4E" w14:textId="77777777" w:rsidR="007E163A" w:rsidRPr="00A31EEB" w:rsidRDefault="007E163A" w:rsidP="007E163A">
            <w:pPr>
              <w:spacing w:before="120"/>
              <w:jc w:val="center"/>
            </w:pPr>
            <w:r w:rsidRPr="00A31EEB">
              <w:t>3</w:t>
            </w:r>
          </w:p>
        </w:tc>
        <w:tc>
          <w:tcPr>
            <w:tcW w:w="1147" w:type="dxa"/>
            <w:tcBorders>
              <w:top w:val="nil"/>
              <w:left w:val="nil"/>
              <w:bottom w:val="single" w:sz="4" w:space="0" w:color="auto"/>
              <w:right w:val="single" w:sz="4" w:space="0" w:color="auto"/>
            </w:tcBorders>
            <w:shd w:val="clear" w:color="000000" w:fill="FFFFFF"/>
            <w:vAlign w:val="center"/>
          </w:tcPr>
          <w:p w14:paraId="7CE4960D" w14:textId="77777777" w:rsidR="007E163A" w:rsidRPr="00A31EEB" w:rsidRDefault="007E163A" w:rsidP="007E163A">
            <w:pPr>
              <w:spacing w:before="120"/>
              <w:jc w:val="center"/>
            </w:pPr>
            <w:r w:rsidRPr="00A31EEB">
              <w:t>4</w:t>
            </w:r>
          </w:p>
        </w:tc>
        <w:tc>
          <w:tcPr>
            <w:tcW w:w="820" w:type="dxa"/>
            <w:tcBorders>
              <w:top w:val="nil"/>
              <w:left w:val="nil"/>
              <w:bottom w:val="single" w:sz="4" w:space="0" w:color="auto"/>
              <w:right w:val="single" w:sz="4" w:space="0" w:color="auto"/>
            </w:tcBorders>
            <w:shd w:val="clear" w:color="000000" w:fill="FFFFFF"/>
            <w:vAlign w:val="center"/>
          </w:tcPr>
          <w:p w14:paraId="685D6A41" w14:textId="77777777" w:rsidR="007E163A" w:rsidRPr="00A31EEB" w:rsidRDefault="007E163A" w:rsidP="007E163A">
            <w:pPr>
              <w:spacing w:before="120"/>
              <w:jc w:val="center"/>
            </w:pPr>
            <w:r w:rsidRPr="00A31EEB">
              <w:t>5</w:t>
            </w:r>
          </w:p>
        </w:tc>
        <w:tc>
          <w:tcPr>
            <w:tcW w:w="820" w:type="dxa"/>
            <w:tcBorders>
              <w:top w:val="nil"/>
              <w:left w:val="nil"/>
              <w:bottom w:val="single" w:sz="4" w:space="0" w:color="auto"/>
              <w:right w:val="single" w:sz="4" w:space="0" w:color="auto"/>
            </w:tcBorders>
            <w:shd w:val="clear" w:color="000000" w:fill="FFFFFF"/>
            <w:vAlign w:val="center"/>
          </w:tcPr>
          <w:p w14:paraId="62C2316D" w14:textId="77777777" w:rsidR="007E163A" w:rsidRPr="00A31EEB" w:rsidRDefault="007E163A" w:rsidP="007E163A">
            <w:pPr>
              <w:spacing w:before="120"/>
              <w:jc w:val="center"/>
            </w:pPr>
            <w:r w:rsidRPr="00A31EEB">
              <w:t>6</w:t>
            </w:r>
          </w:p>
        </w:tc>
        <w:tc>
          <w:tcPr>
            <w:tcW w:w="981" w:type="dxa"/>
            <w:tcBorders>
              <w:top w:val="nil"/>
              <w:left w:val="nil"/>
              <w:bottom w:val="single" w:sz="4" w:space="0" w:color="auto"/>
              <w:right w:val="single" w:sz="4" w:space="0" w:color="auto"/>
            </w:tcBorders>
            <w:shd w:val="clear" w:color="000000" w:fill="FFFFFF"/>
            <w:vAlign w:val="center"/>
          </w:tcPr>
          <w:p w14:paraId="4EEF1F6D" w14:textId="77777777" w:rsidR="007E163A" w:rsidRPr="00A31EEB" w:rsidRDefault="007E163A" w:rsidP="007E163A">
            <w:pPr>
              <w:spacing w:before="120"/>
              <w:jc w:val="center"/>
            </w:pPr>
            <w:r w:rsidRPr="00A31EEB">
              <w:t>7</w:t>
            </w:r>
          </w:p>
        </w:tc>
        <w:tc>
          <w:tcPr>
            <w:tcW w:w="820" w:type="dxa"/>
            <w:tcBorders>
              <w:top w:val="nil"/>
              <w:left w:val="nil"/>
              <w:bottom w:val="single" w:sz="4" w:space="0" w:color="auto"/>
              <w:right w:val="single" w:sz="4" w:space="0" w:color="auto"/>
            </w:tcBorders>
            <w:shd w:val="clear" w:color="000000" w:fill="FFFFFF"/>
            <w:vAlign w:val="center"/>
          </w:tcPr>
          <w:p w14:paraId="469589F7" w14:textId="77777777" w:rsidR="007E163A" w:rsidRPr="00A31EEB" w:rsidRDefault="007E163A" w:rsidP="007E163A">
            <w:pPr>
              <w:spacing w:before="120"/>
              <w:jc w:val="center"/>
            </w:pPr>
            <w:r w:rsidRPr="00A31EEB">
              <w:t>8</w:t>
            </w:r>
          </w:p>
        </w:tc>
        <w:tc>
          <w:tcPr>
            <w:tcW w:w="820" w:type="dxa"/>
            <w:tcBorders>
              <w:top w:val="nil"/>
              <w:left w:val="nil"/>
              <w:bottom w:val="single" w:sz="4" w:space="0" w:color="auto"/>
              <w:right w:val="single" w:sz="4" w:space="0" w:color="auto"/>
            </w:tcBorders>
            <w:shd w:val="clear" w:color="000000" w:fill="FFFFFF"/>
            <w:vAlign w:val="center"/>
          </w:tcPr>
          <w:p w14:paraId="71DA9BC0" w14:textId="77777777" w:rsidR="007E163A" w:rsidRPr="00A31EEB" w:rsidRDefault="007E163A" w:rsidP="007E163A">
            <w:pPr>
              <w:spacing w:before="120"/>
              <w:jc w:val="center"/>
            </w:pPr>
            <w:r w:rsidRPr="00A31EEB">
              <w:t>9</w:t>
            </w:r>
          </w:p>
        </w:tc>
        <w:tc>
          <w:tcPr>
            <w:tcW w:w="1147" w:type="dxa"/>
            <w:tcBorders>
              <w:top w:val="nil"/>
              <w:left w:val="nil"/>
              <w:bottom w:val="single" w:sz="4" w:space="0" w:color="auto"/>
              <w:right w:val="single" w:sz="4" w:space="0" w:color="auto"/>
            </w:tcBorders>
            <w:shd w:val="clear" w:color="000000" w:fill="FFFFFF"/>
            <w:vAlign w:val="center"/>
          </w:tcPr>
          <w:p w14:paraId="6A95F87A" w14:textId="77777777" w:rsidR="007E163A" w:rsidRPr="00A31EEB" w:rsidRDefault="007E163A" w:rsidP="007E163A">
            <w:pPr>
              <w:spacing w:before="120"/>
              <w:jc w:val="center"/>
            </w:pPr>
            <w:r w:rsidRPr="00A31EEB">
              <w:t>10</w:t>
            </w:r>
          </w:p>
        </w:tc>
        <w:tc>
          <w:tcPr>
            <w:tcW w:w="820" w:type="dxa"/>
            <w:tcBorders>
              <w:top w:val="nil"/>
              <w:left w:val="nil"/>
              <w:bottom w:val="single" w:sz="4" w:space="0" w:color="auto"/>
              <w:right w:val="single" w:sz="4" w:space="0" w:color="auto"/>
            </w:tcBorders>
            <w:shd w:val="clear" w:color="000000" w:fill="FFFFFF"/>
            <w:vAlign w:val="center"/>
          </w:tcPr>
          <w:p w14:paraId="166A5789" w14:textId="77777777" w:rsidR="007E163A" w:rsidRPr="00A31EEB" w:rsidRDefault="007E163A" w:rsidP="007E163A">
            <w:pPr>
              <w:spacing w:before="120"/>
              <w:jc w:val="center"/>
            </w:pPr>
            <w:r w:rsidRPr="00A31EEB">
              <w:t>11</w:t>
            </w:r>
          </w:p>
        </w:tc>
        <w:tc>
          <w:tcPr>
            <w:tcW w:w="818" w:type="dxa"/>
            <w:tcBorders>
              <w:top w:val="nil"/>
              <w:left w:val="nil"/>
              <w:bottom w:val="single" w:sz="4" w:space="0" w:color="auto"/>
              <w:right w:val="single" w:sz="4" w:space="0" w:color="auto"/>
            </w:tcBorders>
            <w:shd w:val="clear" w:color="000000" w:fill="FFFFFF"/>
            <w:vAlign w:val="center"/>
          </w:tcPr>
          <w:p w14:paraId="08ACD5E0" w14:textId="77777777" w:rsidR="007E163A" w:rsidRPr="00A31EEB" w:rsidRDefault="007E163A" w:rsidP="007E163A">
            <w:pPr>
              <w:spacing w:before="120"/>
              <w:jc w:val="center"/>
            </w:pPr>
            <w:r w:rsidRPr="00A31EEB">
              <w:t>12</w:t>
            </w:r>
          </w:p>
        </w:tc>
        <w:tc>
          <w:tcPr>
            <w:tcW w:w="1297" w:type="dxa"/>
            <w:tcBorders>
              <w:top w:val="nil"/>
              <w:left w:val="nil"/>
              <w:bottom w:val="single" w:sz="4" w:space="0" w:color="auto"/>
              <w:right w:val="single" w:sz="4" w:space="0" w:color="auto"/>
            </w:tcBorders>
            <w:shd w:val="clear" w:color="000000" w:fill="FFFFFF"/>
            <w:vAlign w:val="center"/>
          </w:tcPr>
          <w:p w14:paraId="6995A134" w14:textId="77777777" w:rsidR="007E163A" w:rsidRPr="00A31EEB" w:rsidRDefault="007E163A" w:rsidP="007E163A">
            <w:pPr>
              <w:spacing w:before="120"/>
              <w:jc w:val="center"/>
            </w:pPr>
            <w:r w:rsidRPr="00A31EEB">
              <w:t>13</w:t>
            </w:r>
          </w:p>
        </w:tc>
        <w:tc>
          <w:tcPr>
            <w:tcW w:w="850" w:type="dxa"/>
            <w:tcBorders>
              <w:top w:val="nil"/>
              <w:left w:val="nil"/>
              <w:bottom w:val="single" w:sz="4" w:space="0" w:color="auto"/>
              <w:right w:val="single" w:sz="4" w:space="0" w:color="auto"/>
            </w:tcBorders>
            <w:shd w:val="clear" w:color="000000" w:fill="FFFFFF"/>
            <w:vAlign w:val="center"/>
          </w:tcPr>
          <w:p w14:paraId="2C5635E3" w14:textId="77777777" w:rsidR="007E163A" w:rsidRPr="00A31EEB" w:rsidRDefault="007E163A" w:rsidP="007E163A">
            <w:pPr>
              <w:spacing w:before="120"/>
              <w:jc w:val="center"/>
            </w:pPr>
            <w:r w:rsidRPr="00A31EEB">
              <w:t>14</w:t>
            </w:r>
          </w:p>
        </w:tc>
        <w:tc>
          <w:tcPr>
            <w:tcW w:w="804" w:type="dxa"/>
            <w:tcBorders>
              <w:top w:val="nil"/>
              <w:left w:val="nil"/>
              <w:bottom w:val="single" w:sz="4" w:space="0" w:color="auto"/>
              <w:right w:val="single" w:sz="4" w:space="0" w:color="auto"/>
            </w:tcBorders>
            <w:shd w:val="clear" w:color="000000" w:fill="FFFFFF"/>
            <w:vAlign w:val="center"/>
          </w:tcPr>
          <w:p w14:paraId="025E11D2" w14:textId="77777777" w:rsidR="007E163A" w:rsidRPr="00A31EEB" w:rsidRDefault="007E163A" w:rsidP="007E163A">
            <w:pPr>
              <w:spacing w:before="120"/>
              <w:jc w:val="center"/>
            </w:pPr>
            <w:r w:rsidRPr="00A31EEB">
              <w:t>15</w:t>
            </w:r>
          </w:p>
        </w:tc>
        <w:tc>
          <w:tcPr>
            <w:tcW w:w="1181" w:type="dxa"/>
            <w:tcBorders>
              <w:top w:val="nil"/>
              <w:left w:val="nil"/>
              <w:bottom w:val="single" w:sz="4" w:space="0" w:color="auto"/>
              <w:right w:val="single" w:sz="4" w:space="0" w:color="auto"/>
            </w:tcBorders>
            <w:shd w:val="clear" w:color="000000" w:fill="FFFFFF"/>
            <w:vAlign w:val="center"/>
          </w:tcPr>
          <w:p w14:paraId="6DDE5C49" w14:textId="77777777" w:rsidR="007E163A" w:rsidRPr="00A31EEB" w:rsidRDefault="007E163A" w:rsidP="007E163A">
            <w:pPr>
              <w:spacing w:before="120"/>
              <w:jc w:val="center"/>
            </w:pPr>
            <w:r w:rsidRPr="00A31EEB">
              <w:t>16</w:t>
            </w:r>
          </w:p>
        </w:tc>
      </w:tr>
      <w:tr w:rsidR="007E163A" w:rsidRPr="00A31EEB" w14:paraId="47BA9F5E" w14:textId="77777777" w:rsidTr="007E163A">
        <w:trPr>
          <w:trHeight w:val="248"/>
        </w:trPr>
        <w:tc>
          <w:tcPr>
            <w:tcW w:w="1055" w:type="dxa"/>
            <w:tcBorders>
              <w:top w:val="nil"/>
              <w:left w:val="single" w:sz="4" w:space="0" w:color="auto"/>
              <w:bottom w:val="single" w:sz="4" w:space="0" w:color="auto"/>
              <w:right w:val="single" w:sz="4" w:space="0" w:color="auto"/>
            </w:tcBorders>
            <w:shd w:val="clear" w:color="000000" w:fill="FFFFFF"/>
          </w:tcPr>
          <w:p w14:paraId="0E1A7AA2" w14:textId="77777777" w:rsidR="007E163A" w:rsidRPr="00A31EEB" w:rsidRDefault="007E163A" w:rsidP="007E163A">
            <w:pPr>
              <w:spacing w:before="120"/>
            </w:pPr>
          </w:p>
        </w:tc>
        <w:tc>
          <w:tcPr>
            <w:tcW w:w="822" w:type="dxa"/>
            <w:tcBorders>
              <w:top w:val="nil"/>
              <w:left w:val="nil"/>
              <w:bottom w:val="single" w:sz="4" w:space="0" w:color="auto"/>
              <w:right w:val="single" w:sz="4" w:space="0" w:color="auto"/>
            </w:tcBorders>
            <w:shd w:val="clear" w:color="000000" w:fill="FFFFFF"/>
          </w:tcPr>
          <w:p w14:paraId="28DF4942" w14:textId="77777777" w:rsidR="007E163A" w:rsidRPr="00A31EEB" w:rsidRDefault="007E163A" w:rsidP="007E163A">
            <w:pPr>
              <w:spacing w:before="120"/>
            </w:pPr>
          </w:p>
        </w:tc>
        <w:tc>
          <w:tcPr>
            <w:tcW w:w="819" w:type="dxa"/>
            <w:tcBorders>
              <w:top w:val="nil"/>
              <w:left w:val="nil"/>
              <w:bottom w:val="single" w:sz="4" w:space="0" w:color="auto"/>
              <w:right w:val="single" w:sz="4" w:space="0" w:color="auto"/>
            </w:tcBorders>
            <w:shd w:val="clear" w:color="000000" w:fill="FFFFFF"/>
            <w:vAlign w:val="center"/>
          </w:tcPr>
          <w:p w14:paraId="190A297E" w14:textId="77777777" w:rsidR="007E163A" w:rsidRPr="00A31EEB" w:rsidRDefault="007E163A" w:rsidP="007E163A">
            <w:pPr>
              <w:spacing w:before="120"/>
            </w:pPr>
          </w:p>
        </w:tc>
        <w:tc>
          <w:tcPr>
            <w:tcW w:w="1147" w:type="dxa"/>
            <w:tcBorders>
              <w:top w:val="nil"/>
              <w:left w:val="nil"/>
              <w:bottom w:val="single" w:sz="4" w:space="0" w:color="auto"/>
              <w:right w:val="single" w:sz="4" w:space="0" w:color="auto"/>
            </w:tcBorders>
            <w:shd w:val="clear" w:color="000000" w:fill="FFFFFF"/>
            <w:textDirection w:val="btLr"/>
            <w:vAlign w:val="bottom"/>
          </w:tcPr>
          <w:p w14:paraId="35E68950" w14:textId="77777777" w:rsidR="007E163A" w:rsidRPr="00A31EEB" w:rsidRDefault="007E163A" w:rsidP="007E163A">
            <w:pPr>
              <w:spacing w:before="120"/>
            </w:pPr>
          </w:p>
        </w:tc>
        <w:tc>
          <w:tcPr>
            <w:tcW w:w="820" w:type="dxa"/>
            <w:tcBorders>
              <w:top w:val="nil"/>
              <w:left w:val="nil"/>
              <w:bottom w:val="single" w:sz="4" w:space="0" w:color="auto"/>
              <w:right w:val="single" w:sz="4" w:space="0" w:color="auto"/>
            </w:tcBorders>
            <w:shd w:val="clear" w:color="000000" w:fill="FFFFFF"/>
            <w:textDirection w:val="btLr"/>
            <w:vAlign w:val="bottom"/>
          </w:tcPr>
          <w:p w14:paraId="682E80ED" w14:textId="77777777" w:rsidR="007E163A" w:rsidRPr="00A31EEB" w:rsidRDefault="007E163A" w:rsidP="007E163A">
            <w:pPr>
              <w:spacing w:before="120"/>
            </w:pPr>
          </w:p>
        </w:tc>
        <w:tc>
          <w:tcPr>
            <w:tcW w:w="820" w:type="dxa"/>
            <w:tcBorders>
              <w:top w:val="nil"/>
              <w:left w:val="nil"/>
              <w:bottom w:val="single" w:sz="4" w:space="0" w:color="auto"/>
              <w:right w:val="single" w:sz="4" w:space="0" w:color="auto"/>
            </w:tcBorders>
            <w:shd w:val="clear" w:color="000000" w:fill="FFFFFF"/>
            <w:textDirection w:val="btLr"/>
            <w:vAlign w:val="bottom"/>
          </w:tcPr>
          <w:p w14:paraId="5B14ED25" w14:textId="77777777" w:rsidR="007E163A" w:rsidRPr="00A31EEB" w:rsidRDefault="007E163A" w:rsidP="007E163A">
            <w:pPr>
              <w:spacing w:before="120"/>
            </w:pPr>
          </w:p>
        </w:tc>
        <w:tc>
          <w:tcPr>
            <w:tcW w:w="981" w:type="dxa"/>
            <w:tcBorders>
              <w:top w:val="nil"/>
              <w:left w:val="nil"/>
              <w:bottom w:val="single" w:sz="4" w:space="0" w:color="auto"/>
              <w:right w:val="single" w:sz="4" w:space="0" w:color="auto"/>
            </w:tcBorders>
            <w:shd w:val="clear" w:color="000000" w:fill="FFFFFF"/>
            <w:textDirection w:val="btLr"/>
            <w:vAlign w:val="bottom"/>
          </w:tcPr>
          <w:p w14:paraId="4CDA979B" w14:textId="77777777" w:rsidR="007E163A" w:rsidRPr="00A31EEB" w:rsidRDefault="007E163A" w:rsidP="007E163A">
            <w:pPr>
              <w:spacing w:before="120"/>
            </w:pPr>
          </w:p>
        </w:tc>
        <w:tc>
          <w:tcPr>
            <w:tcW w:w="820" w:type="dxa"/>
            <w:tcBorders>
              <w:top w:val="nil"/>
              <w:left w:val="nil"/>
              <w:bottom w:val="single" w:sz="4" w:space="0" w:color="auto"/>
              <w:right w:val="single" w:sz="4" w:space="0" w:color="auto"/>
            </w:tcBorders>
            <w:shd w:val="clear" w:color="000000" w:fill="FFFFFF"/>
            <w:vAlign w:val="center"/>
          </w:tcPr>
          <w:p w14:paraId="78F6F61D" w14:textId="77777777" w:rsidR="007E163A" w:rsidRPr="00A31EEB" w:rsidRDefault="007E163A" w:rsidP="007E163A">
            <w:pPr>
              <w:spacing w:before="120"/>
            </w:pPr>
          </w:p>
        </w:tc>
        <w:tc>
          <w:tcPr>
            <w:tcW w:w="820" w:type="dxa"/>
            <w:tcBorders>
              <w:top w:val="nil"/>
              <w:left w:val="nil"/>
              <w:bottom w:val="single" w:sz="4" w:space="0" w:color="auto"/>
              <w:right w:val="single" w:sz="4" w:space="0" w:color="auto"/>
            </w:tcBorders>
            <w:shd w:val="clear" w:color="000000" w:fill="FFFFFF"/>
            <w:textDirection w:val="btLr"/>
            <w:vAlign w:val="bottom"/>
          </w:tcPr>
          <w:p w14:paraId="354CAA73" w14:textId="77777777" w:rsidR="007E163A" w:rsidRPr="00A31EEB" w:rsidRDefault="007E163A" w:rsidP="007E163A">
            <w:pPr>
              <w:spacing w:before="120"/>
            </w:pPr>
          </w:p>
        </w:tc>
        <w:tc>
          <w:tcPr>
            <w:tcW w:w="1147" w:type="dxa"/>
            <w:tcBorders>
              <w:top w:val="nil"/>
              <w:left w:val="nil"/>
              <w:bottom w:val="single" w:sz="4" w:space="0" w:color="auto"/>
              <w:right w:val="single" w:sz="4" w:space="0" w:color="auto"/>
            </w:tcBorders>
            <w:shd w:val="clear" w:color="000000" w:fill="FFFFFF"/>
          </w:tcPr>
          <w:p w14:paraId="5933D79D" w14:textId="77777777" w:rsidR="007E163A" w:rsidRPr="00A31EEB" w:rsidRDefault="007E163A" w:rsidP="007E163A">
            <w:pPr>
              <w:spacing w:before="120"/>
            </w:pPr>
          </w:p>
        </w:tc>
        <w:tc>
          <w:tcPr>
            <w:tcW w:w="820" w:type="dxa"/>
            <w:tcBorders>
              <w:top w:val="nil"/>
              <w:left w:val="nil"/>
              <w:bottom w:val="single" w:sz="4" w:space="0" w:color="auto"/>
              <w:right w:val="single" w:sz="4" w:space="0" w:color="auto"/>
            </w:tcBorders>
            <w:shd w:val="clear" w:color="000000" w:fill="FFFFFF"/>
            <w:textDirection w:val="btLr"/>
            <w:vAlign w:val="bottom"/>
          </w:tcPr>
          <w:p w14:paraId="34E39A12" w14:textId="77777777" w:rsidR="007E163A" w:rsidRPr="00A31EEB" w:rsidRDefault="007E163A" w:rsidP="007E163A">
            <w:pPr>
              <w:spacing w:before="120"/>
            </w:pPr>
          </w:p>
        </w:tc>
        <w:tc>
          <w:tcPr>
            <w:tcW w:w="818" w:type="dxa"/>
            <w:tcBorders>
              <w:top w:val="nil"/>
              <w:left w:val="nil"/>
              <w:bottom w:val="single" w:sz="4" w:space="0" w:color="auto"/>
              <w:right w:val="single" w:sz="4" w:space="0" w:color="auto"/>
            </w:tcBorders>
            <w:shd w:val="clear" w:color="000000" w:fill="FFFFFF"/>
          </w:tcPr>
          <w:p w14:paraId="1A9A7DEE" w14:textId="77777777" w:rsidR="007E163A" w:rsidRPr="00A31EEB" w:rsidRDefault="007E163A" w:rsidP="007E163A">
            <w:pPr>
              <w:spacing w:before="120"/>
            </w:pPr>
          </w:p>
        </w:tc>
        <w:tc>
          <w:tcPr>
            <w:tcW w:w="1297" w:type="dxa"/>
            <w:tcBorders>
              <w:top w:val="nil"/>
              <w:left w:val="nil"/>
              <w:bottom w:val="single" w:sz="4" w:space="0" w:color="auto"/>
              <w:right w:val="single" w:sz="4" w:space="0" w:color="auto"/>
            </w:tcBorders>
            <w:shd w:val="clear" w:color="000000" w:fill="FFFFFF"/>
            <w:textDirection w:val="btLr"/>
            <w:vAlign w:val="bottom"/>
          </w:tcPr>
          <w:p w14:paraId="33DDE1B0" w14:textId="77777777" w:rsidR="007E163A" w:rsidRPr="00A31EEB" w:rsidRDefault="007E163A" w:rsidP="007E163A">
            <w:pPr>
              <w:spacing w:before="120"/>
            </w:pPr>
          </w:p>
        </w:tc>
        <w:tc>
          <w:tcPr>
            <w:tcW w:w="850" w:type="dxa"/>
            <w:tcBorders>
              <w:top w:val="nil"/>
              <w:left w:val="nil"/>
              <w:bottom w:val="single" w:sz="4" w:space="0" w:color="auto"/>
              <w:right w:val="single" w:sz="4" w:space="0" w:color="auto"/>
            </w:tcBorders>
            <w:shd w:val="clear" w:color="000000" w:fill="FFFFFF"/>
            <w:textDirection w:val="btLr"/>
          </w:tcPr>
          <w:p w14:paraId="6227E8B0" w14:textId="77777777" w:rsidR="007E163A" w:rsidRPr="00A31EEB" w:rsidRDefault="007E163A" w:rsidP="007E163A">
            <w:pPr>
              <w:spacing w:before="120"/>
              <w:rPr>
                <w:b/>
              </w:rPr>
            </w:pPr>
          </w:p>
        </w:tc>
        <w:tc>
          <w:tcPr>
            <w:tcW w:w="804" w:type="dxa"/>
            <w:tcBorders>
              <w:top w:val="nil"/>
              <w:left w:val="nil"/>
              <w:bottom w:val="single" w:sz="4" w:space="0" w:color="auto"/>
              <w:right w:val="single" w:sz="4" w:space="0" w:color="auto"/>
            </w:tcBorders>
            <w:shd w:val="clear" w:color="000000" w:fill="FFFFFF"/>
            <w:textDirection w:val="btLr"/>
          </w:tcPr>
          <w:p w14:paraId="30169A48" w14:textId="77777777" w:rsidR="007E163A" w:rsidRPr="00A31EEB" w:rsidRDefault="007E163A" w:rsidP="007E163A">
            <w:pPr>
              <w:spacing w:before="120"/>
              <w:rPr>
                <w:b/>
              </w:rPr>
            </w:pPr>
          </w:p>
        </w:tc>
        <w:tc>
          <w:tcPr>
            <w:tcW w:w="1181" w:type="dxa"/>
            <w:tcBorders>
              <w:top w:val="nil"/>
              <w:left w:val="nil"/>
              <w:bottom w:val="single" w:sz="4" w:space="0" w:color="auto"/>
              <w:right w:val="single" w:sz="4" w:space="0" w:color="auto"/>
            </w:tcBorders>
            <w:shd w:val="clear" w:color="000000" w:fill="FFFFFF"/>
            <w:textDirection w:val="btLr"/>
          </w:tcPr>
          <w:p w14:paraId="6E2976AC" w14:textId="77777777" w:rsidR="007E163A" w:rsidRPr="00A31EEB" w:rsidRDefault="007E163A" w:rsidP="007E163A">
            <w:pPr>
              <w:spacing w:before="120"/>
              <w:rPr>
                <w:b/>
              </w:rPr>
            </w:pPr>
          </w:p>
        </w:tc>
      </w:tr>
      <w:tr w:rsidR="007E163A" w:rsidRPr="00A31EEB" w14:paraId="668874AD" w14:textId="77777777" w:rsidTr="007E163A">
        <w:trPr>
          <w:trHeight w:val="248"/>
        </w:trPr>
        <w:tc>
          <w:tcPr>
            <w:tcW w:w="1055" w:type="dxa"/>
            <w:tcBorders>
              <w:top w:val="single" w:sz="4" w:space="0" w:color="auto"/>
              <w:left w:val="single" w:sz="4" w:space="0" w:color="auto"/>
              <w:bottom w:val="single" w:sz="4" w:space="0" w:color="auto"/>
              <w:right w:val="single" w:sz="4" w:space="0" w:color="auto"/>
            </w:tcBorders>
            <w:shd w:val="clear" w:color="auto" w:fill="D9D9D9"/>
          </w:tcPr>
          <w:p w14:paraId="5D80AECA" w14:textId="77777777" w:rsidR="007E163A" w:rsidRPr="00A31EEB" w:rsidRDefault="007E163A" w:rsidP="007E163A">
            <w:pPr>
              <w:spacing w:before="120"/>
            </w:pPr>
            <w:r w:rsidRPr="00A31EEB">
              <w:t>Итого:</w:t>
            </w:r>
          </w:p>
        </w:tc>
        <w:tc>
          <w:tcPr>
            <w:tcW w:w="822" w:type="dxa"/>
            <w:tcBorders>
              <w:top w:val="single" w:sz="4" w:space="0" w:color="auto"/>
              <w:left w:val="single" w:sz="4" w:space="0" w:color="auto"/>
              <w:bottom w:val="single" w:sz="4" w:space="0" w:color="auto"/>
              <w:right w:val="single" w:sz="4" w:space="0" w:color="auto"/>
            </w:tcBorders>
            <w:shd w:val="clear" w:color="auto" w:fill="D9D9D9"/>
          </w:tcPr>
          <w:p w14:paraId="2CBE6CD3" w14:textId="77777777" w:rsidR="007E163A" w:rsidRPr="00A31EEB" w:rsidRDefault="007E163A" w:rsidP="007E163A">
            <w:pPr>
              <w:spacing w:before="120"/>
            </w:pPr>
          </w:p>
        </w:tc>
        <w:tc>
          <w:tcPr>
            <w:tcW w:w="819" w:type="dxa"/>
            <w:tcBorders>
              <w:top w:val="single" w:sz="4" w:space="0" w:color="auto"/>
              <w:left w:val="single" w:sz="4" w:space="0" w:color="auto"/>
              <w:bottom w:val="single" w:sz="4" w:space="0" w:color="auto"/>
              <w:right w:val="single" w:sz="4" w:space="0" w:color="auto"/>
            </w:tcBorders>
            <w:shd w:val="clear" w:color="auto" w:fill="D9D9D9"/>
          </w:tcPr>
          <w:p w14:paraId="2061B4A5" w14:textId="77777777" w:rsidR="007E163A" w:rsidRPr="00A31EEB" w:rsidRDefault="007E163A" w:rsidP="007E163A">
            <w:pPr>
              <w:spacing w:before="120"/>
            </w:pPr>
          </w:p>
        </w:tc>
        <w:tc>
          <w:tcPr>
            <w:tcW w:w="1147" w:type="dxa"/>
            <w:tcBorders>
              <w:top w:val="nil"/>
              <w:left w:val="nil"/>
              <w:bottom w:val="single" w:sz="4" w:space="0" w:color="auto"/>
              <w:right w:val="single" w:sz="4" w:space="0" w:color="auto"/>
            </w:tcBorders>
            <w:shd w:val="clear" w:color="auto" w:fill="D9D9D9"/>
            <w:textDirection w:val="btLr"/>
            <w:vAlign w:val="bottom"/>
          </w:tcPr>
          <w:p w14:paraId="5F5BD72F" w14:textId="77777777" w:rsidR="007E163A" w:rsidRPr="00A31EEB" w:rsidRDefault="007E163A" w:rsidP="007E163A">
            <w:pPr>
              <w:spacing w:before="120"/>
            </w:pPr>
            <w:r w:rsidRPr="00A31EEB">
              <w:t> </w:t>
            </w:r>
          </w:p>
        </w:tc>
        <w:tc>
          <w:tcPr>
            <w:tcW w:w="820" w:type="dxa"/>
            <w:tcBorders>
              <w:top w:val="nil"/>
              <w:left w:val="nil"/>
              <w:bottom w:val="single" w:sz="4" w:space="0" w:color="auto"/>
              <w:right w:val="single" w:sz="4" w:space="0" w:color="auto"/>
            </w:tcBorders>
            <w:shd w:val="clear" w:color="auto" w:fill="D9D9D9"/>
            <w:textDirection w:val="btLr"/>
            <w:vAlign w:val="bottom"/>
          </w:tcPr>
          <w:p w14:paraId="615B1D95" w14:textId="77777777" w:rsidR="007E163A" w:rsidRPr="00A31EEB" w:rsidRDefault="007E163A" w:rsidP="007E163A">
            <w:pPr>
              <w:spacing w:before="120"/>
            </w:pPr>
            <w:r w:rsidRPr="00A31EEB">
              <w:t> </w:t>
            </w:r>
          </w:p>
        </w:tc>
        <w:tc>
          <w:tcPr>
            <w:tcW w:w="820" w:type="dxa"/>
            <w:tcBorders>
              <w:top w:val="nil"/>
              <w:left w:val="nil"/>
              <w:bottom w:val="single" w:sz="4" w:space="0" w:color="auto"/>
              <w:right w:val="single" w:sz="4" w:space="0" w:color="auto"/>
            </w:tcBorders>
            <w:shd w:val="clear" w:color="auto" w:fill="D9D9D9"/>
          </w:tcPr>
          <w:p w14:paraId="7F8AD277" w14:textId="77777777" w:rsidR="007E163A" w:rsidRPr="00A31EEB" w:rsidRDefault="007E163A" w:rsidP="007E163A">
            <w:pPr>
              <w:spacing w:before="120"/>
            </w:pPr>
            <w:r w:rsidRPr="00A31EEB">
              <w:t> </w:t>
            </w:r>
          </w:p>
        </w:tc>
        <w:tc>
          <w:tcPr>
            <w:tcW w:w="981" w:type="dxa"/>
            <w:tcBorders>
              <w:top w:val="nil"/>
              <w:left w:val="nil"/>
              <w:bottom w:val="single" w:sz="4" w:space="0" w:color="auto"/>
              <w:right w:val="single" w:sz="4" w:space="0" w:color="auto"/>
            </w:tcBorders>
            <w:shd w:val="clear" w:color="auto" w:fill="D9D9D9"/>
          </w:tcPr>
          <w:p w14:paraId="0BB90A4E" w14:textId="77777777" w:rsidR="007E163A" w:rsidRPr="00A31EEB" w:rsidRDefault="007E163A" w:rsidP="007E163A">
            <w:pPr>
              <w:spacing w:before="120"/>
            </w:pPr>
            <w:r w:rsidRPr="00A31EEB">
              <w:t> </w:t>
            </w:r>
          </w:p>
        </w:tc>
        <w:tc>
          <w:tcPr>
            <w:tcW w:w="820" w:type="dxa"/>
            <w:tcBorders>
              <w:top w:val="nil"/>
              <w:left w:val="nil"/>
              <w:bottom w:val="single" w:sz="4" w:space="0" w:color="auto"/>
              <w:right w:val="single" w:sz="4" w:space="0" w:color="auto"/>
            </w:tcBorders>
            <w:shd w:val="clear" w:color="auto" w:fill="D9D9D9"/>
          </w:tcPr>
          <w:p w14:paraId="54CD1B8A" w14:textId="77777777" w:rsidR="007E163A" w:rsidRPr="00A31EEB" w:rsidRDefault="007E163A" w:rsidP="007E163A">
            <w:pPr>
              <w:spacing w:before="120"/>
            </w:pPr>
            <w:r w:rsidRPr="00A31EEB">
              <w:t> </w:t>
            </w:r>
          </w:p>
        </w:tc>
        <w:tc>
          <w:tcPr>
            <w:tcW w:w="820" w:type="dxa"/>
            <w:tcBorders>
              <w:top w:val="nil"/>
              <w:left w:val="nil"/>
              <w:bottom w:val="single" w:sz="4" w:space="0" w:color="auto"/>
              <w:right w:val="single" w:sz="4" w:space="0" w:color="auto"/>
            </w:tcBorders>
            <w:shd w:val="clear" w:color="auto" w:fill="D9D9D9"/>
          </w:tcPr>
          <w:p w14:paraId="5BA668BA" w14:textId="77777777" w:rsidR="007E163A" w:rsidRPr="00A31EEB" w:rsidRDefault="007E163A" w:rsidP="007E163A">
            <w:pPr>
              <w:spacing w:before="120"/>
            </w:pPr>
            <w:r w:rsidRPr="00A31EEB">
              <w:t> </w:t>
            </w:r>
          </w:p>
        </w:tc>
        <w:tc>
          <w:tcPr>
            <w:tcW w:w="1147" w:type="dxa"/>
            <w:tcBorders>
              <w:top w:val="nil"/>
              <w:left w:val="nil"/>
              <w:bottom w:val="single" w:sz="4" w:space="0" w:color="auto"/>
              <w:right w:val="single" w:sz="4" w:space="0" w:color="auto"/>
            </w:tcBorders>
            <w:shd w:val="clear" w:color="auto" w:fill="D9D9D9"/>
          </w:tcPr>
          <w:p w14:paraId="1A0CA17B" w14:textId="77777777" w:rsidR="007E163A" w:rsidRPr="00A31EEB" w:rsidRDefault="007E163A" w:rsidP="007E163A">
            <w:pPr>
              <w:spacing w:before="120"/>
            </w:pPr>
            <w:r w:rsidRPr="00A31EEB">
              <w:t> </w:t>
            </w:r>
          </w:p>
        </w:tc>
        <w:tc>
          <w:tcPr>
            <w:tcW w:w="820" w:type="dxa"/>
            <w:tcBorders>
              <w:top w:val="nil"/>
              <w:left w:val="nil"/>
              <w:bottom w:val="single" w:sz="4" w:space="0" w:color="auto"/>
              <w:right w:val="single" w:sz="4" w:space="0" w:color="auto"/>
            </w:tcBorders>
            <w:shd w:val="clear" w:color="auto" w:fill="D9D9D9"/>
          </w:tcPr>
          <w:p w14:paraId="719BB376" w14:textId="77777777" w:rsidR="007E163A" w:rsidRPr="00A31EEB" w:rsidRDefault="007E163A" w:rsidP="007E163A">
            <w:pPr>
              <w:spacing w:before="120"/>
            </w:pPr>
            <w:r w:rsidRPr="00A31EEB">
              <w:t> </w:t>
            </w:r>
          </w:p>
        </w:tc>
        <w:tc>
          <w:tcPr>
            <w:tcW w:w="818" w:type="dxa"/>
            <w:tcBorders>
              <w:top w:val="nil"/>
              <w:left w:val="nil"/>
              <w:bottom w:val="single" w:sz="4" w:space="0" w:color="auto"/>
              <w:right w:val="single" w:sz="4" w:space="0" w:color="auto"/>
            </w:tcBorders>
            <w:shd w:val="clear" w:color="auto" w:fill="D9D9D9"/>
          </w:tcPr>
          <w:p w14:paraId="7D40B684" w14:textId="77777777" w:rsidR="007E163A" w:rsidRPr="00A31EEB" w:rsidRDefault="007E163A" w:rsidP="007E163A">
            <w:pPr>
              <w:spacing w:before="120"/>
            </w:pPr>
            <w:r w:rsidRPr="00A31EEB">
              <w:t> </w:t>
            </w:r>
          </w:p>
        </w:tc>
        <w:tc>
          <w:tcPr>
            <w:tcW w:w="1297" w:type="dxa"/>
            <w:tcBorders>
              <w:top w:val="nil"/>
              <w:left w:val="nil"/>
              <w:bottom w:val="single" w:sz="4" w:space="0" w:color="auto"/>
              <w:right w:val="single" w:sz="4" w:space="0" w:color="auto"/>
            </w:tcBorders>
            <w:shd w:val="clear" w:color="auto" w:fill="D9D9D9"/>
          </w:tcPr>
          <w:p w14:paraId="36A6E183" w14:textId="77777777" w:rsidR="007E163A" w:rsidRPr="00A31EEB" w:rsidRDefault="007E163A" w:rsidP="007E163A">
            <w:pPr>
              <w:spacing w:before="120"/>
            </w:pPr>
            <w:r w:rsidRPr="00A31EEB">
              <w:t> </w:t>
            </w:r>
          </w:p>
        </w:tc>
        <w:tc>
          <w:tcPr>
            <w:tcW w:w="850" w:type="dxa"/>
            <w:tcBorders>
              <w:top w:val="nil"/>
              <w:left w:val="nil"/>
              <w:bottom w:val="single" w:sz="4" w:space="0" w:color="auto"/>
              <w:right w:val="single" w:sz="4" w:space="0" w:color="auto"/>
            </w:tcBorders>
            <w:shd w:val="clear" w:color="auto" w:fill="D9D9D9"/>
          </w:tcPr>
          <w:p w14:paraId="3B26264C" w14:textId="77777777" w:rsidR="007E163A" w:rsidRPr="00A31EEB" w:rsidRDefault="007E163A" w:rsidP="007E163A">
            <w:pPr>
              <w:spacing w:before="120"/>
              <w:rPr>
                <w:b/>
              </w:rPr>
            </w:pPr>
          </w:p>
        </w:tc>
        <w:tc>
          <w:tcPr>
            <w:tcW w:w="804" w:type="dxa"/>
            <w:tcBorders>
              <w:top w:val="nil"/>
              <w:left w:val="nil"/>
              <w:bottom w:val="single" w:sz="4" w:space="0" w:color="auto"/>
              <w:right w:val="single" w:sz="4" w:space="0" w:color="auto"/>
            </w:tcBorders>
            <w:shd w:val="clear" w:color="auto" w:fill="D9D9D9"/>
          </w:tcPr>
          <w:p w14:paraId="419804EE" w14:textId="77777777" w:rsidR="007E163A" w:rsidRPr="00A31EEB" w:rsidRDefault="007E163A" w:rsidP="007E163A">
            <w:pPr>
              <w:spacing w:before="120"/>
              <w:rPr>
                <w:b/>
              </w:rPr>
            </w:pPr>
          </w:p>
        </w:tc>
        <w:tc>
          <w:tcPr>
            <w:tcW w:w="1181" w:type="dxa"/>
            <w:tcBorders>
              <w:top w:val="nil"/>
              <w:left w:val="nil"/>
              <w:bottom w:val="single" w:sz="4" w:space="0" w:color="auto"/>
              <w:right w:val="single" w:sz="4" w:space="0" w:color="auto"/>
            </w:tcBorders>
            <w:shd w:val="clear" w:color="auto" w:fill="D9D9D9"/>
          </w:tcPr>
          <w:p w14:paraId="0001F7B4" w14:textId="77777777" w:rsidR="007E163A" w:rsidRPr="00A31EEB" w:rsidRDefault="007E163A" w:rsidP="007E163A">
            <w:pPr>
              <w:spacing w:before="120"/>
              <w:rPr>
                <w:b/>
              </w:rPr>
            </w:pPr>
          </w:p>
        </w:tc>
      </w:tr>
    </w:tbl>
    <w:p w14:paraId="1BF10B36" w14:textId="77777777" w:rsidR="00A31EEB" w:rsidRDefault="00A31EEB" w:rsidP="00A31EEB">
      <w:pPr>
        <w:spacing w:before="120"/>
      </w:pPr>
    </w:p>
    <w:p w14:paraId="0947C959" w14:textId="77777777" w:rsidR="007E163A" w:rsidRPr="00A31EEB" w:rsidRDefault="007E163A" w:rsidP="00A31EEB">
      <w:pPr>
        <w:spacing w:before="120"/>
      </w:pPr>
      <w:r w:rsidRPr="00A31EEB">
        <w:t>Особенности расчета:</w:t>
      </w:r>
    </w:p>
    <w:p w14:paraId="22040DB0" w14:textId="77777777" w:rsidR="007E163A" w:rsidRPr="00A31EEB" w:rsidRDefault="007E163A" w:rsidP="001D33E2">
      <w:pPr>
        <w:numPr>
          <w:ilvl w:val="1"/>
          <w:numId w:val="91"/>
        </w:numPr>
        <w:tabs>
          <w:tab w:val="left" w:pos="993"/>
        </w:tabs>
        <w:ind w:firstLine="709"/>
        <w:jc w:val="both"/>
      </w:pPr>
      <w:r w:rsidRPr="00A31EEB">
        <w:t xml:space="preserve">столбец «В работе» </w:t>
      </w:r>
      <w:r w:rsidR="00A31EEB">
        <w:t>содержит</w:t>
      </w:r>
      <w:r w:rsidRPr="00A31EEB">
        <w:t xml:space="preserve"> количество заявок, находящихся на конец отчетного периода в статусах «В работе» или «Приостановлено»;</w:t>
      </w:r>
    </w:p>
    <w:p w14:paraId="108DCED0" w14:textId="77777777" w:rsidR="007E163A" w:rsidRPr="00A31EEB" w:rsidRDefault="00A31EEB" w:rsidP="001D33E2">
      <w:pPr>
        <w:numPr>
          <w:ilvl w:val="1"/>
          <w:numId w:val="91"/>
        </w:numPr>
        <w:tabs>
          <w:tab w:val="left" w:pos="993"/>
        </w:tabs>
        <w:ind w:firstLine="709"/>
        <w:jc w:val="both"/>
      </w:pPr>
      <w:r>
        <w:t xml:space="preserve">столбец «Решено» </w:t>
      </w:r>
      <w:r w:rsidR="007E163A" w:rsidRPr="00A31EEB">
        <w:t>содерж</w:t>
      </w:r>
      <w:r>
        <w:t>ит</w:t>
      </w:r>
      <w:r w:rsidR="007E163A" w:rsidRPr="00A31EEB" w:rsidDel="00422B00">
        <w:t xml:space="preserve"> </w:t>
      </w:r>
      <w:r w:rsidR="007E163A" w:rsidRPr="00A31EEB">
        <w:t>количество заявок, находящихся на конец отчетного периода в статусах «Обработан» или «Закрыт»;</w:t>
      </w:r>
    </w:p>
    <w:p w14:paraId="2B43CC0B" w14:textId="77777777" w:rsidR="007E163A" w:rsidRPr="00A31EEB" w:rsidRDefault="007E163A" w:rsidP="001D33E2">
      <w:pPr>
        <w:numPr>
          <w:ilvl w:val="1"/>
          <w:numId w:val="91"/>
        </w:numPr>
        <w:tabs>
          <w:tab w:val="left" w:pos="993"/>
        </w:tabs>
        <w:ind w:firstLine="709"/>
        <w:jc w:val="both"/>
      </w:pPr>
      <w:r w:rsidRPr="00A31EEB">
        <w:t>столбец «В ожидании» содерж</w:t>
      </w:r>
      <w:r w:rsidR="00A31EEB">
        <w:t>ит</w:t>
      </w:r>
      <w:r w:rsidRPr="00A31EEB" w:rsidDel="00422B00">
        <w:t xml:space="preserve"> </w:t>
      </w:r>
      <w:r w:rsidRPr="00A31EEB">
        <w:t>количество заявок, находящихся на конец отчетного периода в статусах «Запрос информации» и «Согласование»;</w:t>
      </w:r>
    </w:p>
    <w:p w14:paraId="62F78A9A" w14:textId="77777777" w:rsidR="007E163A" w:rsidRPr="00A31EEB" w:rsidRDefault="007E163A" w:rsidP="001D33E2">
      <w:pPr>
        <w:numPr>
          <w:ilvl w:val="1"/>
          <w:numId w:val="91"/>
        </w:numPr>
        <w:tabs>
          <w:tab w:val="left" w:pos="993"/>
        </w:tabs>
        <w:ind w:firstLine="709"/>
        <w:jc w:val="both"/>
      </w:pPr>
      <w:r w:rsidRPr="00A31EEB">
        <w:t>столбец «Передано для обработки на следующую линию» содерж</w:t>
      </w:r>
      <w:r w:rsidR="00A31EEB">
        <w:t>ит</w:t>
      </w:r>
      <w:r w:rsidRPr="00A31EEB" w:rsidDel="00422B00">
        <w:t xml:space="preserve"> </w:t>
      </w:r>
      <w:r w:rsidRPr="00A31EEB">
        <w:t>количество заявок, находящихся на конец отчетного периода в рабочих статусах исполнителя (за исключением статуса «В работе» и «Приостановлено»).</w:t>
      </w:r>
    </w:p>
    <w:p w14:paraId="4D8D1029" w14:textId="77777777" w:rsidR="007E163A" w:rsidRPr="00A31EEB" w:rsidRDefault="007E163A" w:rsidP="007E163A"/>
    <w:p w14:paraId="37B1C30C" w14:textId="77777777" w:rsidR="00181644" w:rsidRPr="00A31EEB" w:rsidRDefault="00181644" w:rsidP="00181644">
      <w:pPr>
        <w:widowControl w:val="0"/>
        <w:tabs>
          <w:tab w:val="left" w:pos="708"/>
        </w:tabs>
        <w:ind w:firstLine="567"/>
        <w:jc w:val="both"/>
      </w:pPr>
    </w:p>
    <w:p w14:paraId="39946825" w14:textId="77777777" w:rsidR="00181644" w:rsidRPr="00A31EEB" w:rsidRDefault="00181644" w:rsidP="00181644">
      <w:pPr>
        <w:widowControl w:val="0"/>
        <w:tabs>
          <w:tab w:val="left" w:pos="708"/>
        </w:tabs>
        <w:jc w:val="both"/>
      </w:pPr>
    </w:p>
    <w:p w14:paraId="0D6C238B" w14:textId="77777777" w:rsidR="00181644" w:rsidRPr="00A31EEB" w:rsidRDefault="00181644" w:rsidP="00181644">
      <w:pPr>
        <w:widowControl w:val="0"/>
        <w:tabs>
          <w:tab w:val="left" w:pos="708"/>
        </w:tabs>
        <w:jc w:val="both"/>
      </w:pPr>
    </w:p>
    <w:p w14:paraId="089C45A5" w14:textId="77777777" w:rsidR="00A31EEB" w:rsidRDefault="00A31EEB" w:rsidP="00A31EEB">
      <w:pPr>
        <w:widowControl w:val="0"/>
        <w:tabs>
          <w:tab w:val="left" w:pos="708"/>
          <w:tab w:val="left" w:pos="6855"/>
        </w:tabs>
        <w:rPr>
          <w:sz w:val="27"/>
          <w:szCs w:val="27"/>
        </w:rPr>
        <w:sectPr w:rsidR="00A31EEB" w:rsidSect="00736827">
          <w:headerReference w:type="default" r:id="rId14"/>
          <w:pgSz w:w="16838" w:h="11906" w:orient="landscape"/>
          <w:pgMar w:top="1134" w:right="709" w:bottom="850" w:left="1134" w:header="708" w:footer="708" w:gutter="0"/>
          <w:cols w:space="708"/>
          <w:titlePg/>
          <w:docGrid w:linePitch="360"/>
        </w:sectPr>
      </w:pPr>
      <w:r>
        <w:rPr>
          <w:sz w:val="27"/>
          <w:szCs w:val="27"/>
        </w:rPr>
        <w:tab/>
      </w:r>
      <w:r>
        <w:rPr>
          <w:sz w:val="27"/>
          <w:szCs w:val="27"/>
        </w:rPr>
        <w:tab/>
      </w:r>
    </w:p>
    <w:p w14:paraId="6E287C9E" w14:textId="77777777" w:rsidR="00907ED9" w:rsidRPr="0019014F" w:rsidRDefault="00907ED9" w:rsidP="00907ED9">
      <w:pPr>
        <w:ind w:left="7371"/>
        <w:jc w:val="center"/>
      </w:pPr>
      <w:r w:rsidRPr="0019014F">
        <w:t xml:space="preserve">Приложение № </w:t>
      </w:r>
      <w:r>
        <w:t>2</w:t>
      </w:r>
    </w:p>
    <w:p w14:paraId="2241A3A6" w14:textId="77777777" w:rsidR="00907ED9" w:rsidRPr="0019014F" w:rsidRDefault="00907ED9" w:rsidP="00907ED9">
      <w:pPr>
        <w:ind w:left="7371"/>
        <w:jc w:val="center"/>
      </w:pPr>
      <w:r w:rsidRPr="0019014F">
        <w:t xml:space="preserve">к </w:t>
      </w:r>
      <w:r>
        <w:t>Т</w:t>
      </w:r>
      <w:r w:rsidRPr="0019014F">
        <w:t>ехническому заданию на оказание услуг по развитию и сервисному сопровождению 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p>
    <w:p w14:paraId="4B2FE0A9" w14:textId="77777777" w:rsidR="00907ED9" w:rsidRPr="00564F99" w:rsidRDefault="00907ED9" w:rsidP="00907ED9">
      <w:pPr>
        <w:jc w:val="right"/>
        <w:rPr>
          <w:b/>
          <w:bCs/>
          <w:szCs w:val="28"/>
          <w:u w:val="single"/>
        </w:rPr>
      </w:pPr>
      <w:r w:rsidRPr="00564F99">
        <w:rPr>
          <w:b/>
          <w:bCs/>
          <w:szCs w:val="28"/>
          <w:u w:val="single"/>
        </w:rPr>
        <w:t>[</w:t>
      </w:r>
      <w:r>
        <w:rPr>
          <w:b/>
          <w:bCs/>
          <w:szCs w:val="28"/>
          <w:u w:val="single"/>
        </w:rPr>
        <w:t>Объект(ы) проверки</w:t>
      </w:r>
      <w:r w:rsidRPr="00564F99">
        <w:rPr>
          <w:b/>
          <w:bCs/>
          <w:szCs w:val="28"/>
          <w:u w:val="single"/>
        </w:rPr>
        <w:t>]</w:t>
      </w:r>
    </w:p>
    <w:p w14:paraId="06CA8692" w14:textId="77777777" w:rsidR="00907ED9" w:rsidRDefault="00907ED9" w:rsidP="00907ED9">
      <w:pPr>
        <w:jc w:val="right"/>
        <w:rPr>
          <w:b/>
          <w:bCs/>
          <w:sz w:val="28"/>
          <w:szCs w:val="28"/>
          <w:u w:val="single"/>
        </w:rPr>
      </w:pPr>
    </w:p>
    <w:p w14:paraId="229933FB" w14:textId="77777777" w:rsidR="00907ED9" w:rsidRDefault="00907ED9" w:rsidP="00907ED9">
      <w:pPr>
        <w:jc w:val="center"/>
        <w:rPr>
          <w:rFonts w:eastAsia="Arial Unicode MS"/>
          <w:sz w:val="28"/>
          <w:szCs w:val="40"/>
        </w:rPr>
      </w:pPr>
      <w:r>
        <w:rPr>
          <w:rFonts w:eastAsia="Arial Unicode MS"/>
          <w:sz w:val="28"/>
          <w:szCs w:val="40"/>
        </w:rPr>
        <w:t>Карточка контроля реализации материалов проверки</w:t>
      </w:r>
    </w:p>
    <w:p w14:paraId="6A6BECB6" w14:textId="77777777" w:rsidR="00907ED9" w:rsidRPr="00F82E34" w:rsidRDefault="00907ED9" w:rsidP="00907ED9">
      <w:pPr>
        <w:jc w:val="center"/>
        <w:rPr>
          <w:rFonts w:eastAsia="Arial Unicode MS"/>
          <w:b/>
          <w:bCs/>
          <w:sz w:val="28"/>
          <w:szCs w:val="40"/>
        </w:rPr>
      </w:pPr>
      <w:r w:rsidRPr="00F82E34">
        <w:rPr>
          <w:b/>
          <w:sz w:val="28"/>
          <w:szCs w:val="40"/>
        </w:rPr>
        <w:t>[</w:t>
      </w:r>
      <w:r>
        <w:rPr>
          <w:b/>
          <w:sz w:val="28"/>
          <w:szCs w:val="40"/>
        </w:rPr>
        <w:t>полное наименование КНО</w:t>
      </w:r>
      <w:r w:rsidRPr="00F82E34">
        <w:rPr>
          <w:b/>
          <w:sz w:val="28"/>
          <w:szCs w:val="40"/>
        </w:rPr>
        <w:t>]</w:t>
      </w:r>
    </w:p>
    <w:p w14:paraId="4964FBBA" w14:textId="77777777" w:rsidR="00907ED9" w:rsidRPr="00F82E34" w:rsidRDefault="00907ED9" w:rsidP="00907ED9">
      <w:pPr>
        <w:rPr>
          <w:b/>
        </w:rPr>
      </w:pPr>
      <w:r>
        <w:rPr>
          <w:b/>
        </w:rPr>
        <w:t>Тема проверки:</w:t>
      </w:r>
      <w:r>
        <w:t xml:space="preserve"> </w:t>
      </w:r>
      <w:r>
        <w:rPr>
          <w:color w:val="000000"/>
          <w:spacing w:val="7"/>
        </w:rPr>
        <w:t>[Тема проверки]</w:t>
      </w:r>
    </w:p>
    <w:p w14:paraId="4219E0D7" w14:textId="77777777" w:rsidR="00907ED9" w:rsidRPr="00F82E34" w:rsidRDefault="00907ED9" w:rsidP="00907ED9">
      <w:pPr>
        <w:rPr>
          <w:rFonts w:eastAsia="Arial Unicode MS"/>
        </w:rPr>
      </w:pPr>
      <w:r>
        <w:rPr>
          <w:b/>
        </w:rPr>
        <w:t>Тип проверки:</w:t>
      </w:r>
      <w:r>
        <w:t xml:space="preserve"> </w:t>
      </w:r>
      <w:r w:rsidRPr="00F82E34">
        <w:rPr>
          <w:rFonts w:eastAsia="Arial Unicode MS"/>
        </w:rPr>
        <w:t>[</w:t>
      </w:r>
      <w:r>
        <w:rPr>
          <w:rFonts w:eastAsia="Arial Unicode MS"/>
        </w:rPr>
        <w:t>тип проверки</w:t>
      </w:r>
      <w:r w:rsidRPr="00F82E34">
        <w:rPr>
          <w:rFonts w:eastAsia="Arial Unicode MS"/>
        </w:rPr>
        <w:t>]</w:t>
      </w:r>
    </w:p>
    <w:p w14:paraId="75D382E0" w14:textId="77777777" w:rsidR="00907ED9" w:rsidRPr="00F82E34" w:rsidRDefault="00907ED9" w:rsidP="00907ED9">
      <w:r>
        <w:rPr>
          <w:b/>
        </w:rPr>
        <w:t xml:space="preserve">Вид проверки: </w:t>
      </w:r>
      <w:r w:rsidRPr="00F82E34">
        <w:t>[</w:t>
      </w:r>
      <w:r>
        <w:t>вид проверки</w:t>
      </w:r>
      <w:r w:rsidRPr="00F82E34">
        <w:t>]</w:t>
      </w:r>
    </w:p>
    <w:p w14:paraId="4E50C55C" w14:textId="77777777" w:rsidR="00907ED9" w:rsidRPr="00F82E34" w:rsidRDefault="00907ED9" w:rsidP="00907ED9">
      <w:r>
        <w:rPr>
          <w:b/>
        </w:rPr>
        <w:t xml:space="preserve">Проверяемый период: </w:t>
      </w:r>
      <w:r w:rsidRPr="00F82E34">
        <w:t>[</w:t>
      </w:r>
      <w:r>
        <w:t>проверяемый период</w:t>
      </w:r>
      <w:r w:rsidRPr="00F82E34">
        <w:t>]</w:t>
      </w:r>
    </w:p>
    <w:p w14:paraId="0BB0292D" w14:textId="77777777" w:rsidR="00907ED9" w:rsidRPr="00F82E34" w:rsidRDefault="00907ED9" w:rsidP="00907ED9">
      <w:pPr>
        <w:rPr>
          <w:b/>
        </w:rPr>
      </w:pPr>
      <w:r>
        <w:rPr>
          <w:b/>
        </w:rPr>
        <w:t xml:space="preserve">Срок проведения проверки: </w:t>
      </w:r>
      <w:r>
        <w:rPr>
          <w:lang w:val="en-US"/>
        </w:rPr>
        <w:t>c</w:t>
      </w:r>
      <w:r w:rsidRPr="00F82E34">
        <w:t xml:space="preserve"> [</w:t>
      </w:r>
      <w:r>
        <w:t>дата начала проверки в формате дд.мм.гггг</w:t>
      </w:r>
      <w:r w:rsidRPr="00F82E34">
        <w:t xml:space="preserve">] </w:t>
      </w:r>
      <w:r>
        <w:t xml:space="preserve">по </w:t>
      </w:r>
      <w:r w:rsidRPr="00F82E34">
        <w:t>[</w:t>
      </w:r>
      <w:r>
        <w:t>дата окончания проверки в формате дд.мм.гггг</w:t>
      </w:r>
      <w:r w:rsidRPr="00F82E34">
        <w:t>]</w:t>
      </w:r>
    </w:p>
    <w:p w14:paraId="00285328" w14:textId="77777777" w:rsidR="00907ED9" w:rsidRDefault="00907ED9" w:rsidP="00907ED9"/>
    <w:p w14:paraId="260AD4AA" w14:textId="77777777" w:rsidR="00907ED9" w:rsidRDefault="00907ED9" w:rsidP="00907ED9">
      <w:pPr>
        <w:jc w:val="both"/>
        <w:outlineLvl w:val="2"/>
        <w:rPr>
          <w:rFonts w:eastAsia="Arial Unicode MS"/>
        </w:rPr>
      </w:pPr>
    </w:p>
    <w:tbl>
      <w:tblPr>
        <w:tblStyle w:val="aff9"/>
        <w:tblW w:w="15276" w:type="dxa"/>
        <w:tblLayout w:type="fixed"/>
        <w:tblLook w:val="04A0" w:firstRow="1" w:lastRow="0" w:firstColumn="1" w:lastColumn="0" w:noHBand="0" w:noVBand="1"/>
      </w:tblPr>
      <w:tblGrid>
        <w:gridCol w:w="2254"/>
        <w:gridCol w:w="1802"/>
        <w:gridCol w:w="1802"/>
        <w:gridCol w:w="1802"/>
        <w:gridCol w:w="1802"/>
        <w:gridCol w:w="1802"/>
        <w:gridCol w:w="1802"/>
        <w:gridCol w:w="2210"/>
      </w:tblGrid>
      <w:tr w:rsidR="00907ED9" w14:paraId="64CED863" w14:textId="77777777" w:rsidTr="001E5143">
        <w:tc>
          <w:tcPr>
            <w:tcW w:w="2254" w:type="dxa"/>
          </w:tcPr>
          <w:p w14:paraId="088D3AE8" w14:textId="77777777" w:rsidR="00907ED9" w:rsidRDefault="00907ED9" w:rsidP="001E5143">
            <w:pPr>
              <w:jc w:val="center"/>
              <w:outlineLvl w:val="2"/>
              <w:rPr>
                <w:rFonts w:eastAsia="Arial Unicode MS"/>
                <w:b/>
              </w:rPr>
            </w:pPr>
            <w:r>
              <w:rPr>
                <w:rFonts w:eastAsia="Arial Unicode MS"/>
                <w:b/>
              </w:rPr>
              <w:t>Тип документа</w:t>
            </w:r>
          </w:p>
        </w:tc>
        <w:tc>
          <w:tcPr>
            <w:tcW w:w="1802" w:type="dxa"/>
          </w:tcPr>
          <w:p w14:paraId="2D197A2C" w14:textId="77777777" w:rsidR="00907ED9" w:rsidRDefault="00907ED9" w:rsidP="001E5143">
            <w:pPr>
              <w:jc w:val="center"/>
              <w:outlineLvl w:val="2"/>
              <w:rPr>
                <w:rFonts w:eastAsia="Arial Unicode MS"/>
                <w:b/>
              </w:rPr>
            </w:pPr>
            <w:r>
              <w:rPr>
                <w:rFonts w:eastAsia="Arial Unicode MS"/>
                <w:b/>
              </w:rPr>
              <w:t>Дата документа</w:t>
            </w:r>
          </w:p>
        </w:tc>
        <w:tc>
          <w:tcPr>
            <w:tcW w:w="1802" w:type="dxa"/>
          </w:tcPr>
          <w:p w14:paraId="4570C40C" w14:textId="77777777" w:rsidR="00907ED9" w:rsidRDefault="00907ED9" w:rsidP="001E5143">
            <w:pPr>
              <w:jc w:val="center"/>
              <w:outlineLvl w:val="2"/>
              <w:rPr>
                <w:rFonts w:eastAsia="Arial Unicode MS"/>
                <w:b/>
              </w:rPr>
            </w:pPr>
            <w:r>
              <w:rPr>
                <w:rFonts w:eastAsia="Arial Unicode MS"/>
                <w:b/>
              </w:rPr>
              <w:t>№ документа из КНО</w:t>
            </w:r>
          </w:p>
        </w:tc>
        <w:tc>
          <w:tcPr>
            <w:tcW w:w="1802" w:type="dxa"/>
          </w:tcPr>
          <w:p w14:paraId="121DE6F0" w14:textId="77777777" w:rsidR="00907ED9" w:rsidRDefault="00907ED9" w:rsidP="001E5143">
            <w:pPr>
              <w:jc w:val="center"/>
              <w:outlineLvl w:val="2"/>
              <w:rPr>
                <w:rFonts w:eastAsia="Arial Unicode MS"/>
                <w:b/>
              </w:rPr>
            </w:pPr>
            <w:r>
              <w:rPr>
                <w:rFonts w:eastAsia="Arial Unicode MS"/>
                <w:b/>
              </w:rPr>
              <w:t>Дата получения документа из КНО</w:t>
            </w:r>
          </w:p>
        </w:tc>
        <w:tc>
          <w:tcPr>
            <w:tcW w:w="1802" w:type="dxa"/>
          </w:tcPr>
          <w:p w14:paraId="20315237" w14:textId="77777777" w:rsidR="00907ED9" w:rsidRDefault="00907ED9" w:rsidP="001E5143">
            <w:pPr>
              <w:jc w:val="center"/>
              <w:outlineLvl w:val="2"/>
              <w:rPr>
                <w:rFonts w:eastAsia="Arial Unicode MS"/>
                <w:b/>
              </w:rPr>
            </w:pPr>
            <w:r>
              <w:rPr>
                <w:rFonts w:eastAsia="Arial Unicode MS"/>
                <w:b/>
              </w:rPr>
              <w:t>№ СЭД документа из КНО</w:t>
            </w:r>
          </w:p>
        </w:tc>
        <w:tc>
          <w:tcPr>
            <w:tcW w:w="1802" w:type="dxa"/>
          </w:tcPr>
          <w:p w14:paraId="1F2BD755" w14:textId="77777777" w:rsidR="00907ED9" w:rsidRDefault="00907ED9" w:rsidP="001E5143">
            <w:pPr>
              <w:jc w:val="center"/>
              <w:outlineLvl w:val="2"/>
              <w:rPr>
                <w:rFonts w:eastAsia="Arial Unicode MS"/>
                <w:b/>
              </w:rPr>
            </w:pPr>
            <w:r>
              <w:rPr>
                <w:rFonts w:eastAsia="Arial Unicode MS"/>
                <w:b/>
              </w:rPr>
              <w:t>Дата направления письма в ЦА</w:t>
            </w:r>
          </w:p>
        </w:tc>
        <w:tc>
          <w:tcPr>
            <w:tcW w:w="1802" w:type="dxa"/>
          </w:tcPr>
          <w:p w14:paraId="6FF09910" w14:textId="77777777" w:rsidR="00907ED9" w:rsidRDefault="00907ED9" w:rsidP="001E5143">
            <w:pPr>
              <w:jc w:val="center"/>
              <w:outlineLvl w:val="2"/>
              <w:rPr>
                <w:rFonts w:eastAsia="Arial Unicode MS"/>
                <w:b/>
              </w:rPr>
            </w:pPr>
            <w:r>
              <w:rPr>
                <w:rFonts w:eastAsia="Arial Unicode MS"/>
                <w:b/>
              </w:rPr>
              <w:t>№ письма в ЦА</w:t>
            </w:r>
          </w:p>
        </w:tc>
        <w:tc>
          <w:tcPr>
            <w:tcW w:w="2210" w:type="dxa"/>
          </w:tcPr>
          <w:p w14:paraId="7C2CFC0F" w14:textId="77777777" w:rsidR="00907ED9" w:rsidRDefault="00907ED9" w:rsidP="001E5143">
            <w:pPr>
              <w:jc w:val="center"/>
              <w:outlineLvl w:val="2"/>
              <w:rPr>
                <w:rFonts w:eastAsia="Arial Unicode MS"/>
                <w:b/>
              </w:rPr>
            </w:pPr>
            <w:r>
              <w:rPr>
                <w:rFonts w:eastAsia="Arial Unicode MS"/>
                <w:b/>
              </w:rPr>
              <w:t>Исполнительская дисциплина</w:t>
            </w:r>
          </w:p>
        </w:tc>
      </w:tr>
      <w:tr w:rsidR="00907ED9" w14:paraId="365835CD" w14:textId="77777777" w:rsidTr="001E5143">
        <w:tc>
          <w:tcPr>
            <w:tcW w:w="2254" w:type="dxa"/>
          </w:tcPr>
          <w:p w14:paraId="6E50416D" w14:textId="77777777" w:rsidR="00907ED9" w:rsidRPr="00213894" w:rsidRDefault="00907ED9" w:rsidP="001E5143">
            <w:pPr>
              <w:jc w:val="center"/>
              <w:outlineLvl w:val="2"/>
              <w:rPr>
                <w:rFonts w:eastAsia="Arial Unicode MS"/>
                <w:lang w:val="en-US"/>
              </w:rPr>
            </w:pPr>
          </w:p>
        </w:tc>
        <w:tc>
          <w:tcPr>
            <w:tcW w:w="1802" w:type="dxa"/>
          </w:tcPr>
          <w:p w14:paraId="17EAEF48" w14:textId="77777777" w:rsidR="00907ED9" w:rsidRPr="00213894" w:rsidRDefault="00907ED9" w:rsidP="001E5143">
            <w:pPr>
              <w:jc w:val="center"/>
              <w:outlineLvl w:val="2"/>
              <w:rPr>
                <w:rFonts w:eastAsia="Arial Unicode MS"/>
                <w:lang w:val="en-US"/>
              </w:rPr>
            </w:pPr>
          </w:p>
        </w:tc>
        <w:tc>
          <w:tcPr>
            <w:tcW w:w="1802" w:type="dxa"/>
          </w:tcPr>
          <w:p w14:paraId="2AEA5A39" w14:textId="77777777" w:rsidR="00907ED9" w:rsidRPr="00213894" w:rsidRDefault="00907ED9" w:rsidP="001E5143">
            <w:pPr>
              <w:jc w:val="center"/>
              <w:outlineLvl w:val="2"/>
              <w:rPr>
                <w:rFonts w:eastAsia="Arial Unicode MS"/>
                <w:lang w:val="en-US"/>
              </w:rPr>
            </w:pPr>
          </w:p>
        </w:tc>
        <w:tc>
          <w:tcPr>
            <w:tcW w:w="1802" w:type="dxa"/>
          </w:tcPr>
          <w:p w14:paraId="7B9417F7" w14:textId="77777777" w:rsidR="00907ED9" w:rsidRPr="00213894" w:rsidRDefault="00907ED9" w:rsidP="001E5143">
            <w:pPr>
              <w:jc w:val="center"/>
              <w:outlineLvl w:val="2"/>
              <w:rPr>
                <w:rFonts w:eastAsia="Arial Unicode MS"/>
              </w:rPr>
            </w:pPr>
          </w:p>
        </w:tc>
        <w:tc>
          <w:tcPr>
            <w:tcW w:w="1802" w:type="dxa"/>
          </w:tcPr>
          <w:p w14:paraId="7B686812" w14:textId="77777777" w:rsidR="00907ED9" w:rsidRPr="00213894" w:rsidRDefault="00907ED9" w:rsidP="001E5143">
            <w:pPr>
              <w:jc w:val="center"/>
              <w:outlineLvl w:val="2"/>
              <w:rPr>
                <w:rFonts w:eastAsia="Arial Unicode MS"/>
                <w:lang w:val="en-US"/>
              </w:rPr>
            </w:pPr>
          </w:p>
        </w:tc>
        <w:tc>
          <w:tcPr>
            <w:tcW w:w="1802" w:type="dxa"/>
          </w:tcPr>
          <w:p w14:paraId="6F6D78CA" w14:textId="77777777" w:rsidR="00907ED9" w:rsidRPr="00213894" w:rsidRDefault="00907ED9" w:rsidP="001E5143">
            <w:pPr>
              <w:jc w:val="center"/>
              <w:outlineLvl w:val="2"/>
              <w:rPr>
                <w:rFonts w:eastAsia="Arial Unicode MS"/>
              </w:rPr>
            </w:pPr>
          </w:p>
        </w:tc>
        <w:tc>
          <w:tcPr>
            <w:tcW w:w="1802" w:type="dxa"/>
          </w:tcPr>
          <w:p w14:paraId="55BFE022" w14:textId="77777777" w:rsidR="00907ED9" w:rsidRPr="00213894" w:rsidRDefault="00907ED9" w:rsidP="001E5143">
            <w:pPr>
              <w:jc w:val="center"/>
              <w:outlineLvl w:val="2"/>
              <w:rPr>
                <w:rFonts w:eastAsia="Arial Unicode MS"/>
                <w:lang w:val="en-US"/>
              </w:rPr>
            </w:pPr>
          </w:p>
        </w:tc>
        <w:tc>
          <w:tcPr>
            <w:tcW w:w="2210" w:type="dxa"/>
          </w:tcPr>
          <w:p w14:paraId="3D0650D8" w14:textId="77777777" w:rsidR="00907ED9" w:rsidRPr="00213894" w:rsidRDefault="00907ED9" w:rsidP="001E5143">
            <w:pPr>
              <w:jc w:val="center"/>
              <w:outlineLvl w:val="2"/>
              <w:rPr>
                <w:rFonts w:eastAsia="Arial Unicode MS"/>
                <w:color w:val="FF0000"/>
                <w:lang w:val="en-US"/>
              </w:rPr>
            </w:pPr>
          </w:p>
        </w:tc>
      </w:tr>
    </w:tbl>
    <w:p w14:paraId="7114D050" w14:textId="77777777" w:rsidR="00907ED9" w:rsidRDefault="00907ED9" w:rsidP="00907ED9">
      <w:pPr>
        <w:shd w:val="clear" w:color="auto" w:fill="FFFFFF"/>
        <w:rPr>
          <w:rFonts w:eastAsia="Arial Unicode MS"/>
        </w:rPr>
      </w:pPr>
      <w:r>
        <w:rPr>
          <w:rFonts w:eastAsia="Arial Unicode MS"/>
        </w:rPr>
        <w:t>Документы по устранению нарушений:</w:t>
      </w:r>
    </w:p>
    <w:tbl>
      <w:tblPr>
        <w:tblStyle w:val="aff9"/>
        <w:tblW w:w="15276" w:type="dxa"/>
        <w:jc w:val="center"/>
        <w:tblLayout w:type="fixed"/>
        <w:tblLook w:val="04A0" w:firstRow="1" w:lastRow="0" w:firstColumn="1" w:lastColumn="0" w:noHBand="0" w:noVBand="1"/>
      </w:tblPr>
      <w:tblGrid>
        <w:gridCol w:w="540"/>
        <w:gridCol w:w="2829"/>
        <w:gridCol w:w="2268"/>
        <w:gridCol w:w="1559"/>
        <w:gridCol w:w="1559"/>
        <w:gridCol w:w="1701"/>
        <w:gridCol w:w="1559"/>
        <w:gridCol w:w="1701"/>
        <w:gridCol w:w="1560"/>
      </w:tblGrid>
      <w:tr w:rsidR="00907ED9" w14:paraId="2D362AF3" w14:textId="77777777" w:rsidTr="001E5143">
        <w:trPr>
          <w:jc w:val="center"/>
        </w:trPr>
        <w:tc>
          <w:tcPr>
            <w:tcW w:w="540" w:type="dxa"/>
          </w:tcPr>
          <w:p w14:paraId="46887AE8" w14:textId="77777777" w:rsidR="00907ED9" w:rsidRDefault="00907ED9" w:rsidP="001E5143">
            <w:pPr>
              <w:jc w:val="center"/>
              <w:outlineLvl w:val="2"/>
              <w:rPr>
                <w:rFonts w:eastAsia="Arial Unicode MS"/>
              </w:rPr>
            </w:pPr>
            <w:r>
              <w:rPr>
                <w:rFonts w:eastAsia="Arial Unicode MS"/>
              </w:rPr>
              <w:t>№ п/п</w:t>
            </w:r>
          </w:p>
        </w:tc>
        <w:tc>
          <w:tcPr>
            <w:tcW w:w="2829" w:type="dxa"/>
          </w:tcPr>
          <w:p w14:paraId="7CDFFB35" w14:textId="77777777" w:rsidR="00907ED9" w:rsidRDefault="00907ED9" w:rsidP="001E5143">
            <w:pPr>
              <w:jc w:val="center"/>
              <w:outlineLvl w:val="2"/>
              <w:rPr>
                <w:rFonts w:eastAsia="Arial Unicode MS"/>
                <w:b/>
                <w:szCs w:val="20"/>
              </w:rPr>
            </w:pPr>
            <w:r>
              <w:rPr>
                <w:rFonts w:eastAsia="Arial Unicode MS"/>
                <w:b/>
                <w:szCs w:val="20"/>
              </w:rPr>
              <w:t>Нарушения и недостатки</w:t>
            </w:r>
          </w:p>
        </w:tc>
        <w:tc>
          <w:tcPr>
            <w:tcW w:w="2268" w:type="dxa"/>
          </w:tcPr>
          <w:p w14:paraId="37B513CB" w14:textId="77777777" w:rsidR="00907ED9" w:rsidRDefault="00907ED9" w:rsidP="001E5143">
            <w:pPr>
              <w:jc w:val="center"/>
              <w:outlineLvl w:val="2"/>
              <w:rPr>
                <w:rFonts w:eastAsia="Arial Unicode MS"/>
                <w:b/>
                <w:szCs w:val="20"/>
              </w:rPr>
            </w:pPr>
            <w:r>
              <w:rPr>
                <w:rFonts w:eastAsia="Arial Unicode MS"/>
                <w:b/>
                <w:szCs w:val="20"/>
              </w:rPr>
              <w:t>Несоблюдение нормативных правовых актов и иных документов</w:t>
            </w:r>
          </w:p>
        </w:tc>
        <w:tc>
          <w:tcPr>
            <w:tcW w:w="1559" w:type="dxa"/>
          </w:tcPr>
          <w:p w14:paraId="38C5302F" w14:textId="77777777" w:rsidR="00907ED9" w:rsidRDefault="00907ED9" w:rsidP="001E5143">
            <w:pPr>
              <w:jc w:val="center"/>
              <w:outlineLvl w:val="2"/>
              <w:rPr>
                <w:rFonts w:eastAsia="Arial Unicode MS"/>
                <w:b/>
                <w:szCs w:val="20"/>
              </w:rPr>
            </w:pPr>
            <w:r>
              <w:rPr>
                <w:rFonts w:eastAsia="Arial Unicode MS"/>
                <w:b/>
                <w:szCs w:val="20"/>
              </w:rPr>
              <w:t>Наличие возражений</w:t>
            </w:r>
          </w:p>
          <w:p w14:paraId="7FD641F4" w14:textId="77777777" w:rsidR="00907ED9" w:rsidRDefault="00907ED9" w:rsidP="001E5143">
            <w:pPr>
              <w:jc w:val="center"/>
              <w:outlineLvl w:val="2"/>
              <w:rPr>
                <w:rFonts w:eastAsia="Arial Unicode MS"/>
                <w:b/>
                <w:szCs w:val="20"/>
              </w:rPr>
            </w:pPr>
            <w:r>
              <w:rPr>
                <w:rFonts w:eastAsia="Arial Unicode MS"/>
                <w:b/>
                <w:szCs w:val="20"/>
              </w:rPr>
              <w:t>(да/нет)</w:t>
            </w:r>
          </w:p>
        </w:tc>
        <w:tc>
          <w:tcPr>
            <w:tcW w:w="1559" w:type="dxa"/>
          </w:tcPr>
          <w:p w14:paraId="59AD2766" w14:textId="77777777" w:rsidR="00907ED9" w:rsidRDefault="00907ED9" w:rsidP="001E5143">
            <w:pPr>
              <w:jc w:val="center"/>
              <w:outlineLvl w:val="2"/>
              <w:rPr>
                <w:rFonts w:eastAsia="Arial Unicode MS"/>
                <w:b/>
                <w:szCs w:val="20"/>
              </w:rPr>
            </w:pPr>
            <w:r>
              <w:rPr>
                <w:rFonts w:eastAsia="Arial Unicode MS"/>
                <w:b/>
                <w:szCs w:val="20"/>
              </w:rPr>
              <w:t>Принятие возражений</w:t>
            </w:r>
          </w:p>
          <w:p w14:paraId="62CD5456" w14:textId="77777777" w:rsidR="00907ED9" w:rsidRDefault="00907ED9" w:rsidP="001E5143">
            <w:pPr>
              <w:jc w:val="center"/>
              <w:outlineLvl w:val="2"/>
              <w:rPr>
                <w:rFonts w:eastAsia="Arial Unicode MS"/>
                <w:b/>
                <w:szCs w:val="20"/>
              </w:rPr>
            </w:pPr>
            <w:r>
              <w:rPr>
                <w:rFonts w:eastAsia="Arial Unicode MS"/>
                <w:b/>
                <w:szCs w:val="20"/>
              </w:rPr>
              <w:t>(да/нет)</w:t>
            </w:r>
          </w:p>
        </w:tc>
        <w:tc>
          <w:tcPr>
            <w:tcW w:w="1701" w:type="dxa"/>
          </w:tcPr>
          <w:p w14:paraId="7A2950BD" w14:textId="77777777" w:rsidR="00907ED9" w:rsidRDefault="00907ED9" w:rsidP="001E5143">
            <w:pPr>
              <w:jc w:val="center"/>
              <w:outlineLvl w:val="2"/>
              <w:rPr>
                <w:rFonts w:eastAsia="Arial Unicode MS"/>
                <w:b/>
                <w:szCs w:val="20"/>
              </w:rPr>
            </w:pPr>
            <w:r>
              <w:rPr>
                <w:rFonts w:eastAsia="Arial Unicode MS"/>
                <w:b/>
                <w:szCs w:val="20"/>
              </w:rPr>
              <w:t>План мероприятий</w:t>
            </w:r>
          </w:p>
        </w:tc>
        <w:tc>
          <w:tcPr>
            <w:tcW w:w="1559" w:type="dxa"/>
          </w:tcPr>
          <w:p w14:paraId="1E0B5946" w14:textId="77777777" w:rsidR="00907ED9" w:rsidRDefault="00907ED9" w:rsidP="001E5143">
            <w:pPr>
              <w:jc w:val="center"/>
              <w:outlineLvl w:val="2"/>
              <w:rPr>
                <w:rFonts w:eastAsia="Arial Unicode MS"/>
                <w:b/>
                <w:szCs w:val="20"/>
              </w:rPr>
            </w:pPr>
            <w:r>
              <w:rPr>
                <w:rFonts w:eastAsia="Arial Unicode MS"/>
                <w:b/>
                <w:szCs w:val="20"/>
              </w:rPr>
              <w:t>Срок исполнения</w:t>
            </w:r>
          </w:p>
        </w:tc>
        <w:tc>
          <w:tcPr>
            <w:tcW w:w="1701" w:type="dxa"/>
          </w:tcPr>
          <w:p w14:paraId="346C9A96" w14:textId="77777777" w:rsidR="00907ED9" w:rsidRDefault="00907ED9" w:rsidP="001E5143">
            <w:pPr>
              <w:jc w:val="center"/>
              <w:rPr>
                <w:rFonts w:eastAsia="Arial Unicode MS"/>
                <w:b/>
                <w:szCs w:val="20"/>
              </w:rPr>
            </w:pPr>
            <w:r>
              <w:rPr>
                <w:rFonts w:eastAsia="Arial Unicode MS"/>
                <w:b/>
                <w:szCs w:val="20"/>
              </w:rPr>
              <w:t>Устранение нарушений</w:t>
            </w:r>
          </w:p>
        </w:tc>
        <w:tc>
          <w:tcPr>
            <w:tcW w:w="1560" w:type="dxa"/>
          </w:tcPr>
          <w:p w14:paraId="45734342" w14:textId="77777777" w:rsidR="00907ED9" w:rsidRDefault="00907ED9" w:rsidP="001E5143">
            <w:pPr>
              <w:jc w:val="center"/>
              <w:outlineLvl w:val="2"/>
              <w:rPr>
                <w:rFonts w:eastAsia="Arial Unicode MS"/>
                <w:b/>
                <w:szCs w:val="20"/>
              </w:rPr>
            </w:pPr>
            <w:r>
              <w:rPr>
                <w:rFonts w:eastAsia="Arial Unicode MS"/>
                <w:b/>
                <w:szCs w:val="20"/>
              </w:rPr>
              <w:t>Снятие с контроля КНО нарушения</w:t>
            </w:r>
          </w:p>
          <w:p w14:paraId="71E821DA" w14:textId="77777777" w:rsidR="00907ED9" w:rsidRDefault="00907ED9" w:rsidP="001E5143">
            <w:pPr>
              <w:jc w:val="center"/>
              <w:outlineLvl w:val="2"/>
              <w:rPr>
                <w:rFonts w:eastAsia="Arial Unicode MS"/>
                <w:b/>
                <w:szCs w:val="20"/>
              </w:rPr>
            </w:pPr>
            <w:r>
              <w:rPr>
                <w:rFonts w:eastAsia="Arial Unicode MS"/>
                <w:b/>
                <w:szCs w:val="20"/>
              </w:rPr>
              <w:t>и</w:t>
            </w:r>
          </w:p>
          <w:p w14:paraId="71679118" w14:textId="77777777" w:rsidR="00907ED9" w:rsidRDefault="00907ED9" w:rsidP="001E5143">
            <w:pPr>
              <w:jc w:val="center"/>
              <w:outlineLvl w:val="2"/>
              <w:rPr>
                <w:rFonts w:eastAsia="Arial Unicode MS"/>
                <w:b/>
                <w:szCs w:val="20"/>
              </w:rPr>
            </w:pPr>
            <w:r>
              <w:rPr>
                <w:rFonts w:eastAsia="Arial Unicode MS"/>
                <w:b/>
                <w:szCs w:val="20"/>
              </w:rPr>
              <w:t>недостатка (да/нет)</w:t>
            </w:r>
          </w:p>
        </w:tc>
      </w:tr>
      <w:tr w:rsidR="00907ED9" w14:paraId="280B9EE6" w14:textId="77777777" w:rsidTr="001E5143">
        <w:trPr>
          <w:jc w:val="center"/>
        </w:trPr>
        <w:tc>
          <w:tcPr>
            <w:tcW w:w="540" w:type="dxa"/>
          </w:tcPr>
          <w:p w14:paraId="121A6F0B" w14:textId="77777777" w:rsidR="00907ED9" w:rsidRDefault="00907ED9" w:rsidP="001E5143">
            <w:pPr>
              <w:jc w:val="center"/>
              <w:outlineLvl w:val="2"/>
              <w:rPr>
                <w:rFonts w:eastAsia="Arial Unicode MS"/>
              </w:rPr>
            </w:pPr>
          </w:p>
        </w:tc>
        <w:tc>
          <w:tcPr>
            <w:tcW w:w="2829" w:type="dxa"/>
          </w:tcPr>
          <w:p w14:paraId="1B22A668" w14:textId="77777777" w:rsidR="00907ED9" w:rsidRDefault="00907ED9" w:rsidP="001E5143">
            <w:pPr>
              <w:jc w:val="both"/>
              <w:outlineLvl w:val="2"/>
              <w:rPr>
                <w:rFonts w:eastAsia="Arial Unicode MS"/>
                <w:szCs w:val="20"/>
              </w:rPr>
            </w:pPr>
          </w:p>
        </w:tc>
        <w:tc>
          <w:tcPr>
            <w:tcW w:w="2268" w:type="dxa"/>
          </w:tcPr>
          <w:p w14:paraId="1B569A1B" w14:textId="77777777" w:rsidR="00907ED9" w:rsidRDefault="00907ED9" w:rsidP="001E5143">
            <w:pPr>
              <w:outlineLvl w:val="2"/>
              <w:rPr>
                <w:rFonts w:eastAsia="Arial Unicode MS"/>
                <w:szCs w:val="20"/>
              </w:rPr>
            </w:pPr>
          </w:p>
        </w:tc>
        <w:tc>
          <w:tcPr>
            <w:tcW w:w="1559" w:type="dxa"/>
          </w:tcPr>
          <w:p w14:paraId="6462CBBB" w14:textId="77777777" w:rsidR="00907ED9" w:rsidRDefault="00907ED9" w:rsidP="001E5143">
            <w:pPr>
              <w:jc w:val="center"/>
              <w:outlineLvl w:val="2"/>
              <w:rPr>
                <w:rFonts w:eastAsia="Arial Unicode MS"/>
                <w:szCs w:val="20"/>
              </w:rPr>
            </w:pPr>
          </w:p>
        </w:tc>
        <w:tc>
          <w:tcPr>
            <w:tcW w:w="1559" w:type="dxa"/>
          </w:tcPr>
          <w:p w14:paraId="3D2EC18A" w14:textId="77777777" w:rsidR="00907ED9" w:rsidRDefault="00907ED9" w:rsidP="001E5143">
            <w:pPr>
              <w:jc w:val="center"/>
              <w:outlineLvl w:val="2"/>
              <w:rPr>
                <w:rFonts w:eastAsia="Arial Unicode MS"/>
                <w:szCs w:val="20"/>
              </w:rPr>
            </w:pPr>
          </w:p>
        </w:tc>
        <w:tc>
          <w:tcPr>
            <w:tcW w:w="1701" w:type="dxa"/>
          </w:tcPr>
          <w:p w14:paraId="45C3A798" w14:textId="77777777" w:rsidR="00907ED9" w:rsidRDefault="00907ED9" w:rsidP="001E5143">
            <w:pPr>
              <w:outlineLvl w:val="2"/>
              <w:rPr>
                <w:rFonts w:eastAsia="Arial Unicode MS"/>
                <w:szCs w:val="20"/>
              </w:rPr>
            </w:pPr>
          </w:p>
        </w:tc>
        <w:tc>
          <w:tcPr>
            <w:tcW w:w="1559" w:type="dxa"/>
          </w:tcPr>
          <w:p w14:paraId="7E015199" w14:textId="77777777" w:rsidR="00907ED9" w:rsidRDefault="00907ED9" w:rsidP="001E5143">
            <w:pPr>
              <w:jc w:val="center"/>
              <w:outlineLvl w:val="2"/>
              <w:rPr>
                <w:rFonts w:eastAsia="Arial Unicode MS"/>
                <w:szCs w:val="20"/>
              </w:rPr>
            </w:pPr>
          </w:p>
        </w:tc>
        <w:tc>
          <w:tcPr>
            <w:tcW w:w="1701" w:type="dxa"/>
          </w:tcPr>
          <w:p w14:paraId="13A4638E" w14:textId="77777777" w:rsidR="00907ED9" w:rsidRDefault="00907ED9" w:rsidP="001E5143">
            <w:pPr>
              <w:rPr>
                <w:rFonts w:eastAsia="Arial Unicode MS"/>
                <w:szCs w:val="20"/>
              </w:rPr>
            </w:pPr>
          </w:p>
        </w:tc>
        <w:tc>
          <w:tcPr>
            <w:tcW w:w="1560" w:type="dxa"/>
          </w:tcPr>
          <w:p w14:paraId="248BF390" w14:textId="77777777" w:rsidR="00907ED9" w:rsidRDefault="00907ED9" w:rsidP="001E5143">
            <w:pPr>
              <w:jc w:val="center"/>
              <w:outlineLvl w:val="2"/>
              <w:rPr>
                <w:rFonts w:eastAsia="Arial Unicode MS"/>
                <w:szCs w:val="20"/>
              </w:rPr>
            </w:pPr>
          </w:p>
        </w:tc>
      </w:tr>
      <w:tr w:rsidR="00907ED9" w14:paraId="138A3125" w14:textId="77777777" w:rsidTr="001E5143">
        <w:trPr>
          <w:jc w:val="center"/>
        </w:trPr>
        <w:tc>
          <w:tcPr>
            <w:tcW w:w="7196" w:type="dxa"/>
            <w:gridSpan w:val="4"/>
          </w:tcPr>
          <w:p w14:paraId="60DBB13F" w14:textId="77777777" w:rsidR="00907ED9" w:rsidRDefault="00907ED9" w:rsidP="001E5143">
            <w:pPr>
              <w:outlineLvl w:val="2"/>
              <w:rPr>
                <w:rFonts w:eastAsia="Arial Unicode MS"/>
                <w:b/>
                <w:szCs w:val="20"/>
              </w:rPr>
            </w:pPr>
            <w:r>
              <w:rPr>
                <w:rFonts w:eastAsia="Arial Unicode MS"/>
                <w:b/>
                <w:szCs w:val="20"/>
              </w:rPr>
              <w:t>Всего выявленных недостатков (несоответствий):</w:t>
            </w:r>
          </w:p>
        </w:tc>
        <w:tc>
          <w:tcPr>
            <w:tcW w:w="8080" w:type="dxa"/>
            <w:gridSpan w:val="5"/>
          </w:tcPr>
          <w:p w14:paraId="672BB9F7" w14:textId="77777777" w:rsidR="00907ED9" w:rsidRDefault="00907ED9" w:rsidP="001E5143">
            <w:pPr>
              <w:jc w:val="center"/>
              <w:outlineLvl w:val="2"/>
              <w:rPr>
                <w:rFonts w:eastAsia="Arial Unicode MS"/>
                <w:b/>
                <w:szCs w:val="20"/>
              </w:rPr>
            </w:pPr>
            <w:r>
              <w:rPr>
                <w:rFonts w:eastAsia="Arial Unicode MS"/>
                <w:b/>
                <w:szCs w:val="20"/>
              </w:rPr>
              <w:t>[количество выявленных недостатков]</w:t>
            </w:r>
          </w:p>
        </w:tc>
      </w:tr>
    </w:tbl>
    <w:p w14:paraId="378C07F2" w14:textId="77777777" w:rsidR="00907ED9" w:rsidRDefault="00907ED9" w:rsidP="00907ED9">
      <w:pPr>
        <w:pStyle w:val="afffffff3"/>
        <w:jc w:val="center"/>
        <w:rPr>
          <w:color w:val="7F7F7F" w:themeColor="text1" w:themeTint="80"/>
          <w:sz w:val="20"/>
          <w:szCs w:val="20"/>
        </w:rPr>
      </w:pPr>
    </w:p>
    <w:p w14:paraId="1219AEE6" w14:textId="77777777" w:rsidR="00907ED9" w:rsidRDefault="00907ED9" w:rsidP="00907ED9">
      <w:pPr>
        <w:pStyle w:val="afffffff3"/>
        <w:jc w:val="center"/>
        <w:rPr>
          <w:rFonts w:ascii="Times New Roman" w:hAnsi="Times New Roman"/>
          <w:b/>
          <w:sz w:val="28"/>
          <w:szCs w:val="32"/>
        </w:rPr>
      </w:pPr>
      <w:r>
        <w:rPr>
          <w:rFonts w:ascii="Times New Roman" w:hAnsi="Times New Roman"/>
          <w:b/>
          <w:sz w:val="28"/>
          <w:szCs w:val="32"/>
        </w:rPr>
        <w:t>План мероприятий по устранению недостатков (несоответствий), выявленных по результатам проверки</w:t>
      </w:r>
    </w:p>
    <w:p w14:paraId="7E577B2D" w14:textId="77777777" w:rsidR="00907ED9" w:rsidRDefault="00907ED9" w:rsidP="00907ED9">
      <w:pPr>
        <w:pStyle w:val="afffffff3"/>
        <w:jc w:val="center"/>
        <w:rPr>
          <w:rFonts w:ascii="Times New Roman" w:hAnsi="Times New Roman"/>
          <w:b/>
          <w:sz w:val="28"/>
          <w:szCs w:val="32"/>
        </w:rPr>
      </w:pPr>
      <w:r>
        <w:rPr>
          <w:rFonts w:ascii="Times New Roman" w:hAnsi="Times New Roman"/>
          <w:b/>
          <w:sz w:val="28"/>
          <w:szCs w:val="32"/>
        </w:rPr>
        <w:t>внешними контрольно-надзорными органами</w:t>
      </w:r>
    </w:p>
    <w:p w14:paraId="7D1D7471" w14:textId="77777777" w:rsidR="00907ED9" w:rsidRDefault="00907ED9" w:rsidP="00907ED9">
      <w:pPr>
        <w:pStyle w:val="afffffff3"/>
        <w:jc w:val="center"/>
        <w:rPr>
          <w:rFonts w:ascii="Times New Roman" w:hAnsi="Times New Roman"/>
          <w:b/>
          <w:sz w:val="28"/>
          <w:szCs w:val="32"/>
        </w:rPr>
      </w:pPr>
    </w:p>
    <w:tbl>
      <w:tblPr>
        <w:tblStyle w:val="aff9"/>
        <w:tblW w:w="0" w:type="auto"/>
        <w:tblLook w:val="04A0" w:firstRow="1" w:lastRow="0" w:firstColumn="1" w:lastColumn="0" w:noHBand="0" w:noVBand="1"/>
      </w:tblPr>
      <w:tblGrid>
        <w:gridCol w:w="14995"/>
      </w:tblGrid>
      <w:tr w:rsidR="00907ED9" w14:paraId="6A549777" w14:textId="77777777" w:rsidTr="001E5143">
        <w:tc>
          <w:tcPr>
            <w:tcW w:w="15614" w:type="dxa"/>
            <w:tcBorders>
              <w:top w:val="nil"/>
              <w:left w:val="nil"/>
              <w:bottom w:val="single" w:sz="4" w:space="0" w:color="auto"/>
              <w:right w:val="nil"/>
            </w:tcBorders>
          </w:tcPr>
          <w:p w14:paraId="6E090012" w14:textId="77777777" w:rsidR="00907ED9" w:rsidRDefault="00907ED9" w:rsidP="001E5143">
            <w:pPr>
              <w:pStyle w:val="afffffff3"/>
              <w:jc w:val="center"/>
              <w:rPr>
                <w:rFonts w:ascii="Times New Roman" w:hAnsi="Times New Roman"/>
                <w:sz w:val="28"/>
                <w:szCs w:val="32"/>
              </w:rPr>
            </w:pPr>
          </w:p>
        </w:tc>
      </w:tr>
    </w:tbl>
    <w:p w14:paraId="4A43A3D8" w14:textId="77777777" w:rsidR="00907ED9" w:rsidRDefault="00907ED9" w:rsidP="00907ED9">
      <w:pPr>
        <w:pStyle w:val="afffffff3"/>
        <w:jc w:val="center"/>
        <w:rPr>
          <w:rFonts w:ascii="Times New Roman" w:hAnsi="Times New Roman"/>
          <w:szCs w:val="32"/>
        </w:rPr>
      </w:pPr>
      <w:r>
        <w:rPr>
          <w:rFonts w:ascii="Times New Roman" w:hAnsi="Times New Roman"/>
          <w:szCs w:val="32"/>
        </w:rPr>
        <w:t>(полное наименование объекта проверки)</w:t>
      </w:r>
    </w:p>
    <w:p w14:paraId="1FF179BA" w14:textId="77777777" w:rsidR="00907ED9" w:rsidRDefault="00907ED9" w:rsidP="00907ED9">
      <w:pPr>
        <w:pStyle w:val="afffffff3"/>
        <w:jc w:val="center"/>
        <w:rPr>
          <w:rFonts w:ascii="Times New Roman" w:hAnsi="Times New Roman"/>
          <w:b/>
          <w:sz w:val="28"/>
          <w:szCs w:val="32"/>
        </w:rPr>
      </w:pPr>
    </w:p>
    <w:p w14:paraId="0DD78966" w14:textId="77777777" w:rsidR="00907ED9" w:rsidRDefault="00907ED9" w:rsidP="00907ED9">
      <w:pPr>
        <w:pStyle w:val="afffffff3"/>
        <w:jc w:val="center"/>
        <w:rPr>
          <w:rFonts w:ascii="Times New Roman" w:hAnsi="Times New Roman"/>
          <w:b/>
          <w:sz w:val="28"/>
          <w:szCs w:val="32"/>
        </w:rPr>
      </w:pPr>
    </w:p>
    <w:tbl>
      <w:tblPr>
        <w:tblStyle w:val="aff9"/>
        <w:tblW w:w="15417" w:type="dxa"/>
        <w:tblLook w:val="04A0" w:firstRow="1" w:lastRow="0" w:firstColumn="1" w:lastColumn="0" w:noHBand="0" w:noVBand="1"/>
      </w:tblPr>
      <w:tblGrid>
        <w:gridCol w:w="959"/>
        <w:gridCol w:w="4536"/>
        <w:gridCol w:w="4678"/>
        <w:gridCol w:w="1984"/>
        <w:gridCol w:w="3260"/>
      </w:tblGrid>
      <w:tr w:rsidR="00907ED9" w14:paraId="02BC1A77" w14:textId="77777777" w:rsidTr="001E5143">
        <w:tc>
          <w:tcPr>
            <w:tcW w:w="959" w:type="dxa"/>
          </w:tcPr>
          <w:p w14:paraId="20BEC3B5" w14:textId="77777777" w:rsidR="00907ED9" w:rsidRDefault="00907ED9" w:rsidP="001E5143">
            <w:pPr>
              <w:jc w:val="center"/>
              <w:rPr>
                <w:sz w:val="28"/>
                <w:szCs w:val="28"/>
              </w:rPr>
            </w:pPr>
            <w:r>
              <w:rPr>
                <w:sz w:val="28"/>
                <w:szCs w:val="28"/>
              </w:rPr>
              <w:t>№п/п</w:t>
            </w:r>
          </w:p>
        </w:tc>
        <w:tc>
          <w:tcPr>
            <w:tcW w:w="4536" w:type="dxa"/>
          </w:tcPr>
          <w:p w14:paraId="5166AC54" w14:textId="77777777" w:rsidR="00907ED9" w:rsidRDefault="00907ED9" w:rsidP="001E5143">
            <w:pPr>
              <w:jc w:val="center"/>
              <w:rPr>
                <w:sz w:val="28"/>
                <w:szCs w:val="28"/>
              </w:rPr>
            </w:pPr>
            <w:r>
              <w:rPr>
                <w:sz w:val="28"/>
                <w:szCs w:val="28"/>
              </w:rPr>
              <w:t>Недостатки (несоответствия)</w:t>
            </w:r>
          </w:p>
        </w:tc>
        <w:tc>
          <w:tcPr>
            <w:tcW w:w="4678" w:type="dxa"/>
          </w:tcPr>
          <w:p w14:paraId="6AEDE77B" w14:textId="77777777" w:rsidR="00907ED9" w:rsidRDefault="00907ED9" w:rsidP="001E5143">
            <w:pPr>
              <w:pStyle w:val="afffffff3"/>
              <w:jc w:val="center"/>
              <w:rPr>
                <w:rFonts w:ascii="Times New Roman" w:hAnsi="Times New Roman"/>
                <w:sz w:val="28"/>
                <w:szCs w:val="28"/>
              </w:rPr>
            </w:pPr>
            <w:r>
              <w:rPr>
                <w:rFonts w:ascii="Times New Roman" w:hAnsi="Times New Roman"/>
                <w:sz w:val="28"/>
                <w:szCs w:val="28"/>
              </w:rPr>
              <w:t>Содержание мероприятия по устранению недостатков (несоответствий), выявленных по результатам проверки</w:t>
            </w:r>
          </w:p>
          <w:p w14:paraId="43D65923" w14:textId="77777777" w:rsidR="00907ED9" w:rsidRDefault="00907ED9" w:rsidP="001E5143">
            <w:pPr>
              <w:pStyle w:val="afffffff3"/>
              <w:jc w:val="center"/>
              <w:rPr>
                <w:rFonts w:ascii="Times New Roman" w:hAnsi="Times New Roman"/>
                <w:sz w:val="28"/>
                <w:szCs w:val="28"/>
              </w:rPr>
            </w:pPr>
            <w:r>
              <w:rPr>
                <w:rFonts w:ascii="Times New Roman" w:hAnsi="Times New Roman"/>
                <w:sz w:val="28"/>
                <w:szCs w:val="28"/>
              </w:rPr>
              <w:t>внешними контрольно-надзорными органами</w:t>
            </w:r>
          </w:p>
          <w:p w14:paraId="11266C82" w14:textId="77777777" w:rsidR="00907ED9" w:rsidRDefault="00907ED9" w:rsidP="001E5143">
            <w:pPr>
              <w:jc w:val="center"/>
              <w:rPr>
                <w:sz w:val="28"/>
                <w:szCs w:val="28"/>
              </w:rPr>
            </w:pPr>
          </w:p>
        </w:tc>
        <w:tc>
          <w:tcPr>
            <w:tcW w:w="1984" w:type="dxa"/>
          </w:tcPr>
          <w:p w14:paraId="0A1D7412" w14:textId="77777777" w:rsidR="00907ED9" w:rsidRDefault="00907ED9" w:rsidP="001E5143">
            <w:pPr>
              <w:jc w:val="center"/>
              <w:rPr>
                <w:sz w:val="28"/>
                <w:szCs w:val="28"/>
              </w:rPr>
            </w:pPr>
            <w:r>
              <w:rPr>
                <w:sz w:val="28"/>
                <w:szCs w:val="28"/>
              </w:rPr>
              <w:t>Срок исполнения</w:t>
            </w:r>
          </w:p>
        </w:tc>
        <w:tc>
          <w:tcPr>
            <w:tcW w:w="3260" w:type="dxa"/>
          </w:tcPr>
          <w:p w14:paraId="26FA9CE6" w14:textId="77777777" w:rsidR="00907ED9" w:rsidRDefault="00907ED9" w:rsidP="001E5143">
            <w:pPr>
              <w:jc w:val="center"/>
              <w:rPr>
                <w:sz w:val="28"/>
                <w:szCs w:val="28"/>
              </w:rPr>
            </w:pPr>
            <w:r>
              <w:rPr>
                <w:sz w:val="28"/>
                <w:szCs w:val="28"/>
              </w:rPr>
              <w:t>Ответственный исполнитель</w:t>
            </w:r>
          </w:p>
          <w:p w14:paraId="7761EC88" w14:textId="77777777" w:rsidR="00907ED9" w:rsidRDefault="00907ED9" w:rsidP="001E5143">
            <w:pPr>
              <w:jc w:val="center"/>
              <w:rPr>
                <w:sz w:val="28"/>
                <w:szCs w:val="28"/>
              </w:rPr>
            </w:pPr>
          </w:p>
        </w:tc>
      </w:tr>
      <w:tr w:rsidR="00907ED9" w14:paraId="0C0E854A" w14:textId="77777777" w:rsidTr="001E5143">
        <w:tc>
          <w:tcPr>
            <w:tcW w:w="959" w:type="dxa"/>
          </w:tcPr>
          <w:p w14:paraId="055000DB" w14:textId="77777777" w:rsidR="00907ED9" w:rsidRDefault="00907ED9" w:rsidP="001E5143">
            <w:pPr>
              <w:jc w:val="center"/>
              <w:rPr>
                <w:sz w:val="28"/>
                <w:szCs w:val="28"/>
              </w:rPr>
            </w:pPr>
            <w:r>
              <w:rPr>
                <w:sz w:val="28"/>
                <w:szCs w:val="28"/>
              </w:rPr>
              <w:t>1</w:t>
            </w:r>
          </w:p>
        </w:tc>
        <w:tc>
          <w:tcPr>
            <w:tcW w:w="4536" w:type="dxa"/>
          </w:tcPr>
          <w:p w14:paraId="693D78D2" w14:textId="77777777" w:rsidR="00907ED9" w:rsidRDefault="00907ED9" w:rsidP="001E5143">
            <w:pPr>
              <w:jc w:val="center"/>
              <w:rPr>
                <w:sz w:val="28"/>
                <w:szCs w:val="28"/>
              </w:rPr>
            </w:pPr>
            <w:r>
              <w:rPr>
                <w:sz w:val="28"/>
                <w:szCs w:val="28"/>
              </w:rPr>
              <w:t>2</w:t>
            </w:r>
          </w:p>
        </w:tc>
        <w:tc>
          <w:tcPr>
            <w:tcW w:w="4678" w:type="dxa"/>
          </w:tcPr>
          <w:p w14:paraId="76510803" w14:textId="77777777" w:rsidR="00907ED9" w:rsidRDefault="00907ED9" w:rsidP="001E5143">
            <w:pPr>
              <w:jc w:val="center"/>
              <w:rPr>
                <w:sz w:val="28"/>
                <w:szCs w:val="28"/>
              </w:rPr>
            </w:pPr>
            <w:r>
              <w:rPr>
                <w:sz w:val="28"/>
                <w:szCs w:val="28"/>
              </w:rPr>
              <w:t>3</w:t>
            </w:r>
          </w:p>
        </w:tc>
        <w:tc>
          <w:tcPr>
            <w:tcW w:w="1984" w:type="dxa"/>
          </w:tcPr>
          <w:p w14:paraId="1DAD560D" w14:textId="77777777" w:rsidR="00907ED9" w:rsidRDefault="00907ED9" w:rsidP="001E5143">
            <w:pPr>
              <w:jc w:val="center"/>
              <w:rPr>
                <w:sz w:val="28"/>
                <w:szCs w:val="28"/>
              </w:rPr>
            </w:pPr>
            <w:r>
              <w:rPr>
                <w:sz w:val="28"/>
                <w:szCs w:val="28"/>
              </w:rPr>
              <w:t>4</w:t>
            </w:r>
          </w:p>
        </w:tc>
        <w:tc>
          <w:tcPr>
            <w:tcW w:w="3260" w:type="dxa"/>
          </w:tcPr>
          <w:p w14:paraId="1DCAE70C" w14:textId="77777777" w:rsidR="00907ED9" w:rsidRDefault="00907ED9" w:rsidP="001E5143">
            <w:pPr>
              <w:jc w:val="center"/>
              <w:rPr>
                <w:sz w:val="28"/>
                <w:szCs w:val="28"/>
              </w:rPr>
            </w:pPr>
            <w:r>
              <w:rPr>
                <w:sz w:val="28"/>
                <w:szCs w:val="28"/>
              </w:rPr>
              <w:t>5</w:t>
            </w:r>
          </w:p>
        </w:tc>
      </w:tr>
      <w:tr w:rsidR="00907ED9" w14:paraId="50D44DAB" w14:textId="77777777" w:rsidTr="001E5143">
        <w:tc>
          <w:tcPr>
            <w:tcW w:w="959" w:type="dxa"/>
          </w:tcPr>
          <w:p w14:paraId="241C17C4" w14:textId="77777777" w:rsidR="00907ED9" w:rsidRDefault="00907ED9" w:rsidP="001E5143">
            <w:pPr>
              <w:jc w:val="center"/>
              <w:rPr>
                <w:sz w:val="28"/>
                <w:szCs w:val="28"/>
              </w:rPr>
            </w:pPr>
          </w:p>
        </w:tc>
        <w:tc>
          <w:tcPr>
            <w:tcW w:w="4536" w:type="dxa"/>
          </w:tcPr>
          <w:p w14:paraId="64C8704D" w14:textId="77777777" w:rsidR="00907ED9" w:rsidRDefault="00907ED9" w:rsidP="001E5143">
            <w:pPr>
              <w:jc w:val="center"/>
              <w:rPr>
                <w:sz w:val="28"/>
                <w:szCs w:val="28"/>
              </w:rPr>
            </w:pPr>
          </w:p>
        </w:tc>
        <w:tc>
          <w:tcPr>
            <w:tcW w:w="4678" w:type="dxa"/>
          </w:tcPr>
          <w:p w14:paraId="7889195A" w14:textId="77777777" w:rsidR="00907ED9" w:rsidRDefault="00907ED9" w:rsidP="001E5143">
            <w:pPr>
              <w:jc w:val="center"/>
              <w:rPr>
                <w:sz w:val="28"/>
                <w:szCs w:val="28"/>
              </w:rPr>
            </w:pPr>
          </w:p>
        </w:tc>
        <w:tc>
          <w:tcPr>
            <w:tcW w:w="1984" w:type="dxa"/>
          </w:tcPr>
          <w:p w14:paraId="3E9E9AAA" w14:textId="77777777" w:rsidR="00907ED9" w:rsidRDefault="00907ED9" w:rsidP="001E5143">
            <w:pPr>
              <w:jc w:val="center"/>
              <w:rPr>
                <w:sz w:val="28"/>
                <w:szCs w:val="28"/>
              </w:rPr>
            </w:pPr>
          </w:p>
        </w:tc>
        <w:tc>
          <w:tcPr>
            <w:tcW w:w="3260" w:type="dxa"/>
          </w:tcPr>
          <w:p w14:paraId="65A04718" w14:textId="77777777" w:rsidR="00907ED9" w:rsidRDefault="00907ED9" w:rsidP="001E5143">
            <w:pPr>
              <w:jc w:val="center"/>
              <w:rPr>
                <w:sz w:val="28"/>
                <w:szCs w:val="28"/>
              </w:rPr>
            </w:pPr>
          </w:p>
        </w:tc>
      </w:tr>
    </w:tbl>
    <w:p w14:paraId="7BB46CD0" w14:textId="77777777" w:rsidR="00907ED9" w:rsidRDefault="00907ED9" w:rsidP="00907ED9"/>
    <w:p w14:paraId="53BF63A5" w14:textId="77777777" w:rsidR="00907ED9" w:rsidRDefault="00907ED9">
      <w:pPr>
        <w:spacing w:after="160" w:line="259" w:lineRule="auto"/>
        <w:rPr>
          <w:color w:val="7F7F7F" w:themeColor="text1" w:themeTint="80"/>
          <w:sz w:val="20"/>
          <w:szCs w:val="20"/>
        </w:rPr>
      </w:pPr>
    </w:p>
    <w:p w14:paraId="705E82FC" w14:textId="77777777" w:rsidR="00907ED9" w:rsidRDefault="00907ED9" w:rsidP="00A31EEB">
      <w:pPr>
        <w:widowControl w:val="0"/>
        <w:tabs>
          <w:tab w:val="left" w:pos="708"/>
        </w:tabs>
        <w:jc w:val="center"/>
        <w:rPr>
          <w:color w:val="7F7F7F" w:themeColor="text1" w:themeTint="80"/>
          <w:sz w:val="20"/>
          <w:szCs w:val="20"/>
        </w:rPr>
      </w:pPr>
    </w:p>
    <w:p w14:paraId="74D3F9C6" w14:textId="77777777" w:rsidR="00907ED9" w:rsidRDefault="00907ED9">
      <w:pPr>
        <w:spacing w:after="160" w:line="259" w:lineRule="auto"/>
        <w:rPr>
          <w:color w:val="7F7F7F" w:themeColor="text1" w:themeTint="80"/>
          <w:sz w:val="20"/>
          <w:szCs w:val="20"/>
        </w:rPr>
      </w:pPr>
      <w:r>
        <w:rPr>
          <w:color w:val="7F7F7F" w:themeColor="text1" w:themeTint="80"/>
          <w:sz w:val="20"/>
          <w:szCs w:val="20"/>
        </w:rPr>
        <w:br w:type="page"/>
      </w:r>
    </w:p>
    <w:p w14:paraId="0322276E" w14:textId="77777777" w:rsidR="00907ED9" w:rsidRDefault="00907ED9" w:rsidP="00907ED9">
      <w:pPr>
        <w:jc w:val="center"/>
        <w:rPr>
          <w:b/>
          <w:sz w:val="28"/>
        </w:rPr>
      </w:pPr>
      <w:r>
        <w:rPr>
          <w:b/>
          <w:sz w:val="28"/>
        </w:rPr>
        <w:t>Дисциплинарная ответственность</w:t>
      </w:r>
    </w:p>
    <w:p w14:paraId="504F5C3C" w14:textId="77777777" w:rsidR="00907ED9" w:rsidRDefault="00907ED9" w:rsidP="00907ED9">
      <w:pPr>
        <w:jc w:val="center"/>
        <w:rPr>
          <w:b/>
          <w:sz w:val="28"/>
        </w:rPr>
      </w:pPr>
    </w:p>
    <w:tbl>
      <w:tblPr>
        <w:tblStyle w:val="aff9"/>
        <w:tblW w:w="0" w:type="auto"/>
        <w:tblLayout w:type="fixed"/>
        <w:tblLook w:val="04A0" w:firstRow="1" w:lastRow="0" w:firstColumn="1" w:lastColumn="0" w:noHBand="0" w:noVBand="1"/>
      </w:tblPr>
      <w:tblGrid>
        <w:gridCol w:w="1526"/>
        <w:gridCol w:w="3260"/>
        <w:gridCol w:w="3119"/>
        <w:gridCol w:w="3118"/>
        <w:gridCol w:w="3763"/>
      </w:tblGrid>
      <w:tr w:rsidR="00907ED9" w14:paraId="237A4292" w14:textId="77777777" w:rsidTr="001E5143">
        <w:tc>
          <w:tcPr>
            <w:tcW w:w="1526" w:type="dxa"/>
            <w:vMerge w:val="restart"/>
          </w:tcPr>
          <w:p w14:paraId="0F924943" w14:textId="77777777" w:rsidR="00907ED9" w:rsidRDefault="00907ED9" w:rsidP="001E5143">
            <w:pPr>
              <w:spacing w:line="276" w:lineRule="auto"/>
              <w:jc w:val="center"/>
              <w:rPr>
                <w:b/>
              </w:rPr>
            </w:pPr>
            <w:r>
              <w:rPr>
                <w:b/>
              </w:rPr>
              <w:t>Инициатор наказания</w:t>
            </w:r>
            <w:r>
              <w:rPr>
                <w:b/>
              </w:rPr>
              <w:br/>
              <w:t>ЦА/ЦР/РО</w:t>
            </w:r>
          </w:p>
        </w:tc>
        <w:tc>
          <w:tcPr>
            <w:tcW w:w="3260" w:type="dxa"/>
            <w:vMerge w:val="restart"/>
          </w:tcPr>
          <w:p w14:paraId="7A114330" w14:textId="77777777" w:rsidR="00907ED9" w:rsidRDefault="00907ED9" w:rsidP="001E5143">
            <w:pPr>
              <w:spacing w:line="276" w:lineRule="auto"/>
              <w:jc w:val="center"/>
              <w:rPr>
                <w:b/>
              </w:rPr>
            </w:pPr>
            <w:r>
              <w:rPr>
                <w:b/>
              </w:rPr>
              <w:t>Документ по нарушениям</w:t>
            </w:r>
          </w:p>
        </w:tc>
        <w:tc>
          <w:tcPr>
            <w:tcW w:w="6237" w:type="dxa"/>
            <w:gridSpan w:val="2"/>
          </w:tcPr>
          <w:p w14:paraId="034B7CF4" w14:textId="77777777" w:rsidR="00907ED9" w:rsidRDefault="00907ED9" w:rsidP="001E5143">
            <w:pPr>
              <w:spacing w:line="276" w:lineRule="auto"/>
              <w:jc w:val="center"/>
              <w:rPr>
                <w:b/>
              </w:rPr>
            </w:pPr>
            <w:r>
              <w:rPr>
                <w:b/>
              </w:rPr>
              <w:t>Меры дисциплинарного наказания/</w:t>
            </w:r>
            <w:r>
              <w:rPr>
                <w:b/>
              </w:rPr>
              <w:br/>
              <w:t>материального воздействия</w:t>
            </w:r>
          </w:p>
        </w:tc>
        <w:tc>
          <w:tcPr>
            <w:tcW w:w="3763" w:type="dxa"/>
            <w:vMerge w:val="restart"/>
          </w:tcPr>
          <w:p w14:paraId="02056181" w14:textId="77777777" w:rsidR="00907ED9" w:rsidRDefault="00907ED9" w:rsidP="001E5143">
            <w:pPr>
              <w:spacing w:line="276" w:lineRule="auto"/>
              <w:jc w:val="center"/>
              <w:rPr>
                <w:b/>
              </w:rPr>
            </w:pPr>
            <w:r>
              <w:rPr>
                <w:b/>
              </w:rPr>
              <w:t>Примечание</w:t>
            </w:r>
          </w:p>
        </w:tc>
      </w:tr>
      <w:tr w:rsidR="00907ED9" w14:paraId="782B67BD" w14:textId="77777777" w:rsidTr="001E5143">
        <w:tc>
          <w:tcPr>
            <w:tcW w:w="1526" w:type="dxa"/>
            <w:vMerge/>
          </w:tcPr>
          <w:p w14:paraId="2458A810" w14:textId="77777777" w:rsidR="00907ED9" w:rsidRDefault="00907ED9" w:rsidP="001E5143">
            <w:pPr>
              <w:spacing w:line="276" w:lineRule="auto"/>
              <w:jc w:val="center"/>
              <w:rPr>
                <w:b/>
              </w:rPr>
            </w:pPr>
          </w:p>
        </w:tc>
        <w:tc>
          <w:tcPr>
            <w:tcW w:w="3260" w:type="dxa"/>
            <w:vMerge/>
          </w:tcPr>
          <w:p w14:paraId="78343584" w14:textId="77777777" w:rsidR="00907ED9" w:rsidRDefault="00907ED9" w:rsidP="001E5143">
            <w:pPr>
              <w:spacing w:line="276" w:lineRule="auto"/>
              <w:jc w:val="center"/>
              <w:rPr>
                <w:b/>
              </w:rPr>
            </w:pPr>
          </w:p>
        </w:tc>
        <w:tc>
          <w:tcPr>
            <w:tcW w:w="3119" w:type="dxa"/>
          </w:tcPr>
          <w:p w14:paraId="05F602A4" w14:textId="77777777" w:rsidR="00907ED9" w:rsidRDefault="00907ED9" w:rsidP="001E5143">
            <w:pPr>
              <w:spacing w:line="276" w:lineRule="auto"/>
              <w:jc w:val="center"/>
              <w:rPr>
                <w:b/>
              </w:rPr>
            </w:pPr>
            <w:r>
              <w:rPr>
                <w:b/>
              </w:rPr>
              <w:t>Вид наказания/</w:t>
            </w:r>
            <w:r>
              <w:rPr>
                <w:b/>
              </w:rPr>
              <w:br/>
              <w:t>Снижение премии</w:t>
            </w:r>
          </w:p>
        </w:tc>
        <w:tc>
          <w:tcPr>
            <w:tcW w:w="3118" w:type="dxa"/>
          </w:tcPr>
          <w:p w14:paraId="49D00074" w14:textId="77777777" w:rsidR="00907ED9" w:rsidRDefault="00907ED9" w:rsidP="001E5143">
            <w:pPr>
              <w:spacing w:line="276" w:lineRule="auto"/>
              <w:jc w:val="center"/>
              <w:rPr>
                <w:b/>
              </w:rPr>
            </w:pPr>
            <w:r>
              <w:rPr>
                <w:b/>
              </w:rPr>
              <w:t>Должностное лицо</w:t>
            </w:r>
            <w:r>
              <w:rPr>
                <w:b/>
              </w:rPr>
              <w:br/>
              <w:t xml:space="preserve">(ФИО, должность) </w:t>
            </w:r>
          </w:p>
        </w:tc>
        <w:tc>
          <w:tcPr>
            <w:tcW w:w="3763" w:type="dxa"/>
            <w:vMerge/>
          </w:tcPr>
          <w:p w14:paraId="4BAE48CB" w14:textId="77777777" w:rsidR="00907ED9" w:rsidRDefault="00907ED9" w:rsidP="001E5143">
            <w:pPr>
              <w:spacing w:line="276" w:lineRule="auto"/>
              <w:jc w:val="center"/>
              <w:rPr>
                <w:b/>
              </w:rPr>
            </w:pPr>
          </w:p>
        </w:tc>
      </w:tr>
      <w:tr w:rsidR="00907ED9" w14:paraId="27B8EFB8" w14:textId="77777777" w:rsidTr="001E5143">
        <w:tc>
          <w:tcPr>
            <w:tcW w:w="1526" w:type="dxa"/>
          </w:tcPr>
          <w:p w14:paraId="3437AF41" w14:textId="77777777" w:rsidR="00907ED9" w:rsidRDefault="00907ED9" w:rsidP="001E5143">
            <w:pPr>
              <w:spacing w:line="276" w:lineRule="auto"/>
              <w:jc w:val="center"/>
              <w:rPr>
                <w:b/>
              </w:rPr>
            </w:pPr>
          </w:p>
        </w:tc>
        <w:tc>
          <w:tcPr>
            <w:tcW w:w="3260" w:type="dxa"/>
          </w:tcPr>
          <w:p w14:paraId="574B122D" w14:textId="77777777" w:rsidR="00907ED9" w:rsidRDefault="00907ED9" w:rsidP="001E5143">
            <w:pPr>
              <w:spacing w:line="276" w:lineRule="auto"/>
              <w:jc w:val="center"/>
              <w:rPr>
                <w:b/>
              </w:rPr>
            </w:pPr>
          </w:p>
        </w:tc>
        <w:tc>
          <w:tcPr>
            <w:tcW w:w="3119" w:type="dxa"/>
          </w:tcPr>
          <w:p w14:paraId="76051FB6" w14:textId="77777777" w:rsidR="00907ED9" w:rsidRDefault="00907ED9" w:rsidP="001E5143">
            <w:pPr>
              <w:spacing w:line="276" w:lineRule="auto"/>
              <w:jc w:val="center"/>
              <w:rPr>
                <w:b/>
              </w:rPr>
            </w:pPr>
          </w:p>
        </w:tc>
        <w:tc>
          <w:tcPr>
            <w:tcW w:w="3118" w:type="dxa"/>
          </w:tcPr>
          <w:p w14:paraId="3D9E8161" w14:textId="77777777" w:rsidR="00907ED9" w:rsidRDefault="00907ED9" w:rsidP="001E5143">
            <w:pPr>
              <w:spacing w:line="276" w:lineRule="auto"/>
              <w:jc w:val="center"/>
              <w:rPr>
                <w:b/>
              </w:rPr>
            </w:pPr>
          </w:p>
        </w:tc>
        <w:tc>
          <w:tcPr>
            <w:tcW w:w="3763" w:type="dxa"/>
          </w:tcPr>
          <w:p w14:paraId="04D62E40" w14:textId="77777777" w:rsidR="00907ED9" w:rsidRDefault="00907ED9" w:rsidP="001E5143">
            <w:pPr>
              <w:spacing w:line="276" w:lineRule="auto"/>
              <w:jc w:val="center"/>
              <w:rPr>
                <w:b/>
              </w:rPr>
            </w:pPr>
          </w:p>
        </w:tc>
      </w:tr>
      <w:tr w:rsidR="00907ED9" w14:paraId="4795E1A5" w14:textId="77777777" w:rsidTr="001E5143">
        <w:tc>
          <w:tcPr>
            <w:tcW w:w="1526" w:type="dxa"/>
          </w:tcPr>
          <w:p w14:paraId="7CD12E99" w14:textId="77777777" w:rsidR="00907ED9" w:rsidRDefault="00907ED9" w:rsidP="001E5143">
            <w:pPr>
              <w:spacing w:line="276" w:lineRule="auto"/>
              <w:jc w:val="center"/>
              <w:rPr>
                <w:b/>
              </w:rPr>
            </w:pPr>
          </w:p>
        </w:tc>
        <w:tc>
          <w:tcPr>
            <w:tcW w:w="3260" w:type="dxa"/>
          </w:tcPr>
          <w:p w14:paraId="7FF58BBB" w14:textId="77777777" w:rsidR="00907ED9" w:rsidRDefault="00907ED9" w:rsidP="001E5143">
            <w:pPr>
              <w:spacing w:line="276" w:lineRule="auto"/>
              <w:jc w:val="center"/>
              <w:rPr>
                <w:b/>
              </w:rPr>
            </w:pPr>
          </w:p>
        </w:tc>
        <w:tc>
          <w:tcPr>
            <w:tcW w:w="3119" w:type="dxa"/>
          </w:tcPr>
          <w:p w14:paraId="09FE715C" w14:textId="77777777" w:rsidR="00907ED9" w:rsidRDefault="00907ED9" w:rsidP="001E5143">
            <w:pPr>
              <w:spacing w:line="276" w:lineRule="auto"/>
              <w:jc w:val="center"/>
              <w:rPr>
                <w:b/>
              </w:rPr>
            </w:pPr>
          </w:p>
        </w:tc>
        <w:tc>
          <w:tcPr>
            <w:tcW w:w="3118" w:type="dxa"/>
          </w:tcPr>
          <w:p w14:paraId="014F839C" w14:textId="77777777" w:rsidR="00907ED9" w:rsidRDefault="00907ED9" w:rsidP="001E5143">
            <w:pPr>
              <w:spacing w:line="276" w:lineRule="auto"/>
              <w:jc w:val="center"/>
              <w:rPr>
                <w:b/>
              </w:rPr>
            </w:pPr>
          </w:p>
        </w:tc>
        <w:tc>
          <w:tcPr>
            <w:tcW w:w="3763" w:type="dxa"/>
          </w:tcPr>
          <w:p w14:paraId="62789917" w14:textId="77777777" w:rsidR="00907ED9" w:rsidRDefault="00907ED9" w:rsidP="001E5143">
            <w:pPr>
              <w:spacing w:line="276" w:lineRule="auto"/>
              <w:jc w:val="center"/>
              <w:rPr>
                <w:b/>
              </w:rPr>
            </w:pPr>
          </w:p>
        </w:tc>
      </w:tr>
      <w:tr w:rsidR="00907ED9" w14:paraId="6F0323D0" w14:textId="77777777" w:rsidTr="001E5143">
        <w:tc>
          <w:tcPr>
            <w:tcW w:w="1526" w:type="dxa"/>
          </w:tcPr>
          <w:p w14:paraId="5BFE5786" w14:textId="77777777" w:rsidR="00907ED9" w:rsidRDefault="00907ED9" w:rsidP="001E5143">
            <w:pPr>
              <w:spacing w:line="276" w:lineRule="auto"/>
              <w:jc w:val="center"/>
              <w:rPr>
                <w:b/>
              </w:rPr>
            </w:pPr>
          </w:p>
        </w:tc>
        <w:tc>
          <w:tcPr>
            <w:tcW w:w="3260" w:type="dxa"/>
          </w:tcPr>
          <w:p w14:paraId="47708EB0" w14:textId="77777777" w:rsidR="00907ED9" w:rsidRDefault="00907ED9" w:rsidP="001E5143">
            <w:pPr>
              <w:spacing w:line="276" w:lineRule="auto"/>
              <w:jc w:val="center"/>
              <w:rPr>
                <w:b/>
              </w:rPr>
            </w:pPr>
          </w:p>
        </w:tc>
        <w:tc>
          <w:tcPr>
            <w:tcW w:w="3119" w:type="dxa"/>
          </w:tcPr>
          <w:p w14:paraId="441EDC11" w14:textId="77777777" w:rsidR="00907ED9" w:rsidRDefault="00907ED9" w:rsidP="001E5143">
            <w:pPr>
              <w:spacing w:line="276" w:lineRule="auto"/>
              <w:jc w:val="center"/>
              <w:rPr>
                <w:b/>
              </w:rPr>
            </w:pPr>
          </w:p>
        </w:tc>
        <w:tc>
          <w:tcPr>
            <w:tcW w:w="3118" w:type="dxa"/>
          </w:tcPr>
          <w:p w14:paraId="6EED41C1" w14:textId="77777777" w:rsidR="00907ED9" w:rsidRDefault="00907ED9" w:rsidP="001E5143">
            <w:pPr>
              <w:spacing w:line="276" w:lineRule="auto"/>
              <w:jc w:val="center"/>
              <w:rPr>
                <w:b/>
              </w:rPr>
            </w:pPr>
          </w:p>
        </w:tc>
        <w:tc>
          <w:tcPr>
            <w:tcW w:w="3763" w:type="dxa"/>
          </w:tcPr>
          <w:p w14:paraId="1F007131" w14:textId="77777777" w:rsidR="00907ED9" w:rsidRDefault="00907ED9" w:rsidP="001E5143">
            <w:pPr>
              <w:spacing w:line="276" w:lineRule="auto"/>
              <w:jc w:val="center"/>
              <w:rPr>
                <w:b/>
              </w:rPr>
            </w:pPr>
          </w:p>
        </w:tc>
      </w:tr>
    </w:tbl>
    <w:p w14:paraId="6681D98C" w14:textId="77777777" w:rsidR="00907ED9" w:rsidRDefault="00907ED9" w:rsidP="00907ED9"/>
    <w:p w14:paraId="1E83BAC9" w14:textId="77777777" w:rsidR="00907ED9" w:rsidRDefault="00907ED9" w:rsidP="00A31EEB">
      <w:pPr>
        <w:widowControl w:val="0"/>
        <w:tabs>
          <w:tab w:val="left" w:pos="708"/>
        </w:tabs>
        <w:jc w:val="center"/>
        <w:rPr>
          <w:color w:val="7F7F7F" w:themeColor="text1" w:themeTint="80"/>
          <w:sz w:val="20"/>
          <w:szCs w:val="20"/>
        </w:rPr>
      </w:pPr>
    </w:p>
    <w:p w14:paraId="3EA16C37" w14:textId="77777777" w:rsidR="00907ED9" w:rsidRDefault="00907ED9">
      <w:pPr>
        <w:spacing w:after="160" w:line="259" w:lineRule="auto"/>
        <w:rPr>
          <w:color w:val="7F7F7F" w:themeColor="text1" w:themeTint="80"/>
          <w:sz w:val="20"/>
          <w:szCs w:val="20"/>
        </w:rPr>
      </w:pPr>
      <w:r>
        <w:rPr>
          <w:color w:val="7F7F7F" w:themeColor="text1" w:themeTint="80"/>
          <w:sz w:val="20"/>
          <w:szCs w:val="20"/>
        </w:rPr>
        <w:br w:type="page"/>
      </w:r>
    </w:p>
    <w:p w14:paraId="51C1407D" w14:textId="77777777" w:rsidR="00907ED9" w:rsidRDefault="00907ED9" w:rsidP="00907ED9">
      <w:pPr>
        <w:jc w:val="center"/>
        <w:rPr>
          <w:b/>
          <w:sz w:val="28"/>
        </w:rPr>
      </w:pPr>
    </w:p>
    <w:p w14:paraId="7DD3D253" w14:textId="77777777" w:rsidR="00907ED9" w:rsidRDefault="00907ED9" w:rsidP="00907ED9">
      <w:pPr>
        <w:jc w:val="center"/>
        <w:rPr>
          <w:b/>
          <w:sz w:val="28"/>
        </w:rPr>
      </w:pPr>
      <w:r>
        <w:rPr>
          <w:b/>
          <w:sz w:val="28"/>
        </w:rPr>
        <w:t>Административная ответственность</w:t>
      </w:r>
    </w:p>
    <w:p w14:paraId="4238AEF7" w14:textId="77777777" w:rsidR="00907ED9" w:rsidRDefault="00907ED9" w:rsidP="00907ED9">
      <w:pPr>
        <w:jc w:val="center"/>
        <w:rPr>
          <w:b/>
          <w:sz w:val="28"/>
        </w:rPr>
      </w:pPr>
    </w:p>
    <w:p w14:paraId="139D1A77" w14:textId="77777777" w:rsidR="00907ED9" w:rsidRDefault="00907ED9" w:rsidP="00907ED9">
      <w:pPr>
        <w:jc w:val="center"/>
        <w:rPr>
          <w:b/>
          <w:sz w:val="28"/>
        </w:rPr>
      </w:pPr>
    </w:p>
    <w:p w14:paraId="0D0D0DD1" w14:textId="77777777" w:rsidR="00907ED9" w:rsidRDefault="00907ED9" w:rsidP="00907ED9">
      <w:pPr>
        <w:jc w:val="center"/>
        <w:rPr>
          <w:b/>
          <w:sz w:val="28"/>
        </w:rPr>
      </w:pPr>
    </w:p>
    <w:tbl>
      <w:tblPr>
        <w:tblStyle w:val="aff9"/>
        <w:tblW w:w="15876" w:type="dxa"/>
        <w:tblInd w:w="-289" w:type="dxa"/>
        <w:tblLayout w:type="fixed"/>
        <w:tblLook w:val="04A0" w:firstRow="1" w:lastRow="0" w:firstColumn="1" w:lastColumn="0" w:noHBand="0" w:noVBand="1"/>
      </w:tblPr>
      <w:tblGrid>
        <w:gridCol w:w="963"/>
        <w:gridCol w:w="988"/>
        <w:gridCol w:w="1825"/>
        <w:gridCol w:w="1280"/>
        <w:gridCol w:w="1993"/>
        <w:gridCol w:w="1138"/>
        <w:gridCol w:w="1138"/>
        <w:gridCol w:w="1281"/>
        <w:gridCol w:w="1707"/>
        <w:gridCol w:w="1707"/>
        <w:gridCol w:w="1856"/>
      </w:tblGrid>
      <w:tr w:rsidR="00907ED9" w14:paraId="745F9FB6" w14:textId="77777777" w:rsidTr="00907ED9">
        <w:tc>
          <w:tcPr>
            <w:tcW w:w="963" w:type="dxa"/>
            <w:vMerge w:val="restart"/>
          </w:tcPr>
          <w:p w14:paraId="48D7C273" w14:textId="77777777" w:rsidR="00907ED9" w:rsidRDefault="00907ED9" w:rsidP="001E5143">
            <w:pPr>
              <w:spacing w:line="276" w:lineRule="auto"/>
              <w:jc w:val="center"/>
              <w:rPr>
                <w:b/>
                <w:sz w:val="20"/>
                <w:szCs w:val="20"/>
              </w:rPr>
            </w:pPr>
            <w:r>
              <w:rPr>
                <w:b/>
                <w:sz w:val="20"/>
                <w:szCs w:val="20"/>
              </w:rPr>
              <w:t>КНО, инициатор привлечения к АО</w:t>
            </w:r>
          </w:p>
        </w:tc>
        <w:tc>
          <w:tcPr>
            <w:tcW w:w="988" w:type="dxa"/>
            <w:vMerge w:val="restart"/>
          </w:tcPr>
          <w:p w14:paraId="184B801C" w14:textId="77777777" w:rsidR="00907ED9" w:rsidRDefault="00907ED9" w:rsidP="001E5143">
            <w:pPr>
              <w:spacing w:line="276" w:lineRule="auto"/>
              <w:jc w:val="center"/>
              <w:rPr>
                <w:b/>
                <w:sz w:val="20"/>
                <w:szCs w:val="20"/>
              </w:rPr>
            </w:pPr>
            <w:r>
              <w:rPr>
                <w:b/>
                <w:sz w:val="20"/>
                <w:szCs w:val="20"/>
              </w:rPr>
              <w:t>КНО, привлекающий к АО</w:t>
            </w:r>
          </w:p>
        </w:tc>
        <w:tc>
          <w:tcPr>
            <w:tcW w:w="3105" w:type="dxa"/>
            <w:gridSpan w:val="2"/>
            <w:vMerge w:val="restart"/>
          </w:tcPr>
          <w:p w14:paraId="237E6CD8" w14:textId="77777777" w:rsidR="00907ED9" w:rsidRDefault="00907ED9" w:rsidP="001E5143">
            <w:pPr>
              <w:spacing w:line="276" w:lineRule="auto"/>
              <w:jc w:val="center"/>
              <w:rPr>
                <w:b/>
                <w:sz w:val="20"/>
                <w:szCs w:val="20"/>
              </w:rPr>
            </w:pPr>
            <w:r>
              <w:rPr>
                <w:b/>
                <w:sz w:val="20"/>
                <w:szCs w:val="20"/>
              </w:rPr>
              <w:t>Документы по АП</w:t>
            </w:r>
          </w:p>
        </w:tc>
        <w:tc>
          <w:tcPr>
            <w:tcW w:w="10820" w:type="dxa"/>
            <w:gridSpan w:val="7"/>
          </w:tcPr>
          <w:p w14:paraId="44225690" w14:textId="77777777" w:rsidR="00907ED9" w:rsidRDefault="00907ED9" w:rsidP="001E5143">
            <w:pPr>
              <w:spacing w:line="276" w:lineRule="auto"/>
              <w:jc w:val="center"/>
              <w:rPr>
                <w:b/>
                <w:sz w:val="20"/>
                <w:szCs w:val="20"/>
              </w:rPr>
            </w:pPr>
            <w:r>
              <w:rPr>
                <w:b/>
                <w:sz w:val="20"/>
                <w:szCs w:val="20"/>
              </w:rPr>
              <w:t>Рассмотрение дел об АП</w:t>
            </w:r>
          </w:p>
        </w:tc>
      </w:tr>
      <w:tr w:rsidR="00907ED9" w14:paraId="21153ECB" w14:textId="77777777" w:rsidTr="00907ED9">
        <w:tc>
          <w:tcPr>
            <w:tcW w:w="963" w:type="dxa"/>
            <w:vMerge/>
          </w:tcPr>
          <w:p w14:paraId="137EFB50" w14:textId="77777777" w:rsidR="00907ED9" w:rsidRDefault="00907ED9" w:rsidP="001E5143">
            <w:pPr>
              <w:jc w:val="center"/>
              <w:rPr>
                <w:b/>
                <w:sz w:val="20"/>
                <w:szCs w:val="20"/>
              </w:rPr>
            </w:pPr>
          </w:p>
        </w:tc>
        <w:tc>
          <w:tcPr>
            <w:tcW w:w="988" w:type="dxa"/>
            <w:vMerge/>
          </w:tcPr>
          <w:p w14:paraId="097BD8A6" w14:textId="77777777" w:rsidR="00907ED9" w:rsidRDefault="00907ED9" w:rsidP="001E5143">
            <w:pPr>
              <w:jc w:val="center"/>
              <w:rPr>
                <w:b/>
                <w:sz w:val="20"/>
                <w:szCs w:val="20"/>
              </w:rPr>
            </w:pPr>
          </w:p>
        </w:tc>
        <w:tc>
          <w:tcPr>
            <w:tcW w:w="3105" w:type="dxa"/>
            <w:gridSpan w:val="2"/>
            <w:vMerge/>
          </w:tcPr>
          <w:p w14:paraId="6F330EB3" w14:textId="77777777" w:rsidR="00907ED9" w:rsidRDefault="00907ED9" w:rsidP="001E5143">
            <w:pPr>
              <w:jc w:val="center"/>
              <w:rPr>
                <w:b/>
                <w:sz w:val="20"/>
                <w:szCs w:val="20"/>
              </w:rPr>
            </w:pPr>
          </w:p>
        </w:tc>
        <w:tc>
          <w:tcPr>
            <w:tcW w:w="4269" w:type="dxa"/>
            <w:gridSpan w:val="3"/>
          </w:tcPr>
          <w:p w14:paraId="14C7E44A" w14:textId="77777777" w:rsidR="00907ED9" w:rsidRDefault="00907ED9" w:rsidP="001E5143">
            <w:pPr>
              <w:jc w:val="center"/>
              <w:rPr>
                <w:b/>
                <w:sz w:val="20"/>
                <w:szCs w:val="20"/>
              </w:rPr>
            </w:pPr>
            <w:r>
              <w:rPr>
                <w:b/>
                <w:sz w:val="20"/>
                <w:szCs w:val="20"/>
              </w:rPr>
              <w:t>Виды административных наказаний</w:t>
            </w:r>
          </w:p>
        </w:tc>
        <w:tc>
          <w:tcPr>
            <w:tcW w:w="2988" w:type="dxa"/>
            <w:gridSpan w:val="2"/>
          </w:tcPr>
          <w:p w14:paraId="538D96B7" w14:textId="77777777" w:rsidR="00907ED9" w:rsidRDefault="00907ED9" w:rsidP="001E5143">
            <w:pPr>
              <w:jc w:val="center"/>
              <w:rPr>
                <w:b/>
                <w:sz w:val="20"/>
                <w:szCs w:val="20"/>
              </w:rPr>
            </w:pPr>
            <w:r>
              <w:rPr>
                <w:b/>
                <w:sz w:val="20"/>
                <w:szCs w:val="20"/>
              </w:rPr>
              <w:t>Объект применения административного наказания</w:t>
            </w:r>
          </w:p>
        </w:tc>
        <w:tc>
          <w:tcPr>
            <w:tcW w:w="1707" w:type="dxa"/>
          </w:tcPr>
          <w:p w14:paraId="79DBCE48" w14:textId="77777777" w:rsidR="00907ED9" w:rsidRDefault="00907ED9" w:rsidP="001E5143">
            <w:pPr>
              <w:jc w:val="center"/>
              <w:rPr>
                <w:b/>
                <w:sz w:val="20"/>
                <w:szCs w:val="20"/>
              </w:rPr>
            </w:pPr>
            <w:r>
              <w:rPr>
                <w:b/>
                <w:sz w:val="20"/>
                <w:szCs w:val="20"/>
              </w:rPr>
              <w:t>Прекращение производства по делу об АП</w:t>
            </w:r>
          </w:p>
        </w:tc>
        <w:tc>
          <w:tcPr>
            <w:tcW w:w="1856" w:type="dxa"/>
            <w:vMerge w:val="restart"/>
          </w:tcPr>
          <w:p w14:paraId="00859E44" w14:textId="77777777" w:rsidR="00907ED9" w:rsidRDefault="00907ED9" w:rsidP="001E5143">
            <w:pPr>
              <w:jc w:val="center"/>
              <w:rPr>
                <w:b/>
                <w:sz w:val="20"/>
                <w:szCs w:val="20"/>
              </w:rPr>
            </w:pPr>
            <w:r>
              <w:rPr>
                <w:b/>
                <w:sz w:val="20"/>
                <w:szCs w:val="20"/>
              </w:rPr>
              <w:t>Примечание</w:t>
            </w:r>
          </w:p>
        </w:tc>
      </w:tr>
      <w:tr w:rsidR="00907ED9" w14:paraId="425C7910" w14:textId="77777777" w:rsidTr="00907ED9">
        <w:tc>
          <w:tcPr>
            <w:tcW w:w="963" w:type="dxa"/>
            <w:vMerge/>
          </w:tcPr>
          <w:p w14:paraId="4716AC0B" w14:textId="77777777" w:rsidR="00907ED9" w:rsidRDefault="00907ED9" w:rsidP="001E5143">
            <w:pPr>
              <w:spacing w:line="276" w:lineRule="auto"/>
              <w:jc w:val="center"/>
              <w:rPr>
                <w:b/>
                <w:sz w:val="20"/>
                <w:szCs w:val="20"/>
              </w:rPr>
            </w:pPr>
          </w:p>
        </w:tc>
        <w:tc>
          <w:tcPr>
            <w:tcW w:w="988" w:type="dxa"/>
            <w:vMerge/>
          </w:tcPr>
          <w:p w14:paraId="4BD2ED1C" w14:textId="77777777" w:rsidR="00907ED9" w:rsidRDefault="00907ED9" w:rsidP="001E5143">
            <w:pPr>
              <w:spacing w:line="276" w:lineRule="auto"/>
              <w:jc w:val="center"/>
              <w:rPr>
                <w:b/>
                <w:sz w:val="20"/>
                <w:szCs w:val="20"/>
              </w:rPr>
            </w:pPr>
          </w:p>
        </w:tc>
        <w:tc>
          <w:tcPr>
            <w:tcW w:w="1825" w:type="dxa"/>
          </w:tcPr>
          <w:p w14:paraId="75DF3BDC" w14:textId="77777777" w:rsidR="00907ED9" w:rsidRDefault="00907ED9" w:rsidP="001E5143">
            <w:pPr>
              <w:jc w:val="center"/>
              <w:rPr>
                <w:b/>
                <w:sz w:val="20"/>
                <w:szCs w:val="20"/>
              </w:rPr>
            </w:pPr>
            <w:r>
              <w:rPr>
                <w:b/>
                <w:sz w:val="20"/>
                <w:szCs w:val="20"/>
              </w:rPr>
              <w:t>Вид документа</w:t>
            </w:r>
          </w:p>
        </w:tc>
        <w:tc>
          <w:tcPr>
            <w:tcW w:w="1280" w:type="dxa"/>
          </w:tcPr>
          <w:p w14:paraId="10086E52" w14:textId="77777777" w:rsidR="00907ED9" w:rsidRDefault="00907ED9" w:rsidP="001E5143">
            <w:pPr>
              <w:spacing w:line="276" w:lineRule="auto"/>
              <w:jc w:val="center"/>
              <w:rPr>
                <w:b/>
                <w:sz w:val="20"/>
                <w:szCs w:val="20"/>
              </w:rPr>
            </w:pPr>
            <w:r>
              <w:rPr>
                <w:b/>
                <w:sz w:val="20"/>
                <w:szCs w:val="20"/>
              </w:rPr>
              <w:t>Дата</w:t>
            </w:r>
          </w:p>
        </w:tc>
        <w:tc>
          <w:tcPr>
            <w:tcW w:w="1993" w:type="dxa"/>
          </w:tcPr>
          <w:p w14:paraId="2E7CFBF5" w14:textId="77777777" w:rsidR="00907ED9" w:rsidRDefault="00907ED9" w:rsidP="001E5143">
            <w:pPr>
              <w:jc w:val="center"/>
              <w:rPr>
                <w:b/>
                <w:sz w:val="20"/>
                <w:szCs w:val="20"/>
              </w:rPr>
            </w:pPr>
            <w:r>
              <w:rPr>
                <w:b/>
                <w:sz w:val="20"/>
                <w:szCs w:val="20"/>
              </w:rPr>
              <w:t>Предупреждение/другое</w:t>
            </w:r>
          </w:p>
        </w:tc>
        <w:tc>
          <w:tcPr>
            <w:tcW w:w="1138" w:type="dxa"/>
          </w:tcPr>
          <w:p w14:paraId="0BDABA60" w14:textId="77777777" w:rsidR="00907ED9" w:rsidRDefault="00907ED9" w:rsidP="001E5143">
            <w:pPr>
              <w:jc w:val="center"/>
              <w:rPr>
                <w:b/>
                <w:sz w:val="20"/>
                <w:szCs w:val="20"/>
              </w:rPr>
            </w:pPr>
            <w:r>
              <w:rPr>
                <w:b/>
                <w:sz w:val="20"/>
                <w:szCs w:val="20"/>
              </w:rPr>
              <w:t>Сумма начисленного штрафа (тыс. руб)</w:t>
            </w:r>
          </w:p>
        </w:tc>
        <w:tc>
          <w:tcPr>
            <w:tcW w:w="1138" w:type="dxa"/>
          </w:tcPr>
          <w:p w14:paraId="612CBC94" w14:textId="77777777" w:rsidR="00907ED9" w:rsidRDefault="00907ED9" w:rsidP="001E5143">
            <w:pPr>
              <w:jc w:val="center"/>
              <w:rPr>
                <w:b/>
                <w:sz w:val="20"/>
                <w:szCs w:val="20"/>
              </w:rPr>
            </w:pPr>
            <w:r>
              <w:rPr>
                <w:b/>
                <w:sz w:val="20"/>
                <w:szCs w:val="20"/>
              </w:rPr>
              <w:t>Сумма оплачен</w:t>
            </w:r>
            <w:r>
              <w:rPr>
                <w:b/>
                <w:sz w:val="20"/>
                <w:szCs w:val="20"/>
              </w:rPr>
              <w:br/>
              <w:t>ного штрафа (тыс. руб)</w:t>
            </w:r>
          </w:p>
        </w:tc>
        <w:tc>
          <w:tcPr>
            <w:tcW w:w="1281" w:type="dxa"/>
          </w:tcPr>
          <w:p w14:paraId="0C4B7374" w14:textId="77777777" w:rsidR="00907ED9" w:rsidRDefault="00907ED9" w:rsidP="001E5143">
            <w:pPr>
              <w:jc w:val="center"/>
              <w:rPr>
                <w:b/>
                <w:sz w:val="20"/>
                <w:szCs w:val="20"/>
              </w:rPr>
            </w:pPr>
            <w:r>
              <w:rPr>
                <w:b/>
                <w:sz w:val="20"/>
                <w:szCs w:val="20"/>
              </w:rPr>
              <w:t>Юридичес-кое лицо</w:t>
            </w:r>
          </w:p>
        </w:tc>
        <w:tc>
          <w:tcPr>
            <w:tcW w:w="1707" w:type="dxa"/>
          </w:tcPr>
          <w:p w14:paraId="4598DC04" w14:textId="77777777" w:rsidR="00907ED9" w:rsidRDefault="00907ED9" w:rsidP="001E5143">
            <w:pPr>
              <w:jc w:val="center"/>
              <w:rPr>
                <w:b/>
                <w:sz w:val="20"/>
                <w:szCs w:val="20"/>
              </w:rPr>
            </w:pPr>
            <w:r>
              <w:rPr>
                <w:b/>
                <w:sz w:val="20"/>
                <w:szCs w:val="20"/>
              </w:rPr>
              <w:t>Должностное лицо (ФИО, должность)</w:t>
            </w:r>
          </w:p>
        </w:tc>
        <w:tc>
          <w:tcPr>
            <w:tcW w:w="1707" w:type="dxa"/>
          </w:tcPr>
          <w:p w14:paraId="143D6C1C" w14:textId="77777777" w:rsidR="00907ED9" w:rsidRDefault="00907ED9" w:rsidP="001E5143">
            <w:pPr>
              <w:jc w:val="center"/>
              <w:rPr>
                <w:b/>
                <w:sz w:val="20"/>
                <w:szCs w:val="20"/>
              </w:rPr>
            </w:pPr>
            <w:r>
              <w:rPr>
                <w:b/>
                <w:sz w:val="20"/>
                <w:szCs w:val="20"/>
              </w:rPr>
              <w:t>Результат</w:t>
            </w:r>
          </w:p>
        </w:tc>
        <w:tc>
          <w:tcPr>
            <w:tcW w:w="1856" w:type="dxa"/>
            <w:vMerge/>
          </w:tcPr>
          <w:p w14:paraId="13691BCE" w14:textId="77777777" w:rsidR="00907ED9" w:rsidRDefault="00907ED9" w:rsidP="001E5143">
            <w:pPr>
              <w:spacing w:line="276" w:lineRule="auto"/>
              <w:jc w:val="center"/>
              <w:rPr>
                <w:b/>
                <w:sz w:val="20"/>
                <w:szCs w:val="20"/>
              </w:rPr>
            </w:pPr>
          </w:p>
        </w:tc>
      </w:tr>
      <w:tr w:rsidR="00907ED9" w14:paraId="3DB21D6D" w14:textId="77777777" w:rsidTr="00907ED9">
        <w:tc>
          <w:tcPr>
            <w:tcW w:w="963" w:type="dxa"/>
          </w:tcPr>
          <w:p w14:paraId="709D42BC" w14:textId="77777777" w:rsidR="00907ED9" w:rsidRDefault="00907ED9" w:rsidP="001E5143">
            <w:pPr>
              <w:spacing w:line="276" w:lineRule="auto"/>
              <w:jc w:val="center"/>
              <w:rPr>
                <w:b/>
                <w:sz w:val="20"/>
                <w:szCs w:val="20"/>
              </w:rPr>
            </w:pPr>
          </w:p>
        </w:tc>
        <w:tc>
          <w:tcPr>
            <w:tcW w:w="988" w:type="dxa"/>
          </w:tcPr>
          <w:p w14:paraId="5C162406" w14:textId="77777777" w:rsidR="00907ED9" w:rsidRDefault="00907ED9" w:rsidP="001E5143">
            <w:pPr>
              <w:spacing w:line="276" w:lineRule="auto"/>
              <w:jc w:val="center"/>
              <w:rPr>
                <w:b/>
                <w:sz w:val="20"/>
                <w:szCs w:val="20"/>
              </w:rPr>
            </w:pPr>
          </w:p>
        </w:tc>
        <w:tc>
          <w:tcPr>
            <w:tcW w:w="1825" w:type="dxa"/>
          </w:tcPr>
          <w:p w14:paraId="5870F297" w14:textId="77777777" w:rsidR="00907ED9" w:rsidRDefault="00907ED9" w:rsidP="001E5143">
            <w:pPr>
              <w:jc w:val="center"/>
              <w:rPr>
                <w:b/>
                <w:sz w:val="20"/>
                <w:szCs w:val="20"/>
              </w:rPr>
            </w:pPr>
          </w:p>
        </w:tc>
        <w:tc>
          <w:tcPr>
            <w:tcW w:w="1280" w:type="dxa"/>
          </w:tcPr>
          <w:p w14:paraId="001760BA" w14:textId="77777777" w:rsidR="00907ED9" w:rsidRDefault="00907ED9" w:rsidP="001E5143">
            <w:pPr>
              <w:spacing w:line="276" w:lineRule="auto"/>
              <w:jc w:val="center"/>
              <w:rPr>
                <w:b/>
                <w:sz w:val="20"/>
                <w:szCs w:val="20"/>
              </w:rPr>
            </w:pPr>
          </w:p>
        </w:tc>
        <w:tc>
          <w:tcPr>
            <w:tcW w:w="1993" w:type="dxa"/>
          </w:tcPr>
          <w:p w14:paraId="1BE67931" w14:textId="77777777" w:rsidR="00907ED9" w:rsidRDefault="00907ED9" w:rsidP="001E5143">
            <w:pPr>
              <w:jc w:val="center"/>
              <w:rPr>
                <w:b/>
                <w:sz w:val="20"/>
                <w:szCs w:val="20"/>
              </w:rPr>
            </w:pPr>
          </w:p>
        </w:tc>
        <w:tc>
          <w:tcPr>
            <w:tcW w:w="1138" w:type="dxa"/>
          </w:tcPr>
          <w:p w14:paraId="73C41A6D" w14:textId="77777777" w:rsidR="00907ED9" w:rsidRDefault="00907ED9" w:rsidP="001E5143">
            <w:pPr>
              <w:jc w:val="center"/>
              <w:rPr>
                <w:b/>
                <w:sz w:val="20"/>
                <w:szCs w:val="20"/>
              </w:rPr>
            </w:pPr>
          </w:p>
        </w:tc>
        <w:tc>
          <w:tcPr>
            <w:tcW w:w="1138" w:type="dxa"/>
          </w:tcPr>
          <w:p w14:paraId="4536B5F8" w14:textId="77777777" w:rsidR="00907ED9" w:rsidRDefault="00907ED9" w:rsidP="001E5143">
            <w:pPr>
              <w:jc w:val="center"/>
              <w:rPr>
                <w:b/>
                <w:sz w:val="20"/>
                <w:szCs w:val="20"/>
              </w:rPr>
            </w:pPr>
          </w:p>
        </w:tc>
        <w:tc>
          <w:tcPr>
            <w:tcW w:w="1281" w:type="dxa"/>
          </w:tcPr>
          <w:p w14:paraId="5EEFB3FF" w14:textId="77777777" w:rsidR="00907ED9" w:rsidRDefault="00907ED9" w:rsidP="001E5143">
            <w:pPr>
              <w:jc w:val="center"/>
              <w:rPr>
                <w:b/>
                <w:sz w:val="20"/>
                <w:szCs w:val="20"/>
              </w:rPr>
            </w:pPr>
          </w:p>
        </w:tc>
        <w:tc>
          <w:tcPr>
            <w:tcW w:w="1707" w:type="dxa"/>
          </w:tcPr>
          <w:p w14:paraId="2CD933BA" w14:textId="77777777" w:rsidR="00907ED9" w:rsidRDefault="00907ED9" w:rsidP="001E5143">
            <w:pPr>
              <w:jc w:val="center"/>
              <w:rPr>
                <w:b/>
                <w:sz w:val="20"/>
                <w:szCs w:val="20"/>
              </w:rPr>
            </w:pPr>
          </w:p>
        </w:tc>
        <w:tc>
          <w:tcPr>
            <w:tcW w:w="1707" w:type="dxa"/>
          </w:tcPr>
          <w:p w14:paraId="23A2243D" w14:textId="77777777" w:rsidR="00907ED9" w:rsidRDefault="00907ED9" w:rsidP="001E5143">
            <w:pPr>
              <w:jc w:val="center"/>
              <w:rPr>
                <w:b/>
                <w:sz w:val="20"/>
                <w:szCs w:val="20"/>
              </w:rPr>
            </w:pPr>
          </w:p>
        </w:tc>
        <w:tc>
          <w:tcPr>
            <w:tcW w:w="1856" w:type="dxa"/>
          </w:tcPr>
          <w:p w14:paraId="1E54FE72" w14:textId="77777777" w:rsidR="00907ED9" w:rsidRDefault="00907ED9" w:rsidP="001E5143">
            <w:pPr>
              <w:spacing w:line="276" w:lineRule="auto"/>
              <w:jc w:val="center"/>
              <w:rPr>
                <w:b/>
                <w:sz w:val="20"/>
                <w:szCs w:val="20"/>
              </w:rPr>
            </w:pPr>
          </w:p>
        </w:tc>
      </w:tr>
      <w:tr w:rsidR="00907ED9" w14:paraId="737C6307" w14:textId="77777777" w:rsidTr="00907ED9">
        <w:tc>
          <w:tcPr>
            <w:tcW w:w="963" w:type="dxa"/>
          </w:tcPr>
          <w:p w14:paraId="751FB968" w14:textId="77777777" w:rsidR="00907ED9" w:rsidRDefault="00907ED9" w:rsidP="001E5143">
            <w:pPr>
              <w:spacing w:line="276" w:lineRule="auto"/>
              <w:jc w:val="center"/>
              <w:rPr>
                <w:b/>
                <w:sz w:val="20"/>
                <w:szCs w:val="20"/>
              </w:rPr>
            </w:pPr>
          </w:p>
        </w:tc>
        <w:tc>
          <w:tcPr>
            <w:tcW w:w="988" w:type="dxa"/>
          </w:tcPr>
          <w:p w14:paraId="5D18D0AD" w14:textId="77777777" w:rsidR="00907ED9" w:rsidRDefault="00907ED9" w:rsidP="001E5143">
            <w:pPr>
              <w:spacing w:line="276" w:lineRule="auto"/>
              <w:jc w:val="center"/>
              <w:rPr>
                <w:b/>
                <w:sz w:val="20"/>
                <w:szCs w:val="20"/>
              </w:rPr>
            </w:pPr>
          </w:p>
        </w:tc>
        <w:tc>
          <w:tcPr>
            <w:tcW w:w="1825" w:type="dxa"/>
          </w:tcPr>
          <w:p w14:paraId="1C0A6D78" w14:textId="77777777" w:rsidR="00907ED9" w:rsidRDefault="00907ED9" w:rsidP="001E5143">
            <w:pPr>
              <w:jc w:val="center"/>
              <w:rPr>
                <w:b/>
                <w:sz w:val="20"/>
                <w:szCs w:val="20"/>
              </w:rPr>
            </w:pPr>
          </w:p>
        </w:tc>
        <w:tc>
          <w:tcPr>
            <w:tcW w:w="1280" w:type="dxa"/>
          </w:tcPr>
          <w:p w14:paraId="5716484B" w14:textId="77777777" w:rsidR="00907ED9" w:rsidRDefault="00907ED9" w:rsidP="001E5143">
            <w:pPr>
              <w:spacing w:line="276" w:lineRule="auto"/>
              <w:jc w:val="center"/>
              <w:rPr>
                <w:b/>
                <w:sz w:val="20"/>
                <w:szCs w:val="20"/>
              </w:rPr>
            </w:pPr>
          </w:p>
        </w:tc>
        <w:tc>
          <w:tcPr>
            <w:tcW w:w="1993" w:type="dxa"/>
          </w:tcPr>
          <w:p w14:paraId="0CE04BD4" w14:textId="77777777" w:rsidR="00907ED9" w:rsidRDefault="00907ED9" w:rsidP="001E5143">
            <w:pPr>
              <w:jc w:val="center"/>
              <w:rPr>
                <w:b/>
                <w:sz w:val="20"/>
                <w:szCs w:val="20"/>
              </w:rPr>
            </w:pPr>
          </w:p>
        </w:tc>
        <w:tc>
          <w:tcPr>
            <w:tcW w:w="1138" w:type="dxa"/>
          </w:tcPr>
          <w:p w14:paraId="13C9AAAF" w14:textId="77777777" w:rsidR="00907ED9" w:rsidRDefault="00907ED9" w:rsidP="001E5143">
            <w:pPr>
              <w:jc w:val="center"/>
              <w:rPr>
                <w:b/>
                <w:sz w:val="20"/>
                <w:szCs w:val="20"/>
              </w:rPr>
            </w:pPr>
          </w:p>
        </w:tc>
        <w:tc>
          <w:tcPr>
            <w:tcW w:w="1138" w:type="dxa"/>
          </w:tcPr>
          <w:p w14:paraId="3AA5A490" w14:textId="77777777" w:rsidR="00907ED9" w:rsidRDefault="00907ED9" w:rsidP="001E5143">
            <w:pPr>
              <w:jc w:val="center"/>
              <w:rPr>
                <w:b/>
                <w:sz w:val="20"/>
                <w:szCs w:val="20"/>
              </w:rPr>
            </w:pPr>
          </w:p>
        </w:tc>
        <w:tc>
          <w:tcPr>
            <w:tcW w:w="1281" w:type="dxa"/>
          </w:tcPr>
          <w:p w14:paraId="7FA6E97F" w14:textId="77777777" w:rsidR="00907ED9" w:rsidRDefault="00907ED9" w:rsidP="001E5143">
            <w:pPr>
              <w:jc w:val="center"/>
              <w:rPr>
                <w:b/>
                <w:sz w:val="20"/>
                <w:szCs w:val="20"/>
              </w:rPr>
            </w:pPr>
          </w:p>
        </w:tc>
        <w:tc>
          <w:tcPr>
            <w:tcW w:w="1707" w:type="dxa"/>
          </w:tcPr>
          <w:p w14:paraId="4158AE63" w14:textId="77777777" w:rsidR="00907ED9" w:rsidRDefault="00907ED9" w:rsidP="001E5143">
            <w:pPr>
              <w:jc w:val="center"/>
              <w:rPr>
                <w:b/>
                <w:sz w:val="20"/>
                <w:szCs w:val="20"/>
              </w:rPr>
            </w:pPr>
          </w:p>
        </w:tc>
        <w:tc>
          <w:tcPr>
            <w:tcW w:w="1707" w:type="dxa"/>
          </w:tcPr>
          <w:p w14:paraId="0226F28C" w14:textId="77777777" w:rsidR="00907ED9" w:rsidRDefault="00907ED9" w:rsidP="001E5143">
            <w:pPr>
              <w:jc w:val="center"/>
              <w:rPr>
                <w:b/>
                <w:sz w:val="20"/>
                <w:szCs w:val="20"/>
              </w:rPr>
            </w:pPr>
          </w:p>
        </w:tc>
        <w:tc>
          <w:tcPr>
            <w:tcW w:w="1856" w:type="dxa"/>
          </w:tcPr>
          <w:p w14:paraId="2B338B86" w14:textId="77777777" w:rsidR="00907ED9" w:rsidRDefault="00907ED9" w:rsidP="001E5143">
            <w:pPr>
              <w:spacing w:line="276" w:lineRule="auto"/>
              <w:jc w:val="center"/>
              <w:rPr>
                <w:b/>
                <w:sz w:val="20"/>
                <w:szCs w:val="20"/>
              </w:rPr>
            </w:pPr>
          </w:p>
        </w:tc>
      </w:tr>
      <w:tr w:rsidR="00907ED9" w14:paraId="0C2D76FC" w14:textId="77777777" w:rsidTr="00907ED9">
        <w:tc>
          <w:tcPr>
            <w:tcW w:w="963" w:type="dxa"/>
          </w:tcPr>
          <w:p w14:paraId="05F0021A" w14:textId="77777777" w:rsidR="00907ED9" w:rsidRDefault="00907ED9" w:rsidP="001E5143">
            <w:pPr>
              <w:spacing w:line="276" w:lineRule="auto"/>
              <w:jc w:val="center"/>
              <w:rPr>
                <w:b/>
                <w:sz w:val="20"/>
                <w:szCs w:val="20"/>
              </w:rPr>
            </w:pPr>
          </w:p>
        </w:tc>
        <w:tc>
          <w:tcPr>
            <w:tcW w:w="988" w:type="dxa"/>
          </w:tcPr>
          <w:p w14:paraId="638D4AFA" w14:textId="77777777" w:rsidR="00907ED9" w:rsidRDefault="00907ED9" w:rsidP="001E5143">
            <w:pPr>
              <w:spacing w:line="276" w:lineRule="auto"/>
              <w:jc w:val="center"/>
              <w:rPr>
                <w:b/>
                <w:sz w:val="20"/>
                <w:szCs w:val="20"/>
              </w:rPr>
            </w:pPr>
          </w:p>
        </w:tc>
        <w:tc>
          <w:tcPr>
            <w:tcW w:w="1825" w:type="dxa"/>
          </w:tcPr>
          <w:p w14:paraId="3E82471D" w14:textId="77777777" w:rsidR="00907ED9" w:rsidRDefault="00907ED9" w:rsidP="001E5143">
            <w:pPr>
              <w:jc w:val="center"/>
              <w:rPr>
                <w:b/>
                <w:sz w:val="20"/>
                <w:szCs w:val="20"/>
              </w:rPr>
            </w:pPr>
          </w:p>
        </w:tc>
        <w:tc>
          <w:tcPr>
            <w:tcW w:w="1280" w:type="dxa"/>
          </w:tcPr>
          <w:p w14:paraId="26EF0BC3" w14:textId="77777777" w:rsidR="00907ED9" w:rsidRDefault="00907ED9" w:rsidP="001E5143">
            <w:pPr>
              <w:spacing w:line="276" w:lineRule="auto"/>
              <w:jc w:val="center"/>
              <w:rPr>
                <w:b/>
                <w:sz w:val="20"/>
                <w:szCs w:val="20"/>
              </w:rPr>
            </w:pPr>
          </w:p>
        </w:tc>
        <w:tc>
          <w:tcPr>
            <w:tcW w:w="1993" w:type="dxa"/>
          </w:tcPr>
          <w:p w14:paraId="3BA304B8" w14:textId="77777777" w:rsidR="00907ED9" w:rsidRDefault="00907ED9" w:rsidP="001E5143">
            <w:pPr>
              <w:jc w:val="center"/>
              <w:rPr>
                <w:b/>
                <w:sz w:val="20"/>
                <w:szCs w:val="20"/>
              </w:rPr>
            </w:pPr>
          </w:p>
        </w:tc>
        <w:tc>
          <w:tcPr>
            <w:tcW w:w="1138" w:type="dxa"/>
          </w:tcPr>
          <w:p w14:paraId="77F8C841" w14:textId="77777777" w:rsidR="00907ED9" w:rsidRDefault="00907ED9" w:rsidP="001E5143">
            <w:pPr>
              <w:jc w:val="center"/>
              <w:rPr>
                <w:b/>
                <w:sz w:val="20"/>
                <w:szCs w:val="20"/>
              </w:rPr>
            </w:pPr>
          </w:p>
        </w:tc>
        <w:tc>
          <w:tcPr>
            <w:tcW w:w="1138" w:type="dxa"/>
          </w:tcPr>
          <w:p w14:paraId="1E275569" w14:textId="77777777" w:rsidR="00907ED9" w:rsidRDefault="00907ED9" w:rsidP="001E5143">
            <w:pPr>
              <w:jc w:val="center"/>
              <w:rPr>
                <w:b/>
                <w:sz w:val="20"/>
                <w:szCs w:val="20"/>
              </w:rPr>
            </w:pPr>
          </w:p>
        </w:tc>
        <w:tc>
          <w:tcPr>
            <w:tcW w:w="1281" w:type="dxa"/>
          </w:tcPr>
          <w:p w14:paraId="660450EB" w14:textId="77777777" w:rsidR="00907ED9" w:rsidRDefault="00907ED9" w:rsidP="001E5143">
            <w:pPr>
              <w:jc w:val="center"/>
              <w:rPr>
                <w:b/>
                <w:sz w:val="20"/>
                <w:szCs w:val="20"/>
              </w:rPr>
            </w:pPr>
          </w:p>
        </w:tc>
        <w:tc>
          <w:tcPr>
            <w:tcW w:w="1707" w:type="dxa"/>
          </w:tcPr>
          <w:p w14:paraId="4EA134EA" w14:textId="77777777" w:rsidR="00907ED9" w:rsidRDefault="00907ED9" w:rsidP="001E5143">
            <w:pPr>
              <w:jc w:val="center"/>
              <w:rPr>
                <w:b/>
                <w:sz w:val="20"/>
                <w:szCs w:val="20"/>
              </w:rPr>
            </w:pPr>
          </w:p>
        </w:tc>
        <w:tc>
          <w:tcPr>
            <w:tcW w:w="1707" w:type="dxa"/>
          </w:tcPr>
          <w:p w14:paraId="1977E447" w14:textId="77777777" w:rsidR="00907ED9" w:rsidRDefault="00907ED9" w:rsidP="001E5143">
            <w:pPr>
              <w:jc w:val="center"/>
              <w:rPr>
                <w:b/>
                <w:sz w:val="20"/>
                <w:szCs w:val="20"/>
              </w:rPr>
            </w:pPr>
          </w:p>
        </w:tc>
        <w:tc>
          <w:tcPr>
            <w:tcW w:w="1856" w:type="dxa"/>
          </w:tcPr>
          <w:p w14:paraId="277D4785" w14:textId="77777777" w:rsidR="00907ED9" w:rsidRDefault="00907ED9" w:rsidP="001E5143">
            <w:pPr>
              <w:spacing w:line="276" w:lineRule="auto"/>
              <w:jc w:val="center"/>
              <w:rPr>
                <w:b/>
                <w:sz w:val="20"/>
                <w:szCs w:val="20"/>
              </w:rPr>
            </w:pPr>
          </w:p>
        </w:tc>
      </w:tr>
    </w:tbl>
    <w:p w14:paraId="473A67D4" w14:textId="77777777" w:rsidR="00907ED9" w:rsidRDefault="00907ED9" w:rsidP="00907ED9"/>
    <w:p w14:paraId="26AE1865" w14:textId="77777777" w:rsidR="00907ED9" w:rsidRDefault="00907ED9" w:rsidP="00A31EEB">
      <w:pPr>
        <w:widowControl w:val="0"/>
        <w:tabs>
          <w:tab w:val="left" w:pos="708"/>
        </w:tabs>
        <w:jc w:val="center"/>
        <w:rPr>
          <w:color w:val="7F7F7F" w:themeColor="text1" w:themeTint="80"/>
          <w:sz w:val="20"/>
          <w:szCs w:val="20"/>
        </w:rPr>
      </w:pPr>
    </w:p>
    <w:p w14:paraId="7FEA8F23" w14:textId="77777777" w:rsidR="00907ED9" w:rsidRDefault="00907ED9">
      <w:pPr>
        <w:spacing w:after="160" w:line="259" w:lineRule="auto"/>
        <w:rPr>
          <w:color w:val="7F7F7F" w:themeColor="text1" w:themeTint="80"/>
          <w:sz w:val="20"/>
          <w:szCs w:val="20"/>
        </w:rPr>
      </w:pPr>
      <w:r>
        <w:rPr>
          <w:color w:val="7F7F7F" w:themeColor="text1" w:themeTint="80"/>
          <w:sz w:val="20"/>
          <w:szCs w:val="20"/>
        </w:rPr>
        <w:br w:type="page"/>
      </w:r>
    </w:p>
    <w:p w14:paraId="6482379C" w14:textId="77777777" w:rsidR="00907ED9" w:rsidRDefault="00907ED9" w:rsidP="00907ED9">
      <w:pPr>
        <w:jc w:val="center"/>
        <w:rPr>
          <w:b/>
          <w:sz w:val="28"/>
        </w:rPr>
      </w:pPr>
      <w:r>
        <w:rPr>
          <w:b/>
          <w:sz w:val="28"/>
        </w:rPr>
        <w:t>Финансовые санкции</w:t>
      </w:r>
    </w:p>
    <w:p w14:paraId="729C4C49" w14:textId="77777777" w:rsidR="00907ED9" w:rsidRDefault="00907ED9" w:rsidP="00907ED9">
      <w:pPr>
        <w:jc w:val="center"/>
        <w:rPr>
          <w:b/>
          <w:sz w:val="28"/>
        </w:rPr>
      </w:pPr>
    </w:p>
    <w:tbl>
      <w:tblPr>
        <w:tblStyle w:val="aff9"/>
        <w:tblW w:w="0" w:type="auto"/>
        <w:tblLayout w:type="fixed"/>
        <w:tblLook w:val="04A0" w:firstRow="1" w:lastRow="0" w:firstColumn="1" w:lastColumn="0" w:noHBand="0" w:noVBand="1"/>
      </w:tblPr>
      <w:tblGrid>
        <w:gridCol w:w="2310"/>
        <w:gridCol w:w="1485"/>
        <w:gridCol w:w="3827"/>
        <w:gridCol w:w="1700"/>
        <w:gridCol w:w="1765"/>
        <w:gridCol w:w="3699"/>
      </w:tblGrid>
      <w:tr w:rsidR="00907ED9" w14:paraId="00D3277A" w14:textId="77777777" w:rsidTr="001E5143">
        <w:tc>
          <w:tcPr>
            <w:tcW w:w="3795" w:type="dxa"/>
            <w:gridSpan w:val="2"/>
          </w:tcPr>
          <w:p w14:paraId="71278CF2" w14:textId="77777777" w:rsidR="00907ED9" w:rsidRDefault="00907ED9" w:rsidP="001E5143">
            <w:pPr>
              <w:spacing w:line="276" w:lineRule="auto"/>
              <w:jc w:val="center"/>
              <w:rPr>
                <w:b/>
              </w:rPr>
            </w:pPr>
            <w:r>
              <w:rPr>
                <w:b/>
              </w:rPr>
              <w:t>Документы, устанавливающие финансовые санкции</w:t>
            </w:r>
          </w:p>
        </w:tc>
        <w:tc>
          <w:tcPr>
            <w:tcW w:w="7292" w:type="dxa"/>
            <w:gridSpan w:val="3"/>
          </w:tcPr>
          <w:p w14:paraId="155706A5" w14:textId="77777777" w:rsidR="00907ED9" w:rsidRDefault="00907ED9" w:rsidP="001E5143">
            <w:pPr>
              <w:spacing w:line="276" w:lineRule="auto"/>
              <w:jc w:val="center"/>
              <w:rPr>
                <w:b/>
              </w:rPr>
            </w:pPr>
            <w:r>
              <w:rPr>
                <w:b/>
              </w:rPr>
              <w:t>Финансовые санкции</w:t>
            </w:r>
          </w:p>
        </w:tc>
        <w:tc>
          <w:tcPr>
            <w:tcW w:w="3699" w:type="dxa"/>
            <w:vMerge w:val="restart"/>
          </w:tcPr>
          <w:p w14:paraId="46A69C9E" w14:textId="77777777" w:rsidR="00907ED9" w:rsidRDefault="00907ED9" w:rsidP="001E5143">
            <w:pPr>
              <w:spacing w:line="276" w:lineRule="auto"/>
              <w:jc w:val="center"/>
              <w:rPr>
                <w:b/>
              </w:rPr>
            </w:pPr>
            <w:r>
              <w:rPr>
                <w:b/>
              </w:rPr>
              <w:t>Примечание</w:t>
            </w:r>
          </w:p>
        </w:tc>
      </w:tr>
      <w:tr w:rsidR="00907ED9" w14:paraId="11AA8FED" w14:textId="77777777" w:rsidTr="001E5143">
        <w:trPr>
          <w:trHeight w:val="315"/>
        </w:trPr>
        <w:tc>
          <w:tcPr>
            <w:tcW w:w="2310" w:type="dxa"/>
            <w:vMerge w:val="restart"/>
          </w:tcPr>
          <w:p w14:paraId="3F9E3123" w14:textId="77777777" w:rsidR="00907ED9" w:rsidRDefault="00907ED9" w:rsidP="001E5143">
            <w:pPr>
              <w:jc w:val="center"/>
              <w:rPr>
                <w:b/>
              </w:rPr>
            </w:pPr>
            <w:r>
              <w:rPr>
                <w:b/>
              </w:rPr>
              <w:t>Вид документа</w:t>
            </w:r>
          </w:p>
        </w:tc>
        <w:tc>
          <w:tcPr>
            <w:tcW w:w="1485" w:type="dxa"/>
            <w:vMerge w:val="restart"/>
          </w:tcPr>
          <w:p w14:paraId="32CFDFF0" w14:textId="77777777" w:rsidR="00907ED9" w:rsidRDefault="00907ED9" w:rsidP="001E5143">
            <w:pPr>
              <w:spacing w:line="276" w:lineRule="auto"/>
              <w:jc w:val="center"/>
              <w:rPr>
                <w:b/>
              </w:rPr>
            </w:pPr>
            <w:r>
              <w:rPr>
                <w:b/>
              </w:rPr>
              <w:t>Дата</w:t>
            </w:r>
          </w:p>
        </w:tc>
        <w:tc>
          <w:tcPr>
            <w:tcW w:w="3827" w:type="dxa"/>
            <w:vMerge w:val="restart"/>
          </w:tcPr>
          <w:p w14:paraId="6BCEBF6B" w14:textId="77777777" w:rsidR="00907ED9" w:rsidRDefault="00907ED9" w:rsidP="001E5143">
            <w:pPr>
              <w:spacing w:line="276" w:lineRule="auto"/>
              <w:jc w:val="center"/>
              <w:rPr>
                <w:b/>
              </w:rPr>
            </w:pPr>
            <w:r>
              <w:rPr>
                <w:b/>
              </w:rPr>
              <w:t>Вид финансовых санкций</w:t>
            </w:r>
            <w:r>
              <w:rPr>
                <w:b/>
              </w:rPr>
              <w:br/>
              <w:t>(доначисление, пени, штраф)</w:t>
            </w:r>
          </w:p>
        </w:tc>
        <w:tc>
          <w:tcPr>
            <w:tcW w:w="3465" w:type="dxa"/>
            <w:gridSpan w:val="2"/>
          </w:tcPr>
          <w:p w14:paraId="759265C7" w14:textId="77777777" w:rsidR="00907ED9" w:rsidRDefault="00907ED9" w:rsidP="001E5143">
            <w:pPr>
              <w:spacing w:line="276" w:lineRule="auto"/>
              <w:jc w:val="center"/>
              <w:rPr>
                <w:b/>
              </w:rPr>
            </w:pPr>
            <w:r>
              <w:rPr>
                <w:b/>
              </w:rPr>
              <w:t>Сумма (руб.)</w:t>
            </w:r>
          </w:p>
        </w:tc>
        <w:tc>
          <w:tcPr>
            <w:tcW w:w="3699" w:type="dxa"/>
            <w:vMerge/>
          </w:tcPr>
          <w:p w14:paraId="0C577184" w14:textId="77777777" w:rsidR="00907ED9" w:rsidRDefault="00907ED9" w:rsidP="001E5143">
            <w:pPr>
              <w:spacing w:line="276" w:lineRule="auto"/>
              <w:jc w:val="center"/>
              <w:rPr>
                <w:b/>
              </w:rPr>
            </w:pPr>
          </w:p>
        </w:tc>
      </w:tr>
      <w:tr w:rsidR="00907ED9" w14:paraId="1426DCBE" w14:textId="77777777" w:rsidTr="001E5143">
        <w:trPr>
          <w:trHeight w:val="230"/>
        </w:trPr>
        <w:tc>
          <w:tcPr>
            <w:tcW w:w="2310" w:type="dxa"/>
            <w:vMerge/>
          </w:tcPr>
          <w:p w14:paraId="576028B3" w14:textId="77777777" w:rsidR="00907ED9" w:rsidRDefault="00907ED9" w:rsidP="001E5143">
            <w:pPr>
              <w:jc w:val="center"/>
              <w:rPr>
                <w:b/>
              </w:rPr>
            </w:pPr>
          </w:p>
        </w:tc>
        <w:tc>
          <w:tcPr>
            <w:tcW w:w="1485" w:type="dxa"/>
            <w:vMerge/>
          </w:tcPr>
          <w:p w14:paraId="1F063E4F" w14:textId="77777777" w:rsidR="00907ED9" w:rsidRDefault="00907ED9" w:rsidP="001E5143">
            <w:pPr>
              <w:jc w:val="center"/>
              <w:rPr>
                <w:b/>
              </w:rPr>
            </w:pPr>
          </w:p>
        </w:tc>
        <w:tc>
          <w:tcPr>
            <w:tcW w:w="3827" w:type="dxa"/>
            <w:vMerge/>
          </w:tcPr>
          <w:p w14:paraId="4D912A06" w14:textId="77777777" w:rsidR="00907ED9" w:rsidRDefault="00907ED9" w:rsidP="001E5143">
            <w:pPr>
              <w:jc w:val="center"/>
              <w:rPr>
                <w:b/>
              </w:rPr>
            </w:pPr>
          </w:p>
        </w:tc>
        <w:tc>
          <w:tcPr>
            <w:tcW w:w="1700" w:type="dxa"/>
          </w:tcPr>
          <w:p w14:paraId="55061367" w14:textId="77777777" w:rsidR="00907ED9" w:rsidRDefault="00907ED9" w:rsidP="001E5143">
            <w:pPr>
              <w:jc w:val="center"/>
              <w:rPr>
                <w:b/>
              </w:rPr>
            </w:pPr>
            <w:r>
              <w:rPr>
                <w:b/>
              </w:rPr>
              <w:t>Начислено</w:t>
            </w:r>
          </w:p>
        </w:tc>
        <w:tc>
          <w:tcPr>
            <w:tcW w:w="1765" w:type="dxa"/>
          </w:tcPr>
          <w:p w14:paraId="65232D7C" w14:textId="77777777" w:rsidR="00907ED9" w:rsidRDefault="00907ED9" w:rsidP="001E5143">
            <w:pPr>
              <w:jc w:val="center"/>
              <w:rPr>
                <w:b/>
              </w:rPr>
            </w:pPr>
            <w:r>
              <w:rPr>
                <w:b/>
              </w:rPr>
              <w:t>Оплачено</w:t>
            </w:r>
          </w:p>
        </w:tc>
        <w:tc>
          <w:tcPr>
            <w:tcW w:w="3699" w:type="dxa"/>
            <w:vMerge/>
          </w:tcPr>
          <w:p w14:paraId="1194CA70" w14:textId="77777777" w:rsidR="00907ED9" w:rsidRDefault="00907ED9" w:rsidP="001E5143">
            <w:pPr>
              <w:jc w:val="center"/>
              <w:rPr>
                <w:b/>
              </w:rPr>
            </w:pPr>
          </w:p>
        </w:tc>
      </w:tr>
      <w:tr w:rsidR="00907ED9" w14:paraId="3C858750" w14:textId="77777777" w:rsidTr="001E5143">
        <w:trPr>
          <w:trHeight w:val="230"/>
        </w:trPr>
        <w:tc>
          <w:tcPr>
            <w:tcW w:w="2310" w:type="dxa"/>
          </w:tcPr>
          <w:p w14:paraId="31EF2563" w14:textId="77777777" w:rsidR="00907ED9" w:rsidRDefault="00907ED9" w:rsidP="001E5143">
            <w:pPr>
              <w:jc w:val="center"/>
              <w:rPr>
                <w:b/>
              </w:rPr>
            </w:pPr>
          </w:p>
        </w:tc>
        <w:tc>
          <w:tcPr>
            <w:tcW w:w="1485" w:type="dxa"/>
          </w:tcPr>
          <w:p w14:paraId="3E7A21EE" w14:textId="77777777" w:rsidR="00907ED9" w:rsidRDefault="00907ED9" w:rsidP="001E5143">
            <w:pPr>
              <w:jc w:val="center"/>
              <w:rPr>
                <w:b/>
              </w:rPr>
            </w:pPr>
          </w:p>
        </w:tc>
        <w:tc>
          <w:tcPr>
            <w:tcW w:w="3827" w:type="dxa"/>
          </w:tcPr>
          <w:p w14:paraId="6E746E91" w14:textId="77777777" w:rsidR="00907ED9" w:rsidRDefault="00907ED9" w:rsidP="001E5143">
            <w:pPr>
              <w:jc w:val="center"/>
              <w:rPr>
                <w:b/>
              </w:rPr>
            </w:pPr>
          </w:p>
        </w:tc>
        <w:tc>
          <w:tcPr>
            <w:tcW w:w="1700" w:type="dxa"/>
          </w:tcPr>
          <w:p w14:paraId="03C298FB" w14:textId="77777777" w:rsidR="00907ED9" w:rsidRDefault="00907ED9" w:rsidP="001E5143">
            <w:pPr>
              <w:jc w:val="center"/>
              <w:rPr>
                <w:b/>
              </w:rPr>
            </w:pPr>
          </w:p>
        </w:tc>
        <w:tc>
          <w:tcPr>
            <w:tcW w:w="1765" w:type="dxa"/>
          </w:tcPr>
          <w:p w14:paraId="5B7382AA" w14:textId="77777777" w:rsidR="00907ED9" w:rsidRDefault="00907ED9" w:rsidP="001E5143">
            <w:pPr>
              <w:jc w:val="center"/>
              <w:rPr>
                <w:b/>
              </w:rPr>
            </w:pPr>
          </w:p>
        </w:tc>
        <w:tc>
          <w:tcPr>
            <w:tcW w:w="3699" w:type="dxa"/>
          </w:tcPr>
          <w:p w14:paraId="79689769" w14:textId="77777777" w:rsidR="00907ED9" w:rsidRDefault="00907ED9" w:rsidP="001E5143">
            <w:pPr>
              <w:jc w:val="center"/>
              <w:rPr>
                <w:b/>
              </w:rPr>
            </w:pPr>
          </w:p>
        </w:tc>
      </w:tr>
      <w:tr w:rsidR="00907ED9" w14:paraId="25A6FB90" w14:textId="77777777" w:rsidTr="001E5143">
        <w:trPr>
          <w:trHeight w:val="230"/>
        </w:trPr>
        <w:tc>
          <w:tcPr>
            <w:tcW w:w="2310" w:type="dxa"/>
          </w:tcPr>
          <w:p w14:paraId="69A4DEC1" w14:textId="77777777" w:rsidR="00907ED9" w:rsidRDefault="00907ED9" w:rsidP="001E5143">
            <w:pPr>
              <w:jc w:val="center"/>
              <w:rPr>
                <w:b/>
              </w:rPr>
            </w:pPr>
          </w:p>
        </w:tc>
        <w:tc>
          <w:tcPr>
            <w:tcW w:w="1485" w:type="dxa"/>
          </w:tcPr>
          <w:p w14:paraId="75027205" w14:textId="77777777" w:rsidR="00907ED9" w:rsidRDefault="00907ED9" w:rsidP="001E5143">
            <w:pPr>
              <w:jc w:val="center"/>
              <w:rPr>
                <w:b/>
              </w:rPr>
            </w:pPr>
          </w:p>
        </w:tc>
        <w:tc>
          <w:tcPr>
            <w:tcW w:w="3827" w:type="dxa"/>
          </w:tcPr>
          <w:p w14:paraId="79DD16D5" w14:textId="77777777" w:rsidR="00907ED9" w:rsidRDefault="00907ED9" w:rsidP="001E5143">
            <w:pPr>
              <w:jc w:val="center"/>
              <w:rPr>
                <w:b/>
              </w:rPr>
            </w:pPr>
          </w:p>
        </w:tc>
        <w:tc>
          <w:tcPr>
            <w:tcW w:w="1700" w:type="dxa"/>
          </w:tcPr>
          <w:p w14:paraId="31C1F4AC" w14:textId="77777777" w:rsidR="00907ED9" w:rsidRDefault="00907ED9" w:rsidP="001E5143">
            <w:pPr>
              <w:jc w:val="center"/>
              <w:rPr>
                <w:b/>
              </w:rPr>
            </w:pPr>
          </w:p>
        </w:tc>
        <w:tc>
          <w:tcPr>
            <w:tcW w:w="1765" w:type="dxa"/>
          </w:tcPr>
          <w:p w14:paraId="78D437BB" w14:textId="77777777" w:rsidR="00907ED9" w:rsidRDefault="00907ED9" w:rsidP="001E5143">
            <w:pPr>
              <w:jc w:val="center"/>
              <w:rPr>
                <w:b/>
              </w:rPr>
            </w:pPr>
          </w:p>
        </w:tc>
        <w:tc>
          <w:tcPr>
            <w:tcW w:w="3699" w:type="dxa"/>
          </w:tcPr>
          <w:p w14:paraId="006B0B8E" w14:textId="77777777" w:rsidR="00907ED9" w:rsidRDefault="00907ED9" w:rsidP="001E5143">
            <w:pPr>
              <w:jc w:val="center"/>
              <w:rPr>
                <w:b/>
              </w:rPr>
            </w:pPr>
          </w:p>
        </w:tc>
      </w:tr>
      <w:tr w:rsidR="00907ED9" w14:paraId="5659B141" w14:textId="77777777" w:rsidTr="001E5143">
        <w:trPr>
          <w:trHeight w:val="230"/>
        </w:trPr>
        <w:tc>
          <w:tcPr>
            <w:tcW w:w="2310" w:type="dxa"/>
          </w:tcPr>
          <w:p w14:paraId="120D86E7" w14:textId="77777777" w:rsidR="00907ED9" w:rsidRDefault="00907ED9" w:rsidP="001E5143">
            <w:pPr>
              <w:jc w:val="center"/>
              <w:rPr>
                <w:b/>
              </w:rPr>
            </w:pPr>
          </w:p>
        </w:tc>
        <w:tc>
          <w:tcPr>
            <w:tcW w:w="1485" w:type="dxa"/>
          </w:tcPr>
          <w:p w14:paraId="2BFD04C1" w14:textId="77777777" w:rsidR="00907ED9" w:rsidRDefault="00907ED9" w:rsidP="001E5143">
            <w:pPr>
              <w:jc w:val="center"/>
              <w:rPr>
                <w:b/>
              </w:rPr>
            </w:pPr>
          </w:p>
        </w:tc>
        <w:tc>
          <w:tcPr>
            <w:tcW w:w="3827" w:type="dxa"/>
          </w:tcPr>
          <w:p w14:paraId="24AC1E1E" w14:textId="77777777" w:rsidR="00907ED9" w:rsidRDefault="00907ED9" w:rsidP="001E5143">
            <w:pPr>
              <w:jc w:val="center"/>
              <w:rPr>
                <w:b/>
              </w:rPr>
            </w:pPr>
          </w:p>
        </w:tc>
        <w:tc>
          <w:tcPr>
            <w:tcW w:w="1700" w:type="dxa"/>
          </w:tcPr>
          <w:p w14:paraId="7A0C375B" w14:textId="77777777" w:rsidR="00907ED9" w:rsidRDefault="00907ED9" w:rsidP="001E5143">
            <w:pPr>
              <w:jc w:val="center"/>
              <w:rPr>
                <w:b/>
              </w:rPr>
            </w:pPr>
          </w:p>
        </w:tc>
        <w:tc>
          <w:tcPr>
            <w:tcW w:w="1765" w:type="dxa"/>
          </w:tcPr>
          <w:p w14:paraId="41B48712" w14:textId="77777777" w:rsidR="00907ED9" w:rsidRDefault="00907ED9" w:rsidP="001E5143">
            <w:pPr>
              <w:jc w:val="center"/>
              <w:rPr>
                <w:b/>
              </w:rPr>
            </w:pPr>
          </w:p>
        </w:tc>
        <w:tc>
          <w:tcPr>
            <w:tcW w:w="3699" w:type="dxa"/>
          </w:tcPr>
          <w:p w14:paraId="45AE9A13" w14:textId="77777777" w:rsidR="00907ED9" w:rsidRDefault="00907ED9" w:rsidP="001E5143">
            <w:pPr>
              <w:jc w:val="center"/>
              <w:rPr>
                <w:b/>
              </w:rPr>
            </w:pPr>
          </w:p>
        </w:tc>
      </w:tr>
    </w:tbl>
    <w:p w14:paraId="49F1E919" w14:textId="77777777" w:rsidR="00907ED9" w:rsidRDefault="00907ED9" w:rsidP="00907ED9"/>
    <w:p w14:paraId="60883FCB" w14:textId="77777777" w:rsidR="001624A8" w:rsidRDefault="001624A8" w:rsidP="00A31EEB">
      <w:pPr>
        <w:widowControl w:val="0"/>
        <w:tabs>
          <w:tab w:val="left" w:pos="708"/>
        </w:tabs>
        <w:jc w:val="center"/>
        <w:rPr>
          <w:color w:val="7F7F7F" w:themeColor="text1" w:themeTint="80"/>
          <w:sz w:val="20"/>
          <w:szCs w:val="20"/>
        </w:rPr>
      </w:pPr>
    </w:p>
    <w:p w14:paraId="6604352C" w14:textId="77777777" w:rsidR="001624A8" w:rsidRDefault="001624A8">
      <w:pPr>
        <w:spacing w:after="160" w:line="259" w:lineRule="auto"/>
        <w:rPr>
          <w:color w:val="7F7F7F" w:themeColor="text1" w:themeTint="80"/>
          <w:sz w:val="20"/>
          <w:szCs w:val="20"/>
        </w:rPr>
      </w:pPr>
      <w:r>
        <w:rPr>
          <w:color w:val="7F7F7F" w:themeColor="text1" w:themeTint="80"/>
          <w:sz w:val="20"/>
          <w:szCs w:val="20"/>
        </w:rPr>
        <w:br w:type="page"/>
      </w:r>
    </w:p>
    <w:p w14:paraId="4A78BE70" w14:textId="77777777" w:rsidR="001624A8" w:rsidRPr="0019014F" w:rsidRDefault="001624A8" w:rsidP="001624A8">
      <w:pPr>
        <w:ind w:left="7371"/>
        <w:jc w:val="center"/>
      </w:pPr>
      <w:r w:rsidRPr="0019014F">
        <w:t xml:space="preserve">Приложение № </w:t>
      </w:r>
      <w:r>
        <w:t>3</w:t>
      </w:r>
    </w:p>
    <w:p w14:paraId="152EA648" w14:textId="77777777" w:rsidR="001624A8" w:rsidRDefault="001624A8" w:rsidP="001C1414">
      <w:pPr>
        <w:ind w:left="7371"/>
        <w:jc w:val="center"/>
        <w:rPr>
          <w:color w:val="7F7F7F" w:themeColor="text1" w:themeTint="80"/>
          <w:sz w:val="20"/>
          <w:szCs w:val="20"/>
        </w:rPr>
      </w:pPr>
      <w:r w:rsidRPr="0019014F">
        <w:t xml:space="preserve">к </w:t>
      </w:r>
      <w:r>
        <w:t>Т</w:t>
      </w:r>
      <w:r w:rsidRPr="0019014F">
        <w:t>ехническому заданию на оказание услуг по развитию и сервисному сопровождению 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p>
    <w:p w14:paraId="39ADD898" w14:textId="77777777" w:rsidR="005F7FA6" w:rsidRDefault="005F7FA6">
      <w:pPr>
        <w:spacing w:after="160" w:line="259" w:lineRule="auto"/>
        <w:rPr>
          <w:color w:val="7F7F7F" w:themeColor="text1" w:themeTint="80"/>
          <w:sz w:val="20"/>
          <w:szCs w:val="20"/>
        </w:rPr>
      </w:pPr>
    </w:p>
    <w:tbl>
      <w:tblPr>
        <w:tblStyle w:val="13c"/>
        <w:tblW w:w="0" w:type="auto"/>
        <w:tblLook w:val="04A0" w:firstRow="1" w:lastRow="0" w:firstColumn="1" w:lastColumn="0" w:noHBand="0" w:noVBand="1"/>
      </w:tblPr>
      <w:tblGrid>
        <w:gridCol w:w="558"/>
        <w:gridCol w:w="504"/>
        <w:gridCol w:w="423"/>
        <w:gridCol w:w="523"/>
        <w:gridCol w:w="471"/>
        <w:gridCol w:w="504"/>
        <w:gridCol w:w="423"/>
        <w:gridCol w:w="505"/>
        <w:gridCol w:w="424"/>
        <w:gridCol w:w="505"/>
        <w:gridCol w:w="424"/>
        <w:gridCol w:w="505"/>
        <w:gridCol w:w="424"/>
        <w:gridCol w:w="505"/>
        <w:gridCol w:w="424"/>
        <w:gridCol w:w="505"/>
        <w:gridCol w:w="424"/>
        <w:gridCol w:w="800"/>
        <w:gridCol w:w="136"/>
        <w:gridCol w:w="424"/>
        <w:gridCol w:w="505"/>
        <w:gridCol w:w="424"/>
        <w:gridCol w:w="505"/>
        <w:gridCol w:w="424"/>
        <w:gridCol w:w="505"/>
        <w:gridCol w:w="424"/>
        <w:gridCol w:w="505"/>
        <w:gridCol w:w="424"/>
        <w:gridCol w:w="505"/>
        <w:gridCol w:w="424"/>
        <w:gridCol w:w="505"/>
        <w:gridCol w:w="424"/>
      </w:tblGrid>
      <w:tr w:rsidR="005F7FA6" w:rsidRPr="005F7FA6" w14:paraId="7E570573" w14:textId="77777777" w:rsidTr="00213992">
        <w:trPr>
          <w:trHeight w:val="3420"/>
        </w:trPr>
        <w:tc>
          <w:tcPr>
            <w:tcW w:w="0" w:type="auto"/>
            <w:hideMark/>
          </w:tcPr>
          <w:p w14:paraId="5D5B2126" w14:textId="77777777" w:rsidR="005F7FA6" w:rsidRPr="001C1414" w:rsidRDefault="005F7FA6">
            <w:pPr>
              <w:jc w:val="center"/>
              <w:rPr>
                <w:color w:val="000000"/>
                <w:sz w:val="14"/>
                <w:szCs w:val="14"/>
              </w:rPr>
            </w:pPr>
            <w:r w:rsidRPr="001C1414">
              <w:rPr>
                <w:color w:val="000000"/>
                <w:sz w:val="14"/>
                <w:szCs w:val="14"/>
              </w:rPr>
              <w:t>Классификатор</w:t>
            </w:r>
          </w:p>
        </w:tc>
        <w:tc>
          <w:tcPr>
            <w:tcW w:w="1026" w:type="dxa"/>
            <w:gridSpan w:val="2"/>
            <w:hideMark/>
          </w:tcPr>
          <w:p w14:paraId="0C139828" w14:textId="77777777" w:rsidR="005F7FA6" w:rsidRPr="001C1414" w:rsidRDefault="005F7FA6">
            <w:pPr>
              <w:jc w:val="center"/>
              <w:rPr>
                <w:rFonts w:ascii="Calibri" w:hAnsi="Calibri" w:cs="Calibri"/>
                <w:color w:val="000000"/>
                <w:sz w:val="14"/>
                <w:szCs w:val="14"/>
              </w:rPr>
            </w:pPr>
            <w:r w:rsidRPr="001C1414">
              <w:rPr>
                <w:rFonts w:ascii="Calibri" w:hAnsi="Calibri" w:cs="Calibri"/>
                <w:color w:val="000000"/>
                <w:sz w:val="14"/>
                <w:szCs w:val="14"/>
              </w:rPr>
              <w:t>код 15.01.02 Недостатки (несоответсвия )  при применении национального режима при осуществлении закупок.</w:t>
            </w:r>
          </w:p>
        </w:tc>
        <w:tc>
          <w:tcPr>
            <w:tcW w:w="1673" w:type="dxa"/>
            <w:gridSpan w:val="2"/>
            <w:hideMark/>
          </w:tcPr>
          <w:p w14:paraId="66C0F8D7" w14:textId="77777777" w:rsidR="005F7FA6" w:rsidRPr="001C1414" w:rsidRDefault="005F7FA6">
            <w:pPr>
              <w:jc w:val="center"/>
              <w:rPr>
                <w:rFonts w:ascii="Calibri" w:hAnsi="Calibri" w:cs="Calibri"/>
                <w:color w:val="000000"/>
                <w:sz w:val="14"/>
                <w:szCs w:val="14"/>
              </w:rPr>
            </w:pPr>
            <w:r w:rsidRPr="001C1414">
              <w:rPr>
                <w:rFonts w:ascii="Calibri" w:hAnsi="Calibri" w:cs="Calibri"/>
                <w:color w:val="000000"/>
                <w:sz w:val="14"/>
                <w:szCs w:val="14"/>
              </w:rPr>
              <w:t>15.01.03.Недостатки (несоответсвия ) при обосновании НМЦК, цены контракта, заключаемого с единственным поставщиком,(подрядчиком, исполнителем), начальной цены единицы товара, работы, услуги, начальной суммы цен единиц товара, работы, услуги</w:t>
            </w:r>
          </w:p>
        </w:tc>
        <w:tc>
          <w:tcPr>
            <w:tcW w:w="949" w:type="dxa"/>
            <w:gridSpan w:val="2"/>
            <w:hideMark/>
          </w:tcPr>
          <w:p w14:paraId="141746CB" w14:textId="77777777" w:rsidR="005F7FA6" w:rsidRPr="001C1414" w:rsidRDefault="005F7FA6">
            <w:pPr>
              <w:jc w:val="center"/>
              <w:rPr>
                <w:rFonts w:ascii="Calibri" w:hAnsi="Calibri" w:cs="Calibri"/>
                <w:color w:val="000000"/>
                <w:sz w:val="14"/>
                <w:szCs w:val="14"/>
              </w:rPr>
            </w:pPr>
            <w:r w:rsidRPr="001C1414">
              <w:rPr>
                <w:rFonts w:ascii="Calibri" w:hAnsi="Calibri" w:cs="Calibri"/>
                <w:color w:val="000000"/>
                <w:sz w:val="14"/>
                <w:szCs w:val="14"/>
              </w:rPr>
              <w:t>15.01.04.Недостатки (несоответсвия ) при соблюдении требований нормирования при осуществлении закупок товаров, работ, услуг.</w:t>
            </w:r>
          </w:p>
        </w:tc>
        <w:tc>
          <w:tcPr>
            <w:tcW w:w="0" w:type="auto"/>
            <w:gridSpan w:val="2"/>
            <w:hideMark/>
          </w:tcPr>
          <w:p w14:paraId="5C03A8CB" w14:textId="77777777" w:rsidR="005F7FA6" w:rsidRPr="001C1414" w:rsidRDefault="005F7FA6">
            <w:pPr>
              <w:jc w:val="center"/>
              <w:rPr>
                <w:rFonts w:ascii="Calibri" w:hAnsi="Calibri" w:cs="Calibri"/>
                <w:color w:val="000000"/>
                <w:sz w:val="14"/>
                <w:szCs w:val="14"/>
              </w:rPr>
            </w:pPr>
            <w:r w:rsidRPr="001C1414">
              <w:rPr>
                <w:rFonts w:ascii="Calibri" w:hAnsi="Calibri" w:cs="Calibri"/>
                <w:color w:val="000000"/>
                <w:sz w:val="14"/>
                <w:szCs w:val="14"/>
              </w:rPr>
              <w:t>15.01.05. Недостатки (несоответсвия) при планировании закупок товаров, работ, услуг</w:t>
            </w:r>
          </w:p>
        </w:tc>
        <w:tc>
          <w:tcPr>
            <w:tcW w:w="0" w:type="auto"/>
            <w:gridSpan w:val="2"/>
            <w:hideMark/>
          </w:tcPr>
          <w:p w14:paraId="136F65CA" w14:textId="77777777" w:rsidR="005F7FA6" w:rsidRPr="001C1414" w:rsidRDefault="005F7FA6">
            <w:pPr>
              <w:jc w:val="center"/>
              <w:rPr>
                <w:rFonts w:ascii="Calibri" w:hAnsi="Calibri" w:cs="Calibri"/>
                <w:color w:val="000000"/>
                <w:sz w:val="14"/>
                <w:szCs w:val="14"/>
              </w:rPr>
            </w:pPr>
            <w:r w:rsidRPr="001C1414">
              <w:rPr>
                <w:rFonts w:ascii="Calibri" w:hAnsi="Calibri" w:cs="Calibri"/>
                <w:color w:val="000000"/>
                <w:sz w:val="14"/>
                <w:szCs w:val="14"/>
              </w:rPr>
              <w:t>15.01.06. Недостатки (несоответсвия) при  установлении преимуществ организациям уголовно-исполнительной системы</w:t>
            </w:r>
          </w:p>
        </w:tc>
        <w:tc>
          <w:tcPr>
            <w:tcW w:w="0" w:type="auto"/>
            <w:gridSpan w:val="2"/>
            <w:hideMark/>
          </w:tcPr>
          <w:p w14:paraId="33A0BB65" w14:textId="77777777" w:rsidR="005F7FA6" w:rsidRPr="001C1414" w:rsidRDefault="005F7FA6">
            <w:pPr>
              <w:jc w:val="center"/>
              <w:rPr>
                <w:rFonts w:ascii="Calibri" w:hAnsi="Calibri" w:cs="Calibri"/>
                <w:color w:val="000000"/>
                <w:sz w:val="14"/>
                <w:szCs w:val="14"/>
              </w:rPr>
            </w:pPr>
            <w:r w:rsidRPr="001C1414">
              <w:rPr>
                <w:rFonts w:ascii="Calibri" w:hAnsi="Calibri" w:cs="Calibri"/>
                <w:color w:val="000000"/>
                <w:sz w:val="14"/>
                <w:szCs w:val="14"/>
              </w:rPr>
              <w:t>15.01.07. Недостатки (несоответсвия) при  установлении преимуществ организациям инвалидов</w:t>
            </w:r>
          </w:p>
        </w:tc>
        <w:tc>
          <w:tcPr>
            <w:tcW w:w="0" w:type="auto"/>
            <w:gridSpan w:val="2"/>
            <w:hideMark/>
          </w:tcPr>
          <w:p w14:paraId="3841D055" w14:textId="77777777" w:rsidR="005F7FA6" w:rsidRPr="001C1414" w:rsidRDefault="005F7FA6">
            <w:pPr>
              <w:jc w:val="center"/>
              <w:rPr>
                <w:rFonts w:ascii="Calibri" w:hAnsi="Calibri" w:cs="Calibri"/>
                <w:color w:val="000000"/>
                <w:sz w:val="14"/>
                <w:szCs w:val="14"/>
              </w:rPr>
            </w:pPr>
            <w:r w:rsidRPr="001C1414">
              <w:rPr>
                <w:rFonts w:ascii="Calibri" w:hAnsi="Calibri" w:cs="Calibri"/>
                <w:color w:val="000000"/>
                <w:sz w:val="14"/>
                <w:szCs w:val="14"/>
              </w:rPr>
              <w:t xml:space="preserve">15.01.08. Недостатки (несоответсвия ) при  осуществлении закупок у </w:t>
            </w:r>
            <w:r w:rsidRPr="001C1414">
              <w:rPr>
                <w:rFonts w:ascii="Calibri" w:hAnsi="Calibri" w:cs="Calibri"/>
                <w:color w:val="000000"/>
                <w:sz w:val="14"/>
                <w:szCs w:val="14"/>
              </w:rPr>
              <w:br/>
              <w:t xml:space="preserve"> субъектов малого предпринимательства, социально ориентированных некоммерческих организаций</w:t>
            </w:r>
          </w:p>
        </w:tc>
        <w:tc>
          <w:tcPr>
            <w:tcW w:w="0" w:type="auto"/>
            <w:gridSpan w:val="2"/>
            <w:hideMark/>
          </w:tcPr>
          <w:p w14:paraId="4FE22106" w14:textId="77777777" w:rsidR="005F7FA6" w:rsidRPr="001C1414" w:rsidRDefault="005F7FA6">
            <w:pPr>
              <w:jc w:val="center"/>
              <w:rPr>
                <w:rFonts w:ascii="Calibri" w:hAnsi="Calibri" w:cs="Calibri"/>
                <w:color w:val="000000"/>
                <w:sz w:val="14"/>
                <w:szCs w:val="14"/>
              </w:rPr>
            </w:pPr>
            <w:r w:rsidRPr="001C1414">
              <w:rPr>
                <w:rFonts w:ascii="Calibri" w:hAnsi="Calibri" w:cs="Calibri"/>
                <w:color w:val="000000"/>
                <w:sz w:val="14"/>
                <w:szCs w:val="14"/>
              </w:rPr>
              <w:t>15.01.09. Недостатки (несоответсвия)  при описании объекта закупки</w:t>
            </w:r>
          </w:p>
        </w:tc>
        <w:tc>
          <w:tcPr>
            <w:tcW w:w="921" w:type="dxa"/>
            <w:gridSpan w:val="2"/>
            <w:hideMark/>
          </w:tcPr>
          <w:p w14:paraId="3119BC58" w14:textId="77777777" w:rsidR="005F7FA6" w:rsidRPr="001C1414" w:rsidRDefault="005F7FA6">
            <w:pPr>
              <w:jc w:val="center"/>
              <w:rPr>
                <w:rFonts w:ascii="Calibri" w:hAnsi="Calibri" w:cs="Calibri"/>
                <w:color w:val="000000"/>
                <w:sz w:val="14"/>
                <w:szCs w:val="14"/>
              </w:rPr>
            </w:pPr>
            <w:r w:rsidRPr="001C1414">
              <w:rPr>
                <w:rFonts w:ascii="Calibri" w:hAnsi="Calibri" w:cs="Calibri"/>
                <w:color w:val="000000"/>
                <w:sz w:val="14"/>
                <w:szCs w:val="14"/>
              </w:rPr>
              <w:t>15.01.10.Недостатки (несоответсвия ) при выборе способа определения поставщика(подрядчиков, исполнителей)</w:t>
            </w:r>
          </w:p>
        </w:tc>
        <w:tc>
          <w:tcPr>
            <w:tcW w:w="902" w:type="dxa"/>
            <w:gridSpan w:val="3"/>
            <w:hideMark/>
          </w:tcPr>
          <w:p w14:paraId="435B5BA7" w14:textId="77777777" w:rsidR="005F7FA6" w:rsidRPr="001C1414" w:rsidRDefault="005F7FA6">
            <w:pPr>
              <w:jc w:val="center"/>
              <w:rPr>
                <w:rFonts w:ascii="Calibri" w:hAnsi="Calibri" w:cs="Calibri"/>
                <w:color w:val="000000"/>
                <w:sz w:val="14"/>
                <w:szCs w:val="14"/>
              </w:rPr>
            </w:pPr>
            <w:r w:rsidRPr="001C1414">
              <w:rPr>
                <w:rFonts w:ascii="Calibri" w:hAnsi="Calibri" w:cs="Calibri"/>
                <w:color w:val="000000"/>
                <w:sz w:val="14"/>
                <w:szCs w:val="14"/>
              </w:rPr>
              <w:t>15.01.11.Недостатки (несоответсвия ) при определении поставщиков (подрядчиков, исполнителей)</w:t>
            </w:r>
          </w:p>
        </w:tc>
        <w:tc>
          <w:tcPr>
            <w:tcW w:w="691" w:type="dxa"/>
            <w:gridSpan w:val="2"/>
            <w:hideMark/>
          </w:tcPr>
          <w:p w14:paraId="22D7EDC9" w14:textId="77777777" w:rsidR="005F7FA6" w:rsidRPr="001C1414" w:rsidRDefault="005F7FA6">
            <w:pPr>
              <w:jc w:val="center"/>
              <w:rPr>
                <w:rFonts w:ascii="Calibri" w:hAnsi="Calibri" w:cs="Calibri"/>
                <w:color w:val="000000"/>
                <w:sz w:val="14"/>
                <w:szCs w:val="14"/>
              </w:rPr>
            </w:pPr>
            <w:r w:rsidRPr="001C1414">
              <w:rPr>
                <w:rFonts w:ascii="Calibri" w:hAnsi="Calibri" w:cs="Calibri"/>
                <w:color w:val="000000"/>
                <w:sz w:val="14"/>
                <w:szCs w:val="14"/>
              </w:rPr>
              <w:t>15.01.12. Недостатки (несоответсвия ) при  осуществлении приемки товаров, работ, услуг</w:t>
            </w:r>
          </w:p>
        </w:tc>
        <w:tc>
          <w:tcPr>
            <w:tcW w:w="0" w:type="auto"/>
            <w:gridSpan w:val="2"/>
            <w:hideMark/>
          </w:tcPr>
          <w:p w14:paraId="50CA02DF" w14:textId="77777777" w:rsidR="005F7FA6" w:rsidRPr="001C1414" w:rsidRDefault="005F7FA6">
            <w:pPr>
              <w:jc w:val="center"/>
              <w:rPr>
                <w:rFonts w:ascii="Calibri" w:hAnsi="Calibri" w:cs="Calibri"/>
                <w:color w:val="000000"/>
                <w:sz w:val="14"/>
                <w:szCs w:val="14"/>
              </w:rPr>
            </w:pPr>
            <w:r w:rsidRPr="001C1414">
              <w:rPr>
                <w:rFonts w:ascii="Calibri" w:hAnsi="Calibri" w:cs="Calibri"/>
                <w:color w:val="000000"/>
                <w:sz w:val="14"/>
                <w:szCs w:val="14"/>
              </w:rPr>
              <w:t>15.01.13.Недостатки (несоответсвия ) при отражении в документах учета поставленного товара, выполненной работы (ее результата) или оказанной услуги.</w:t>
            </w:r>
          </w:p>
        </w:tc>
        <w:tc>
          <w:tcPr>
            <w:tcW w:w="0" w:type="auto"/>
            <w:gridSpan w:val="2"/>
            <w:hideMark/>
          </w:tcPr>
          <w:p w14:paraId="70DD1075" w14:textId="77777777" w:rsidR="005F7FA6" w:rsidRPr="001C1414" w:rsidRDefault="005F7FA6">
            <w:pPr>
              <w:jc w:val="center"/>
              <w:rPr>
                <w:rFonts w:ascii="Calibri" w:hAnsi="Calibri" w:cs="Calibri"/>
                <w:color w:val="000000"/>
                <w:sz w:val="14"/>
                <w:szCs w:val="14"/>
              </w:rPr>
            </w:pPr>
            <w:r w:rsidRPr="001C1414">
              <w:rPr>
                <w:rFonts w:ascii="Calibri" w:hAnsi="Calibri" w:cs="Calibri"/>
                <w:color w:val="000000"/>
                <w:sz w:val="14"/>
                <w:szCs w:val="14"/>
              </w:rPr>
              <w:t>15.01.14.Недостатки (несоответсвия ) при  публикации сведений об исполнении, расторжении контрактов в ЕИС</w:t>
            </w:r>
          </w:p>
        </w:tc>
        <w:tc>
          <w:tcPr>
            <w:tcW w:w="0" w:type="auto"/>
            <w:gridSpan w:val="2"/>
            <w:hideMark/>
          </w:tcPr>
          <w:p w14:paraId="6BCD4479" w14:textId="77777777" w:rsidR="005F7FA6" w:rsidRPr="001C1414" w:rsidRDefault="005F7FA6">
            <w:pPr>
              <w:jc w:val="center"/>
              <w:rPr>
                <w:rFonts w:ascii="Calibri" w:hAnsi="Calibri" w:cs="Calibri"/>
                <w:sz w:val="14"/>
                <w:szCs w:val="14"/>
              </w:rPr>
            </w:pPr>
            <w:r w:rsidRPr="001C1414">
              <w:rPr>
                <w:rFonts w:ascii="Calibri" w:hAnsi="Calibri" w:cs="Calibri"/>
                <w:sz w:val="14"/>
                <w:szCs w:val="14"/>
              </w:rPr>
              <w:t>15.01.15.Недостатки (несоответсвия ) при осуществлении контроля заказчика, предусмотренного Законом о контрактной системе</w:t>
            </w:r>
          </w:p>
        </w:tc>
        <w:tc>
          <w:tcPr>
            <w:tcW w:w="0" w:type="auto"/>
            <w:gridSpan w:val="2"/>
            <w:hideMark/>
          </w:tcPr>
          <w:p w14:paraId="3CC8CC6B" w14:textId="77777777" w:rsidR="005F7FA6" w:rsidRPr="001C1414" w:rsidRDefault="005F7FA6">
            <w:pPr>
              <w:jc w:val="center"/>
              <w:rPr>
                <w:rFonts w:ascii="Calibri" w:hAnsi="Calibri" w:cs="Calibri"/>
                <w:color w:val="000000"/>
                <w:sz w:val="14"/>
                <w:szCs w:val="14"/>
              </w:rPr>
            </w:pPr>
            <w:r w:rsidRPr="001C1414">
              <w:rPr>
                <w:rFonts w:ascii="Calibri" w:hAnsi="Calibri" w:cs="Calibri"/>
                <w:color w:val="000000"/>
                <w:sz w:val="14"/>
                <w:szCs w:val="14"/>
              </w:rPr>
              <w:t>15.01.18. Иные недостатки (несоответсвия ) при осуществлении закупок товаров, работ, услуг для государственных нужд.</w:t>
            </w:r>
          </w:p>
        </w:tc>
      </w:tr>
      <w:tr w:rsidR="005F7FA6" w:rsidRPr="005F7FA6" w14:paraId="158E6376" w14:textId="77777777" w:rsidTr="00213992">
        <w:trPr>
          <w:trHeight w:val="2040"/>
        </w:trPr>
        <w:tc>
          <w:tcPr>
            <w:tcW w:w="0" w:type="auto"/>
            <w:hideMark/>
          </w:tcPr>
          <w:p w14:paraId="6B791226" w14:textId="77777777" w:rsidR="005F7FA6" w:rsidRPr="001C1414" w:rsidRDefault="005F7FA6">
            <w:pPr>
              <w:jc w:val="center"/>
              <w:rPr>
                <w:i/>
                <w:iCs/>
                <w:color w:val="000000"/>
                <w:sz w:val="14"/>
                <w:szCs w:val="14"/>
              </w:rPr>
            </w:pPr>
            <w:r w:rsidRPr="001C1414">
              <w:rPr>
                <w:i/>
                <w:iCs/>
                <w:color w:val="000000"/>
                <w:sz w:val="14"/>
                <w:szCs w:val="14"/>
              </w:rPr>
              <w:t>Проверки РО</w:t>
            </w:r>
          </w:p>
        </w:tc>
        <w:tc>
          <w:tcPr>
            <w:tcW w:w="0" w:type="auto"/>
            <w:hideMark/>
          </w:tcPr>
          <w:p w14:paraId="1EBA21EF"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394" w:type="dxa"/>
            <w:hideMark/>
          </w:tcPr>
          <w:p w14:paraId="65B4977A"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c>
          <w:tcPr>
            <w:tcW w:w="725" w:type="dxa"/>
            <w:hideMark/>
          </w:tcPr>
          <w:p w14:paraId="5C24125D"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948" w:type="dxa"/>
            <w:hideMark/>
          </w:tcPr>
          <w:p w14:paraId="6EE15AF7"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c>
          <w:tcPr>
            <w:tcW w:w="414" w:type="dxa"/>
            <w:hideMark/>
          </w:tcPr>
          <w:p w14:paraId="566BA61F"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0" w:type="auto"/>
            <w:hideMark/>
          </w:tcPr>
          <w:p w14:paraId="7AD0DEC8"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c>
          <w:tcPr>
            <w:tcW w:w="0" w:type="auto"/>
            <w:hideMark/>
          </w:tcPr>
          <w:p w14:paraId="39FF9199"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0" w:type="auto"/>
            <w:hideMark/>
          </w:tcPr>
          <w:p w14:paraId="1C8166A3"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c>
          <w:tcPr>
            <w:tcW w:w="0" w:type="auto"/>
            <w:hideMark/>
          </w:tcPr>
          <w:p w14:paraId="2B4B3CB4"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0" w:type="auto"/>
            <w:hideMark/>
          </w:tcPr>
          <w:p w14:paraId="006495CB"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c>
          <w:tcPr>
            <w:tcW w:w="0" w:type="auto"/>
            <w:hideMark/>
          </w:tcPr>
          <w:p w14:paraId="2DD33C67"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0" w:type="auto"/>
            <w:hideMark/>
          </w:tcPr>
          <w:p w14:paraId="1BC102FA"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c>
          <w:tcPr>
            <w:tcW w:w="0" w:type="auto"/>
            <w:hideMark/>
          </w:tcPr>
          <w:p w14:paraId="569C0497"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0" w:type="auto"/>
            <w:hideMark/>
          </w:tcPr>
          <w:p w14:paraId="3A68F18B"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c>
          <w:tcPr>
            <w:tcW w:w="0" w:type="auto"/>
            <w:hideMark/>
          </w:tcPr>
          <w:p w14:paraId="67072F6B"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0" w:type="auto"/>
            <w:hideMark/>
          </w:tcPr>
          <w:p w14:paraId="19B3187B"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c>
          <w:tcPr>
            <w:tcW w:w="0" w:type="auto"/>
            <w:hideMark/>
          </w:tcPr>
          <w:p w14:paraId="06BEDCC9"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509" w:type="dxa"/>
            <w:gridSpan w:val="2"/>
            <w:hideMark/>
          </w:tcPr>
          <w:p w14:paraId="6328C40A"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c>
          <w:tcPr>
            <w:tcW w:w="362" w:type="dxa"/>
            <w:hideMark/>
          </w:tcPr>
          <w:p w14:paraId="2DF5963D"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324" w:type="dxa"/>
            <w:hideMark/>
          </w:tcPr>
          <w:p w14:paraId="41917D7F"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c>
          <w:tcPr>
            <w:tcW w:w="367" w:type="dxa"/>
            <w:hideMark/>
          </w:tcPr>
          <w:p w14:paraId="05885B17"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0" w:type="auto"/>
            <w:hideMark/>
          </w:tcPr>
          <w:p w14:paraId="5B1B2EB0"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c>
          <w:tcPr>
            <w:tcW w:w="0" w:type="auto"/>
            <w:hideMark/>
          </w:tcPr>
          <w:p w14:paraId="3CDAEBA8"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0" w:type="auto"/>
            <w:hideMark/>
          </w:tcPr>
          <w:p w14:paraId="358F5E14"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c>
          <w:tcPr>
            <w:tcW w:w="0" w:type="auto"/>
            <w:hideMark/>
          </w:tcPr>
          <w:p w14:paraId="5818FB22"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0" w:type="auto"/>
            <w:hideMark/>
          </w:tcPr>
          <w:p w14:paraId="51672755"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c>
          <w:tcPr>
            <w:tcW w:w="0" w:type="auto"/>
            <w:hideMark/>
          </w:tcPr>
          <w:p w14:paraId="7D5CDBDD"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0" w:type="auto"/>
            <w:hideMark/>
          </w:tcPr>
          <w:p w14:paraId="6E6BB461"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c>
          <w:tcPr>
            <w:tcW w:w="0" w:type="auto"/>
            <w:hideMark/>
          </w:tcPr>
          <w:p w14:paraId="34F3DA43"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Предыдущая проверка</w:t>
            </w:r>
          </w:p>
        </w:tc>
        <w:tc>
          <w:tcPr>
            <w:tcW w:w="0" w:type="auto"/>
            <w:hideMark/>
          </w:tcPr>
          <w:p w14:paraId="0A08FAE9"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Текущая проверка</w:t>
            </w:r>
          </w:p>
        </w:tc>
      </w:tr>
      <w:tr w:rsidR="005F7FA6" w:rsidRPr="005F7FA6" w14:paraId="546FEE13" w14:textId="77777777" w:rsidTr="00213992">
        <w:trPr>
          <w:trHeight w:val="945"/>
        </w:trPr>
        <w:tc>
          <w:tcPr>
            <w:tcW w:w="0" w:type="auto"/>
            <w:hideMark/>
          </w:tcPr>
          <w:p w14:paraId="128A5CCB" w14:textId="77777777" w:rsidR="005F7FA6" w:rsidRPr="001C1414" w:rsidRDefault="005F7FA6">
            <w:pPr>
              <w:jc w:val="center"/>
              <w:rPr>
                <w:i/>
                <w:iCs/>
                <w:color w:val="000000"/>
                <w:sz w:val="14"/>
                <w:szCs w:val="14"/>
              </w:rPr>
            </w:pPr>
            <w:r w:rsidRPr="001C1414">
              <w:rPr>
                <w:i/>
                <w:iCs/>
                <w:color w:val="000000"/>
                <w:sz w:val="14"/>
                <w:szCs w:val="14"/>
              </w:rPr>
              <w:t>Количество нарушений,шт.</w:t>
            </w:r>
          </w:p>
        </w:tc>
        <w:tc>
          <w:tcPr>
            <w:tcW w:w="0" w:type="auto"/>
            <w:hideMark/>
          </w:tcPr>
          <w:p w14:paraId="611690B1"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 </w:t>
            </w:r>
          </w:p>
        </w:tc>
        <w:tc>
          <w:tcPr>
            <w:tcW w:w="394" w:type="dxa"/>
            <w:hideMark/>
          </w:tcPr>
          <w:p w14:paraId="39B9B1F0"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 </w:t>
            </w:r>
          </w:p>
        </w:tc>
        <w:tc>
          <w:tcPr>
            <w:tcW w:w="725" w:type="dxa"/>
            <w:hideMark/>
          </w:tcPr>
          <w:p w14:paraId="23EC23A6"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 </w:t>
            </w:r>
          </w:p>
        </w:tc>
        <w:tc>
          <w:tcPr>
            <w:tcW w:w="948" w:type="dxa"/>
            <w:hideMark/>
          </w:tcPr>
          <w:p w14:paraId="35205A84"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 </w:t>
            </w:r>
          </w:p>
        </w:tc>
        <w:tc>
          <w:tcPr>
            <w:tcW w:w="414" w:type="dxa"/>
            <w:hideMark/>
          </w:tcPr>
          <w:p w14:paraId="353D512C"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 </w:t>
            </w:r>
          </w:p>
        </w:tc>
        <w:tc>
          <w:tcPr>
            <w:tcW w:w="0" w:type="auto"/>
            <w:hideMark/>
          </w:tcPr>
          <w:p w14:paraId="0C5FC8F3"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 </w:t>
            </w:r>
          </w:p>
        </w:tc>
        <w:tc>
          <w:tcPr>
            <w:tcW w:w="0" w:type="auto"/>
            <w:hideMark/>
          </w:tcPr>
          <w:p w14:paraId="51ACBC16"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 </w:t>
            </w:r>
          </w:p>
        </w:tc>
        <w:tc>
          <w:tcPr>
            <w:tcW w:w="0" w:type="auto"/>
            <w:hideMark/>
          </w:tcPr>
          <w:p w14:paraId="6AB87F77"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 </w:t>
            </w:r>
          </w:p>
        </w:tc>
        <w:tc>
          <w:tcPr>
            <w:tcW w:w="0" w:type="auto"/>
            <w:hideMark/>
          </w:tcPr>
          <w:p w14:paraId="42FEF283" w14:textId="77777777" w:rsidR="005F7FA6" w:rsidRPr="001C1414" w:rsidRDefault="005F7FA6">
            <w:pPr>
              <w:jc w:val="center"/>
              <w:rPr>
                <w:rFonts w:ascii="Calibri" w:hAnsi="Calibri" w:cs="Calibri"/>
                <w:i/>
                <w:iCs/>
                <w:color w:val="000000"/>
                <w:sz w:val="14"/>
                <w:szCs w:val="14"/>
              </w:rPr>
            </w:pPr>
            <w:r w:rsidRPr="001C1414">
              <w:rPr>
                <w:rFonts w:ascii="Calibri" w:hAnsi="Calibri" w:cs="Calibri"/>
                <w:i/>
                <w:iCs/>
                <w:color w:val="000000"/>
                <w:sz w:val="14"/>
                <w:szCs w:val="14"/>
              </w:rPr>
              <w:t> </w:t>
            </w:r>
          </w:p>
        </w:tc>
        <w:tc>
          <w:tcPr>
            <w:tcW w:w="0" w:type="auto"/>
            <w:hideMark/>
          </w:tcPr>
          <w:p w14:paraId="49AA7636"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2B85E1AA"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4A2F0DC0"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0A2F542C"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54BCD228"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6AD72EE2"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5C2E7296"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7CEEC047"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509" w:type="dxa"/>
            <w:gridSpan w:val="2"/>
            <w:hideMark/>
          </w:tcPr>
          <w:p w14:paraId="6E535130"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362" w:type="dxa"/>
            <w:hideMark/>
          </w:tcPr>
          <w:p w14:paraId="0D5E7FC6"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324" w:type="dxa"/>
            <w:hideMark/>
          </w:tcPr>
          <w:p w14:paraId="7D58809B"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367" w:type="dxa"/>
            <w:hideMark/>
          </w:tcPr>
          <w:p w14:paraId="474AA48F"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1597CB4F"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7B5F4281"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10874088"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2FC36A03"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76C6CF4D"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440BB17C"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0FA4CD46"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4063A722"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c>
          <w:tcPr>
            <w:tcW w:w="0" w:type="auto"/>
            <w:hideMark/>
          </w:tcPr>
          <w:p w14:paraId="4A0F9FBD" w14:textId="77777777" w:rsidR="005F7FA6" w:rsidRPr="001C1414" w:rsidRDefault="005F7FA6">
            <w:pPr>
              <w:rPr>
                <w:rFonts w:ascii="Calibri" w:hAnsi="Calibri" w:cs="Calibri"/>
                <w:color w:val="000000"/>
                <w:sz w:val="14"/>
                <w:szCs w:val="14"/>
              </w:rPr>
            </w:pPr>
            <w:r w:rsidRPr="001C1414">
              <w:rPr>
                <w:rFonts w:ascii="Calibri" w:hAnsi="Calibri" w:cs="Calibri"/>
                <w:color w:val="000000"/>
                <w:sz w:val="14"/>
                <w:szCs w:val="14"/>
              </w:rPr>
              <w:t> </w:t>
            </w:r>
          </w:p>
        </w:tc>
      </w:tr>
    </w:tbl>
    <w:p w14:paraId="650D35A1" w14:textId="77777777" w:rsidR="001624A8" w:rsidRDefault="001624A8">
      <w:pPr>
        <w:spacing w:after="160" w:line="259" w:lineRule="auto"/>
        <w:rPr>
          <w:color w:val="7F7F7F" w:themeColor="text1" w:themeTint="80"/>
          <w:sz w:val="20"/>
          <w:szCs w:val="20"/>
        </w:rPr>
      </w:pPr>
    </w:p>
    <w:p w14:paraId="46CF3C73" w14:textId="77777777" w:rsidR="001624A8" w:rsidRPr="0019014F" w:rsidRDefault="001624A8" w:rsidP="001624A8">
      <w:pPr>
        <w:ind w:left="7371"/>
        <w:jc w:val="center"/>
      </w:pPr>
      <w:r w:rsidRPr="0019014F">
        <w:t xml:space="preserve">Приложение № </w:t>
      </w:r>
      <w:r>
        <w:t>4</w:t>
      </w:r>
    </w:p>
    <w:p w14:paraId="174EF540" w14:textId="77777777" w:rsidR="001624A8" w:rsidRPr="0019014F" w:rsidRDefault="001624A8" w:rsidP="001624A8">
      <w:pPr>
        <w:ind w:left="7371"/>
        <w:jc w:val="center"/>
      </w:pPr>
      <w:r w:rsidRPr="0019014F">
        <w:t xml:space="preserve">к </w:t>
      </w:r>
      <w:r>
        <w:t>Т</w:t>
      </w:r>
      <w:r w:rsidRPr="0019014F">
        <w:t>ехническому заданию на оказание услуг по развитию и сервисному сопровождению 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p>
    <w:tbl>
      <w:tblPr>
        <w:tblStyle w:val="13c"/>
        <w:tblW w:w="9679" w:type="dxa"/>
        <w:tblLook w:val="04A0" w:firstRow="1" w:lastRow="0" w:firstColumn="1" w:lastColumn="0" w:noHBand="0" w:noVBand="1"/>
      </w:tblPr>
      <w:tblGrid>
        <w:gridCol w:w="589"/>
        <w:gridCol w:w="293"/>
        <w:gridCol w:w="294"/>
        <w:gridCol w:w="294"/>
        <w:gridCol w:w="390"/>
        <w:gridCol w:w="390"/>
        <w:gridCol w:w="390"/>
        <w:gridCol w:w="707"/>
        <w:gridCol w:w="376"/>
        <w:gridCol w:w="376"/>
        <w:gridCol w:w="605"/>
        <w:gridCol w:w="605"/>
        <w:gridCol w:w="763"/>
        <w:gridCol w:w="376"/>
        <w:gridCol w:w="376"/>
        <w:gridCol w:w="819"/>
        <w:gridCol w:w="282"/>
        <w:gridCol w:w="282"/>
        <w:gridCol w:w="282"/>
        <w:gridCol w:w="282"/>
        <w:gridCol w:w="282"/>
        <w:gridCol w:w="282"/>
        <w:gridCol w:w="282"/>
        <w:gridCol w:w="282"/>
        <w:gridCol w:w="294"/>
        <w:gridCol w:w="294"/>
        <w:gridCol w:w="294"/>
        <w:gridCol w:w="426"/>
        <w:gridCol w:w="426"/>
        <w:gridCol w:w="707"/>
        <w:gridCol w:w="426"/>
        <w:gridCol w:w="426"/>
        <w:gridCol w:w="589"/>
        <w:gridCol w:w="589"/>
        <w:gridCol w:w="615"/>
      </w:tblGrid>
      <w:tr w:rsidR="005F7FA6" w:rsidRPr="005F7FA6" w14:paraId="35340C17" w14:textId="77777777" w:rsidTr="001C1414">
        <w:trPr>
          <w:trHeight w:val="3180"/>
        </w:trPr>
        <w:tc>
          <w:tcPr>
            <w:tcW w:w="659" w:type="dxa"/>
            <w:hideMark/>
          </w:tcPr>
          <w:p w14:paraId="4B235A30" w14:textId="77777777" w:rsidR="005F7FA6" w:rsidRPr="001C1414" w:rsidRDefault="005F7FA6" w:rsidP="005F7FA6">
            <w:pPr>
              <w:jc w:val="center"/>
              <w:rPr>
                <w:b/>
                <w:bCs/>
                <w:i/>
                <w:iCs/>
                <w:color w:val="000000"/>
                <w:sz w:val="16"/>
                <w:szCs w:val="16"/>
              </w:rPr>
            </w:pPr>
            <w:r w:rsidRPr="001C1414">
              <w:rPr>
                <w:b/>
                <w:bCs/>
                <w:i/>
                <w:iCs/>
                <w:color w:val="000000"/>
                <w:sz w:val="16"/>
                <w:szCs w:val="16"/>
              </w:rPr>
              <w:t>Классификатор</w:t>
            </w:r>
          </w:p>
        </w:tc>
        <w:tc>
          <w:tcPr>
            <w:tcW w:w="492" w:type="dxa"/>
            <w:gridSpan w:val="3"/>
            <w:hideMark/>
          </w:tcPr>
          <w:p w14:paraId="2647B749"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код 15.01.02 Недостатки (несоответсвия )  при применении национального режима при осуществлении закупок.</w:t>
            </w:r>
          </w:p>
        </w:tc>
        <w:tc>
          <w:tcPr>
            <w:tcW w:w="817" w:type="dxa"/>
            <w:gridSpan w:val="3"/>
            <w:hideMark/>
          </w:tcPr>
          <w:p w14:paraId="284F28D0"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15.01.03.Недостатки (несоответсвия ) при обосновании НМЦК, цены контракта, заключаемого с единственным поставщиком,(подрядчиком, исполнителем), начальной цены единицы товара, работы, услуги, начальной суммы цен единиц товара, работы, услуги</w:t>
            </w:r>
          </w:p>
        </w:tc>
        <w:tc>
          <w:tcPr>
            <w:tcW w:w="535" w:type="dxa"/>
            <w:hideMark/>
          </w:tcPr>
          <w:p w14:paraId="7FDD7D5D"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15.01.04.Недостатки (несоответсвия ) при соблюдении требований нормирования при осуществлении закупок товаров, работ, услуг.</w:t>
            </w:r>
          </w:p>
        </w:tc>
        <w:tc>
          <w:tcPr>
            <w:tcW w:w="453" w:type="dxa"/>
            <w:gridSpan w:val="2"/>
            <w:hideMark/>
          </w:tcPr>
          <w:p w14:paraId="6F1F55C3"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15.01.05. Недостатки (несоответсвия) при планировании закупок товаров, работ, услуг</w:t>
            </w:r>
          </w:p>
        </w:tc>
        <w:tc>
          <w:tcPr>
            <w:tcW w:w="430" w:type="dxa"/>
            <w:hideMark/>
          </w:tcPr>
          <w:p w14:paraId="202A1925"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15.01.06. Недостатки (несоответсвия) при  установлении преимуществ организациям уголовно-исполнительной системы</w:t>
            </w:r>
          </w:p>
        </w:tc>
        <w:tc>
          <w:tcPr>
            <w:tcW w:w="430" w:type="dxa"/>
            <w:hideMark/>
          </w:tcPr>
          <w:p w14:paraId="0A136B4C"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15.01.07. Недостатки (несоответсвия) при  установлении преимуществ организациям инвалидов</w:t>
            </w:r>
          </w:p>
        </w:tc>
        <w:tc>
          <w:tcPr>
            <w:tcW w:w="592" w:type="dxa"/>
            <w:hideMark/>
          </w:tcPr>
          <w:p w14:paraId="260807B2"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 xml:space="preserve">15.01.08. Недостатки (несоответсвия ) при  осуществлении закупок у </w:t>
            </w:r>
            <w:r w:rsidRPr="001C1414">
              <w:rPr>
                <w:rFonts w:ascii="Calibri" w:hAnsi="Calibri" w:cs="Calibri"/>
                <w:i/>
                <w:iCs/>
                <w:color w:val="000000"/>
                <w:sz w:val="16"/>
                <w:szCs w:val="16"/>
              </w:rPr>
              <w:br/>
              <w:t xml:space="preserve"> субъектов малого предпринимательства, социально ориентированных некоммерческих организаций</w:t>
            </w:r>
          </w:p>
        </w:tc>
        <w:tc>
          <w:tcPr>
            <w:tcW w:w="453" w:type="dxa"/>
            <w:gridSpan w:val="2"/>
            <w:hideMark/>
          </w:tcPr>
          <w:p w14:paraId="1D1BFD46"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15.01.09. Недостатки (несоответсвия)  при описании объекта закупки</w:t>
            </w:r>
          </w:p>
        </w:tc>
        <w:tc>
          <w:tcPr>
            <w:tcW w:w="650" w:type="dxa"/>
            <w:hideMark/>
          </w:tcPr>
          <w:p w14:paraId="55D03674"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15.01.10.Недостатки (несоответсвия ) при выборе способа определения поставщика(подрядчиков, исполнителей)</w:t>
            </w:r>
          </w:p>
        </w:tc>
        <w:tc>
          <w:tcPr>
            <w:tcW w:w="792" w:type="dxa"/>
            <w:gridSpan w:val="8"/>
            <w:hideMark/>
          </w:tcPr>
          <w:p w14:paraId="2FC5D9AE"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15.01.11.Недостатки (несоответсвия ) при определении поставщиков (подрядчиков, исполнителей)</w:t>
            </w:r>
          </w:p>
        </w:tc>
        <w:tc>
          <w:tcPr>
            <w:tcW w:w="459" w:type="dxa"/>
            <w:gridSpan w:val="3"/>
            <w:hideMark/>
          </w:tcPr>
          <w:p w14:paraId="543CC45F"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15.01.12. Недостатки (несоответсвия ) при  осуществлении приемки товаров, работ, услуг</w:t>
            </w:r>
          </w:p>
        </w:tc>
        <w:tc>
          <w:tcPr>
            <w:tcW w:w="557" w:type="dxa"/>
            <w:gridSpan w:val="2"/>
            <w:hideMark/>
          </w:tcPr>
          <w:p w14:paraId="3A465A63"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15.01.13.Недостатки (несоответсвия ) при отражении в документах учета поставленного товара, выполненной работы (ее результата) или оказанной услуги.</w:t>
            </w:r>
          </w:p>
        </w:tc>
        <w:tc>
          <w:tcPr>
            <w:tcW w:w="535" w:type="dxa"/>
            <w:hideMark/>
          </w:tcPr>
          <w:p w14:paraId="380654B1"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15.01.14.Недостатки (несоответсвия ) при  публикации сведений об исполнении, расторжении контрактов в ЕИС</w:t>
            </w:r>
          </w:p>
        </w:tc>
        <w:tc>
          <w:tcPr>
            <w:tcW w:w="557" w:type="dxa"/>
            <w:gridSpan w:val="2"/>
            <w:hideMark/>
          </w:tcPr>
          <w:p w14:paraId="65EBE423"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15.01.15.Недостатки (несоответсвия ) при осуществлении контроля заказчика, предусмотренного Законом о контрактной системе</w:t>
            </w:r>
          </w:p>
        </w:tc>
        <w:tc>
          <w:tcPr>
            <w:tcW w:w="414" w:type="dxa"/>
            <w:hideMark/>
          </w:tcPr>
          <w:p w14:paraId="259C0AC0"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15.01.16. Недостатки (несоответсвия )  при проведения обязательного общественного обсуждения закупок.</w:t>
            </w:r>
          </w:p>
        </w:tc>
        <w:tc>
          <w:tcPr>
            <w:tcW w:w="414" w:type="dxa"/>
            <w:hideMark/>
          </w:tcPr>
          <w:p w14:paraId="6E554123"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15.01.17. Недостатки (несоответсвия )  при проведении совместных конкурсов и аукционов</w:t>
            </w:r>
          </w:p>
        </w:tc>
        <w:tc>
          <w:tcPr>
            <w:tcW w:w="440" w:type="dxa"/>
            <w:hideMark/>
          </w:tcPr>
          <w:p w14:paraId="57B0D04D"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15.01.18. Иные недостатки (несоответсвия ) при осуществлении закупок товаров, работ, услуг для государственных нужд.</w:t>
            </w:r>
          </w:p>
        </w:tc>
      </w:tr>
      <w:tr w:rsidR="005F7FA6" w:rsidRPr="005F7FA6" w14:paraId="1345E754" w14:textId="77777777" w:rsidTr="001C1414">
        <w:trPr>
          <w:trHeight w:val="2040"/>
        </w:trPr>
        <w:tc>
          <w:tcPr>
            <w:tcW w:w="659" w:type="dxa"/>
            <w:hideMark/>
          </w:tcPr>
          <w:p w14:paraId="28C09A56" w14:textId="77777777" w:rsidR="005F7FA6" w:rsidRPr="001C1414" w:rsidRDefault="005F7FA6" w:rsidP="005F7FA6">
            <w:pPr>
              <w:jc w:val="center"/>
              <w:rPr>
                <w:b/>
                <w:bCs/>
                <w:i/>
                <w:iCs/>
                <w:color w:val="000000"/>
                <w:sz w:val="16"/>
                <w:szCs w:val="16"/>
              </w:rPr>
            </w:pPr>
            <w:r w:rsidRPr="001C1414">
              <w:rPr>
                <w:b/>
                <w:bCs/>
                <w:i/>
                <w:iCs/>
                <w:color w:val="000000"/>
                <w:sz w:val="16"/>
                <w:szCs w:val="16"/>
              </w:rPr>
              <w:t>Нарушения</w:t>
            </w:r>
          </w:p>
        </w:tc>
        <w:tc>
          <w:tcPr>
            <w:tcW w:w="179" w:type="dxa"/>
            <w:textDirection w:val="btLr"/>
            <w:hideMark/>
          </w:tcPr>
          <w:p w14:paraId="7FED8FC2" w14:textId="77777777" w:rsidR="005F7FA6" w:rsidRPr="001C1414" w:rsidRDefault="005F7FA6">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15.01.02.01</w:t>
            </w:r>
          </w:p>
        </w:tc>
        <w:tc>
          <w:tcPr>
            <w:tcW w:w="164" w:type="dxa"/>
            <w:textDirection w:val="btLr"/>
            <w:hideMark/>
          </w:tcPr>
          <w:p w14:paraId="57B1005C" w14:textId="77777777" w:rsidR="005F7FA6" w:rsidRPr="001C1414" w:rsidRDefault="005F7FA6">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15.01.02.02</w:t>
            </w:r>
          </w:p>
        </w:tc>
        <w:tc>
          <w:tcPr>
            <w:tcW w:w="149" w:type="dxa"/>
            <w:textDirection w:val="btLr"/>
            <w:hideMark/>
          </w:tcPr>
          <w:p w14:paraId="3C679F11" w14:textId="77777777" w:rsidR="005F7FA6" w:rsidRPr="001C1414" w:rsidRDefault="005F7FA6">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15.01.02.03</w:t>
            </w:r>
          </w:p>
        </w:tc>
        <w:tc>
          <w:tcPr>
            <w:tcW w:w="301" w:type="dxa"/>
            <w:textDirection w:val="btLr"/>
            <w:hideMark/>
          </w:tcPr>
          <w:p w14:paraId="6E4E1A40" w14:textId="77777777" w:rsidR="005F7FA6" w:rsidRPr="001C1414" w:rsidRDefault="005F7FA6">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15.01.03.01</w:t>
            </w:r>
          </w:p>
        </w:tc>
        <w:tc>
          <w:tcPr>
            <w:tcW w:w="262" w:type="dxa"/>
            <w:textDirection w:val="btLr"/>
            <w:hideMark/>
          </w:tcPr>
          <w:p w14:paraId="4552099A" w14:textId="77777777" w:rsidR="005F7FA6" w:rsidRPr="001C1414" w:rsidRDefault="005F7FA6">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15.01.03.02</w:t>
            </w:r>
          </w:p>
        </w:tc>
        <w:tc>
          <w:tcPr>
            <w:tcW w:w="254" w:type="dxa"/>
            <w:textDirection w:val="btLr"/>
            <w:hideMark/>
          </w:tcPr>
          <w:p w14:paraId="774738A0" w14:textId="77777777" w:rsidR="005F7FA6" w:rsidRPr="001C1414" w:rsidRDefault="005F7FA6">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15.01.03.03</w:t>
            </w:r>
          </w:p>
        </w:tc>
        <w:tc>
          <w:tcPr>
            <w:tcW w:w="535" w:type="dxa"/>
            <w:textDirection w:val="btLr"/>
            <w:hideMark/>
          </w:tcPr>
          <w:p w14:paraId="0254509C" w14:textId="77777777" w:rsidR="005F7FA6" w:rsidRPr="001C1414" w:rsidRDefault="005F7FA6">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15.01.04.01</w:t>
            </w:r>
          </w:p>
        </w:tc>
        <w:tc>
          <w:tcPr>
            <w:tcW w:w="274" w:type="dxa"/>
            <w:textDirection w:val="btLr"/>
            <w:hideMark/>
          </w:tcPr>
          <w:p w14:paraId="77A51529" w14:textId="77777777" w:rsidR="005F7FA6" w:rsidRPr="001C1414" w:rsidRDefault="005F7FA6">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15.01.05.01</w:t>
            </w:r>
          </w:p>
        </w:tc>
        <w:tc>
          <w:tcPr>
            <w:tcW w:w="179" w:type="dxa"/>
            <w:textDirection w:val="btLr"/>
            <w:hideMark/>
          </w:tcPr>
          <w:p w14:paraId="1329B159" w14:textId="77777777" w:rsidR="005F7FA6" w:rsidRPr="001C1414" w:rsidRDefault="005F7FA6">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15.01.05.02</w:t>
            </w:r>
          </w:p>
        </w:tc>
        <w:tc>
          <w:tcPr>
            <w:tcW w:w="430" w:type="dxa"/>
            <w:textDirection w:val="btLr"/>
            <w:hideMark/>
          </w:tcPr>
          <w:p w14:paraId="418559A8"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15.01.06.01</w:t>
            </w:r>
          </w:p>
        </w:tc>
        <w:tc>
          <w:tcPr>
            <w:tcW w:w="430" w:type="dxa"/>
            <w:textDirection w:val="btLr"/>
            <w:hideMark/>
          </w:tcPr>
          <w:p w14:paraId="33CD4FF5"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15.01.07.01</w:t>
            </w:r>
          </w:p>
        </w:tc>
        <w:tc>
          <w:tcPr>
            <w:tcW w:w="592" w:type="dxa"/>
            <w:textDirection w:val="btLr"/>
            <w:hideMark/>
          </w:tcPr>
          <w:p w14:paraId="6681403F"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15.01.08.01</w:t>
            </w:r>
          </w:p>
        </w:tc>
        <w:tc>
          <w:tcPr>
            <w:tcW w:w="252" w:type="dxa"/>
            <w:textDirection w:val="btLr"/>
            <w:hideMark/>
          </w:tcPr>
          <w:p w14:paraId="078A8D5A"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15.01.09.01</w:t>
            </w:r>
          </w:p>
        </w:tc>
        <w:tc>
          <w:tcPr>
            <w:tcW w:w="201" w:type="dxa"/>
            <w:textDirection w:val="btLr"/>
            <w:hideMark/>
          </w:tcPr>
          <w:p w14:paraId="695D6EB7"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15.01.09.02</w:t>
            </w:r>
          </w:p>
        </w:tc>
        <w:tc>
          <w:tcPr>
            <w:tcW w:w="650" w:type="dxa"/>
            <w:textDirection w:val="btLr"/>
            <w:hideMark/>
          </w:tcPr>
          <w:p w14:paraId="406D4516"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15.01.10.01</w:t>
            </w:r>
          </w:p>
        </w:tc>
        <w:tc>
          <w:tcPr>
            <w:tcW w:w="99" w:type="dxa"/>
            <w:textDirection w:val="btLr"/>
            <w:hideMark/>
          </w:tcPr>
          <w:p w14:paraId="3B003855"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15.01.11.01</w:t>
            </w:r>
          </w:p>
        </w:tc>
        <w:tc>
          <w:tcPr>
            <w:tcW w:w="99" w:type="dxa"/>
            <w:textDirection w:val="btLr"/>
            <w:hideMark/>
          </w:tcPr>
          <w:p w14:paraId="127DD878"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15.01.11.02</w:t>
            </w:r>
          </w:p>
        </w:tc>
        <w:tc>
          <w:tcPr>
            <w:tcW w:w="99" w:type="dxa"/>
            <w:textDirection w:val="btLr"/>
            <w:hideMark/>
          </w:tcPr>
          <w:p w14:paraId="00E620EE"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15.01.11.03</w:t>
            </w:r>
          </w:p>
        </w:tc>
        <w:tc>
          <w:tcPr>
            <w:tcW w:w="99" w:type="dxa"/>
            <w:textDirection w:val="btLr"/>
            <w:hideMark/>
          </w:tcPr>
          <w:p w14:paraId="1789F9D2"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15.01.11.04</w:t>
            </w:r>
          </w:p>
        </w:tc>
        <w:tc>
          <w:tcPr>
            <w:tcW w:w="99" w:type="dxa"/>
            <w:textDirection w:val="btLr"/>
            <w:hideMark/>
          </w:tcPr>
          <w:p w14:paraId="234198FA"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15.01.11.05</w:t>
            </w:r>
          </w:p>
        </w:tc>
        <w:tc>
          <w:tcPr>
            <w:tcW w:w="99" w:type="dxa"/>
            <w:textDirection w:val="btLr"/>
            <w:hideMark/>
          </w:tcPr>
          <w:p w14:paraId="269669D4"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15.01.11.06</w:t>
            </w:r>
          </w:p>
        </w:tc>
        <w:tc>
          <w:tcPr>
            <w:tcW w:w="99" w:type="dxa"/>
            <w:textDirection w:val="btLr"/>
            <w:hideMark/>
          </w:tcPr>
          <w:p w14:paraId="7366B248"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15.01.11.07</w:t>
            </w:r>
          </w:p>
        </w:tc>
        <w:tc>
          <w:tcPr>
            <w:tcW w:w="99" w:type="dxa"/>
            <w:textDirection w:val="btLr"/>
            <w:hideMark/>
          </w:tcPr>
          <w:p w14:paraId="45D2688F"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15.01.11.08</w:t>
            </w:r>
          </w:p>
        </w:tc>
        <w:tc>
          <w:tcPr>
            <w:tcW w:w="172" w:type="dxa"/>
            <w:textDirection w:val="btLr"/>
            <w:hideMark/>
          </w:tcPr>
          <w:p w14:paraId="34020380"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15.01.12.01</w:t>
            </w:r>
          </w:p>
        </w:tc>
        <w:tc>
          <w:tcPr>
            <w:tcW w:w="149" w:type="dxa"/>
            <w:textDirection w:val="btLr"/>
            <w:hideMark/>
          </w:tcPr>
          <w:p w14:paraId="4C4D1F43"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15.01.12.02</w:t>
            </w:r>
          </w:p>
        </w:tc>
        <w:tc>
          <w:tcPr>
            <w:tcW w:w="138" w:type="dxa"/>
            <w:textDirection w:val="btLr"/>
            <w:hideMark/>
          </w:tcPr>
          <w:p w14:paraId="45B53E68"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15.01.12.03</w:t>
            </w:r>
          </w:p>
        </w:tc>
        <w:tc>
          <w:tcPr>
            <w:tcW w:w="330" w:type="dxa"/>
            <w:textDirection w:val="btLr"/>
            <w:hideMark/>
          </w:tcPr>
          <w:p w14:paraId="5527F94A"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15.01.13.01</w:t>
            </w:r>
          </w:p>
        </w:tc>
        <w:tc>
          <w:tcPr>
            <w:tcW w:w="227" w:type="dxa"/>
            <w:textDirection w:val="btLr"/>
            <w:hideMark/>
          </w:tcPr>
          <w:p w14:paraId="79938018"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15.01.13.02</w:t>
            </w:r>
          </w:p>
        </w:tc>
        <w:tc>
          <w:tcPr>
            <w:tcW w:w="535" w:type="dxa"/>
            <w:textDirection w:val="btLr"/>
            <w:hideMark/>
          </w:tcPr>
          <w:p w14:paraId="2AA60E5C"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15.01.14.01</w:t>
            </w:r>
          </w:p>
        </w:tc>
        <w:tc>
          <w:tcPr>
            <w:tcW w:w="344" w:type="dxa"/>
            <w:textDirection w:val="btLr"/>
            <w:hideMark/>
          </w:tcPr>
          <w:p w14:paraId="3F8199CB"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15.01.15.01</w:t>
            </w:r>
          </w:p>
        </w:tc>
        <w:tc>
          <w:tcPr>
            <w:tcW w:w="213" w:type="dxa"/>
            <w:textDirection w:val="btLr"/>
            <w:hideMark/>
          </w:tcPr>
          <w:p w14:paraId="69F5C754"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15.01.15.02</w:t>
            </w:r>
          </w:p>
        </w:tc>
        <w:tc>
          <w:tcPr>
            <w:tcW w:w="414" w:type="dxa"/>
            <w:textDirection w:val="btLr"/>
            <w:hideMark/>
          </w:tcPr>
          <w:p w14:paraId="14ECBF67"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15.01.16.01</w:t>
            </w:r>
          </w:p>
        </w:tc>
        <w:tc>
          <w:tcPr>
            <w:tcW w:w="414" w:type="dxa"/>
            <w:textDirection w:val="btLr"/>
            <w:hideMark/>
          </w:tcPr>
          <w:p w14:paraId="59779CBF"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15.01.17.01</w:t>
            </w:r>
          </w:p>
        </w:tc>
        <w:tc>
          <w:tcPr>
            <w:tcW w:w="440" w:type="dxa"/>
            <w:textDirection w:val="btLr"/>
            <w:hideMark/>
          </w:tcPr>
          <w:p w14:paraId="5CC52C6B" w14:textId="77777777" w:rsidR="005F7FA6" w:rsidRPr="001C1414" w:rsidRDefault="005F7FA6" w:rsidP="001C1414">
            <w:pPr>
              <w:jc w:val="center"/>
              <w:rPr>
                <w:rFonts w:ascii="Calibri" w:hAnsi="Calibri" w:cs="Calibri"/>
                <w:b/>
                <w:bCs/>
                <w:i/>
                <w:iCs/>
                <w:color w:val="000000"/>
                <w:sz w:val="16"/>
                <w:szCs w:val="16"/>
              </w:rPr>
            </w:pPr>
            <w:r w:rsidRPr="001C1414">
              <w:rPr>
                <w:rFonts w:ascii="Calibri" w:hAnsi="Calibri" w:cs="Calibri"/>
                <w:b/>
                <w:bCs/>
                <w:i/>
                <w:iCs/>
                <w:color w:val="000000"/>
                <w:sz w:val="16"/>
                <w:szCs w:val="16"/>
              </w:rPr>
              <w:t>15.01.18.01</w:t>
            </w:r>
          </w:p>
        </w:tc>
      </w:tr>
      <w:tr w:rsidR="005F7FA6" w:rsidRPr="005F7FA6" w14:paraId="3B230AEF" w14:textId="77777777" w:rsidTr="001C1414">
        <w:trPr>
          <w:trHeight w:val="945"/>
        </w:trPr>
        <w:tc>
          <w:tcPr>
            <w:tcW w:w="659" w:type="dxa"/>
            <w:hideMark/>
          </w:tcPr>
          <w:p w14:paraId="7BC84EEA" w14:textId="77777777" w:rsidR="005F7FA6" w:rsidRPr="001C1414" w:rsidRDefault="005F7FA6" w:rsidP="005F7FA6">
            <w:pPr>
              <w:jc w:val="center"/>
              <w:rPr>
                <w:b/>
                <w:bCs/>
                <w:i/>
                <w:iCs/>
                <w:color w:val="000000"/>
                <w:sz w:val="16"/>
                <w:szCs w:val="16"/>
              </w:rPr>
            </w:pPr>
            <w:r w:rsidRPr="001C1414">
              <w:rPr>
                <w:b/>
                <w:bCs/>
                <w:i/>
                <w:iCs/>
                <w:color w:val="000000"/>
                <w:sz w:val="16"/>
                <w:szCs w:val="16"/>
              </w:rPr>
              <w:t>Количество нарушений,шт.</w:t>
            </w:r>
          </w:p>
        </w:tc>
        <w:tc>
          <w:tcPr>
            <w:tcW w:w="179" w:type="dxa"/>
            <w:hideMark/>
          </w:tcPr>
          <w:p w14:paraId="4E885933"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 </w:t>
            </w:r>
          </w:p>
        </w:tc>
        <w:tc>
          <w:tcPr>
            <w:tcW w:w="164" w:type="dxa"/>
            <w:hideMark/>
          </w:tcPr>
          <w:p w14:paraId="5FD2CC79"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 </w:t>
            </w:r>
          </w:p>
        </w:tc>
        <w:tc>
          <w:tcPr>
            <w:tcW w:w="149" w:type="dxa"/>
            <w:hideMark/>
          </w:tcPr>
          <w:p w14:paraId="34FB1AB8"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 </w:t>
            </w:r>
          </w:p>
        </w:tc>
        <w:tc>
          <w:tcPr>
            <w:tcW w:w="301" w:type="dxa"/>
            <w:hideMark/>
          </w:tcPr>
          <w:p w14:paraId="203CD9BD"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 </w:t>
            </w:r>
          </w:p>
        </w:tc>
        <w:tc>
          <w:tcPr>
            <w:tcW w:w="262" w:type="dxa"/>
            <w:hideMark/>
          </w:tcPr>
          <w:p w14:paraId="5979F9C8"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 </w:t>
            </w:r>
          </w:p>
        </w:tc>
        <w:tc>
          <w:tcPr>
            <w:tcW w:w="254" w:type="dxa"/>
            <w:hideMark/>
          </w:tcPr>
          <w:p w14:paraId="37704A7E"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 </w:t>
            </w:r>
          </w:p>
        </w:tc>
        <w:tc>
          <w:tcPr>
            <w:tcW w:w="535" w:type="dxa"/>
            <w:hideMark/>
          </w:tcPr>
          <w:p w14:paraId="69E69FA2"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 </w:t>
            </w:r>
          </w:p>
        </w:tc>
        <w:tc>
          <w:tcPr>
            <w:tcW w:w="274" w:type="dxa"/>
            <w:hideMark/>
          </w:tcPr>
          <w:p w14:paraId="4F86FE37"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 </w:t>
            </w:r>
          </w:p>
        </w:tc>
        <w:tc>
          <w:tcPr>
            <w:tcW w:w="179" w:type="dxa"/>
            <w:hideMark/>
          </w:tcPr>
          <w:p w14:paraId="08D36132" w14:textId="77777777" w:rsidR="005F7FA6" w:rsidRPr="001C1414" w:rsidRDefault="005F7FA6" w:rsidP="005F7FA6">
            <w:pPr>
              <w:jc w:val="center"/>
              <w:rPr>
                <w:rFonts w:ascii="Calibri" w:hAnsi="Calibri" w:cs="Calibri"/>
                <w:i/>
                <w:iCs/>
                <w:color w:val="000000"/>
                <w:sz w:val="16"/>
                <w:szCs w:val="16"/>
              </w:rPr>
            </w:pPr>
            <w:r w:rsidRPr="001C1414">
              <w:rPr>
                <w:rFonts w:ascii="Calibri" w:hAnsi="Calibri" w:cs="Calibri"/>
                <w:i/>
                <w:iCs/>
                <w:color w:val="000000"/>
                <w:sz w:val="16"/>
                <w:szCs w:val="16"/>
              </w:rPr>
              <w:t> </w:t>
            </w:r>
          </w:p>
        </w:tc>
        <w:tc>
          <w:tcPr>
            <w:tcW w:w="430" w:type="dxa"/>
            <w:hideMark/>
          </w:tcPr>
          <w:p w14:paraId="30446D24"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430" w:type="dxa"/>
            <w:hideMark/>
          </w:tcPr>
          <w:p w14:paraId="4C1BDDD6"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592" w:type="dxa"/>
            <w:hideMark/>
          </w:tcPr>
          <w:p w14:paraId="641A39D3"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252" w:type="dxa"/>
            <w:hideMark/>
          </w:tcPr>
          <w:p w14:paraId="5D2940BF"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201" w:type="dxa"/>
            <w:hideMark/>
          </w:tcPr>
          <w:p w14:paraId="12A5CB36"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650" w:type="dxa"/>
            <w:hideMark/>
          </w:tcPr>
          <w:p w14:paraId="7D7198B3"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09FC132D"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26785A79"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7233A57A"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42602B23"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7E63B441"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520719F3"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757B4E53"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1678B832"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172" w:type="dxa"/>
            <w:hideMark/>
          </w:tcPr>
          <w:p w14:paraId="303F1B53"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149" w:type="dxa"/>
            <w:hideMark/>
          </w:tcPr>
          <w:p w14:paraId="00080BBC"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138" w:type="dxa"/>
            <w:hideMark/>
          </w:tcPr>
          <w:p w14:paraId="4FB6D0D6"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330" w:type="dxa"/>
            <w:hideMark/>
          </w:tcPr>
          <w:p w14:paraId="33767BA9"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227" w:type="dxa"/>
            <w:hideMark/>
          </w:tcPr>
          <w:p w14:paraId="6372C24E"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535" w:type="dxa"/>
            <w:hideMark/>
          </w:tcPr>
          <w:p w14:paraId="44952837"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344" w:type="dxa"/>
            <w:hideMark/>
          </w:tcPr>
          <w:p w14:paraId="2934A5D1"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213" w:type="dxa"/>
            <w:hideMark/>
          </w:tcPr>
          <w:p w14:paraId="63CA029D"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414" w:type="dxa"/>
            <w:hideMark/>
          </w:tcPr>
          <w:p w14:paraId="57D32A02"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414" w:type="dxa"/>
            <w:hideMark/>
          </w:tcPr>
          <w:p w14:paraId="5AFF7AEC"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440" w:type="dxa"/>
            <w:hideMark/>
          </w:tcPr>
          <w:p w14:paraId="161B94AA"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r>
      <w:tr w:rsidR="005F7FA6" w:rsidRPr="005F7FA6" w14:paraId="589863DE" w14:textId="77777777" w:rsidTr="001C1414">
        <w:trPr>
          <w:trHeight w:val="288"/>
        </w:trPr>
        <w:tc>
          <w:tcPr>
            <w:tcW w:w="659" w:type="dxa"/>
            <w:hideMark/>
          </w:tcPr>
          <w:p w14:paraId="4A67501C" w14:textId="77777777" w:rsidR="005F7FA6" w:rsidRPr="001C1414" w:rsidRDefault="005F7FA6" w:rsidP="005F7FA6">
            <w:pPr>
              <w:rPr>
                <w:b/>
                <w:bCs/>
                <w:color w:val="000000"/>
                <w:sz w:val="16"/>
                <w:szCs w:val="16"/>
              </w:rPr>
            </w:pPr>
            <w:r w:rsidRPr="001C1414">
              <w:rPr>
                <w:b/>
                <w:bCs/>
                <w:color w:val="000000"/>
                <w:sz w:val="16"/>
                <w:szCs w:val="16"/>
              </w:rPr>
              <w:t xml:space="preserve">РО </w:t>
            </w:r>
          </w:p>
        </w:tc>
        <w:tc>
          <w:tcPr>
            <w:tcW w:w="179" w:type="dxa"/>
            <w:hideMark/>
          </w:tcPr>
          <w:p w14:paraId="7879217A" w14:textId="77777777" w:rsidR="005F7FA6" w:rsidRPr="001C1414" w:rsidRDefault="005F7FA6" w:rsidP="005F7FA6">
            <w:pPr>
              <w:rPr>
                <w:color w:val="000000"/>
                <w:sz w:val="16"/>
                <w:szCs w:val="16"/>
              </w:rPr>
            </w:pPr>
            <w:r w:rsidRPr="001C1414">
              <w:rPr>
                <w:color w:val="000000"/>
                <w:sz w:val="16"/>
                <w:szCs w:val="16"/>
              </w:rPr>
              <w:t> </w:t>
            </w:r>
          </w:p>
        </w:tc>
        <w:tc>
          <w:tcPr>
            <w:tcW w:w="164" w:type="dxa"/>
            <w:hideMark/>
          </w:tcPr>
          <w:p w14:paraId="5A064752"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149" w:type="dxa"/>
            <w:hideMark/>
          </w:tcPr>
          <w:p w14:paraId="3DEAF453"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301" w:type="dxa"/>
            <w:hideMark/>
          </w:tcPr>
          <w:p w14:paraId="79ABDE54"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262" w:type="dxa"/>
            <w:hideMark/>
          </w:tcPr>
          <w:p w14:paraId="517D35F9"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254" w:type="dxa"/>
            <w:hideMark/>
          </w:tcPr>
          <w:p w14:paraId="4B8C7C3B"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535" w:type="dxa"/>
            <w:hideMark/>
          </w:tcPr>
          <w:p w14:paraId="6786B70D"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274" w:type="dxa"/>
            <w:hideMark/>
          </w:tcPr>
          <w:p w14:paraId="362962D6"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179" w:type="dxa"/>
            <w:hideMark/>
          </w:tcPr>
          <w:p w14:paraId="6CC181E8"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430" w:type="dxa"/>
            <w:hideMark/>
          </w:tcPr>
          <w:p w14:paraId="56A19D23"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430" w:type="dxa"/>
            <w:hideMark/>
          </w:tcPr>
          <w:p w14:paraId="11162B4C"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592" w:type="dxa"/>
            <w:hideMark/>
          </w:tcPr>
          <w:p w14:paraId="1A87C573"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252" w:type="dxa"/>
            <w:hideMark/>
          </w:tcPr>
          <w:p w14:paraId="65AE8126"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201" w:type="dxa"/>
            <w:hideMark/>
          </w:tcPr>
          <w:p w14:paraId="729D8DBB"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650" w:type="dxa"/>
            <w:hideMark/>
          </w:tcPr>
          <w:p w14:paraId="21533399"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0FEF4762"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69922310"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2657F9F3"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181CB0A7"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1FB1B430"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7F5A4DC8"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4666E246"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99" w:type="dxa"/>
            <w:hideMark/>
          </w:tcPr>
          <w:p w14:paraId="74037191"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172" w:type="dxa"/>
            <w:hideMark/>
          </w:tcPr>
          <w:p w14:paraId="4328B539"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149" w:type="dxa"/>
            <w:hideMark/>
          </w:tcPr>
          <w:p w14:paraId="0BBD14C4"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138" w:type="dxa"/>
            <w:hideMark/>
          </w:tcPr>
          <w:p w14:paraId="6FD25A7F"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330" w:type="dxa"/>
            <w:hideMark/>
          </w:tcPr>
          <w:p w14:paraId="73E6BC49"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227" w:type="dxa"/>
            <w:hideMark/>
          </w:tcPr>
          <w:p w14:paraId="75D229FD"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535" w:type="dxa"/>
            <w:hideMark/>
          </w:tcPr>
          <w:p w14:paraId="1AA1B74A"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344" w:type="dxa"/>
            <w:hideMark/>
          </w:tcPr>
          <w:p w14:paraId="49014668"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213" w:type="dxa"/>
            <w:hideMark/>
          </w:tcPr>
          <w:p w14:paraId="50F6EA48"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414" w:type="dxa"/>
            <w:hideMark/>
          </w:tcPr>
          <w:p w14:paraId="2B86B894"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414" w:type="dxa"/>
            <w:hideMark/>
          </w:tcPr>
          <w:p w14:paraId="6A63D93C"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c>
          <w:tcPr>
            <w:tcW w:w="440" w:type="dxa"/>
            <w:hideMark/>
          </w:tcPr>
          <w:p w14:paraId="1391B9FA" w14:textId="77777777" w:rsidR="005F7FA6" w:rsidRPr="001C1414" w:rsidRDefault="005F7FA6" w:rsidP="005F7FA6">
            <w:pPr>
              <w:rPr>
                <w:rFonts w:ascii="Calibri" w:hAnsi="Calibri" w:cs="Calibri"/>
                <w:color w:val="000000"/>
                <w:sz w:val="16"/>
                <w:szCs w:val="16"/>
              </w:rPr>
            </w:pPr>
            <w:r w:rsidRPr="001C1414">
              <w:rPr>
                <w:rFonts w:ascii="Calibri" w:hAnsi="Calibri" w:cs="Calibri"/>
                <w:color w:val="000000"/>
                <w:sz w:val="16"/>
                <w:szCs w:val="16"/>
              </w:rPr>
              <w:t> </w:t>
            </w:r>
          </w:p>
        </w:tc>
      </w:tr>
    </w:tbl>
    <w:p w14:paraId="693C1064" w14:textId="77777777" w:rsidR="00A31EEB" w:rsidRPr="00A31EEB" w:rsidRDefault="00A31EEB" w:rsidP="00A31EEB">
      <w:pPr>
        <w:widowControl w:val="0"/>
        <w:tabs>
          <w:tab w:val="left" w:pos="708"/>
        </w:tabs>
        <w:jc w:val="center"/>
        <w:rPr>
          <w:color w:val="7F7F7F" w:themeColor="text1" w:themeTint="80"/>
          <w:sz w:val="20"/>
          <w:szCs w:val="20"/>
        </w:rPr>
      </w:pPr>
    </w:p>
    <w:sectPr w:rsidR="00A31EEB" w:rsidRPr="00A31EEB" w:rsidSect="00907ED9">
      <w:pgSz w:w="16838" w:h="11906" w:orient="landscape"/>
      <w:pgMar w:top="1134" w:right="709"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766FC" w14:textId="77777777" w:rsidR="009817A0" w:rsidRDefault="009817A0" w:rsidP="00CC48EA">
      <w:r>
        <w:separator/>
      </w:r>
    </w:p>
  </w:endnote>
  <w:endnote w:type="continuationSeparator" w:id="0">
    <w:p w14:paraId="1D5695E6" w14:textId="77777777" w:rsidR="009817A0" w:rsidRDefault="009817A0" w:rsidP="00CC48EA">
      <w:r>
        <w:continuationSeparator/>
      </w:r>
    </w:p>
  </w:endnote>
  <w:endnote w:type="continuationNotice" w:id="1">
    <w:p w14:paraId="247BC952" w14:textId="77777777" w:rsidR="009817A0" w:rsidRDefault="00981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05D3" w14:textId="77777777" w:rsidR="009817A0" w:rsidRDefault="009817A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E319" w14:textId="77777777" w:rsidR="009817A0" w:rsidRDefault="009817A0">
    <w:pPr>
      <w:pStyle w:val="af7"/>
      <w:jc w:val="center"/>
    </w:pPr>
  </w:p>
  <w:p w14:paraId="790E131A" w14:textId="77777777" w:rsidR="009817A0" w:rsidRDefault="009817A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3AE18" w14:textId="77777777" w:rsidR="009817A0" w:rsidRDefault="009817A0" w:rsidP="00CC48EA">
      <w:r>
        <w:separator/>
      </w:r>
    </w:p>
  </w:footnote>
  <w:footnote w:type="continuationSeparator" w:id="0">
    <w:p w14:paraId="31165953" w14:textId="77777777" w:rsidR="009817A0" w:rsidRDefault="009817A0" w:rsidP="00CC48EA">
      <w:r>
        <w:continuationSeparator/>
      </w:r>
    </w:p>
  </w:footnote>
  <w:footnote w:type="continuationNotice" w:id="1">
    <w:p w14:paraId="30908EC0" w14:textId="77777777" w:rsidR="009817A0" w:rsidRDefault="009817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DB6E0" w14:textId="77777777" w:rsidR="009817A0" w:rsidRDefault="009817A0" w:rsidP="007E163A">
    <w:pPr>
      <w:pStyle w:val="af5"/>
      <w:jc w:val="center"/>
    </w:pPr>
    <w:r w:rsidRPr="00981669">
      <w:rPr>
        <w:sz w:val="20"/>
      </w:rPr>
      <w:fldChar w:fldCharType="begin"/>
    </w:r>
    <w:r w:rsidRPr="00981669">
      <w:rPr>
        <w:sz w:val="20"/>
      </w:rPr>
      <w:instrText>PAGE   \* MERGEFORMAT</w:instrText>
    </w:r>
    <w:r w:rsidRPr="00981669">
      <w:rPr>
        <w:sz w:val="20"/>
      </w:rPr>
      <w:fldChar w:fldCharType="separate"/>
    </w:r>
    <w:r w:rsidR="00025112">
      <w:rPr>
        <w:noProof/>
        <w:sz w:val="20"/>
      </w:rPr>
      <w:t>17</w:t>
    </w:r>
    <w:r w:rsidRPr="00981669">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864196"/>
      <w:docPartObj>
        <w:docPartGallery w:val="Page Numbers (Top of Page)"/>
        <w:docPartUnique/>
      </w:docPartObj>
    </w:sdtPr>
    <w:sdtEndPr>
      <w:rPr>
        <w:sz w:val="22"/>
        <w:szCs w:val="22"/>
      </w:rPr>
    </w:sdtEndPr>
    <w:sdtContent>
      <w:p w14:paraId="06E50142" w14:textId="77777777" w:rsidR="009817A0" w:rsidRPr="00AE2414" w:rsidRDefault="009817A0">
        <w:pPr>
          <w:pStyle w:val="af5"/>
          <w:jc w:val="center"/>
          <w:rPr>
            <w:sz w:val="22"/>
            <w:szCs w:val="22"/>
          </w:rPr>
        </w:pPr>
        <w:r w:rsidRPr="00AE2414">
          <w:rPr>
            <w:sz w:val="22"/>
            <w:szCs w:val="22"/>
          </w:rPr>
          <w:fldChar w:fldCharType="begin"/>
        </w:r>
        <w:r w:rsidRPr="00AE2414">
          <w:rPr>
            <w:sz w:val="22"/>
            <w:szCs w:val="22"/>
          </w:rPr>
          <w:instrText>PAGE   \* MERGEFORMAT</w:instrText>
        </w:r>
        <w:r w:rsidRPr="00AE2414">
          <w:rPr>
            <w:sz w:val="22"/>
            <w:szCs w:val="22"/>
          </w:rPr>
          <w:fldChar w:fldCharType="separate"/>
        </w:r>
        <w:r w:rsidR="00025112">
          <w:rPr>
            <w:noProof/>
            <w:sz w:val="22"/>
            <w:szCs w:val="22"/>
          </w:rPr>
          <w:t>1</w:t>
        </w:r>
        <w:r w:rsidRPr="00AE2414">
          <w:rPr>
            <w:sz w:val="22"/>
            <w:szCs w:val="22"/>
          </w:rPr>
          <w:fldChar w:fldCharType="end"/>
        </w:r>
      </w:p>
    </w:sdtContent>
  </w:sdt>
  <w:p w14:paraId="1A6DEFA9" w14:textId="77777777" w:rsidR="009817A0" w:rsidRDefault="009817A0">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147965"/>
      <w:docPartObj>
        <w:docPartGallery w:val="Page Numbers (Top of Page)"/>
        <w:docPartUnique/>
      </w:docPartObj>
    </w:sdtPr>
    <w:sdtEndPr>
      <w:rPr>
        <w:sz w:val="20"/>
        <w:szCs w:val="20"/>
      </w:rPr>
    </w:sdtEndPr>
    <w:sdtContent>
      <w:p w14:paraId="0F636DBE" w14:textId="77777777" w:rsidR="009817A0" w:rsidRPr="000F2A76" w:rsidRDefault="009817A0">
        <w:pPr>
          <w:pStyle w:val="af5"/>
          <w:jc w:val="center"/>
          <w:rPr>
            <w:sz w:val="20"/>
            <w:szCs w:val="20"/>
          </w:rPr>
        </w:pPr>
        <w:r w:rsidRPr="000F2A76">
          <w:rPr>
            <w:sz w:val="20"/>
            <w:szCs w:val="20"/>
          </w:rPr>
          <w:fldChar w:fldCharType="begin"/>
        </w:r>
        <w:r w:rsidRPr="000F2A76">
          <w:rPr>
            <w:sz w:val="20"/>
            <w:szCs w:val="20"/>
          </w:rPr>
          <w:instrText>PAGE   \* MERGEFORMAT</w:instrText>
        </w:r>
        <w:r w:rsidRPr="000F2A76">
          <w:rPr>
            <w:sz w:val="20"/>
            <w:szCs w:val="20"/>
          </w:rPr>
          <w:fldChar w:fldCharType="separate"/>
        </w:r>
        <w:r w:rsidR="00025112">
          <w:rPr>
            <w:noProof/>
            <w:sz w:val="20"/>
            <w:szCs w:val="20"/>
          </w:rPr>
          <w:t>27</w:t>
        </w:r>
        <w:r w:rsidRPr="000F2A76">
          <w:rPr>
            <w:sz w:val="20"/>
            <w:szCs w:val="20"/>
          </w:rPr>
          <w:fldChar w:fldCharType="end"/>
        </w:r>
      </w:p>
    </w:sdtContent>
  </w:sdt>
  <w:p w14:paraId="7475C69F" w14:textId="77777777" w:rsidR="009817A0" w:rsidRDefault="009817A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9"/>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FF5933"/>
    <w:multiLevelType w:val="hybridMultilevel"/>
    <w:tmpl w:val="7B64284E"/>
    <w:lvl w:ilvl="0" w:tplc="EFE60C1A">
      <w:numFmt w:val="bullet"/>
      <w:lvlText w:val="•"/>
      <w:lvlJc w:val="left"/>
      <w:pPr>
        <w:ind w:left="2115" w:hanging="55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9E2527"/>
    <w:multiLevelType w:val="hybridMultilevel"/>
    <w:tmpl w:val="16F2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75B7074"/>
    <w:multiLevelType w:val="hybridMultilevel"/>
    <w:tmpl w:val="85742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8BF4804"/>
    <w:multiLevelType w:val="multilevel"/>
    <w:tmpl w:val="E6E215BA"/>
    <w:lvl w:ilvl="0">
      <w:start w:val="1"/>
      <w:numFmt w:val="bullet"/>
      <w:lvlText w:val=""/>
      <w:lvlJc w:val="left"/>
      <w:pPr>
        <w:tabs>
          <w:tab w:val="num" w:pos="-669"/>
        </w:tabs>
        <w:ind w:left="448" w:hanging="56"/>
      </w:pPr>
      <w:rPr>
        <w:rFonts w:ascii="Symbol" w:hAnsi="Symbol" w:hint="default"/>
      </w:rPr>
    </w:lvl>
    <w:lvl w:ilvl="1">
      <w:start w:val="1"/>
      <w:numFmt w:val="decimal"/>
      <w:lvlText w:val="%1.%2."/>
      <w:lvlJc w:val="left"/>
      <w:pPr>
        <w:tabs>
          <w:tab w:val="num" w:pos="676"/>
        </w:tabs>
        <w:ind w:left="845" w:hanging="169"/>
      </w:pPr>
    </w:lvl>
    <w:lvl w:ilvl="2">
      <w:start w:val="1"/>
      <w:numFmt w:val="decimal"/>
      <w:lvlText w:val="%1.%2.%3."/>
      <w:lvlJc w:val="left"/>
      <w:pPr>
        <w:tabs>
          <w:tab w:val="num" w:pos="-232"/>
        </w:tabs>
        <w:ind w:left="846" w:firstLine="113"/>
      </w:pPr>
    </w:lvl>
    <w:lvl w:ilvl="3">
      <w:start w:val="1"/>
      <w:numFmt w:val="decimal"/>
      <w:lvlText w:val="%1.%2.%3.%4."/>
      <w:lvlJc w:val="left"/>
      <w:pPr>
        <w:tabs>
          <w:tab w:val="num" w:pos="702"/>
        </w:tabs>
        <w:ind w:left="702" w:hanging="648"/>
      </w:pPr>
    </w:lvl>
    <w:lvl w:ilvl="4">
      <w:start w:val="1"/>
      <w:numFmt w:val="decimal"/>
      <w:lvlText w:val="%1.%2.%3.%4.%5."/>
      <w:lvlJc w:val="left"/>
      <w:pPr>
        <w:tabs>
          <w:tab w:val="num" w:pos="1206"/>
        </w:tabs>
        <w:ind w:left="1206" w:hanging="792"/>
      </w:pPr>
    </w:lvl>
    <w:lvl w:ilvl="5">
      <w:start w:val="1"/>
      <w:numFmt w:val="decimal"/>
      <w:lvlText w:val="%1.%2.%3.%4.%5.%6."/>
      <w:lvlJc w:val="left"/>
      <w:pPr>
        <w:tabs>
          <w:tab w:val="num" w:pos="1710"/>
        </w:tabs>
        <w:ind w:left="1710" w:hanging="936"/>
      </w:pPr>
    </w:lvl>
    <w:lvl w:ilvl="6">
      <w:start w:val="1"/>
      <w:numFmt w:val="decimal"/>
      <w:lvlText w:val="%1.%2.%3.%4.%5.%6.%7."/>
      <w:lvlJc w:val="left"/>
      <w:pPr>
        <w:tabs>
          <w:tab w:val="num" w:pos="2214"/>
        </w:tabs>
        <w:ind w:left="2214" w:hanging="1080"/>
      </w:pPr>
    </w:lvl>
    <w:lvl w:ilvl="7">
      <w:start w:val="1"/>
      <w:numFmt w:val="decimal"/>
      <w:lvlText w:val="%1.%2.%3.%4.%5.%6.%7.%8."/>
      <w:lvlJc w:val="left"/>
      <w:pPr>
        <w:tabs>
          <w:tab w:val="num" w:pos="2718"/>
        </w:tabs>
        <w:ind w:left="2718" w:hanging="1224"/>
      </w:pPr>
    </w:lvl>
    <w:lvl w:ilvl="8">
      <w:start w:val="1"/>
      <w:numFmt w:val="decimal"/>
      <w:lvlText w:val="%1.%2.%3.%4.%5.%6.%7.%8.%9."/>
      <w:lvlJc w:val="left"/>
      <w:pPr>
        <w:tabs>
          <w:tab w:val="num" w:pos="3294"/>
        </w:tabs>
        <w:ind w:left="3294" w:hanging="1440"/>
      </w:pPr>
    </w:lvl>
  </w:abstractNum>
  <w:abstractNum w:abstractNumId="14">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5">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6">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8">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1B7D8B"/>
    <w:multiLevelType w:val="hybridMultilevel"/>
    <w:tmpl w:val="0D7C9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8">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0">
    <w:nsid w:val="172A5B31"/>
    <w:multiLevelType w:val="multilevel"/>
    <w:tmpl w:val="E6E215BA"/>
    <w:lvl w:ilvl="0">
      <w:start w:val="1"/>
      <w:numFmt w:val="bullet"/>
      <w:lvlText w:val=""/>
      <w:lvlJc w:val="left"/>
      <w:pPr>
        <w:tabs>
          <w:tab w:val="num" w:pos="-669"/>
        </w:tabs>
        <w:ind w:left="448" w:hanging="56"/>
      </w:pPr>
      <w:rPr>
        <w:rFonts w:ascii="Symbol" w:hAnsi="Symbol" w:hint="default"/>
      </w:rPr>
    </w:lvl>
    <w:lvl w:ilvl="1">
      <w:start w:val="1"/>
      <w:numFmt w:val="decimal"/>
      <w:lvlText w:val="%1.%2."/>
      <w:lvlJc w:val="left"/>
      <w:pPr>
        <w:tabs>
          <w:tab w:val="num" w:pos="676"/>
        </w:tabs>
        <w:ind w:left="845" w:hanging="169"/>
      </w:pPr>
    </w:lvl>
    <w:lvl w:ilvl="2">
      <w:start w:val="1"/>
      <w:numFmt w:val="decimal"/>
      <w:lvlText w:val="%1.%2.%3."/>
      <w:lvlJc w:val="left"/>
      <w:pPr>
        <w:tabs>
          <w:tab w:val="num" w:pos="-232"/>
        </w:tabs>
        <w:ind w:left="846" w:firstLine="113"/>
      </w:pPr>
    </w:lvl>
    <w:lvl w:ilvl="3">
      <w:start w:val="1"/>
      <w:numFmt w:val="decimal"/>
      <w:lvlText w:val="%1.%2.%3.%4."/>
      <w:lvlJc w:val="left"/>
      <w:pPr>
        <w:tabs>
          <w:tab w:val="num" w:pos="702"/>
        </w:tabs>
        <w:ind w:left="702" w:hanging="648"/>
      </w:pPr>
    </w:lvl>
    <w:lvl w:ilvl="4">
      <w:start w:val="1"/>
      <w:numFmt w:val="decimal"/>
      <w:lvlText w:val="%1.%2.%3.%4.%5."/>
      <w:lvlJc w:val="left"/>
      <w:pPr>
        <w:tabs>
          <w:tab w:val="num" w:pos="1206"/>
        </w:tabs>
        <w:ind w:left="1206" w:hanging="792"/>
      </w:pPr>
    </w:lvl>
    <w:lvl w:ilvl="5">
      <w:start w:val="1"/>
      <w:numFmt w:val="decimal"/>
      <w:lvlText w:val="%1.%2.%3.%4.%5.%6."/>
      <w:lvlJc w:val="left"/>
      <w:pPr>
        <w:tabs>
          <w:tab w:val="num" w:pos="1710"/>
        </w:tabs>
        <w:ind w:left="1710" w:hanging="936"/>
      </w:pPr>
    </w:lvl>
    <w:lvl w:ilvl="6">
      <w:start w:val="1"/>
      <w:numFmt w:val="decimal"/>
      <w:lvlText w:val="%1.%2.%3.%4.%5.%6.%7."/>
      <w:lvlJc w:val="left"/>
      <w:pPr>
        <w:tabs>
          <w:tab w:val="num" w:pos="2214"/>
        </w:tabs>
        <w:ind w:left="2214" w:hanging="1080"/>
      </w:pPr>
    </w:lvl>
    <w:lvl w:ilvl="7">
      <w:start w:val="1"/>
      <w:numFmt w:val="decimal"/>
      <w:lvlText w:val="%1.%2.%3.%4.%5.%6.%7.%8."/>
      <w:lvlJc w:val="left"/>
      <w:pPr>
        <w:tabs>
          <w:tab w:val="num" w:pos="2718"/>
        </w:tabs>
        <w:ind w:left="2718" w:hanging="1224"/>
      </w:pPr>
    </w:lvl>
    <w:lvl w:ilvl="8">
      <w:start w:val="1"/>
      <w:numFmt w:val="decimal"/>
      <w:lvlText w:val="%1.%2.%3.%4.%5.%6.%7.%8.%9."/>
      <w:lvlJc w:val="left"/>
      <w:pPr>
        <w:tabs>
          <w:tab w:val="num" w:pos="3294"/>
        </w:tabs>
        <w:ind w:left="3294" w:hanging="1440"/>
      </w:pPr>
    </w:lvl>
  </w:abstractNum>
  <w:abstractNum w:abstractNumId="31">
    <w:nsid w:val="19FD3788"/>
    <w:multiLevelType w:val="hybridMultilevel"/>
    <w:tmpl w:val="4638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541F4"/>
    <w:multiLevelType w:val="hybridMultilevel"/>
    <w:tmpl w:val="544C4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D3369E7"/>
    <w:multiLevelType w:val="hybridMultilevel"/>
    <w:tmpl w:val="327C3C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1E7E04D5"/>
    <w:multiLevelType w:val="singleLevel"/>
    <w:tmpl w:val="D34A6FD8"/>
    <w:styleLink w:val="40"/>
    <w:lvl w:ilvl="0">
      <w:start w:val="1"/>
      <w:numFmt w:val="decimal"/>
      <w:pStyle w:val="a3"/>
      <w:lvlText w:val="%1."/>
      <w:lvlJc w:val="left"/>
      <w:pPr>
        <w:tabs>
          <w:tab w:val="num" w:pos="360"/>
        </w:tabs>
        <w:ind w:left="360" w:hanging="360"/>
      </w:pPr>
    </w:lvl>
  </w:abstractNum>
  <w:abstractNum w:abstractNumId="4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691C52"/>
    <w:multiLevelType w:val="multilevel"/>
    <w:tmpl w:val="A790AF42"/>
    <w:lvl w:ilvl="0">
      <w:start w:val="1"/>
      <w:numFmt w:val="decimal"/>
      <w:lvlText w:val="%1."/>
      <w:lvlJc w:val="left"/>
      <w:pPr>
        <w:ind w:left="5176" w:hanging="360"/>
      </w:pPr>
      <w:rPr>
        <w:rFonts w:hint="default"/>
        <w:sz w:val="24"/>
        <w:szCs w:val="24"/>
      </w:rPr>
    </w:lvl>
    <w:lvl w:ilvl="1">
      <w:start w:val="1"/>
      <w:numFmt w:val="decimal"/>
      <w:isLgl/>
      <w:lvlText w:val="%1.%2."/>
      <w:lvlJc w:val="left"/>
      <w:pPr>
        <w:ind w:left="1495" w:hanging="360"/>
      </w:pPr>
      <w:rPr>
        <w:rFonts w:ascii="Times New Roman" w:hAnsi="Times New Roman" w:cs="Times New Roman" w:hint="default"/>
        <w:b w:val="0"/>
        <w:sz w:val="24"/>
        <w:szCs w:val="24"/>
      </w:rPr>
    </w:lvl>
    <w:lvl w:ilvl="2">
      <w:start w:val="1"/>
      <w:numFmt w:val="decimal"/>
      <w:isLgl/>
      <w:lvlText w:val="%1.%2.%3."/>
      <w:lvlJc w:val="left"/>
      <w:pPr>
        <w:ind w:left="5536" w:hanging="720"/>
      </w:pPr>
      <w:rPr>
        <w:rFonts w:hint="default"/>
        <w:b w:val="0"/>
      </w:rPr>
    </w:lvl>
    <w:lvl w:ilvl="3">
      <w:start w:val="1"/>
      <w:numFmt w:val="decimal"/>
      <w:isLgl/>
      <w:lvlText w:val="%1.%2.%3.%4."/>
      <w:lvlJc w:val="left"/>
      <w:pPr>
        <w:ind w:left="5536" w:hanging="720"/>
      </w:pPr>
      <w:rPr>
        <w:rFonts w:hint="default"/>
        <w:b/>
      </w:rPr>
    </w:lvl>
    <w:lvl w:ilvl="4">
      <w:start w:val="1"/>
      <w:numFmt w:val="decimal"/>
      <w:isLgl/>
      <w:lvlText w:val="%1.%2.%3.%4.%5."/>
      <w:lvlJc w:val="left"/>
      <w:pPr>
        <w:ind w:left="5896" w:hanging="1080"/>
      </w:pPr>
      <w:rPr>
        <w:rFonts w:hint="default"/>
        <w:b/>
      </w:rPr>
    </w:lvl>
    <w:lvl w:ilvl="5">
      <w:start w:val="1"/>
      <w:numFmt w:val="decimal"/>
      <w:isLgl/>
      <w:lvlText w:val="%1.%2.%3.%4.%5.%6."/>
      <w:lvlJc w:val="left"/>
      <w:pPr>
        <w:ind w:left="5896" w:hanging="1080"/>
      </w:pPr>
      <w:rPr>
        <w:rFonts w:hint="default"/>
        <w:b/>
      </w:rPr>
    </w:lvl>
    <w:lvl w:ilvl="6">
      <w:start w:val="1"/>
      <w:numFmt w:val="decimal"/>
      <w:isLgl/>
      <w:lvlText w:val="%1.%2.%3.%4.%5.%6.%7."/>
      <w:lvlJc w:val="left"/>
      <w:pPr>
        <w:ind w:left="6256" w:hanging="1440"/>
      </w:pPr>
      <w:rPr>
        <w:rFonts w:hint="default"/>
        <w:b/>
      </w:rPr>
    </w:lvl>
    <w:lvl w:ilvl="7">
      <w:start w:val="1"/>
      <w:numFmt w:val="decimal"/>
      <w:isLgl/>
      <w:lvlText w:val="%1.%2.%3.%4.%5.%6.%7.%8."/>
      <w:lvlJc w:val="left"/>
      <w:pPr>
        <w:ind w:left="6256" w:hanging="1440"/>
      </w:pPr>
      <w:rPr>
        <w:rFonts w:hint="default"/>
        <w:b/>
      </w:rPr>
    </w:lvl>
    <w:lvl w:ilvl="8">
      <w:start w:val="1"/>
      <w:numFmt w:val="decimal"/>
      <w:isLgl/>
      <w:lvlText w:val="%1.%2.%3.%4.%5.%6.%7.%8.%9."/>
      <w:lvlJc w:val="left"/>
      <w:pPr>
        <w:ind w:left="6616" w:hanging="1800"/>
      </w:pPr>
      <w:rPr>
        <w:rFonts w:hint="default"/>
        <w:b/>
      </w:rPr>
    </w:lvl>
  </w:abstractNum>
  <w:abstractNum w:abstractNumId="43">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5">
    <w:nsid w:val="242260EA"/>
    <w:multiLevelType w:val="hybridMultilevel"/>
    <w:tmpl w:val="E3389C10"/>
    <w:lvl w:ilvl="0" w:tplc="29AABAC0">
      <w:start w:val="1"/>
      <w:numFmt w:val="decimal"/>
      <w:lvlText w:val="%1)"/>
      <w:lvlJc w:val="left"/>
      <w:pPr>
        <w:ind w:left="644" w:hanging="360"/>
      </w:pPr>
      <w:rPr>
        <w:rFonts w:cs="Times New Roman"/>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46">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7">
    <w:nsid w:val="24AA34ED"/>
    <w:multiLevelType w:val="multilevel"/>
    <w:tmpl w:val="5CF8F85A"/>
    <w:lvl w:ilvl="0">
      <w:start w:val="1"/>
      <w:numFmt w:val="decimal"/>
      <w:pStyle w:val="a5"/>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29AD173B"/>
    <w:multiLevelType w:val="hybridMultilevel"/>
    <w:tmpl w:val="8FD0A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2836B0"/>
    <w:multiLevelType w:val="hybridMultilevel"/>
    <w:tmpl w:val="F33CE084"/>
    <w:lvl w:ilvl="0" w:tplc="04190001">
      <w:start w:val="1"/>
      <w:numFmt w:val="bullet"/>
      <w:pStyle w:val="a6"/>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03A5DE3"/>
    <w:multiLevelType w:val="hybridMultilevel"/>
    <w:tmpl w:val="9B0A3ABA"/>
    <w:styleLink w:val="1741"/>
    <w:lvl w:ilvl="0" w:tplc="3A80B710">
      <w:start w:val="1"/>
      <w:numFmt w:val="upperRoman"/>
      <w:pStyle w:val="a7"/>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8">
    <w:nsid w:val="32297E27"/>
    <w:multiLevelType w:val="hybridMultilevel"/>
    <w:tmpl w:val="E1866AC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1">
    <w:nsid w:val="343B0102"/>
    <w:multiLevelType w:val="multilevel"/>
    <w:tmpl w:val="8CC4B2F0"/>
    <w:lvl w:ilvl="0">
      <w:start w:val="1"/>
      <w:numFmt w:val="bullet"/>
      <w:lvlText w:val="­"/>
      <w:lvlJc w:val="left"/>
      <w:pPr>
        <w:tabs>
          <w:tab w:val="num" w:pos="1080"/>
        </w:tabs>
        <w:ind w:left="1080" w:hanging="360"/>
      </w:pPr>
      <w:rPr>
        <w:rFonts w:ascii="Times New Roman" w:hAnsi="Times New Roman"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2">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nsid w:val="35E12A9E"/>
    <w:multiLevelType w:val="multilevel"/>
    <w:tmpl w:val="D594063C"/>
    <w:lvl w:ilvl="0">
      <w:start w:val="1"/>
      <w:numFmt w:val="bullet"/>
      <w:lvlText w:val="­"/>
      <w:lvlJc w:val="left"/>
      <w:pPr>
        <w:ind w:left="1211" w:hanging="360"/>
      </w:pPr>
      <w:rPr>
        <w:rFonts w:ascii="Times New Roman" w:hAnsi="Times New Roman" w:hint="default"/>
        <w:sz w:val="24"/>
        <w:szCs w:val="24"/>
      </w:rPr>
    </w:lvl>
    <w:lvl w:ilvl="1">
      <w:start w:val="1"/>
      <w:numFmt w:val="bullet"/>
      <w:lvlText w:val="˗"/>
      <w:lvlJc w:val="left"/>
      <w:pPr>
        <w:ind w:left="1211" w:hanging="360"/>
      </w:pPr>
      <w:rPr>
        <w:rFonts w:ascii="Times New Roman" w:hAnsi="Times New Roman" w:cs="Times New Roman" w:hint="default"/>
        <w:b/>
      </w:rPr>
    </w:lvl>
    <w:lvl w:ilvl="2">
      <w:start w:val="1"/>
      <w:numFmt w:val="bullet"/>
      <w:lvlText w:val=""/>
      <w:lvlJc w:val="left"/>
      <w:pPr>
        <w:ind w:left="1571" w:hanging="720"/>
      </w:pPr>
      <w:rPr>
        <w:rFonts w:ascii="Symbol" w:hAnsi="Symbol"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65">
    <w:nsid w:val="37340861"/>
    <w:multiLevelType w:val="hybridMultilevel"/>
    <w:tmpl w:val="50A4F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7CB3560"/>
    <w:multiLevelType w:val="hybridMultilevel"/>
    <w:tmpl w:val="B28A021C"/>
    <w:lvl w:ilvl="0" w:tplc="2BEA2D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399E1568"/>
    <w:multiLevelType w:val="hybridMultilevel"/>
    <w:tmpl w:val="5A9694B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9D31F98"/>
    <w:multiLevelType w:val="hybridMultilevel"/>
    <w:tmpl w:val="825A21B2"/>
    <w:lvl w:ilvl="0" w:tplc="FFFFFFFF">
      <w:start w:val="1"/>
      <w:numFmt w:val="bullet"/>
      <w:pStyle w:val="15"/>
      <w:lvlText w:val=""/>
      <w:lvlJc w:val="left"/>
      <w:pPr>
        <w:ind w:left="6031" w:hanging="360"/>
      </w:pPr>
      <w:rPr>
        <w:rFonts w:ascii="Symbol" w:hAnsi="Symbol" w:hint="default"/>
      </w:rPr>
    </w:lvl>
    <w:lvl w:ilvl="1" w:tplc="04190019">
      <w:start w:val="1"/>
      <w:numFmt w:val="bullet"/>
      <w:lvlText w:val="o"/>
      <w:lvlJc w:val="left"/>
      <w:pPr>
        <w:ind w:left="2574" w:hanging="360"/>
      </w:pPr>
      <w:rPr>
        <w:rFonts w:ascii="Courier New" w:hAnsi="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7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nsid w:val="3ABF644F"/>
    <w:multiLevelType w:val="hybridMultilevel"/>
    <w:tmpl w:val="DDA82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687B9A"/>
    <w:multiLevelType w:val="hybridMultilevel"/>
    <w:tmpl w:val="2A1CD304"/>
    <w:lvl w:ilvl="0" w:tplc="0419000F">
      <w:start w:val="1"/>
      <w:numFmt w:val="decimal"/>
      <w:lvlText w:val="%1."/>
      <w:lvlJc w:val="left"/>
      <w:pPr>
        <w:ind w:left="1495"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17B543D"/>
    <w:multiLevelType w:val="multilevel"/>
    <w:tmpl w:val="BF8E24A0"/>
    <w:styleLink w:val="1341"/>
    <w:lvl w:ilvl="0">
      <w:start w:val="1"/>
      <w:numFmt w:val="decimal"/>
      <w:pStyle w:val="a8"/>
      <w:lvlText w:val="%1."/>
      <w:lvlJc w:val="left"/>
      <w:pPr>
        <w:tabs>
          <w:tab w:val="num" w:pos="360"/>
        </w:tabs>
        <w:ind w:left="360" w:hanging="360"/>
      </w:pPr>
      <w:rPr>
        <w:rFonts w:hint="default"/>
        <w:b/>
      </w:rPr>
    </w:lvl>
    <w:lvl w:ilvl="1">
      <w:start w:val="1"/>
      <w:numFmt w:val="decimal"/>
      <w:pStyle w:val="a9"/>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8">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1">
    <w:nsid w:val="495D4526"/>
    <w:multiLevelType w:val="hybridMultilevel"/>
    <w:tmpl w:val="FCF61C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537B5753"/>
    <w:multiLevelType w:val="hybridMultilevel"/>
    <w:tmpl w:val="B892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8">
    <w:nsid w:val="575C3E4E"/>
    <w:multiLevelType w:val="multilevel"/>
    <w:tmpl w:val="E144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80D4115"/>
    <w:multiLevelType w:val="multilevel"/>
    <w:tmpl w:val="01F6A1C2"/>
    <w:lvl w:ilvl="0">
      <w:start w:val="1"/>
      <w:numFmt w:val="decimal"/>
      <w:pStyle w:val="17"/>
      <w:lvlText w:val="%1."/>
      <w:lvlJc w:val="left"/>
      <w:pPr>
        <w:tabs>
          <w:tab w:val="num" w:pos="-669"/>
        </w:tabs>
        <w:ind w:left="448" w:hanging="56"/>
      </w:pPr>
    </w:lvl>
    <w:lvl w:ilvl="1">
      <w:start w:val="1"/>
      <w:numFmt w:val="decimal"/>
      <w:pStyle w:val="26"/>
      <w:lvlText w:val="%1.%2."/>
      <w:lvlJc w:val="left"/>
      <w:pPr>
        <w:tabs>
          <w:tab w:val="num" w:pos="676"/>
        </w:tabs>
        <w:ind w:left="845" w:hanging="169"/>
      </w:pPr>
    </w:lvl>
    <w:lvl w:ilvl="2">
      <w:start w:val="1"/>
      <w:numFmt w:val="decimal"/>
      <w:pStyle w:val="30"/>
      <w:lvlText w:val="%1.%2.%3."/>
      <w:lvlJc w:val="left"/>
      <w:pPr>
        <w:tabs>
          <w:tab w:val="num" w:pos="-232"/>
        </w:tabs>
        <w:ind w:left="846" w:firstLine="113"/>
      </w:pPr>
    </w:lvl>
    <w:lvl w:ilvl="3">
      <w:start w:val="1"/>
      <w:numFmt w:val="decimal"/>
      <w:lvlText w:val="%1.%2.%3.%4."/>
      <w:lvlJc w:val="left"/>
      <w:pPr>
        <w:tabs>
          <w:tab w:val="num" w:pos="702"/>
        </w:tabs>
        <w:ind w:left="702" w:hanging="648"/>
      </w:pPr>
    </w:lvl>
    <w:lvl w:ilvl="4">
      <w:start w:val="1"/>
      <w:numFmt w:val="decimal"/>
      <w:lvlText w:val="%1.%2.%3.%4.%5."/>
      <w:lvlJc w:val="left"/>
      <w:pPr>
        <w:tabs>
          <w:tab w:val="num" w:pos="1206"/>
        </w:tabs>
        <w:ind w:left="1206" w:hanging="792"/>
      </w:pPr>
    </w:lvl>
    <w:lvl w:ilvl="5">
      <w:start w:val="1"/>
      <w:numFmt w:val="decimal"/>
      <w:lvlText w:val="%1.%2.%3.%4.%5.%6."/>
      <w:lvlJc w:val="left"/>
      <w:pPr>
        <w:tabs>
          <w:tab w:val="num" w:pos="1710"/>
        </w:tabs>
        <w:ind w:left="1710" w:hanging="936"/>
      </w:pPr>
    </w:lvl>
    <w:lvl w:ilvl="6">
      <w:start w:val="1"/>
      <w:numFmt w:val="decimal"/>
      <w:lvlText w:val="%1.%2.%3.%4.%5.%6.%7."/>
      <w:lvlJc w:val="left"/>
      <w:pPr>
        <w:tabs>
          <w:tab w:val="num" w:pos="2214"/>
        </w:tabs>
        <w:ind w:left="2214" w:hanging="1080"/>
      </w:pPr>
    </w:lvl>
    <w:lvl w:ilvl="7">
      <w:start w:val="1"/>
      <w:numFmt w:val="decimal"/>
      <w:lvlText w:val="%1.%2.%3.%4.%5.%6.%7.%8."/>
      <w:lvlJc w:val="left"/>
      <w:pPr>
        <w:tabs>
          <w:tab w:val="num" w:pos="2718"/>
        </w:tabs>
        <w:ind w:left="2718" w:hanging="1224"/>
      </w:pPr>
    </w:lvl>
    <w:lvl w:ilvl="8">
      <w:start w:val="1"/>
      <w:numFmt w:val="decimal"/>
      <w:lvlText w:val="%1.%2.%3.%4.%5.%6.%7.%8.%9."/>
      <w:lvlJc w:val="left"/>
      <w:pPr>
        <w:tabs>
          <w:tab w:val="num" w:pos="3294"/>
        </w:tabs>
        <w:ind w:left="3294" w:hanging="1440"/>
      </w:pPr>
    </w:lvl>
  </w:abstractNum>
  <w:abstractNum w:abstractNumId="90">
    <w:nsid w:val="5996270C"/>
    <w:multiLevelType w:val="hybridMultilevel"/>
    <w:tmpl w:val="FB00F7AA"/>
    <w:styleLink w:val="1641"/>
    <w:lvl w:ilvl="0" w:tplc="20A8223E">
      <w:start w:val="1"/>
      <w:numFmt w:val="russianUpper"/>
      <w:pStyle w:val="aa"/>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1">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8"/>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2">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5CC127C0"/>
    <w:multiLevelType w:val="hybridMultilevel"/>
    <w:tmpl w:val="5A166F08"/>
    <w:lvl w:ilvl="0" w:tplc="DF566198">
      <w:start w:val="1"/>
      <w:numFmt w:val="bullet"/>
      <w:lvlText w:val=""/>
      <w:lvlJc w:val="left"/>
      <w:pPr>
        <w:ind w:left="1854" w:hanging="360"/>
      </w:pPr>
      <w:rPr>
        <w:rFonts w:ascii="Symbol" w:hAnsi="Symbol" w:hint="default"/>
      </w:rPr>
    </w:lvl>
    <w:lvl w:ilvl="1" w:tplc="A8DA4798">
      <w:start w:val="1"/>
      <w:numFmt w:val="bullet"/>
      <w:lvlText w:val=""/>
      <w:lvlJc w:val="left"/>
      <w:pPr>
        <w:ind w:left="2574" w:hanging="360"/>
      </w:pPr>
      <w:rPr>
        <w:rFonts w:ascii="Symbol" w:hAnsi="Symbol"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95">
    <w:nsid w:val="5D571C2E"/>
    <w:multiLevelType w:val="hybridMultilevel"/>
    <w:tmpl w:val="CCDC8A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8">
    <w:nsid w:val="60561D6E"/>
    <w:multiLevelType w:val="hybridMultilevel"/>
    <w:tmpl w:val="71CAB6F8"/>
    <w:lvl w:ilvl="0" w:tplc="EFE60C1A">
      <w:numFmt w:val="bullet"/>
      <w:lvlText w:val="•"/>
      <w:lvlJc w:val="left"/>
      <w:pPr>
        <w:ind w:left="2115" w:hanging="55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1245A6C"/>
    <w:multiLevelType w:val="multilevel"/>
    <w:tmpl w:val="5F46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18D25EC"/>
    <w:multiLevelType w:val="hybridMultilevel"/>
    <w:tmpl w:val="169820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5">
    <w:nsid w:val="66E10676"/>
    <w:multiLevelType w:val="hybridMultilevel"/>
    <w:tmpl w:val="C44298E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8">
    <w:nsid w:val="6D37170F"/>
    <w:multiLevelType w:val="multilevel"/>
    <w:tmpl w:val="8636386E"/>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9">
    <w:nsid w:val="6D4D7EC2"/>
    <w:multiLevelType w:val="hybridMultilevel"/>
    <w:tmpl w:val="1DE680C8"/>
    <w:lvl w:ilvl="0" w:tplc="96F25A36">
      <w:start w:val="1"/>
      <w:numFmt w:val="decimal"/>
      <w:pStyle w:val="ab"/>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701A6D5D"/>
    <w:multiLevelType w:val="hybridMultilevel"/>
    <w:tmpl w:val="B3B49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02514F8"/>
    <w:multiLevelType w:val="hybridMultilevel"/>
    <w:tmpl w:val="402E8BAC"/>
    <w:lvl w:ilvl="0" w:tplc="2BEA2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nsid w:val="7174332C"/>
    <w:multiLevelType w:val="hybridMultilevel"/>
    <w:tmpl w:val="A63E0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3567F64"/>
    <w:multiLevelType w:val="singleLevel"/>
    <w:tmpl w:val="A7D404A2"/>
    <w:lvl w:ilvl="0">
      <w:start w:val="1"/>
      <w:numFmt w:val="bullet"/>
      <w:pStyle w:val="1a"/>
      <w:lvlText w:val=""/>
      <w:lvlJc w:val="left"/>
      <w:pPr>
        <w:tabs>
          <w:tab w:val="num" w:pos="1847"/>
        </w:tabs>
        <w:ind w:left="1053" w:firstLine="567"/>
      </w:pPr>
      <w:rPr>
        <w:rFonts w:ascii="Symbol" w:hAnsi="Symbol" w:hint="default"/>
        <w:sz w:val="24"/>
      </w:rPr>
    </w:lvl>
  </w:abstractNum>
  <w:abstractNum w:abstractNumId="11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1">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8"/>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18"/>
  </w:num>
  <w:num w:numId="10">
    <w:abstractNumId w:val="39"/>
  </w:num>
  <w:num w:numId="11">
    <w:abstractNumId w:val="19"/>
  </w:num>
  <w:num w:numId="12">
    <w:abstractNumId w:val="106"/>
  </w:num>
  <w:num w:numId="13">
    <w:abstractNumId w:val="44"/>
  </w:num>
  <w:num w:numId="14">
    <w:abstractNumId w:val="51"/>
  </w:num>
  <w:num w:numId="15">
    <w:abstractNumId w:val="32"/>
  </w:num>
  <w:num w:numId="16">
    <w:abstractNumId w:val="55"/>
  </w:num>
  <w:num w:numId="17">
    <w:abstractNumId w:val="26"/>
  </w:num>
  <w:num w:numId="18">
    <w:abstractNumId w:val="87"/>
  </w:num>
  <w:num w:numId="19">
    <w:abstractNumId w:val="15"/>
  </w:num>
  <w:num w:numId="20">
    <w:abstractNumId w:val="62"/>
  </w:num>
  <w:num w:numId="21">
    <w:abstractNumId w:val="92"/>
  </w:num>
  <w:num w:numId="22">
    <w:abstractNumId w:val="101"/>
  </w:num>
  <w:num w:numId="23">
    <w:abstractNumId w:val="96"/>
  </w:num>
  <w:num w:numId="24">
    <w:abstractNumId w:val="56"/>
  </w:num>
  <w:num w:numId="25">
    <w:abstractNumId w:val="70"/>
  </w:num>
  <w:num w:numId="26">
    <w:abstractNumId w:val="76"/>
    <w:lvlOverride w:ilvl="0">
      <w:lvl w:ilvl="0">
        <w:numFmt w:val="decimal"/>
        <w:pStyle w:val="a8"/>
        <w:lvlText w:val=""/>
        <w:lvlJc w:val="left"/>
      </w:lvl>
    </w:lvlOverride>
    <w:lvlOverride w:ilvl="1">
      <w:lvl w:ilvl="1">
        <w:start w:val="1"/>
        <w:numFmt w:val="decimal"/>
        <w:pStyle w:val="a9"/>
        <w:lvlText w:val="%1.%2."/>
        <w:lvlJc w:val="left"/>
        <w:pPr>
          <w:tabs>
            <w:tab w:val="num" w:pos="858"/>
          </w:tabs>
          <w:ind w:left="858" w:hanging="432"/>
        </w:pPr>
        <w:rPr>
          <w:rFonts w:hint="default"/>
          <w:b w:val="0"/>
          <w:sz w:val="24"/>
          <w:szCs w:val="24"/>
          <w:lang w:val="ru-RU"/>
        </w:rPr>
      </w:lvl>
    </w:lvlOverride>
  </w:num>
  <w:num w:numId="27">
    <w:abstractNumId w:val="79"/>
  </w:num>
  <w:num w:numId="28">
    <w:abstractNumId w:val="115"/>
  </w:num>
  <w:num w:numId="29">
    <w:abstractNumId w:val="90"/>
  </w:num>
  <w:num w:numId="30">
    <w:abstractNumId w:val="54"/>
  </w:num>
  <w:num w:numId="31">
    <w:abstractNumId w:val="14"/>
  </w:num>
  <w:num w:numId="32">
    <w:abstractNumId w:val="10"/>
  </w:num>
  <w:num w:numId="33">
    <w:abstractNumId w:val="121"/>
  </w:num>
  <w:num w:numId="34">
    <w:abstractNumId w:val="34"/>
  </w:num>
  <w:num w:numId="35">
    <w:abstractNumId w:val="24"/>
  </w:num>
  <w:num w:numId="36">
    <w:abstractNumId w:val="75"/>
  </w:num>
  <w:num w:numId="37">
    <w:abstractNumId w:val="25"/>
  </w:num>
  <w:num w:numId="38">
    <w:abstractNumId w:val="18"/>
  </w:num>
  <w:num w:numId="39">
    <w:abstractNumId w:val="35"/>
  </w:num>
  <w:num w:numId="40">
    <w:abstractNumId w:val="119"/>
  </w:num>
  <w:num w:numId="41">
    <w:abstractNumId w:val="112"/>
  </w:num>
  <w:num w:numId="42">
    <w:abstractNumId w:val="74"/>
  </w:num>
  <w:num w:numId="43">
    <w:abstractNumId w:val="73"/>
  </w:num>
  <w:num w:numId="44">
    <w:abstractNumId w:val="43"/>
  </w:num>
  <w:num w:numId="45">
    <w:abstractNumId w:val="93"/>
  </w:num>
  <w:num w:numId="46">
    <w:abstractNumId w:val="59"/>
  </w:num>
  <w:num w:numId="47">
    <w:abstractNumId w:val="37"/>
  </w:num>
  <w:num w:numId="48">
    <w:abstractNumId w:val="78"/>
  </w:num>
  <w:num w:numId="49">
    <w:abstractNumId w:val="83"/>
  </w:num>
  <w:num w:numId="50">
    <w:abstractNumId w:val="111"/>
  </w:num>
  <w:num w:numId="51">
    <w:abstractNumId w:val="82"/>
  </w:num>
  <w:num w:numId="52">
    <w:abstractNumId w:val="52"/>
  </w:num>
  <w:num w:numId="53">
    <w:abstractNumId w:val="110"/>
  </w:num>
  <w:num w:numId="54">
    <w:abstractNumId w:val="66"/>
  </w:num>
  <w:num w:numId="55">
    <w:abstractNumId w:val="12"/>
  </w:num>
  <w:num w:numId="56">
    <w:abstractNumId w:val="102"/>
  </w:num>
  <w:num w:numId="57">
    <w:abstractNumId w:val="17"/>
  </w:num>
  <w:num w:numId="58">
    <w:abstractNumId w:val="97"/>
  </w:num>
  <w:num w:numId="59">
    <w:abstractNumId w:val="41"/>
  </w:num>
  <w:num w:numId="60">
    <w:abstractNumId w:val="4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0"/>
  </w:num>
  <w:num w:numId="62">
    <w:abstractNumId w:val="103"/>
  </w:num>
  <w:num w:numId="63">
    <w:abstractNumId w:val="20"/>
  </w:num>
  <w:num w:numId="64">
    <w:abstractNumId w:val="50"/>
  </w:num>
  <w:num w:numId="65">
    <w:abstractNumId w:val="109"/>
  </w:num>
  <w:num w:numId="66">
    <w:abstractNumId w:val="9"/>
  </w:num>
  <w:num w:numId="67">
    <w:abstractNumId w:val="63"/>
  </w:num>
  <w:num w:numId="68">
    <w:abstractNumId w:val="84"/>
  </w:num>
  <w:num w:numId="69">
    <w:abstractNumId w:val="46"/>
  </w:num>
  <w:num w:numId="70">
    <w:abstractNumId w:val="77"/>
  </w:num>
  <w:num w:numId="71">
    <w:abstractNumId w:val="53"/>
  </w:num>
  <w:num w:numId="72">
    <w:abstractNumId w:val="117"/>
  </w:num>
  <w:num w:numId="73">
    <w:abstractNumId w:val="107"/>
  </w:num>
  <w:num w:numId="74">
    <w:abstractNumId w:val="120"/>
  </w:num>
  <w:num w:numId="75">
    <w:abstractNumId w:val="57"/>
  </w:num>
  <w:num w:numId="76">
    <w:abstractNumId w:val="29"/>
  </w:num>
  <w:num w:numId="77">
    <w:abstractNumId w:val="27"/>
  </w:num>
  <w:num w:numId="78">
    <w:abstractNumId w:val="40"/>
  </w:num>
  <w:num w:numId="79">
    <w:abstractNumId w:val="22"/>
  </w:num>
  <w:num w:numId="80">
    <w:abstractNumId w:val="104"/>
  </w:num>
  <w:num w:numId="81">
    <w:abstractNumId w:val="16"/>
  </w:num>
  <w:num w:numId="82">
    <w:abstractNumId w:val="60"/>
  </w:num>
  <w:num w:numId="83">
    <w:abstractNumId w:val="91"/>
  </w:num>
  <w:num w:numId="84">
    <w:abstractNumId w:val="28"/>
  </w:num>
  <w:num w:numId="85">
    <w:abstractNumId w:val="85"/>
  </w:num>
  <w:num w:numId="86">
    <w:abstractNumId w:val="21"/>
  </w:num>
  <w:num w:numId="87">
    <w:abstractNumId w:val="42"/>
  </w:num>
  <w:num w:numId="88">
    <w:abstractNumId w:val="47"/>
  </w:num>
  <w:num w:numId="89">
    <w:abstractNumId w:val="108"/>
  </w:num>
  <w:num w:numId="90">
    <w:abstractNumId w:val="86"/>
  </w:num>
  <w:num w:numId="91">
    <w:abstractNumId w:val="64"/>
  </w:num>
  <w:num w:numId="92">
    <w:abstractNumId w:val="61"/>
  </w:num>
  <w:num w:numId="93">
    <w:abstractNumId w:val="33"/>
  </w:num>
  <w:num w:numId="94">
    <w:abstractNumId w:val="67"/>
  </w:num>
  <w:num w:numId="95">
    <w:abstractNumId w:val="114"/>
  </w:num>
  <w:num w:numId="96">
    <w:abstractNumId w:val="76"/>
  </w:num>
  <w:num w:numId="97">
    <w:abstractNumId w:val="99"/>
  </w:num>
  <w:num w:numId="98">
    <w:abstractNumId w:val="88"/>
  </w:num>
  <w:num w:numId="99">
    <w:abstractNumId w:val="89"/>
  </w:num>
  <w:num w:numId="10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num>
  <w:num w:numId="103">
    <w:abstractNumId w:val="30"/>
  </w:num>
  <w:num w:numId="10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
  </w:num>
  <w:num w:numId="109">
    <w:abstractNumId w:val="31"/>
  </w:num>
  <w:num w:numId="110">
    <w:abstractNumId w:val="36"/>
  </w:num>
  <w:num w:numId="111">
    <w:abstractNumId w:val="72"/>
  </w:num>
  <w:num w:numId="112">
    <w:abstractNumId w:val="116"/>
  </w:num>
  <w:num w:numId="113">
    <w:abstractNumId w:val="105"/>
  </w:num>
  <w:num w:numId="114">
    <w:abstractNumId w:val="98"/>
  </w:num>
  <w:num w:numId="115">
    <w:abstractNumId w:val="6"/>
  </w:num>
  <w:num w:numId="116">
    <w:abstractNumId w:val="23"/>
  </w:num>
  <w:num w:numId="117">
    <w:abstractNumId w:val="81"/>
  </w:num>
  <w:num w:numId="118">
    <w:abstractNumId w:val="7"/>
  </w:num>
  <w:num w:numId="119">
    <w:abstractNumId w:val="68"/>
  </w:num>
  <w:num w:numId="120">
    <w:abstractNumId w:val="69"/>
  </w:num>
  <w:num w:numId="121">
    <w:abstractNumId w:val="45"/>
  </w:num>
  <w:num w:numId="122">
    <w:abstractNumId w:val="95"/>
  </w:num>
  <w:num w:numId="123">
    <w:abstractNumId w:val="94"/>
  </w:num>
  <w:num w:numId="124">
    <w:abstractNumId w:val="48"/>
  </w:num>
  <w:num w:numId="125">
    <w:abstractNumId w:val="100"/>
  </w:num>
  <w:num w:numId="126">
    <w:abstractNumId w:val="113"/>
  </w:num>
  <w:num w:numId="127">
    <w:abstractNumId w:val="65"/>
  </w:num>
  <w:num w:numId="128">
    <w:abstractNumId w:val="71"/>
  </w:num>
  <w:num w:numId="129">
    <w:abstractNumId w:val="5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62"/>
    <w:rsid w:val="00025112"/>
    <w:rsid w:val="00034055"/>
    <w:rsid w:val="00044404"/>
    <w:rsid w:val="00051385"/>
    <w:rsid w:val="00083CA5"/>
    <w:rsid w:val="000852B6"/>
    <w:rsid w:val="000866E7"/>
    <w:rsid w:val="0009013E"/>
    <w:rsid w:val="000A1B91"/>
    <w:rsid w:val="000C392E"/>
    <w:rsid w:val="000E0D64"/>
    <w:rsid w:val="000E63F8"/>
    <w:rsid w:val="000F2A76"/>
    <w:rsid w:val="001132F7"/>
    <w:rsid w:val="0011726B"/>
    <w:rsid w:val="00130AC1"/>
    <w:rsid w:val="0013589C"/>
    <w:rsid w:val="00143C11"/>
    <w:rsid w:val="00151CDF"/>
    <w:rsid w:val="00154E9C"/>
    <w:rsid w:val="00154F5C"/>
    <w:rsid w:val="001624A8"/>
    <w:rsid w:val="001651CB"/>
    <w:rsid w:val="00181644"/>
    <w:rsid w:val="00184964"/>
    <w:rsid w:val="0019014F"/>
    <w:rsid w:val="00196BB9"/>
    <w:rsid w:val="001A7B66"/>
    <w:rsid w:val="001C1414"/>
    <w:rsid w:val="001C5EED"/>
    <w:rsid w:val="001C76EA"/>
    <w:rsid w:val="001D33E2"/>
    <w:rsid w:val="001E2183"/>
    <w:rsid w:val="001E2CAF"/>
    <w:rsid w:val="001E5143"/>
    <w:rsid w:val="001F7D1F"/>
    <w:rsid w:val="002022C6"/>
    <w:rsid w:val="002078A6"/>
    <w:rsid w:val="00207D0A"/>
    <w:rsid w:val="0021301F"/>
    <w:rsid w:val="00213992"/>
    <w:rsid w:val="002170B6"/>
    <w:rsid w:val="00223AFC"/>
    <w:rsid w:val="0022509C"/>
    <w:rsid w:val="00232DDC"/>
    <w:rsid w:val="00241C84"/>
    <w:rsid w:val="0024746B"/>
    <w:rsid w:val="00265F95"/>
    <w:rsid w:val="0029111A"/>
    <w:rsid w:val="002A55E1"/>
    <w:rsid w:val="002B5280"/>
    <w:rsid w:val="002C1EC5"/>
    <w:rsid w:val="002C208F"/>
    <w:rsid w:val="002D7C22"/>
    <w:rsid w:val="002E2423"/>
    <w:rsid w:val="002E5688"/>
    <w:rsid w:val="002E6562"/>
    <w:rsid w:val="002F12FB"/>
    <w:rsid w:val="002F3738"/>
    <w:rsid w:val="002F3EB0"/>
    <w:rsid w:val="00305DDB"/>
    <w:rsid w:val="00306487"/>
    <w:rsid w:val="00320A5C"/>
    <w:rsid w:val="00336BCF"/>
    <w:rsid w:val="00336DA0"/>
    <w:rsid w:val="00342488"/>
    <w:rsid w:val="00346C4B"/>
    <w:rsid w:val="003474B3"/>
    <w:rsid w:val="00356F33"/>
    <w:rsid w:val="00362F04"/>
    <w:rsid w:val="00364CCC"/>
    <w:rsid w:val="003A45C6"/>
    <w:rsid w:val="003A5461"/>
    <w:rsid w:val="003E6988"/>
    <w:rsid w:val="00427FB4"/>
    <w:rsid w:val="00430DDD"/>
    <w:rsid w:val="00441CEB"/>
    <w:rsid w:val="00455AA6"/>
    <w:rsid w:val="00477AEF"/>
    <w:rsid w:val="004B0CAC"/>
    <w:rsid w:val="004B0DB0"/>
    <w:rsid w:val="004C1A5D"/>
    <w:rsid w:val="004D3668"/>
    <w:rsid w:val="004E3698"/>
    <w:rsid w:val="004E3CB1"/>
    <w:rsid w:val="004E4291"/>
    <w:rsid w:val="004F49A7"/>
    <w:rsid w:val="004F6F6D"/>
    <w:rsid w:val="0050690C"/>
    <w:rsid w:val="0051591C"/>
    <w:rsid w:val="0051625A"/>
    <w:rsid w:val="00517F34"/>
    <w:rsid w:val="00524C7B"/>
    <w:rsid w:val="00534DA9"/>
    <w:rsid w:val="00541B1A"/>
    <w:rsid w:val="0054440C"/>
    <w:rsid w:val="005625D3"/>
    <w:rsid w:val="005713D1"/>
    <w:rsid w:val="00572019"/>
    <w:rsid w:val="0057439C"/>
    <w:rsid w:val="00595617"/>
    <w:rsid w:val="005A531E"/>
    <w:rsid w:val="005D3B7B"/>
    <w:rsid w:val="005D6FE7"/>
    <w:rsid w:val="005F6A25"/>
    <w:rsid w:val="005F7FA6"/>
    <w:rsid w:val="0061034D"/>
    <w:rsid w:val="006122FA"/>
    <w:rsid w:val="006178D4"/>
    <w:rsid w:val="00627BE9"/>
    <w:rsid w:val="00673453"/>
    <w:rsid w:val="006C12A7"/>
    <w:rsid w:val="006E4BEC"/>
    <w:rsid w:val="00720B48"/>
    <w:rsid w:val="00723201"/>
    <w:rsid w:val="0072404E"/>
    <w:rsid w:val="007313E2"/>
    <w:rsid w:val="00736827"/>
    <w:rsid w:val="007447FC"/>
    <w:rsid w:val="0074613D"/>
    <w:rsid w:val="00756DFB"/>
    <w:rsid w:val="0076225A"/>
    <w:rsid w:val="0077445D"/>
    <w:rsid w:val="007800B1"/>
    <w:rsid w:val="00782763"/>
    <w:rsid w:val="00785D85"/>
    <w:rsid w:val="007921C5"/>
    <w:rsid w:val="00796C9C"/>
    <w:rsid w:val="007A221D"/>
    <w:rsid w:val="007A2C82"/>
    <w:rsid w:val="007A648B"/>
    <w:rsid w:val="007B0804"/>
    <w:rsid w:val="007B59E8"/>
    <w:rsid w:val="007D0EC7"/>
    <w:rsid w:val="007E036A"/>
    <w:rsid w:val="007E163A"/>
    <w:rsid w:val="00800848"/>
    <w:rsid w:val="00814D6A"/>
    <w:rsid w:val="00814EFB"/>
    <w:rsid w:val="00816750"/>
    <w:rsid w:val="00817DAF"/>
    <w:rsid w:val="00836FE8"/>
    <w:rsid w:val="00875300"/>
    <w:rsid w:val="008811A0"/>
    <w:rsid w:val="00894175"/>
    <w:rsid w:val="008A220E"/>
    <w:rsid w:val="008B13E9"/>
    <w:rsid w:val="008B3F56"/>
    <w:rsid w:val="008C18EC"/>
    <w:rsid w:val="008D14CF"/>
    <w:rsid w:val="008D7957"/>
    <w:rsid w:val="008F6EF7"/>
    <w:rsid w:val="008F736F"/>
    <w:rsid w:val="00906981"/>
    <w:rsid w:val="00907ED9"/>
    <w:rsid w:val="009254E9"/>
    <w:rsid w:val="00943307"/>
    <w:rsid w:val="00944C7D"/>
    <w:rsid w:val="00950407"/>
    <w:rsid w:val="0095348A"/>
    <w:rsid w:val="00956B79"/>
    <w:rsid w:val="00960912"/>
    <w:rsid w:val="009660E2"/>
    <w:rsid w:val="009817A0"/>
    <w:rsid w:val="009925AA"/>
    <w:rsid w:val="0099695D"/>
    <w:rsid w:val="00996C3F"/>
    <w:rsid w:val="009A09C5"/>
    <w:rsid w:val="009A658F"/>
    <w:rsid w:val="009B60B2"/>
    <w:rsid w:val="009C6D74"/>
    <w:rsid w:val="009E5007"/>
    <w:rsid w:val="00A05181"/>
    <w:rsid w:val="00A30D50"/>
    <w:rsid w:val="00A31EEB"/>
    <w:rsid w:val="00A46C73"/>
    <w:rsid w:val="00A5150E"/>
    <w:rsid w:val="00A609CA"/>
    <w:rsid w:val="00A71F6F"/>
    <w:rsid w:val="00A72423"/>
    <w:rsid w:val="00A75076"/>
    <w:rsid w:val="00A829E4"/>
    <w:rsid w:val="00A87CC3"/>
    <w:rsid w:val="00A9088B"/>
    <w:rsid w:val="00AC0867"/>
    <w:rsid w:val="00AC1D2B"/>
    <w:rsid w:val="00AE0B07"/>
    <w:rsid w:val="00AE14F2"/>
    <w:rsid w:val="00AE2414"/>
    <w:rsid w:val="00AE74F8"/>
    <w:rsid w:val="00B02FC1"/>
    <w:rsid w:val="00B11E27"/>
    <w:rsid w:val="00B151D1"/>
    <w:rsid w:val="00B40671"/>
    <w:rsid w:val="00B463DA"/>
    <w:rsid w:val="00B5507F"/>
    <w:rsid w:val="00B5691A"/>
    <w:rsid w:val="00BC2655"/>
    <w:rsid w:val="00BE0C00"/>
    <w:rsid w:val="00BF09C1"/>
    <w:rsid w:val="00C0142E"/>
    <w:rsid w:val="00C231C7"/>
    <w:rsid w:val="00C40BB7"/>
    <w:rsid w:val="00C43B08"/>
    <w:rsid w:val="00C45B02"/>
    <w:rsid w:val="00C60F54"/>
    <w:rsid w:val="00C6113A"/>
    <w:rsid w:val="00C61B6F"/>
    <w:rsid w:val="00C65FA6"/>
    <w:rsid w:val="00C77165"/>
    <w:rsid w:val="00CB1CF8"/>
    <w:rsid w:val="00CB244B"/>
    <w:rsid w:val="00CB3023"/>
    <w:rsid w:val="00CB4978"/>
    <w:rsid w:val="00CC48EA"/>
    <w:rsid w:val="00CD62E0"/>
    <w:rsid w:val="00CE7575"/>
    <w:rsid w:val="00D13742"/>
    <w:rsid w:val="00D2382F"/>
    <w:rsid w:val="00D646BD"/>
    <w:rsid w:val="00D72672"/>
    <w:rsid w:val="00D73D92"/>
    <w:rsid w:val="00D834C5"/>
    <w:rsid w:val="00D918A3"/>
    <w:rsid w:val="00DA7223"/>
    <w:rsid w:val="00DB68BC"/>
    <w:rsid w:val="00DC6654"/>
    <w:rsid w:val="00DE3A01"/>
    <w:rsid w:val="00DE7493"/>
    <w:rsid w:val="00DF417C"/>
    <w:rsid w:val="00DF4C11"/>
    <w:rsid w:val="00E0587C"/>
    <w:rsid w:val="00E178C9"/>
    <w:rsid w:val="00E62FA7"/>
    <w:rsid w:val="00E63B0F"/>
    <w:rsid w:val="00E72252"/>
    <w:rsid w:val="00E723BC"/>
    <w:rsid w:val="00E916E1"/>
    <w:rsid w:val="00EF1CD9"/>
    <w:rsid w:val="00EF1F2D"/>
    <w:rsid w:val="00EF38BE"/>
    <w:rsid w:val="00F002E2"/>
    <w:rsid w:val="00F004C5"/>
    <w:rsid w:val="00F0063B"/>
    <w:rsid w:val="00F014AE"/>
    <w:rsid w:val="00F11D71"/>
    <w:rsid w:val="00F139FD"/>
    <w:rsid w:val="00F16139"/>
    <w:rsid w:val="00F228E2"/>
    <w:rsid w:val="00F2750E"/>
    <w:rsid w:val="00F3372F"/>
    <w:rsid w:val="00F370B9"/>
    <w:rsid w:val="00F428C5"/>
    <w:rsid w:val="00F45307"/>
    <w:rsid w:val="00F5692E"/>
    <w:rsid w:val="00F90DA6"/>
    <w:rsid w:val="00F93C62"/>
    <w:rsid w:val="00F93CFC"/>
    <w:rsid w:val="00FA3C0C"/>
    <w:rsid w:val="00FA76E6"/>
    <w:rsid w:val="00FC1C77"/>
    <w:rsid w:val="00FE2DA5"/>
    <w:rsid w:val="00FF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260E3-183A-4E49-8541-62531634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CC48EA"/>
    <w:pPr>
      <w:spacing w:after="0" w:line="240" w:lineRule="auto"/>
    </w:pPr>
    <w:rPr>
      <w:rFonts w:ascii="Times New Roman" w:eastAsia="Times New Roman" w:hAnsi="Times New Roman" w:cs="Times New Roman"/>
      <w:sz w:val="24"/>
      <w:szCs w:val="24"/>
      <w:lang w:eastAsia="ru-RU"/>
    </w:rPr>
  </w:style>
  <w:style w:type="paragraph" w:styleId="1b">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c"/>
    <w:next w:val="ac"/>
    <w:link w:val="1c"/>
    <w:qFormat/>
    <w:rsid w:val="007E163A"/>
    <w:pPr>
      <w:keepNext/>
      <w:keepLines/>
      <w:tabs>
        <w:tab w:val="num" w:pos="926"/>
      </w:tabs>
      <w:spacing w:before="240"/>
      <w:outlineLvl w:val="0"/>
    </w:pPr>
    <w:rPr>
      <w:rFonts w:asciiTheme="majorHAnsi" w:eastAsiaTheme="majorEastAsia" w:hAnsiTheme="majorHAnsi" w:cstheme="majorBidi"/>
      <w:color w:val="2E74B5" w:themeColor="accent1" w:themeShade="BF"/>
      <w:sz w:val="32"/>
      <w:szCs w:val="32"/>
    </w:rPr>
  </w:style>
  <w:style w:type="paragraph" w:styleId="27">
    <w:name w:val="heading 2"/>
    <w:aliases w:val="Заголовок 2 - после заг.1 и перед заг.3,H2,h2,Янссен З2,H21,H22,H211,H23,H212,Heading 2 Hidden,CHS,H2-Heading 2,l2,22,heading2,list2,A,A.B.C.,list 2,Heading2,Heading Indent No L2,UNDERRUBRIK 1-2,Fonctionnalité,Titre 21,t2.T2,Table2,ITT t2"/>
    <w:basedOn w:val="ac"/>
    <w:next w:val="ac"/>
    <w:link w:val="28"/>
    <w:qFormat/>
    <w:rsid w:val="007E163A"/>
    <w:pPr>
      <w:keepNext/>
      <w:keepLines/>
      <w:numPr>
        <w:ilvl w:val="1"/>
        <w:numId w:val="4"/>
      </w:numPr>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33">
    <w:name w:val="heading 3"/>
    <w:aliases w:val="H3,Heading 3 - old,h3,Gliederung3,H31,H32,h31,Gliederung31,H311,Heading 3,h:3,31,ITT t3,PA Minor Section,TE Heading,Title3,list,l3,Level 3 Head,heading 3,H33,H34,H35,título 3,subhead,1.,TF-Overskrift 3,Titre3,alltoc,Table3,3heading,l31,32,o"/>
    <w:basedOn w:val="ac"/>
    <w:next w:val="ac"/>
    <w:link w:val="34"/>
    <w:qFormat/>
    <w:rsid w:val="007E163A"/>
    <w:pPr>
      <w:keepNext/>
      <w:keepLines/>
      <w:numPr>
        <w:ilvl w:val="2"/>
        <w:numId w:val="4"/>
      </w:numPr>
      <w:spacing w:before="40"/>
      <w:ind w:left="720" w:hanging="432"/>
      <w:outlineLvl w:val="2"/>
    </w:pPr>
    <w:rPr>
      <w:rFonts w:asciiTheme="majorHAnsi" w:eastAsiaTheme="majorEastAsia" w:hAnsiTheme="majorHAnsi" w:cstheme="majorBidi"/>
      <w:color w:val="1F4D78" w:themeColor="accent1" w:themeShade="7F"/>
    </w:rPr>
  </w:style>
  <w:style w:type="paragraph" w:styleId="42">
    <w:name w:val="heading 4"/>
    <w:aliases w:val="H4,Параграф,Heading 4 Char,Sub-Clause Sub-paragraph + 12 пт,Слева:  0,63 см,Выступ:  0,95 + ...,h4 sub sub heading,Заголовок 4 (Приложение),H41,H42,H411,Heading 4,Sub-Minor,????????? 4 (??????????) Знак Знак1,h:4,h4,ITT t4,a.,I4"/>
    <w:basedOn w:val="ac"/>
    <w:next w:val="ac"/>
    <w:link w:val="43"/>
    <w:qFormat/>
    <w:rsid w:val="007E163A"/>
    <w:pPr>
      <w:keepNext/>
      <w:keepLines/>
      <w:numPr>
        <w:ilvl w:val="3"/>
        <w:numId w:val="4"/>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2">
    <w:name w:val="heading 5"/>
    <w:aliases w:val="H5,Gliederung5,_Подпункт,Heading 5,ITT t5,PA Pico Section,5,Roman list,h5,Roman list1,Roman list2,Roman list11,Roman list3,Roman list12,Roman list21,Roman list111,heading 5,Заг 2,PIM 5,Bold/Italics,_EB_Заголовок 5,_EB_5"/>
    <w:basedOn w:val="ac"/>
    <w:next w:val="ac"/>
    <w:link w:val="55"/>
    <w:qFormat/>
    <w:rsid w:val="007E163A"/>
    <w:pPr>
      <w:keepNext/>
      <w:keepLines/>
      <w:numPr>
        <w:ilvl w:val="4"/>
        <w:numId w:val="4"/>
      </w:numPr>
      <w:spacing w:before="4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ITT t6,PA Appendix,6,Bullet list,Bullet list1,Bullet list2,Bullet list11,Bullet list3,Bullet list12,Bullet list21,Bullet list111,Bullet lis,Italics,PIM 6,heading 6"/>
    <w:basedOn w:val="ac"/>
    <w:next w:val="ac"/>
    <w:link w:val="61"/>
    <w:qFormat/>
    <w:rsid w:val="007E163A"/>
    <w:pPr>
      <w:keepNext/>
      <w:keepLines/>
      <w:numPr>
        <w:ilvl w:val="5"/>
        <w:numId w:val="4"/>
      </w:numPr>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PIM 7,**Буква1-заголовок,ITT t7,PA Appendix Major,7,req3,letter list,lettered list,letter list1,lettered list1,letter list2,lettered list2,letter list11,lettered list11,letter list3,lettered list3,letter list12,lettered list12,letter list21"/>
    <w:basedOn w:val="ac"/>
    <w:next w:val="ac"/>
    <w:link w:val="70"/>
    <w:qFormat/>
    <w:rsid w:val="007E163A"/>
    <w:pPr>
      <w:keepNext/>
      <w:keepLines/>
      <w:numPr>
        <w:ilvl w:val="6"/>
        <w:numId w:val="4"/>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aliases w:val="ITT t8,PA Appendix Minor,8,r,requirement,req2,Reference List,action,action1,action2,action11,action3,action4,action5,action6,action7,action12,action21,action111,action31,action8,action13,action22,action112,action32,heading 8"/>
    <w:basedOn w:val="ac"/>
    <w:next w:val="ac"/>
    <w:link w:val="80"/>
    <w:qFormat/>
    <w:rsid w:val="007E163A"/>
    <w:pPr>
      <w:keepNext/>
      <w:keepLines/>
      <w:numPr>
        <w:ilvl w:val="7"/>
        <w:numId w:val="4"/>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aliases w:val="ITT t9,9,rb,req bullet,req1,progress,Titre 10,App Heading,progress1,progress2,progress11,progress3,progress4,progress5,progress6,progress7,progress12,progress21,progress111,progress31,progress8,progress13,Messages,heading 9"/>
    <w:basedOn w:val="ac"/>
    <w:next w:val="ac"/>
    <w:link w:val="90"/>
    <w:qFormat/>
    <w:rsid w:val="007E163A"/>
    <w:pPr>
      <w:keepNext/>
      <w:keepLines/>
      <w:numPr>
        <w:ilvl w:val="8"/>
        <w:numId w:val="4"/>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customStyle="1" w:styleId="ConsPlusNormal">
    <w:name w:val="ConsPlusNormal"/>
    <w:link w:val="ConsPlusNormal0"/>
    <w:rsid w:val="00CC48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Контракт-подподпункт"/>
    <w:basedOn w:val="ac"/>
    <w:rsid w:val="00CC48EA"/>
    <w:pPr>
      <w:tabs>
        <w:tab w:val="num" w:pos="2160"/>
      </w:tabs>
      <w:ind w:left="2160" w:hanging="1080"/>
      <w:jc w:val="both"/>
    </w:pPr>
    <w:rPr>
      <w:sz w:val="28"/>
      <w:szCs w:val="28"/>
    </w:rPr>
  </w:style>
  <w:style w:type="character" w:customStyle="1" w:styleId="ConsPlusNormal0">
    <w:name w:val="ConsPlusNormal Знак"/>
    <w:link w:val="ConsPlusNormal"/>
    <w:locked/>
    <w:rsid w:val="00CC48EA"/>
    <w:rPr>
      <w:rFonts w:ascii="Arial" w:eastAsia="Times New Roman" w:hAnsi="Arial" w:cs="Arial"/>
      <w:sz w:val="20"/>
      <w:szCs w:val="20"/>
      <w:lang w:eastAsia="ru-RU"/>
    </w:rPr>
  </w:style>
  <w:style w:type="paragraph" w:customStyle="1" w:styleId="ConsPlusCell">
    <w:name w:val="ConsPlusCell"/>
    <w:qFormat/>
    <w:rsid w:val="00CC48EA"/>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0">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
    <w:basedOn w:val="ac"/>
    <w:link w:val="af1"/>
    <w:uiPriority w:val="99"/>
    <w:rsid w:val="00CC48EA"/>
    <w:pPr>
      <w:spacing w:after="60"/>
      <w:jc w:val="both"/>
    </w:pPr>
    <w:rPr>
      <w:lang w:val="x-none" w:eastAsia="en-US"/>
    </w:rPr>
  </w:style>
  <w:style w:type="character" w:customStyle="1" w:styleId="af1">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Знак Знак"/>
    <w:basedOn w:val="ad"/>
    <w:link w:val="af0"/>
    <w:uiPriority w:val="99"/>
    <w:rsid w:val="00CC48EA"/>
    <w:rPr>
      <w:rFonts w:ascii="Times New Roman" w:eastAsia="Times New Roman" w:hAnsi="Times New Roman" w:cs="Times New Roman"/>
      <w:sz w:val="24"/>
      <w:szCs w:val="24"/>
      <w:lang w:val="x-none"/>
    </w:rPr>
  </w:style>
  <w:style w:type="character" w:styleId="af2">
    <w:name w:val="footnote reference"/>
    <w:aliases w:val="Ссылка на сноску 45"/>
    <w:uiPriority w:val="99"/>
    <w:rsid w:val="00CC48EA"/>
    <w:rPr>
      <w:vertAlign w:val="superscript"/>
    </w:rPr>
  </w:style>
  <w:style w:type="paragraph" w:styleId="af3">
    <w:name w:val="Balloon Text"/>
    <w:basedOn w:val="ac"/>
    <w:link w:val="af4"/>
    <w:uiPriority w:val="99"/>
    <w:unhideWhenUsed/>
    <w:rsid w:val="00F3372F"/>
    <w:rPr>
      <w:rFonts w:ascii="Segoe UI" w:hAnsi="Segoe UI" w:cs="Segoe UI"/>
      <w:sz w:val="18"/>
      <w:szCs w:val="18"/>
    </w:rPr>
  </w:style>
  <w:style w:type="character" w:customStyle="1" w:styleId="af4">
    <w:name w:val="Текст выноски Знак"/>
    <w:basedOn w:val="ad"/>
    <w:link w:val="af3"/>
    <w:uiPriority w:val="99"/>
    <w:rsid w:val="00F3372F"/>
    <w:rPr>
      <w:rFonts w:ascii="Segoe UI" w:eastAsia="Times New Roman" w:hAnsi="Segoe UI" w:cs="Segoe UI"/>
      <w:sz w:val="18"/>
      <w:szCs w:val="18"/>
      <w:lang w:eastAsia="ru-RU"/>
    </w:rPr>
  </w:style>
  <w:style w:type="paragraph" w:styleId="af5">
    <w:name w:val="header"/>
    <w:aliases w:val="ho,header odd,first,heading one,h,h Знак"/>
    <w:basedOn w:val="ac"/>
    <w:link w:val="af6"/>
    <w:uiPriority w:val="99"/>
    <w:unhideWhenUsed/>
    <w:rsid w:val="00FC1C77"/>
    <w:pPr>
      <w:tabs>
        <w:tab w:val="center" w:pos="4677"/>
        <w:tab w:val="right" w:pos="9355"/>
      </w:tabs>
    </w:pPr>
  </w:style>
  <w:style w:type="character" w:customStyle="1" w:styleId="af6">
    <w:name w:val="Верхний колонтитул Знак"/>
    <w:aliases w:val="ho Знак,header odd Знак,first Знак,heading one Знак,h Знак1,h Знак Знак"/>
    <w:basedOn w:val="ad"/>
    <w:link w:val="af5"/>
    <w:uiPriority w:val="99"/>
    <w:rsid w:val="00FC1C77"/>
    <w:rPr>
      <w:rFonts w:ascii="Times New Roman" w:eastAsia="Times New Roman" w:hAnsi="Times New Roman" w:cs="Times New Roman"/>
      <w:sz w:val="24"/>
      <w:szCs w:val="24"/>
      <w:lang w:eastAsia="ru-RU"/>
    </w:rPr>
  </w:style>
  <w:style w:type="paragraph" w:styleId="af7">
    <w:name w:val="footer"/>
    <w:basedOn w:val="ac"/>
    <w:link w:val="af8"/>
    <w:uiPriority w:val="99"/>
    <w:unhideWhenUsed/>
    <w:rsid w:val="00FC1C77"/>
    <w:pPr>
      <w:tabs>
        <w:tab w:val="center" w:pos="4677"/>
        <w:tab w:val="right" w:pos="9355"/>
      </w:tabs>
    </w:pPr>
  </w:style>
  <w:style w:type="character" w:customStyle="1" w:styleId="af8">
    <w:name w:val="Нижний колонтитул Знак"/>
    <w:basedOn w:val="ad"/>
    <w:link w:val="af7"/>
    <w:uiPriority w:val="99"/>
    <w:rsid w:val="00FC1C77"/>
    <w:rPr>
      <w:rFonts w:ascii="Times New Roman" w:eastAsia="Times New Roman" w:hAnsi="Times New Roman" w:cs="Times New Roman"/>
      <w:sz w:val="24"/>
      <w:szCs w:val="24"/>
      <w:lang w:eastAsia="ru-RU"/>
    </w:rPr>
  </w:style>
  <w:style w:type="paragraph" w:styleId="af9">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c"/>
    <w:link w:val="afa"/>
    <w:rsid w:val="007D0EC7"/>
    <w:pPr>
      <w:spacing w:after="120"/>
    </w:pPr>
  </w:style>
  <w:style w:type="character" w:customStyle="1" w:styleId="afa">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d"/>
    <w:link w:val="af9"/>
    <w:rsid w:val="007D0EC7"/>
    <w:rPr>
      <w:rFonts w:ascii="Times New Roman" w:eastAsia="Times New Roman" w:hAnsi="Times New Roman" w:cs="Times New Roman"/>
      <w:sz w:val="24"/>
      <w:szCs w:val="24"/>
      <w:lang w:eastAsia="ru-RU"/>
    </w:rPr>
  </w:style>
  <w:style w:type="character" w:styleId="afb">
    <w:name w:val="Hyperlink"/>
    <w:basedOn w:val="ad"/>
    <w:uiPriority w:val="99"/>
    <w:unhideWhenUsed/>
    <w:rsid w:val="00944C7D"/>
    <w:rPr>
      <w:color w:val="0563C1" w:themeColor="hyperlink"/>
      <w:u w:val="single"/>
    </w:rPr>
  </w:style>
  <w:style w:type="character" w:customStyle="1" w:styleId="CharChar">
    <w:name w:val="Обычный Char Char"/>
    <w:link w:val="1d"/>
    <w:uiPriority w:val="99"/>
    <w:locked/>
    <w:rsid w:val="00944C7D"/>
  </w:style>
  <w:style w:type="paragraph" w:customStyle="1" w:styleId="1d">
    <w:name w:val="Обычный1"/>
    <w:link w:val="CharChar"/>
    <w:uiPriority w:val="99"/>
    <w:rsid w:val="00944C7D"/>
    <w:pPr>
      <w:widowControl w:val="0"/>
      <w:spacing w:after="0" w:line="300" w:lineRule="auto"/>
    </w:pPr>
  </w:style>
  <w:style w:type="character" w:customStyle="1" w:styleId="1c">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d"/>
    <w:link w:val="1b"/>
    <w:rsid w:val="007E163A"/>
    <w:rPr>
      <w:rFonts w:asciiTheme="majorHAnsi" w:eastAsiaTheme="majorEastAsia" w:hAnsiTheme="majorHAnsi" w:cstheme="majorBidi"/>
      <w:color w:val="2E74B5" w:themeColor="accent1" w:themeShade="BF"/>
      <w:sz w:val="32"/>
      <w:szCs w:val="32"/>
      <w:lang w:eastAsia="ru-RU"/>
    </w:rPr>
  </w:style>
  <w:style w:type="character" w:customStyle="1" w:styleId="28">
    <w:name w:val="Заголовок 2 Знак"/>
    <w:aliases w:val="Заголовок 2 - после заг.1 и перед заг.3 Знак,H2 Знак,h2 Знак,Янссен З2 Знак,H21 Знак,H22 Знак,H211 Знак,H23 Знак,H212 Знак,Heading 2 Hidden Знак,CHS Знак,H2-Heading 2 Знак,l2 Знак,22 Знак,heading2 Знак,list2 Знак,A Знак,A.B.C. Знак"/>
    <w:basedOn w:val="ad"/>
    <w:link w:val="27"/>
    <w:rsid w:val="007E163A"/>
    <w:rPr>
      <w:rFonts w:asciiTheme="majorHAnsi" w:eastAsiaTheme="majorEastAsia" w:hAnsiTheme="majorHAnsi" w:cstheme="majorBidi"/>
      <w:color w:val="2E74B5" w:themeColor="accent1" w:themeShade="BF"/>
      <w:sz w:val="26"/>
      <w:szCs w:val="26"/>
      <w:lang w:eastAsia="ru-RU"/>
    </w:rPr>
  </w:style>
  <w:style w:type="character" w:customStyle="1" w:styleId="34">
    <w:name w:val="Заголовок 3 Знак"/>
    <w:aliases w:val="H3 Знак,Heading 3 - old Знак1,h3 Знак,Gliederung3 Знак,H31 Знак,H32 Знак,h31 Знак,Gliederung31 Знак,H311 Знак,Heading 3 Знак,h:3 Знак,31 Знак,ITT t3 Знак,PA Minor Section Знак,TE Heading Знак,Title3 Знак,list Знак,l3 Знак,heading 3 Знак"/>
    <w:basedOn w:val="ad"/>
    <w:link w:val="33"/>
    <w:rsid w:val="007E163A"/>
    <w:rPr>
      <w:rFonts w:asciiTheme="majorHAnsi" w:eastAsiaTheme="majorEastAsia" w:hAnsiTheme="majorHAnsi" w:cstheme="majorBidi"/>
      <w:color w:val="1F4D78" w:themeColor="accent1" w:themeShade="7F"/>
      <w:sz w:val="24"/>
      <w:szCs w:val="24"/>
      <w:lang w:eastAsia="ru-RU"/>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Heading 4 Знак"/>
    <w:basedOn w:val="ad"/>
    <w:link w:val="42"/>
    <w:rsid w:val="007E163A"/>
    <w:rPr>
      <w:rFonts w:asciiTheme="majorHAnsi" w:eastAsiaTheme="majorEastAsia" w:hAnsiTheme="majorHAnsi" w:cstheme="majorBidi"/>
      <w:i/>
      <w:iCs/>
      <w:color w:val="2E74B5" w:themeColor="accent1" w:themeShade="BF"/>
      <w:sz w:val="24"/>
      <w:szCs w:val="24"/>
      <w:lang w:eastAsia="ru-RU"/>
    </w:rPr>
  </w:style>
  <w:style w:type="character" w:customStyle="1" w:styleId="55">
    <w:name w:val="Заголовок 5 Знак"/>
    <w:aliases w:val="H5 Знак,Gliederung5 Знак1,_Подпункт Знак,Heading 5 Знак,ITT t5 Знак,PA Pico Section Знак,5 Знак,Roman list Знак,h5 Знак,Roman list1 Знак,Roman list2 Знак,Roman list11 Знак,Roman list3 Знак,Roman list12 Знак,Roman list21 Знак,Заг 2 Знак"/>
    <w:basedOn w:val="ad"/>
    <w:link w:val="52"/>
    <w:rsid w:val="007E163A"/>
    <w:rPr>
      <w:rFonts w:asciiTheme="majorHAnsi" w:eastAsiaTheme="majorEastAsia" w:hAnsiTheme="majorHAnsi" w:cstheme="majorBidi"/>
      <w:color w:val="2E74B5" w:themeColor="accent1" w:themeShade="BF"/>
      <w:sz w:val="24"/>
      <w:szCs w:val="24"/>
      <w:lang w:eastAsia="ru-RU"/>
    </w:rPr>
  </w:style>
  <w:style w:type="character" w:customStyle="1" w:styleId="61">
    <w:name w:val="Заголовок 6 Знак"/>
    <w:aliases w:val="H6 Знак,ITT t6 Знак,PA Appendix Знак,6 Знак,Bullet list Знак,Bullet list1 Знак,Bullet list2 Знак,Bullet list11 Знак,Bullet list3 Знак,Bullet list12 Знак,Bullet list21 Знак,Bullet list111 Знак,Bullet lis Знак,Italics Знак,PIM 6 Знак"/>
    <w:basedOn w:val="ad"/>
    <w:link w:val="60"/>
    <w:rsid w:val="007E163A"/>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aliases w:val="PIM 7 Знак,**Буква1-заголовок Знак,ITT t7 Знак,PA Appendix Major Знак,7 Знак,req3 Знак,letter list Знак,lettered list Знак,letter list1 Знак,lettered list1 Знак,letter list2 Знак,lettered list2 Знак,letter list11 Знак,letter list3 Знак"/>
    <w:basedOn w:val="ad"/>
    <w:link w:val="7"/>
    <w:rsid w:val="007E163A"/>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d"/>
    <w:link w:val="8"/>
    <w:rsid w:val="007E163A"/>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d"/>
    <w:link w:val="9"/>
    <w:rsid w:val="007E163A"/>
    <w:rPr>
      <w:rFonts w:asciiTheme="majorHAnsi" w:eastAsiaTheme="majorEastAsia" w:hAnsiTheme="majorHAnsi" w:cstheme="majorBidi"/>
      <w:i/>
      <w:iCs/>
      <w:color w:val="272727" w:themeColor="text1" w:themeTint="D8"/>
      <w:sz w:val="21"/>
      <w:szCs w:val="21"/>
      <w:lang w:eastAsia="ru-RU"/>
    </w:rPr>
  </w:style>
  <w:style w:type="character" w:styleId="afc">
    <w:name w:val="page number"/>
    <w:basedOn w:val="ad"/>
    <w:rsid w:val="007E163A"/>
  </w:style>
  <w:style w:type="paragraph" w:styleId="a0">
    <w:name w:val="Title"/>
    <w:basedOn w:val="ac"/>
    <w:link w:val="afd"/>
    <w:qFormat/>
    <w:rsid w:val="007E163A"/>
    <w:pPr>
      <w:numPr>
        <w:numId w:val="55"/>
      </w:numPr>
      <w:spacing w:before="240" w:after="60"/>
      <w:jc w:val="center"/>
      <w:outlineLvl w:val="0"/>
    </w:pPr>
    <w:rPr>
      <w:rFonts w:ascii="Arial" w:hAnsi="Arial"/>
      <w:b/>
      <w:kern w:val="28"/>
      <w:sz w:val="32"/>
      <w:szCs w:val="20"/>
      <w:lang w:val="x-none" w:eastAsia="x-none"/>
    </w:rPr>
  </w:style>
  <w:style w:type="character" w:customStyle="1" w:styleId="afd">
    <w:name w:val="Название Знак"/>
    <w:basedOn w:val="ad"/>
    <w:link w:val="a0"/>
    <w:rsid w:val="007E163A"/>
    <w:rPr>
      <w:rFonts w:ascii="Arial" w:eastAsia="Times New Roman" w:hAnsi="Arial" w:cs="Times New Roman"/>
      <w:b/>
      <w:kern w:val="28"/>
      <w:sz w:val="32"/>
      <w:szCs w:val="20"/>
      <w:lang w:val="x-none" w:eastAsia="x-none"/>
    </w:rPr>
  </w:style>
  <w:style w:type="paragraph" w:styleId="2">
    <w:name w:val="Body Text 2"/>
    <w:basedOn w:val="ac"/>
    <w:link w:val="29"/>
    <w:uiPriority w:val="99"/>
    <w:rsid w:val="007E163A"/>
    <w:pPr>
      <w:numPr>
        <w:ilvl w:val="1"/>
        <w:numId w:val="55"/>
      </w:numPr>
      <w:spacing w:after="60"/>
      <w:jc w:val="both"/>
    </w:pPr>
    <w:rPr>
      <w:szCs w:val="20"/>
      <w:lang w:val="x-none" w:eastAsia="x-none"/>
    </w:rPr>
  </w:style>
  <w:style w:type="character" w:customStyle="1" w:styleId="29">
    <w:name w:val="Основной текст 2 Знак"/>
    <w:basedOn w:val="ad"/>
    <w:link w:val="2"/>
    <w:uiPriority w:val="99"/>
    <w:rsid w:val="007E163A"/>
    <w:rPr>
      <w:rFonts w:ascii="Times New Roman" w:eastAsia="Times New Roman" w:hAnsi="Times New Roman" w:cs="Times New Roman"/>
      <w:sz w:val="24"/>
      <w:szCs w:val="20"/>
      <w:lang w:val="x-none" w:eastAsia="x-none"/>
    </w:rPr>
  </w:style>
  <w:style w:type="paragraph" w:customStyle="1" w:styleId="3---">
    <w:name w:val="3---"/>
    <w:basedOn w:val="ac"/>
    <w:rsid w:val="007E163A"/>
    <w:pPr>
      <w:spacing w:before="120" w:after="120"/>
      <w:jc w:val="both"/>
    </w:pPr>
  </w:style>
  <w:style w:type="paragraph" w:styleId="afe">
    <w:name w:val="Subtitle"/>
    <w:basedOn w:val="ac"/>
    <w:link w:val="aff"/>
    <w:uiPriority w:val="99"/>
    <w:qFormat/>
    <w:rsid w:val="007E163A"/>
    <w:pPr>
      <w:spacing w:after="60"/>
      <w:jc w:val="center"/>
      <w:outlineLvl w:val="1"/>
    </w:pPr>
    <w:rPr>
      <w:rFonts w:ascii="Arial" w:hAnsi="Arial"/>
      <w:szCs w:val="20"/>
      <w:lang w:val="x-none" w:eastAsia="x-none"/>
    </w:rPr>
  </w:style>
  <w:style w:type="character" w:customStyle="1" w:styleId="aff">
    <w:name w:val="Подзаголовок Знак"/>
    <w:basedOn w:val="ad"/>
    <w:link w:val="afe"/>
    <w:uiPriority w:val="99"/>
    <w:rsid w:val="007E163A"/>
    <w:rPr>
      <w:rFonts w:ascii="Arial" w:eastAsia="Times New Roman" w:hAnsi="Arial" w:cs="Times New Roman"/>
      <w:sz w:val="24"/>
      <w:szCs w:val="20"/>
      <w:lang w:val="x-none" w:eastAsia="x-none"/>
    </w:rPr>
  </w:style>
  <w:style w:type="paragraph" w:styleId="aff0">
    <w:name w:val="Body Text Indent"/>
    <w:aliases w:val="Основной текст с нумерацией"/>
    <w:basedOn w:val="ac"/>
    <w:link w:val="aff1"/>
    <w:rsid w:val="007E163A"/>
    <w:pPr>
      <w:spacing w:after="120"/>
      <w:ind w:left="283"/>
      <w:jc w:val="both"/>
    </w:pPr>
  </w:style>
  <w:style w:type="character" w:customStyle="1" w:styleId="aff1">
    <w:name w:val="Основной текст с отступом Знак"/>
    <w:aliases w:val="Основной текст с нумерацией Знак"/>
    <w:basedOn w:val="ad"/>
    <w:link w:val="aff0"/>
    <w:rsid w:val="007E163A"/>
    <w:rPr>
      <w:rFonts w:ascii="Times New Roman" w:eastAsia="Times New Roman" w:hAnsi="Times New Roman" w:cs="Times New Roman"/>
      <w:sz w:val="24"/>
      <w:szCs w:val="24"/>
      <w:lang w:eastAsia="ru-RU"/>
    </w:rPr>
  </w:style>
  <w:style w:type="paragraph" w:styleId="2a">
    <w:name w:val="Body Text Indent 2"/>
    <w:basedOn w:val="ac"/>
    <w:link w:val="2b"/>
    <w:rsid w:val="007E163A"/>
    <w:pPr>
      <w:spacing w:after="120" w:line="480" w:lineRule="auto"/>
      <w:ind w:left="283"/>
      <w:jc w:val="both"/>
    </w:pPr>
    <w:rPr>
      <w:lang w:val="x-none" w:eastAsia="x-none"/>
    </w:rPr>
  </w:style>
  <w:style w:type="character" w:customStyle="1" w:styleId="2b">
    <w:name w:val="Основной текст с отступом 2 Знак"/>
    <w:basedOn w:val="ad"/>
    <w:link w:val="2a"/>
    <w:rsid w:val="007E163A"/>
    <w:rPr>
      <w:rFonts w:ascii="Times New Roman" w:eastAsia="Times New Roman" w:hAnsi="Times New Roman" w:cs="Times New Roman"/>
      <w:sz w:val="24"/>
      <w:szCs w:val="24"/>
      <w:lang w:val="x-none" w:eastAsia="x-none"/>
    </w:rPr>
  </w:style>
  <w:style w:type="paragraph" w:styleId="aff2">
    <w:name w:val="List Bullet"/>
    <w:aliases w:val="UL,Маркированный список 1,Маркированный список Знак Знак Знак Знак Знак Знак Знак Знак Знак Знак Знак Знак Знак Знак Знак Знак"/>
    <w:basedOn w:val="ac"/>
    <w:autoRedefine/>
    <w:uiPriority w:val="99"/>
    <w:rsid w:val="007E163A"/>
    <w:pPr>
      <w:widowControl w:val="0"/>
      <w:spacing w:after="60"/>
      <w:jc w:val="both"/>
    </w:pPr>
  </w:style>
  <w:style w:type="paragraph" w:styleId="2c">
    <w:name w:val="List Bullet 2"/>
    <w:basedOn w:val="ac"/>
    <w:autoRedefine/>
    <w:uiPriority w:val="99"/>
    <w:rsid w:val="007E163A"/>
    <w:pPr>
      <w:spacing w:after="60"/>
      <w:jc w:val="both"/>
    </w:pPr>
    <w:rPr>
      <w:szCs w:val="20"/>
    </w:rPr>
  </w:style>
  <w:style w:type="paragraph" w:styleId="35">
    <w:name w:val="toc 3"/>
    <w:basedOn w:val="ac"/>
    <w:next w:val="ac"/>
    <w:autoRedefine/>
    <w:uiPriority w:val="39"/>
    <w:rsid w:val="007E163A"/>
    <w:pPr>
      <w:ind w:firstLine="12"/>
    </w:pPr>
    <w:rPr>
      <w:sz w:val="20"/>
      <w:szCs w:val="20"/>
    </w:rPr>
  </w:style>
  <w:style w:type="paragraph" w:styleId="aff3">
    <w:name w:val="Date"/>
    <w:basedOn w:val="ac"/>
    <w:next w:val="ac"/>
    <w:link w:val="aff4"/>
    <w:uiPriority w:val="99"/>
    <w:rsid w:val="007E163A"/>
    <w:pPr>
      <w:spacing w:after="60"/>
      <w:jc w:val="both"/>
    </w:pPr>
    <w:rPr>
      <w:szCs w:val="20"/>
      <w:lang w:val="x-none" w:eastAsia="x-none"/>
    </w:rPr>
  </w:style>
  <w:style w:type="character" w:customStyle="1" w:styleId="aff4">
    <w:name w:val="Дата Знак"/>
    <w:basedOn w:val="ad"/>
    <w:link w:val="aff3"/>
    <w:uiPriority w:val="99"/>
    <w:rsid w:val="007E163A"/>
    <w:rPr>
      <w:rFonts w:ascii="Times New Roman" w:eastAsia="Times New Roman" w:hAnsi="Times New Roman" w:cs="Times New Roman"/>
      <w:sz w:val="24"/>
      <w:szCs w:val="20"/>
      <w:lang w:val="x-none" w:eastAsia="x-none"/>
    </w:rPr>
  </w:style>
  <w:style w:type="paragraph" w:styleId="aff5">
    <w:name w:val="Plain Text"/>
    <w:basedOn w:val="ac"/>
    <w:link w:val="aff6"/>
    <w:uiPriority w:val="99"/>
    <w:rsid w:val="007E163A"/>
    <w:rPr>
      <w:rFonts w:ascii="Courier New" w:hAnsi="Courier New"/>
      <w:sz w:val="20"/>
      <w:szCs w:val="20"/>
      <w:lang w:val="x-none" w:eastAsia="x-none"/>
    </w:rPr>
  </w:style>
  <w:style w:type="character" w:customStyle="1" w:styleId="aff6">
    <w:name w:val="Текст Знак"/>
    <w:basedOn w:val="ad"/>
    <w:link w:val="aff5"/>
    <w:uiPriority w:val="99"/>
    <w:rsid w:val="007E163A"/>
    <w:rPr>
      <w:rFonts w:ascii="Courier New" w:eastAsia="Times New Roman" w:hAnsi="Courier New" w:cs="Times New Roman"/>
      <w:sz w:val="20"/>
      <w:szCs w:val="20"/>
      <w:lang w:val="x-none" w:eastAsia="x-none"/>
    </w:rPr>
  </w:style>
  <w:style w:type="paragraph" w:customStyle="1" w:styleId="1e">
    <w:name w:val="Стиль1"/>
    <w:basedOn w:val="ac"/>
    <w:link w:val="1f"/>
    <w:uiPriority w:val="99"/>
    <w:qFormat/>
    <w:rsid w:val="007E163A"/>
    <w:pPr>
      <w:keepNext/>
      <w:keepLines/>
      <w:widowControl w:val="0"/>
      <w:suppressLineNumbers/>
      <w:tabs>
        <w:tab w:val="num" w:pos="360"/>
      </w:tabs>
      <w:suppressAutoHyphens/>
      <w:spacing w:after="60"/>
    </w:pPr>
    <w:rPr>
      <w:b/>
      <w:sz w:val="28"/>
      <w:lang w:val="x-none" w:eastAsia="x-none"/>
    </w:rPr>
  </w:style>
  <w:style w:type="paragraph" w:customStyle="1" w:styleId="2d">
    <w:name w:val="Стиль2"/>
    <w:basedOn w:val="2e"/>
    <w:link w:val="2f"/>
    <w:qFormat/>
    <w:rsid w:val="007E163A"/>
    <w:pPr>
      <w:keepNext/>
      <w:keepLines/>
      <w:widowControl w:val="0"/>
      <w:suppressLineNumbers/>
      <w:suppressAutoHyphens/>
    </w:pPr>
    <w:rPr>
      <w:b/>
      <w:szCs w:val="20"/>
      <w:lang w:val="x-none" w:eastAsia="x-none"/>
    </w:rPr>
  </w:style>
  <w:style w:type="paragraph" w:styleId="2e">
    <w:name w:val="List Number 2"/>
    <w:basedOn w:val="ac"/>
    <w:uiPriority w:val="99"/>
    <w:rsid w:val="007E163A"/>
    <w:pPr>
      <w:tabs>
        <w:tab w:val="num" w:pos="360"/>
      </w:tabs>
      <w:spacing w:after="60"/>
      <w:jc w:val="both"/>
    </w:pPr>
  </w:style>
  <w:style w:type="paragraph" w:customStyle="1" w:styleId="36">
    <w:name w:val="Стиль3"/>
    <w:basedOn w:val="2a"/>
    <w:link w:val="37"/>
    <w:uiPriority w:val="99"/>
    <w:rsid w:val="007E163A"/>
    <w:pPr>
      <w:spacing w:after="0" w:line="240" w:lineRule="auto"/>
      <w:ind w:left="0"/>
      <w:jc w:val="left"/>
    </w:pPr>
    <w:rPr>
      <w:lang w:val="ru-RU" w:eastAsia="ru-RU"/>
    </w:rPr>
  </w:style>
  <w:style w:type="paragraph" w:customStyle="1" w:styleId="2-11">
    <w:name w:val="содержание2-11"/>
    <w:basedOn w:val="ac"/>
    <w:rsid w:val="007E163A"/>
    <w:pPr>
      <w:spacing w:after="60"/>
      <w:jc w:val="both"/>
    </w:pPr>
  </w:style>
  <w:style w:type="paragraph" w:customStyle="1" w:styleId="aff7">
    <w:name w:val="Íîðìàëüíûé"/>
    <w:uiPriority w:val="99"/>
    <w:semiHidden/>
    <w:rsid w:val="007E163A"/>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7E163A"/>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38">
    <w:name w:val="Body Text 3"/>
    <w:basedOn w:val="ac"/>
    <w:link w:val="39"/>
    <w:uiPriority w:val="99"/>
    <w:rsid w:val="007E163A"/>
    <w:pPr>
      <w:spacing w:after="120"/>
      <w:jc w:val="both"/>
    </w:pPr>
    <w:rPr>
      <w:sz w:val="16"/>
      <w:szCs w:val="16"/>
      <w:lang w:val="x-none" w:eastAsia="x-none"/>
    </w:rPr>
  </w:style>
  <w:style w:type="character" w:customStyle="1" w:styleId="39">
    <w:name w:val="Основной текст 3 Знак"/>
    <w:basedOn w:val="ad"/>
    <w:link w:val="38"/>
    <w:uiPriority w:val="99"/>
    <w:rsid w:val="007E163A"/>
    <w:rPr>
      <w:rFonts w:ascii="Times New Roman" w:eastAsia="Times New Roman" w:hAnsi="Times New Roman" w:cs="Times New Roman"/>
      <w:sz w:val="16"/>
      <w:szCs w:val="16"/>
      <w:lang w:val="x-none" w:eastAsia="x-none"/>
    </w:rPr>
  </w:style>
  <w:style w:type="character" w:customStyle="1" w:styleId="aff8">
    <w:name w:val="Основной шрифт"/>
    <w:uiPriority w:val="99"/>
    <w:rsid w:val="007E163A"/>
  </w:style>
  <w:style w:type="table" w:styleId="aff9">
    <w:name w:val="Table Grid"/>
    <w:basedOn w:val="ae"/>
    <w:uiPriority w:val="59"/>
    <w:rsid w:val="007E16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0">
    <w:name w:val="toc 1"/>
    <w:basedOn w:val="ac"/>
    <w:next w:val="ac"/>
    <w:autoRedefine/>
    <w:uiPriority w:val="39"/>
    <w:rsid w:val="007E163A"/>
    <w:pPr>
      <w:tabs>
        <w:tab w:val="left" w:pos="480"/>
        <w:tab w:val="right" w:leader="dot" w:pos="10195"/>
      </w:tabs>
      <w:spacing w:before="100" w:beforeAutospacing="1" w:after="100" w:afterAutospacing="1"/>
    </w:pPr>
    <w:rPr>
      <w:rFonts w:cs="Arial"/>
      <w:bCs/>
      <w:caps/>
    </w:rPr>
  </w:style>
  <w:style w:type="paragraph" w:styleId="2f0">
    <w:name w:val="toc 2"/>
    <w:basedOn w:val="ac"/>
    <w:next w:val="ac"/>
    <w:autoRedefine/>
    <w:uiPriority w:val="39"/>
    <w:rsid w:val="007E163A"/>
    <w:pPr>
      <w:spacing w:before="240"/>
    </w:pPr>
    <w:rPr>
      <w:b/>
      <w:bCs/>
      <w:sz w:val="20"/>
      <w:szCs w:val="20"/>
    </w:rPr>
  </w:style>
  <w:style w:type="paragraph" w:styleId="45">
    <w:name w:val="toc 4"/>
    <w:basedOn w:val="ac"/>
    <w:next w:val="ac"/>
    <w:autoRedefine/>
    <w:uiPriority w:val="39"/>
    <w:rsid w:val="007E163A"/>
    <w:pPr>
      <w:ind w:left="480"/>
    </w:pPr>
    <w:rPr>
      <w:sz w:val="20"/>
      <w:szCs w:val="20"/>
    </w:rPr>
  </w:style>
  <w:style w:type="paragraph" w:styleId="57">
    <w:name w:val="toc 5"/>
    <w:basedOn w:val="ac"/>
    <w:next w:val="ac"/>
    <w:autoRedefine/>
    <w:uiPriority w:val="39"/>
    <w:rsid w:val="007E163A"/>
    <w:pPr>
      <w:ind w:left="720"/>
    </w:pPr>
    <w:rPr>
      <w:sz w:val="20"/>
      <w:szCs w:val="20"/>
    </w:rPr>
  </w:style>
  <w:style w:type="paragraph" w:styleId="62">
    <w:name w:val="toc 6"/>
    <w:basedOn w:val="ac"/>
    <w:next w:val="ac"/>
    <w:autoRedefine/>
    <w:uiPriority w:val="39"/>
    <w:rsid w:val="007E163A"/>
    <w:pPr>
      <w:ind w:left="960"/>
    </w:pPr>
    <w:rPr>
      <w:sz w:val="20"/>
      <w:szCs w:val="20"/>
    </w:rPr>
  </w:style>
  <w:style w:type="paragraph" w:styleId="72">
    <w:name w:val="toc 7"/>
    <w:basedOn w:val="ac"/>
    <w:next w:val="ac"/>
    <w:autoRedefine/>
    <w:uiPriority w:val="39"/>
    <w:rsid w:val="007E163A"/>
    <w:pPr>
      <w:ind w:left="1200"/>
    </w:pPr>
    <w:rPr>
      <w:sz w:val="20"/>
      <w:szCs w:val="20"/>
    </w:rPr>
  </w:style>
  <w:style w:type="paragraph" w:styleId="82">
    <w:name w:val="toc 8"/>
    <w:basedOn w:val="ac"/>
    <w:next w:val="ac"/>
    <w:autoRedefine/>
    <w:uiPriority w:val="39"/>
    <w:rsid w:val="007E163A"/>
    <w:pPr>
      <w:ind w:left="1440"/>
    </w:pPr>
    <w:rPr>
      <w:sz w:val="20"/>
      <w:szCs w:val="20"/>
    </w:rPr>
  </w:style>
  <w:style w:type="paragraph" w:styleId="92">
    <w:name w:val="toc 9"/>
    <w:basedOn w:val="ac"/>
    <w:next w:val="ac"/>
    <w:autoRedefine/>
    <w:uiPriority w:val="39"/>
    <w:rsid w:val="007E163A"/>
    <w:pPr>
      <w:ind w:left="1680"/>
    </w:pPr>
    <w:rPr>
      <w:sz w:val="20"/>
      <w:szCs w:val="20"/>
    </w:rPr>
  </w:style>
  <w:style w:type="paragraph" w:customStyle="1" w:styleId="ww-2">
    <w:name w:val="ww-2"/>
    <w:basedOn w:val="ac"/>
    <w:uiPriority w:val="99"/>
    <w:rsid w:val="007E163A"/>
    <w:pPr>
      <w:jc w:val="both"/>
    </w:pPr>
  </w:style>
  <w:style w:type="paragraph" w:customStyle="1" w:styleId="211">
    <w:name w:val="Основной текст 21"/>
    <w:basedOn w:val="ac"/>
    <w:link w:val="BodyText2"/>
    <w:uiPriority w:val="99"/>
    <w:rsid w:val="007E163A"/>
    <w:pPr>
      <w:ind w:left="1134"/>
    </w:pPr>
    <w:rPr>
      <w:sz w:val="28"/>
      <w:szCs w:val="20"/>
      <w:lang w:val="x-none" w:eastAsia="x-none"/>
    </w:rPr>
  </w:style>
  <w:style w:type="paragraph" w:customStyle="1" w:styleId="ConsNonformat">
    <w:name w:val="ConsNonformat"/>
    <w:uiPriority w:val="99"/>
    <w:rsid w:val="007E163A"/>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7E163A"/>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7E163A"/>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7E163A"/>
    <w:pPr>
      <w:keepNext/>
    </w:pPr>
    <w:rPr>
      <w:sz w:val="24"/>
      <w:lang w:val="ru-RU"/>
    </w:rPr>
  </w:style>
  <w:style w:type="paragraph" w:customStyle="1" w:styleId="110">
    <w:name w:val="заголовок 11"/>
    <w:basedOn w:val="ac"/>
    <w:next w:val="ac"/>
    <w:uiPriority w:val="99"/>
    <w:rsid w:val="007E163A"/>
    <w:pPr>
      <w:keepNext/>
      <w:jc w:val="center"/>
    </w:pPr>
    <w:rPr>
      <w:snapToGrid w:val="0"/>
      <w:szCs w:val="20"/>
    </w:rPr>
  </w:style>
  <w:style w:type="paragraph" w:customStyle="1" w:styleId="Iacaaiea">
    <w:name w:val="Iacaaiea"/>
    <w:basedOn w:val="Iauiue"/>
    <w:uiPriority w:val="99"/>
    <w:rsid w:val="007E163A"/>
    <w:pPr>
      <w:keepNext/>
      <w:tabs>
        <w:tab w:val="left" w:pos="426"/>
        <w:tab w:val="left" w:pos="567"/>
      </w:tabs>
      <w:spacing w:before="120" w:line="360" w:lineRule="auto"/>
      <w:ind w:firstLine="426"/>
      <w:jc w:val="center"/>
    </w:pPr>
    <w:rPr>
      <w:b/>
      <w:color w:val="000000"/>
      <w:sz w:val="22"/>
      <w:lang w:val="ru-RU"/>
    </w:rPr>
  </w:style>
  <w:style w:type="paragraph" w:customStyle="1" w:styleId="caaieiaie1">
    <w:name w:val="caaieiaie 1"/>
    <w:basedOn w:val="Iauiue"/>
    <w:next w:val="Iauiue"/>
    <w:uiPriority w:val="99"/>
    <w:rsid w:val="007E163A"/>
    <w:pPr>
      <w:keepNext/>
      <w:spacing w:before="240" w:after="60" w:line="360" w:lineRule="auto"/>
      <w:ind w:firstLine="397"/>
      <w:jc w:val="center"/>
    </w:pPr>
    <w:rPr>
      <w:b/>
      <w:kern w:val="28"/>
      <w:sz w:val="28"/>
      <w:lang w:val="ru-RU"/>
    </w:rPr>
  </w:style>
  <w:style w:type="paragraph" w:customStyle="1" w:styleId="WW-20">
    <w:name w:val="WW-Основной текст 2"/>
    <w:basedOn w:val="ac"/>
    <w:uiPriority w:val="99"/>
    <w:rsid w:val="007E163A"/>
    <w:pPr>
      <w:suppressAutoHyphens/>
      <w:jc w:val="both"/>
    </w:pPr>
    <w:rPr>
      <w:szCs w:val="20"/>
    </w:rPr>
  </w:style>
  <w:style w:type="paragraph" w:customStyle="1" w:styleId="affa">
    <w:name w:val="Заголовок инструкции"/>
    <w:basedOn w:val="af9"/>
    <w:rsid w:val="007E163A"/>
    <w:pPr>
      <w:keepNext/>
      <w:suppressAutoHyphens/>
      <w:jc w:val="center"/>
      <w:outlineLvl w:val="0"/>
    </w:pPr>
    <w:rPr>
      <w:b/>
      <w:bCs/>
      <w:sz w:val="32"/>
      <w:szCs w:val="20"/>
    </w:rPr>
  </w:style>
  <w:style w:type="paragraph" w:customStyle="1" w:styleId="affb">
    <w:name w:val="ПЗ инструкции"/>
    <w:basedOn w:val="ac"/>
    <w:rsid w:val="007E163A"/>
    <w:pPr>
      <w:spacing w:before="240" w:after="120"/>
      <w:jc w:val="center"/>
    </w:pPr>
    <w:rPr>
      <w:b/>
      <w:bCs/>
      <w:sz w:val="28"/>
      <w:szCs w:val="20"/>
    </w:rPr>
  </w:style>
  <w:style w:type="paragraph" w:customStyle="1" w:styleId="affc">
    <w:name w:val="Инструкция"/>
    <w:basedOn w:val="affa"/>
    <w:rsid w:val="007E163A"/>
    <w:pPr>
      <w:spacing w:after="240"/>
    </w:pPr>
  </w:style>
  <w:style w:type="paragraph" w:customStyle="1" w:styleId="affd">
    <w:name w:val="Указания"/>
    <w:basedOn w:val="affb"/>
    <w:rsid w:val="007E163A"/>
    <w:pPr>
      <w:spacing w:after="240"/>
    </w:pPr>
  </w:style>
  <w:style w:type="paragraph" w:customStyle="1" w:styleId="affe">
    <w:name w:val="Текст заявки"/>
    <w:basedOn w:val="Iauiue"/>
    <w:uiPriority w:val="99"/>
    <w:rsid w:val="007E163A"/>
    <w:pPr>
      <w:ind w:firstLine="567"/>
    </w:pPr>
    <w:rPr>
      <w:sz w:val="28"/>
    </w:rPr>
  </w:style>
  <w:style w:type="paragraph" w:styleId="3a">
    <w:name w:val="Body Text Indent 3"/>
    <w:basedOn w:val="ac"/>
    <w:link w:val="3b"/>
    <w:uiPriority w:val="99"/>
    <w:rsid w:val="007E163A"/>
    <w:pPr>
      <w:spacing w:after="120"/>
      <w:ind w:left="283"/>
    </w:pPr>
    <w:rPr>
      <w:sz w:val="16"/>
      <w:szCs w:val="16"/>
      <w:lang w:val="x-none" w:eastAsia="x-none"/>
    </w:rPr>
  </w:style>
  <w:style w:type="character" w:customStyle="1" w:styleId="3b">
    <w:name w:val="Основной текст с отступом 3 Знак"/>
    <w:basedOn w:val="ad"/>
    <w:link w:val="3a"/>
    <w:uiPriority w:val="99"/>
    <w:rsid w:val="007E163A"/>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7E163A"/>
    <w:pPr>
      <w:widowControl w:val="0"/>
      <w:snapToGrid w:val="0"/>
      <w:spacing w:before="80" w:after="80"/>
    </w:pPr>
    <w:rPr>
      <w:sz w:val="22"/>
      <w:lang w:val="ru-RU" w:eastAsia="en-US"/>
    </w:rPr>
  </w:style>
  <w:style w:type="paragraph" w:customStyle="1" w:styleId="norma">
    <w:name w:val="norma"/>
    <w:basedOn w:val="Iauiue"/>
    <w:rsid w:val="007E163A"/>
    <w:pPr>
      <w:widowControl w:val="0"/>
      <w:snapToGrid w:val="0"/>
      <w:spacing w:before="60" w:after="80"/>
      <w:ind w:left="851" w:hanging="851"/>
    </w:pPr>
    <w:rPr>
      <w:rFonts w:ascii="Peterburg" w:hAnsi="Peterburg"/>
      <w:sz w:val="22"/>
      <w:lang w:val="ru-RU" w:eastAsia="en-US"/>
    </w:rPr>
  </w:style>
  <w:style w:type="paragraph" w:customStyle="1" w:styleId="afff">
    <w:name w:val="Îáû÷íûé"/>
    <w:uiPriority w:val="99"/>
    <w:rsid w:val="007E163A"/>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c"/>
    <w:uiPriority w:val="99"/>
    <w:rsid w:val="007E163A"/>
    <w:pPr>
      <w:spacing w:after="120"/>
      <w:jc w:val="center"/>
    </w:pPr>
    <w:rPr>
      <w:b/>
      <w:bCs/>
      <w:sz w:val="28"/>
      <w:szCs w:val="20"/>
    </w:rPr>
  </w:style>
  <w:style w:type="paragraph" w:customStyle="1" w:styleId="14pt0">
    <w:name w:val="Стиль 14 pt по центру"/>
    <w:basedOn w:val="ac"/>
    <w:rsid w:val="007E163A"/>
    <w:pPr>
      <w:jc w:val="center"/>
    </w:pPr>
    <w:rPr>
      <w:b/>
      <w:sz w:val="28"/>
      <w:szCs w:val="20"/>
    </w:rPr>
  </w:style>
  <w:style w:type="paragraph" w:customStyle="1" w:styleId="14pt1">
    <w:name w:val="Стиль 14 pt по ширине Первая строка:  1 см"/>
    <w:basedOn w:val="ac"/>
    <w:rsid w:val="007E163A"/>
    <w:pPr>
      <w:ind w:firstLine="567"/>
      <w:jc w:val="both"/>
    </w:pPr>
    <w:rPr>
      <w:sz w:val="28"/>
      <w:szCs w:val="20"/>
    </w:rPr>
  </w:style>
  <w:style w:type="paragraph" w:customStyle="1" w:styleId="14pt127">
    <w:name w:val="Стиль 14 pt по ширине Первая строка:  127 см"/>
    <w:basedOn w:val="ac"/>
    <w:rsid w:val="007E163A"/>
    <w:pPr>
      <w:ind w:firstLine="720"/>
      <w:jc w:val="both"/>
    </w:pPr>
    <w:rPr>
      <w:sz w:val="28"/>
      <w:szCs w:val="20"/>
    </w:rPr>
  </w:style>
  <w:style w:type="paragraph" w:customStyle="1" w:styleId="14pt10">
    <w:name w:val="Стиль 14 pt по центру1"/>
    <w:basedOn w:val="ac"/>
    <w:uiPriority w:val="99"/>
    <w:rsid w:val="007E163A"/>
    <w:pPr>
      <w:spacing w:before="240" w:after="240"/>
      <w:jc w:val="center"/>
    </w:pPr>
    <w:rPr>
      <w:sz w:val="28"/>
      <w:szCs w:val="20"/>
    </w:rPr>
  </w:style>
  <w:style w:type="paragraph" w:styleId="afff0">
    <w:name w:val="Block Text"/>
    <w:basedOn w:val="ac"/>
    <w:uiPriority w:val="99"/>
    <w:rsid w:val="007E163A"/>
    <w:pPr>
      <w:tabs>
        <w:tab w:val="left" w:pos="7088"/>
      </w:tabs>
      <w:ind w:left="5670" w:right="-2"/>
    </w:pPr>
    <w:rPr>
      <w:b/>
      <w:szCs w:val="20"/>
    </w:rPr>
  </w:style>
  <w:style w:type="paragraph" w:customStyle="1" w:styleId="Iniiaiieoaeno21">
    <w:name w:val="Iniiaiie oaeno 21"/>
    <w:basedOn w:val="Iauiue"/>
    <w:rsid w:val="007E163A"/>
    <w:pPr>
      <w:keepNext/>
      <w:tabs>
        <w:tab w:val="left" w:pos="567"/>
        <w:tab w:val="left" w:pos="1134"/>
      </w:tabs>
      <w:spacing w:before="120" w:after="120" w:line="220" w:lineRule="exact"/>
      <w:ind w:firstLine="567"/>
    </w:pPr>
    <w:rPr>
      <w:color w:val="000000"/>
      <w:spacing w:val="-4"/>
      <w:sz w:val="22"/>
      <w:lang w:val="ru-RU"/>
    </w:rPr>
  </w:style>
  <w:style w:type="paragraph" w:styleId="afff1">
    <w:name w:val="caption"/>
    <w:basedOn w:val="ac"/>
    <w:next w:val="ac"/>
    <w:link w:val="afff2"/>
    <w:uiPriority w:val="99"/>
    <w:qFormat/>
    <w:rsid w:val="007E163A"/>
    <w:pPr>
      <w:tabs>
        <w:tab w:val="left" w:pos="3780"/>
        <w:tab w:val="left" w:pos="7540"/>
      </w:tabs>
      <w:jc w:val="center"/>
    </w:pPr>
    <w:rPr>
      <w:b/>
      <w:sz w:val="28"/>
      <w:lang w:val="x-none" w:eastAsia="x-none"/>
    </w:rPr>
  </w:style>
  <w:style w:type="paragraph" w:customStyle="1" w:styleId="142412">
    <w:name w:val="Стиль 14 пт полужирный По центру Перед:  24 пт После:  12 пт"/>
    <w:basedOn w:val="ac"/>
    <w:rsid w:val="007E163A"/>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7E163A"/>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7E163A"/>
    <w:rPr>
      <w:b/>
      <w:bCs/>
      <w:caps/>
      <w:sz w:val="28"/>
      <w:szCs w:val="28"/>
      <w:u w:val="single"/>
    </w:rPr>
  </w:style>
  <w:style w:type="character" w:customStyle="1" w:styleId="142">
    <w:name w:val="Стиль 14 пт все прописные"/>
    <w:rsid w:val="007E163A"/>
    <w:rPr>
      <w:b/>
      <w:caps/>
      <w:sz w:val="28"/>
    </w:rPr>
  </w:style>
  <w:style w:type="paragraph" w:styleId="HTML">
    <w:name w:val="HTML Preformatted"/>
    <w:basedOn w:val="ac"/>
    <w:link w:val="HTML0"/>
    <w:uiPriority w:val="99"/>
    <w:rsid w:val="007E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0">
    <w:name w:val="Стандартный HTML Знак"/>
    <w:basedOn w:val="ad"/>
    <w:link w:val="HTML"/>
    <w:uiPriority w:val="99"/>
    <w:rsid w:val="007E163A"/>
    <w:rPr>
      <w:rFonts w:ascii="Courier New" w:eastAsia="Times New Roman" w:hAnsi="Courier New" w:cs="Times New Roman"/>
      <w:sz w:val="20"/>
      <w:szCs w:val="20"/>
      <w:lang w:val="x-none" w:eastAsia="x-none"/>
    </w:rPr>
  </w:style>
  <w:style w:type="numbering" w:styleId="afff3">
    <w:name w:val="Outline List 3"/>
    <w:basedOn w:val="af"/>
    <w:rsid w:val="007E163A"/>
  </w:style>
  <w:style w:type="paragraph" w:customStyle="1" w:styleId="-0">
    <w:name w:val="Контракт-подпункт"/>
    <w:basedOn w:val="ac"/>
    <w:link w:val="-1"/>
    <w:rsid w:val="007E163A"/>
    <w:pPr>
      <w:tabs>
        <w:tab w:val="num" w:pos="851"/>
      </w:tabs>
      <w:ind w:left="851" w:hanging="851"/>
      <w:jc w:val="both"/>
    </w:pPr>
  </w:style>
  <w:style w:type="paragraph" w:customStyle="1" w:styleId="FR1">
    <w:name w:val="FR1"/>
    <w:uiPriority w:val="99"/>
    <w:rsid w:val="007E163A"/>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7E163A"/>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7E163A"/>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7E163A"/>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c">
    <w:name w:val="List Bullet 3"/>
    <w:basedOn w:val="ac"/>
    <w:autoRedefine/>
    <w:uiPriority w:val="99"/>
    <w:rsid w:val="007E163A"/>
    <w:pPr>
      <w:tabs>
        <w:tab w:val="num" w:pos="-92"/>
      </w:tabs>
      <w:spacing w:after="60"/>
      <w:ind w:left="-92" w:hanging="360"/>
      <w:jc w:val="both"/>
    </w:pPr>
    <w:rPr>
      <w:szCs w:val="20"/>
    </w:rPr>
  </w:style>
  <w:style w:type="paragraph" w:styleId="47">
    <w:name w:val="List Bullet 4"/>
    <w:basedOn w:val="ac"/>
    <w:autoRedefine/>
    <w:uiPriority w:val="99"/>
    <w:rsid w:val="007E163A"/>
    <w:pPr>
      <w:tabs>
        <w:tab w:val="num" w:pos="1209"/>
      </w:tabs>
      <w:spacing w:after="60"/>
      <w:ind w:left="1209" w:hanging="360"/>
      <w:jc w:val="both"/>
    </w:pPr>
    <w:rPr>
      <w:szCs w:val="20"/>
    </w:rPr>
  </w:style>
  <w:style w:type="paragraph" w:styleId="50">
    <w:name w:val="List Bullet 5"/>
    <w:basedOn w:val="ac"/>
    <w:autoRedefine/>
    <w:uiPriority w:val="99"/>
    <w:rsid w:val="007E163A"/>
    <w:pPr>
      <w:numPr>
        <w:numId w:val="5"/>
      </w:numPr>
      <w:tabs>
        <w:tab w:val="clear" w:pos="1209"/>
        <w:tab w:val="num" w:pos="1492"/>
      </w:tabs>
      <w:spacing w:after="60"/>
      <w:ind w:left="1492"/>
      <w:jc w:val="both"/>
    </w:pPr>
    <w:rPr>
      <w:szCs w:val="20"/>
    </w:rPr>
  </w:style>
  <w:style w:type="paragraph" w:styleId="a">
    <w:name w:val="List Number"/>
    <w:aliases w:val="1 часть раздела"/>
    <w:basedOn w:val="ac"/>
    <w:uiPriority w:val="99"/>
    <w:rsid w:val="007E163A"/>
    <w:pPr>
      <w:numPr>
        <w:numId w:val="6"/>
      </w:numPr>
      <w:spacing w:after="60"/>
      <w:jc w:val="both"/>
    </w:pPr>
    <w:rPr>
      <w:szCs w:val="20"/>
    </w:rPr>
  </w:style>
  <w:style w:type="paragraph" w:styleId="3d">
    <w:name w:val="List Number 3"/>
    <w:basedOn w:val="ac"/>
    <w:uiPriority w:val="99"/>
    <w:rsid w:val="007E163A"/>
    <w:pPr>
      <w:tabs>
        <w:tab w:val="num" w:pos="360"/>
      </w:tabs>
      <w:spacing w:after="60"/>
      <w:jc w:val="both"/>
    </w:pPr>
    <w:rPr>
      <w:szCs w:val="20"/>
    </w:rPr>
  </w:style>
  <w:style w:type="paragraph" w:styleId="4">
    <w:name w:val="List Number 4"/>
    <w:basedOn w:val="ac"/>
    <w:uiPriority w:val="99"/>
    <w:rsid w:val="007E163A"/>
    <w:pPr>
      <w:numPr>
        <w:numId w:val="7"/>
      </w:numPr>
      <w:tabs>
        <w:tab w:val="clear" w:pos="926"/>
        <w:tab w:val="num" w:pos="1209"/>
      </w:tabs>
      <w:spacing w:after="60"/>
      <w:ind w:left="1209"/>
      <w:jc w:val="both"/>
    </w:pPr>
    <w:rPr>
      <w:szCs w:val="20"/>
    </w:rPr>
  </w:style>
  <w:style w:type="paragraph" w:styleId="5">
    <w:name w:val="List Number 5"/>
    <w:basedOn w:val="ac"/>
    <w:uiPriority w:val="99"/>
    <w:rsid w:val="007E163A"/>
    <w:pPr>
      <w:numPr>
        <w:numId w:val="8"/>
      </w:numPr>
      <w:spacing w:after="60"/>
      <w:jc w:val="both"/>
    </w:pPr>
    <w:rPr>
      <w:szCs w:val="20"/>
    </w:rPr>
  </w:style>
  <w:style w:type="paragraph" w:customStyle="1" w:styleId="32">
    <w:name w:val="Раздел 3"/>
    <w:basedOn w:val="ac"/>
    <w:uiPriority w:val="99"/>
    <w:semiHidden/>
    <w:rsid w:val="007E163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uiPriority w:val="99"/>
    <w:semiHidden/>
    <w:rsid w:val="007E163A"/>
    <w:pPr>
      <w:numPr>
        <w:numId w:val="10"/>
      </w:numPr>
      <w:tabs>
        <w:tab w:val="clear" w:pos="360"/>
        <w:tab w:val="num" w:pos="567"/>
      </w:tabs>
      <w:spacing w:before="240" w:after="120"/>
      <w:ind w:left="567" w:hanging="567"/>
      <w:jc w:val="both"/>
    </w:pPr>
    <w:rPr>
      <w:b/>
      <w:szCs w:val="20"/>
    </w:rPr>
  </w:style>
  <w:style w:type="paragraph" w:customStyle="1" w:styleId="-2">
    <w:name w:val="Контракт-пункт"/>
    <w:basedOn w:val="ac"/>
    <w:rsid w:val="007E163A"/>
    <w:pPr>
      <w:tabs>
        <w:tab w:val="num" w:pos="851"/>
        <w:tab w:val="num" w:pos="1440"/>
      </w:tabs>
      <w:ind w:left="851" w:hanging="851"/>
      <w:jc w:val="both"/>
    </w:pPr>
  </w:style>
  <w:style w:type="paragraph" w:customStyle="1" w:styleId="49">
    <w:name w:val="заголовок 4"/>
    <w:basedOn w:val="ac"/>
    <w:next w:val="ac"/>
    <w:rsid w:val="007E163A"/>
    <w:pPr>
      <w:keepNext/>
      <w:keepLines/>
      <w:widowControl w:val="0"/>
      <w:suppressAutoHyphens/>
      <w:spacing w:before="240" w:after="60"/>
      <w:jc w:val="both"/>
    </w:pPr>
    <w:rPr>
      <w:rFonts w:ascii="Arial" w:hAnsi="Arial"/>
      <w:smallCaps/>
    </w:rPr>
  </w:style>
  <w:style w:type="paragraph" w:styleId="afff4">
    <w:name w:val="endnote text"/>
    <w:basedOn w:val="ac"/>
    <w:link w:val="afff5"/>
    <w:uiPriority w:val="99"/>
    <w:rsid w:val="007E163A"/>
    <w:pPr>
      <w:spacing w:after="60"/>
      <w:jc w:val="both"/>
    </w:pPr>
    <w:rPr>
      <w:sz w:val="20"/>
      <w:szCs w:val="20"/>
    </w:rPr>
  </w:style>
  <w:style w:type="character" w:customStyle="1" w:styleId="afff5">
    <w:name w:val="Текст концевой сноски Знак"/>
    <w:basedOn w:val="ad"/>
    <w:link w:val="afff4"/>
    <w:uiPriority w:val="99"/>
    <w:rsid w:val="007E163A"/>
    <w:rPr>
      <w:rFonts w:ascii="Times New Roman" w:eastAsia="Times New Roman" w:hAnsi="Times New Roman" w:cs="Times New Roman"/>
      <w:sz w:val="20"/>
      <w:szCs w:val="20"/>
      <w:lang w:eastAsia="ru-RU"/>
    </w:rPr>
  </w:style>
  <w:style w:type="character" w:styleId="afff6">
    <w:name w:val="endnote reference"/>
    <w:uiPriority w:val="99"/>
    <w:rsid w:val="007E163A"/>
    <w:rPr>
      <w:vertAlign w:val="superscript"/>
    </w:rPr>
  </w:style>
  <w:style w:type="paragraph" w:customStyle="1" w:styleId="4a">
    <w:name w:val="Знак4"/>
    <w:basedOn w:val="ac"/>
    <w:uiPriority w:val="99"/>
    <w:rsid w:val="007E163A"/>
    <w:pPr>
      <w:spacing w:after="160" w:line="240" w:lineRule="exact"/>
      <w:jc w:val="both"/>
    </w:pPr>
    <w:rPr>
      <w:rFonts w:ascii="Verdana" w:hAnsi="Verdana"/>
      <w:sz w:val="22"/>
      <w:szCs w:val="20"/>
      <w:lang w:val="en-US" w:eastAsia="en-US"/>
    </w:rPr>
  </w:style>
  <w:style w:type="character" w:styleId="afff7">
    <w:name w:val="line number"/>
    <w:basedOn w:val="ad"/>
    <w:uiPriority w:val="99"/>
    <w:rsid w:val="007E163A"/>
  </w:style>
  <w:style w:type="paragraph" w:customStyle="1" w:styleId="afff8">
    <w:name w:val="Знак Знак Знак Знак"/>
    <w:basedOn w:val="ac"/>
    <w:uiPriority w:val="99"/>
    <w:rsid w:val="007E163A"/>
    <w:pPr>
      <w:spacing w:after="160" w:line="240" w:lineRule="exact"/>
      <w:jc w:val="both"/>
    </w:pPr>
    <w:rPr>
      <w:rFonts w:ascii="Verdana" w:hAnsi="Verdana"/>
      <w:sz w:val="22"/>
      <w:szCs w:val="20"/>
      <w:lang w:val="en-US" w:eastAsia="en-US"/>
    </w:rPr>
  </w:style>
  <w:style w:type="paragraph" w:styleId="3e">
    <w:name w:val="List 3"/>
    <w:basedOn w:val="ac"/>
    <w:uiPriority w:val="99"/>
    <w:rsid w:val="007E163A"/>
    <w:pPr>
      <w:spacing w:after="60"/>
      <w:ind w:left="849" w:hanging="283"/>
      <w:jc w:val="both"/>
    </w:pPr>
  </w:style>
  <w:style w:type="paragraph" w:styleId="afff9">
    <w:name w:val="List"/>
    <w:basedOn w:val="ac"/>
    <w:link w:val="afffa"/>
    <w:uiPriority w:val="99"/>
    <w:rsid w:val="007E163A"/>
    <w:pPr>
      <w:spacing w:after="60"/>
      <w:ind w:left="283" w:hanging="283"/>
      <w:contextualSpacing/>
      <w:jc w:val="both"/>
    </w:pPr>
    <w:rPr>
      <w:lang w:val="x-none" w:eastAsia="x-none"/>
    </w:rPr>
  </w:style>
  <w:style w:type="paragraph" w:styleId="2f1">
    <w:name w:val="List 2"/>
    <w:basedOn w:val="ac"/>
    <w:uiPriority w:val="99"/>
    <w:rsid w:val="007E163A"/>
    <w:pPr>
      <w:spacing w:after="60"/>
      <w:ind w:left="566" w:hanging="283"/>
      <w:contextualSpacing/>
      <w:jc w:val="both"/>
    </w:pPr>
  </w:style>
  <w:style w:type="paragraph" w:styleId="2f2">
    <w:name w:val="List Continue 2"/>
    <w:basedOn w:val="ac"/>
    <w:uiPriority w:val="99"/>
    <w:rsid w:val="007E163A"/>
    <w:pPr>
      <w:spacing w:after="120"/>
      <w:ind w:left="566"/>
      <w:contextualSpacing/>
      <w:jc w:val="both"/>
    </w:pPr>
  </w:style>
  <w:style w:type="paragraph" w:customStyle="1" w:styleId="BodyText21">
    <w:name w:val="Body Text 21"/>
    <w:basedOn w:val="ac"/>
    <w:uiPriority w:val="99"/>
    <w:rsid w:val="007E163A"/>
    <w:pPr>
      <w:widowControl w:val="0"/>
      <w:jc w:val="center"/>
    </w:pPr>
    <w:rPr>
      <w:rFonts w:ascii="Antiqua" w:hAnsi="Antiqua"/>
      <w:szCs w:val="20"/>
    </w:rPr>
  </w:style>
  <w:style w:type="paragraph" w:customStyle="1" w:styleId="1f1">
    <w:name w:val="заголовок 1"/>
    <w:basedOn w:val="ac"/>
    <w:next w:val="ac"/>
    <w:rsid w:val="007E163A"/>
    <w:pPr>
      <w:keepNext/>
      <w:widowControl w:val="0"/>
      <w:jc w:val="center"/>
    </w:pPr>
    <w:rPr>
      <w:b/>
      <w:sz w:val="32"/>
      <w:szCs w:val="20"/>
    </w:rPr>
  </w:style>
  <w:style w:type="paragraph" w:customStyle="1" w:styleId="Iniiaiieoaeno">
    <w:name w:val="Iniiaiie oaeno"/>
    <w:basedOn w:val="ac"/>
    <w:uiPriority w:val="99"/>
    <w:rsid w:val="007E163A"/>
    <w:pPr>
      <w:jc w:val="both"/>
    </w:pPr>
    <w:rPr>
      <w:rFonts w:ascii="Times New Roman CYR" w:hAnsi="Times New Roman CYR"/>
      <w:szCs w:val="20"/>
    </w:rPr>
  </w:style>
  <w:style w:type="paragraph" w:styleId="4b">
    <w:name w:val="List 4"/>
    <w:basedOn w:val="ac"/>
    <w:uiPriority w:val="99"/>
    <w:rsid w:val="007E163A"/>
    <w:pPr>
      <w:ind w:left="1132" w:hanging="283"/>
    </w:pPr>
  </w:style>
  <w:style w:type="paragraph" w:styleId="59">
    <w:name w:val="List 5"/>
    <w:basedOn w:val="ac"/>
    <w:uiPriority w:val="99"/>
    <w:rsid w:val="007E163A"/>
    <w:pPr>
      <w:ind w:left="1415" w:hanging="283"/>
    </w:pPr>
  </w:style>
  <w:style w:type="paragraph" w:styleId="afffb">
    <w:name w:val="List Continue"/>
    <w:basedOn w:val="ac"/>
    <w:uiPriority w:val="99"/>
    <w:rsid w:val="007E163A"/>
    <w:pPr>
      <w:spacing w:after="120"/>
      <w:ind w:left="283"/>
    </w:pPr>
  </w:style>
  <w:style w:type="paragraph" w:styleId="3f">
    <w:name w:val="List Continue 3"/>
    <w:basedOn w:val="ac"/>
    <w:uiPriority w:val="99"/>
    <w:rsid w:val="007E163A"/>
    <w:pPr>
      <w:spacing w:after="120"/>
      <w:ind w:left="849"/>
    </w:pPr>
  </w:style>
  <w:style w:type="paragraph" w:styleId="a9">
    <w:name w:val="Document Map"/>
    <w:basedOn w:val="2d"/>
    <w:link w:val="afffc"/>
    <w:uiPriority w:val="99"/>
    <w:rsid w:val="007E163A"/>
    <w:pPr>
      <w:keepNext w:val="0"/>
      <w:keepLines w:val="0"/>
      <w:widowControl/>
      <w:numPr>
        <w:ilvl w:val="1"/>
        <w:numId w:val="26"/>
      </w:numPr>
      <w:tabs>
        <w:tab w:val="clear" w:pos="858"/>
      </w:tabs>
      <w:spacing w:after="0"/>
      <w:ind w:left="1080" w:hanging="360"/>
      <w:outlineLvl w:val="1"/>
    </w:pPr>
    <w:rPr>
      <w:szCs w:val="24"/>
    </w:rPr>
  </w:style>
  <w:style w:type="character" w:customStyle="1" w:styleId="afffc">
    <w:name w:val="Схема документа Знак"/>
    <w:basedOn w:val="ad"/>
    <w:link w:val="a9"/>
    <w:uiPriority w:val="99"/>
    <w:rsid w:val="007E163A"/>
    <w:rPr>
      <w:rFonts w:ascii="Times New Roman" w:eastAsia="Times New Roman" w:hAnsi="Times New Roman" w:cs="Times New Roman"/>
      <w:b/>
      <w:sz w:val="24"/>
      <w:szCs w:val="24"/>
      <w:lang w:val="x-none" w:eastAsia="x-none"/>
    </w:rPr>
  </w:style>
  <w:style w:type="character" w:customStyle="1" w:styleId="180">
    <w:name w:val="Знак Знак18"/>
    <w:rsid w:val="007E163A"/>
    <w:rPr>
      <w:rFonts w:ascii="Times New Roman" w:eastAsia="Times New Roman" w:hAnsi="Times New Roman" w:cs="Times New Roman"/>
      <w:b/>
      <w:sz w:val="26"/>
      <w:szCs w:val="20"/>
      <w:lang w:eastAsia="ru-RU"/>
    </w:rPr>
  </w:style>
  <w:style w:type="paragraph" w:customStyle="1" w:styleId="1f2">
    <w:name w:val="1 Часть"/>
    <w:basedOn w:val="ac"/>
    <w:next w:val="ac"/>
    <w:autoRedefine/>
    <w:uiPriority w:val="99"/>
    <w:rsid w:val="007E163A"/>
    <w:pPr>
      <w:keepNext/>
      <w:pageBreakBefore/>
      <w:tabs>
        <w:tab w:val="num" w:pos="360"/>
      </w:tabs>
      <w:spacing w:before="120" w:after="120"/>
      <w:ind w:left="357" w:hanging="357"/>
      <w:jc w:val="center"/>
    </w:pPr>
    <w:rPr>
      <w:b/>
      <w:caps/>
    </w:rPr>
  </w:style>
  <w:style w:type="character" w:customStyle="1" w:styleId="37">
    <w:name w:val="Стиль3 Знак"/>
    <w:link w:val="36"/>
    <w:uiPriority w:val="99"/>
    <w:rsid w:val="007E163A"/>
    <w:rPr>
      <w:rFonts w:ascii="Times New Roman" w:eastAsia="Times New Roman" w:hAnsi="Times New Roman" w:cs="Times New Roman"/>
      <w:sz w:val="24"/>
      <w:szCs w:val="24"/>
      <w:lang w:eastAsia="ru-RU"/>
    </w:rPr>
  </w:style>
  <w:style w:type="numbering" w:customStyle="1" w:styleId="4c">
    <w:name w:val="Стиль4"/>
    <w:rsid w:val="007E163A"/>
  </w:style>
  <w:style w:type="numbering" w:customStyle="1" w:styleId="5a">
    <w:name w:val="Стиль5"/>
    <w:rsid w:val="007E163A"/>
  </w:style>
  <w:style w:type="paragraph" w:customStyle="1" w:styleId="Normal1">
    <w:name w:val="Normal1"/>
    <w:uiPriority w:val="99"/>
    <w:rsid w:val="007E163A"/>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c"/>
    <w:rsid w:val="007E163A"/>
    <w:pPr>
      <w:pageBreakBefore/>
      <w:tabs>
        <w:tab w:val="num" w:pos="360"/>
      </w:tabs>
      <w:spacing w:after="120"/>
      <w:ind w:left="360" w:hanging="360"/>
      <w:jc w:val="center"/>
      <w:outlineLvl w:val="0"/>
    </w:pPr>
    <w:rPr>
      <w:b/>
    </w:rPr>
  </w:style>
  <w:style w:type="paragraph" w:customStyle="1" w:styleId="a8">
    <w:name w:val="Вв"/>
    <w:basedOn w:val="ac"/>
    <w:uiPriority w:val="99"/>
    <w:rsid w:val="007E163A"/>
    <w:pPr>
      <w:pageBreakBefore/>
      <w:numPr>
        <w:numId w:val="26"/>
      </w:numPr>
      <w:spacing w:after="120"/>
      <w:jc w:val="center"/>
      <w:outlineLvl w:val="0"/>
    </w:pPr>
    <w:rPr>
      <w:b/>
    </w:rPr>
  </w:style>
  <w:style w:type="table" w:styleId="2f3">
    <w:name w:val="Table Grid 2"/>
    <w:basedOn w:val="ae"/>
    <w:semiHidden/>
    <w:rsid w:val="007E163A"/>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7E16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7E16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aliases w:val="Абзац списка для документа"/>
    <w:basedOn w:val="ac"/>
    <w:link w:val="affff"/>
    <w:uiPriority w:val="99"/>
    <w:qFormat/>
    <w:rsid w:val="007E163A"/>
    <w:pPr>
      <w:ind w:left="708"/>
    </w:pPr>
    <w:rPr>
      <w:lang w:val="x-none" w:eastAsia="x-none"/>
    </w:rPr>
  </w:style>
  <w:style w:type="character" w:styleId="affff0">
    <w:name w:val="FollowedHyperlink"/>
    <w:uiPriority w:val="99"/>
    <w:unhideWhenUsed/>
    <w:rsid w:val="007E163A"/>
    <w:rPr>
      <w:color w:val="800080"/>
      <w:u w:val="single"/>
    </w:rPr>
  </w:style>
  <w:style w:type="paragraph" w:customStyle="1" w:styleId="xl66">
    <w:name w:val="xl66"/>
    <w:basedOn w:val="ac"/>
    <w:rsid w:val="007E163A"/>
    <w:pPr>
      <w:spacing w:before="100" w:beforeAutospacing="1" w:after="100" w:afterAutospacing="1"/>
    </w:pPr>
  </w:style>
  <w:style w:type="paragraph" w:customStyle="1" w:styleId="xl67">
    <w:name w:val="xl67"/>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9">
    <w:name w:val="xl69"/>
    <w:basedOn w:val="ac"/>
    <w:rsid w:val="007E163A"/>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paragraph" w:customStyle="1" w:styleId="xl70">
    <w:name w:val="xl70"/>
    <w:basedOn w:val="ac"/>
    <w:rsid w:val="007E163A"/>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71">
    <w:name w:val="xl71"/>
    <w:basedOn w:val="ac"/>
    <w:rsid w:val="007E163A"/>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72">
    <w:name w:val="xl72"/>
    <w:basedOn w:val="ac"/>
    <w:rsid w:val="007E163A"/>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c"/>
    <w:rsid w:val="007E163A"/>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paragraph" w:customStyle="1" w:styleId="xl74">
    <w:name w:val="xl74"/>
    <w:basedOn w:val="ac"/>
    <w:rsid w:val="007E163A"/>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paragraph" w:customStyle="1" w:styleId="xl75">
    <w:name w:val="xl75"/>
    <w:basedOn w:val="ac"/>
    <w:rsid w:val="007E163A"/>
    <w:pPr>
      <w:spacing w:before="100" w:beforeAutospacing="1" w:after="100" w:afterAutospacing="1"/>
    </w:pPr>
  </w:style>
  <w:style w:type="paragraph" w:customStyle="1" w:styleId="xl76">
    <w:name w:val="xl76"/>
    <w:basedOn w:val="ac"/>
    <w:rsid w:val="007E163A"/>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77">
    <w:name w:val="xl77"/>
    <w:basedOn w:val="ac"/>
    <w:rsid w:val="007E163A"/>
    <w:pPr>
      <w:spacing w:before="100" w:beforeAutospacing="1" w:after="100" w:afterAutospacing="1"/>
      <w:jc w:val="center"/>
    </w:pPr>
  </w:style>
  <w:style w:type="paragraph" w:customStyle="1" w:styleId="xl78">
    <w:name w:val="xl78"/>
    <w:basedOn w:val="ac"/>
    <w:rsid w:val="007E16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c"/>
    <w:rsid w:val="007E163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c"/>
    <w:rsid w:val="007E163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c"/>
    <w:rsid w:val="007E163A"/>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c"/>
    <w:rsid w:val="007E163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c"/>
    <w:rsid w:val="007E163A"/>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c"/>
    <w:rsid w:val="007E163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c"/>
    <w:rsid w:val="007E163A"/>
    <w:pPr>
      <w:spacing w:before="100" w:beforeAutospacing="1" w:after="100" w:afterAutospacing="1"/>
      <w:jc w:val="center"/>
    </w:pPr>
    <w:rPr>
      <w:b/>
      <w:bCs/>
    </w:rPr>
  </w:style>
  <w:style w:type="paragraph" w:customStyle="1" w:styleId="xl86">
    <w:name w:val="xl86"/>
    <w:basedOn w:val="ac"/>
    <w:rsid w:val="007E163A"/>
    <w:pPr>
      <w:spacing w:before="100" w:beforeAutospacing="1" w:after="100" w:afterAutospacing="1"/>
      <w:jc w:val="center"/>
    </w:pPr>
    <w:rPr>
      <w:b/>
      <w:bCs/>
    </w:rPr>
  </w:style>
  <w:style w:type="paragraph" w:customStyle="1" w:styleId="xl87">
    <w:name w:val="xl87"/>
    <w:basedOn w:val="ac"/>
    <w:rsid w:val="007E163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c"/>
    <w:rsid w:val="007E16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c"/>
    <w:rsid w:val="007E163A"/>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0">
    <w:name w:val="xl90"/>
    <w:basedOn w:val="ac"/>
    <w:rsid w:val="007E163A"/>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c"/>
    <w:rsid w:val="007E163A"/>
    <w:pPr>
      <w:pBdr>
        <w:left w:val="single" w:sz="8" w:space="0" w:color="auto"/>
        <w:right w:val="single" w:sz="8" w:space="0" w:color="auto"/>
      </w:pBdr>
      <w:spacing w:before="100" w:beforeAutospacing="1" w:after="100" w:afterAutospacing="1"/>
    </w:pPr>
  </w:style>
  <w:style w:type="paragraph" w:customStyle="1" w:styleId="xl92">
    <w:name w:val="xl92"/>
    <w:basedOn w:val="ac"/>
    <w:rsid w:val="007E163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c"/>
    <w:rsid w:val="007E16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c"/>
    <w:rsid w:val="007E16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c"/>
    <w:rsid w:val="007E163A"/>
    <w:pPr>
      <w:spacing w:before="100" w:beforeAutospacing="1" w:after="100" w:afterAutospacing="1"/>
      <w:textAlignment w:val="center"/>
    </w:pPr>
  </w:style>
  <w:style w:type="paragraph" w:customStyle="1" w:styleId="xl96">
    <w:name w:val="xl96"/>
    <w:basedOn w:val="ac"/>
    <w:rsid w:val="007E163A"/>
    <w:pPr>
      <w:pBdr>
        <w:left w:val="single" w:sz="8" w:space="0" w:color="auto"/>
      </w:pBdr>
      <w:spacing w:before="100" w:beforeAutospacing="1" w:after="100" w:afterAutospacing="1"/>
      <w:jc w:val="center"/>
    </w:pPr>
    <w:rPr>
      <w:b/>
      <w:bCs/>
    </w:rPr>
  </w:style>
  <w:style w:type="paragraph" w:customStyle="1" w:styleId="xl97">
    <w:name w:val="xl97"/>
    <w:basedOn w:val="ac"/>
    <w:rsid w:val="007E163A"/>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c"/>
    <w:rsid w:val="007E163A"/>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c"/>
    <w:rsid w:val="007E163A"/>
    <w:pPr>
      <w:pBdr>
        <w:left w:val="single" w:sz="8" w:space="0" w:color="auto"/>
      </w:pBdr>
      <w:spacing w:before="100" w:beforeAutospacing="1" w:after="100" w:afterAutospacing="1"/>
    </w:pPr>
  </w:style>
  <w:style w:type="paragraph" w:customStyle="1" w:styleId="xl100">
    <w:name w:val="xl100"/>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c"/>
    <w:rsid w:val="007E163A"/>
    <w:pPr>
      <w:spacing w:before="100" w:beforeAutospacing="1" w:after="100" w:afterAutospacing="1"/>
    </w:pPr>
  </w:style>
  <w:style w:type="paragraph" w:customStyle="1" w:styleId="xl103">
    <w:name w:val="xl103"/>
    <w:basedOn w:val="ac"/>
    <w:rsid w:val="007E163A"/>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c"/>
    <w:rsid w:val="007E163A"/>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c"/>
    <w:uiPriority w:val="99"/>
    <w:rsid w:val="007E163A"/>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c"/>
    <w:uiPriority w:val="99"/>
    <w:rsid w:val="007E163A"/>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c"/>
    <w:uiPriority w:val="99"/>
    <w:rsid w:val="007E163A"/>
    <w:pPr>
      <w:pBdr>
        <w:left w:val="single" w:sz="8" w:space="0" w:color="auto"/>
        <w:right w:val="single" w:sz="4" w:space="0" w:color="auto"/>
      </w:pBdr>
      <w:spacing w:before="100" w:beforeAutospacing="1" w:after="100" w:afterAutospacing="1"/>
      <w:jc w:val="center"/>
    </w:pPr>
  </w:style>
  <w:style w:type="paragraph" w:customStyle="1" w:styleId="xl108">
    <w:name w:val="xl108"/>
    <w:basedOn w:val="ac"/>
    <w:uiPriority w:val="99"/>
    <w:rsid w:val="007E163A"/>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c"/>
    <w:uiPriority w:val="99"/>
    <w:rsid w:val="007E163A"/>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c"/>
    <w:rsid w:val="007E163A"/>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c"/>
    <w:rsid w:val="007E163A"/>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c"/>
    <w:rsid w:val="007E163A"/>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c"/>
    <w:rsid w:val="007E163A"/>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c"/>
    <w:rsid w:val="007E163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c"/>
    <w:rsid w:val="007E163A"/>
    <w:pPr>
      <w:pBdr>
        <w:left w:val="single" w:sz="4" w:space="0" w:color="auto"/>
        <w:right w:val="single" w:sz="4" w:space="0" w:color="auto"/>
      </w:pBdr>
      <w:spacing w:before="100" w:beforeAutospacing="1" w:after="100" w:afterAutospacing="1"/>
      <w:jc w:val="center"/>
    </w:pPr>
  </w:style>
  <w:style w:type="paragraph" w:customStyle="1" w:styleId="xl116">
    <w:name w:val="xl116"/>
    <w:basedOn w:val="ac"/>
    <w:rsid w:val="007E163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c"/>
    <w:rsid w:val="007E163A"/>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c"/>
    <w:rsid w:val="007E163A"/>
    <w:pPr>
      <w:pBdr>
        <w:top w:val="single" w:sz="8" w:space="0" w:color="auto"/>
      </w:pBdr>
      <w:spacing w:before="100" w:beforeAutospacing="1" w:after="100" w:afterAutospacing="1"/>
      <w:jc w:val="center"/>
    </w:pPr>
    <w:rPr>
      <w:b/>
      <w:bCs/>
    </w:rPr>
  </w:style>
  <w:style w:type="paragraph" w:customStyle="1" w:styleId="xl119">
    <w:name w:val="xl119"/>
    <w:basedOn w:val="ac"/>
    <w:rsid w:val="007E163A"/>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c"/>
    <w:rsid w:val="007E163A"/>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c"/>
    <w:rsid w:val="007E163A"/>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c"/>
    <w:rsid w:val="007E163A"/>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c"/>
    <w:rsid w:val="007E163A"/>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c"/>
    <w:rsid w:val="007E163A"/>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c"/>
    <w:rsid w:val="007E163A"/>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c"/>
    <w:rsid w:val="007E163A"/>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c"/>
    <w:rsid w:val="007E163A"/>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c"/>
    <w:rsid w:val="007E163A"/>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c"/>
    <w:rsid w:val="007E163A"/>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c"/>
    <w:rsid w:val="007E163A"/>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c"/>
    <w:rsid w:val="007E163A"/>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c"/>
    <w:rsid w:val="007E163A"/>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c"/>
    <w:rsid w:val="007E163A"/>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c"/>
    <w:rsid w:val="007E163A"/>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c"/>
    <w:rsid w:val="007E163A"/>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c"/>
    <w:rsid w:val="007E163A"/>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c"/>
    <w:rsid w:val="007E163A"/>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c"/>
    <w:rsid w:val="007E163A"/>
    <w:pPr>
      <w:spacing w:before="100" w:beforeAutospacing="1" w:after="100" w:afterAutospacing="1"/>
      <w:jc w:val="right"/>
      <w:textAlignment w:val="top"/>
    </w:pPr>
  </w:style>
  <w:style w:type="paragraph" w:customStyle="1" w:styleId="xl139">
    <w:name w:val="xl139"/>
    <w:basedOn w:val="ac"/>
    <w:rsid w:val="007E163A"/>
    <w:pPr>
      <w:spacing w:before="100" w:beforeAutospacing="1" w:after="100" w:afterAutospacing="1"/>
      <w:textAlignment w:val="top"/>
    </w:pPr>
  </w:style>
  <w:style w:type="paragraph" w:customStyle="1" w:styleId="xl64">
    <w:name w:val="xl64"/>
    <w:basedOn w:val="ac"/>
    <w:rsid w:val="007E1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65">
    <w:name w:val="xl65"/>
    <w:basedOn w:val="ac"/>
    <w:rsid w:val="007E16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0">
    <w:name w:val="xl140"/>
    <w:basedOn w:val="ac"/>
    <w:rsid w:val="007E163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7E163A"/>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7E163A"/>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7E163A"/>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7E163A"/>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7E163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c"/>
    <w:rsid w:val="007E163A"/>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7E163A"/>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7E163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7E163A"/>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7E163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c"/>
    <w:rsid w:val="007E16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7E163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7E163A"/>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7E163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7E163A"/>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7E163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7E163A"/>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7E163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7E163A"/>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7E163A"/>
    <w:pPr>
      <w:spacing w:before="100" w:beforeAutospacing="1" w:after="100" w:afterAutospacing="1"/>
      <w:jc w:val="center"/>
    </w:pPr>
  </w:style>
  <w:style w:type="paragraph" w:customStyle="1" w:styleId="xl162">
    <w:name w:val="xl162"/>
    <w:basedOn w:val="ac"/>
    <w:rsid w:val="007E163A"/>
    <w:pPr>
      <w:spacing w:before="100" w:beforeAutospacing="1" w:after="100" w:afterAutospacing="1"/>
      <w:jc w:val="right"/>
    </w:pPr>
  </w:style>
  <w:style w:type="paragraph" w:customStyle="1" w:styleId="xl163">
    <w:name w:val="xl163"/>
    <w:basedOn w:val="ac"/>
    <w:rsid w:val="007E163A"/>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c"/>
    <w:rsid w:val="007E163A"/>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7E163A"/>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7E163A"/>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7E163A"/>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7E163A"/>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7E163A"/>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7E163A"/>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7E163A"/>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7E163A"/>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7E163A"/>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7E163A"/>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7E163A"/>
    <w:pPr>
      <w:pBdr>
        <w:bottom w:val="single" w:sz="4" w:space="0" w:color="auto"/>
      </w:pBdr>
      <w:spacing w:before="100" w:beforeAutospacing="1" w:after="100" w:afterAutospacing="1"/>
      <w:jc w:val="center"/>
    </w:pPr>
  </w:style>
  <w:style w:type="paragraph" w:customStyle="1" w:styleId="xl176">
    <w:name w:val="xl176"/>
    <w:basedOn w:val="ac"/>
    <w:rsid w:val="007E163A"/>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7E163A"/>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7E163A"/>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7E163A"/>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7E163A"/>
    <w:pPr>
      <w:pBdr>
        <w:top w:val="single" w:sz="8" w:space="0" w:color="auto"/>
      </w:pBdr>
      <w:spacing w:before="100" w:beforeAutospacing="1" w:after="100" w:afterAutospacing="1"/>
    </w:pPr>
  </w:style>
  <w:style w:type="paragraph" w:customStyle="1" w:styleId="xl181">
    <w:name w:val="xl181"/>
    <w:basedOn w:val="ac"/>
    <w:rsid w:val="007E163A"/>
    <w:pPr>
      <w:pBdr>
        <w:top w:val="single" w:sz="8" w:space="0" w:color="auto"/>
      </w:pBdr>
      <w:spacing w:before="100" w:beforeAutospacing="1" w:after="100" w:afterAutospacing="1"/>
    </w:pPr>
  </w:style>
  <w:style w:type="paragraph" w:customStyle="1" w:styleId="xl182">
    <w:name w:val="xl182"/>
    <w:basedOn w:val="ac"/>
    <w:rsid w:val="007E163A"/>
    <w:pPr>
      <w:pBdr>
        <w:top w:val="single" w:sz="8" w:space="0" w:color="auto"/>
      </w:pBdr>
      <w:spacing w:before="100" w:beforeAutospacing="1" w:after="100" w:afterAutospacing="1"/>
      <w:jc w:val="center"/>
    </w:pPr>
  </w:style>
  <w:style w:type="paragraph" w:customStyle="1" w:styleId="xl183">
    <w:name w:val="xl183"/>
    <w:basedOn w:val="ac"/>
    <w:rsid w:val="007E163A"/>
    <w:pPr>
      <w:spacing w:before="100" w:beforeAutospacing="1" w:after="100" w:afterAutospacing="1"/>
      <w:jc w:val="right"/>
    </w:pPr>
  </w:style>
  <w:style w:type="paragraph" w:customStyle="1" w:styleId="xl184">
    <w:name w:val="xl184"/>
    <w:basedOn w:val="ac"/>
    <w:rsid w:val="007E163A"/>
    <w:pPr>
      <w:spacing w:before="100" w:beforeAutospacing="1" w:after="100" w:afterAutospacing="1"/>
      <w:jc w:val="right"/>
    </w:pPr>
  </w:style>
  <w:style w:type="paragraph" w:customStyle="1" w:styleId="xl185">
    <w:name w:val="xl185"/>
    <w:basedOn w:val="ac"/>
    <w:rsid w:val="007E163A"/>
    <w:pPr>
      <w:spacing w:before="100" w:beforeAutospacing="1" w:after="100" w:afterAutospacing="1"/>
      <w:jc w:val="center"/>
    </w:pPr>
    <w:rPr>
      <w:b/>
      <w:bCs/>
      <w:sz w:val="28"/>
      <w:szCs w:val="28"/>
    </w:rPr>
  </w:style>
  <w:style w:type="paragraph" w:customStyle="1" w:styleId="xl186">
    <w:name w:val="xl186"/>
    <w:basedOn w:val="ac"/>
    <w:rsid w:val="007E163A"/>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7E163A"/>
    <w:pPr>
      <w:spacing w:before="100" w:beforeAutospacing="1" w:after="100" w:afterAutospacing="1"/>
    </w:pPr>
    <w:rPr>
      <w:sz w:val="22"/>
      <w:szCs w:val="22"/>
    </w:rPr>
  </w:style>
  <w:style w:type="paragraph" w:customStyle="1" w:styleId="xl188">
    <w:name w:val="xl188"/>
    <w:basedOn w:val="ac"/>
    <w:rsid w:val="007E163A"/>
    <w:pPr>
      <w:spacing w:before="100" w:beforeAutospacing="1" w:after="100" w:afterAutospacing="1"/>
      <w:jc w:val="right"/>
    </w:pPr>
  </w:style>
  <w:style w:type="paragraph" w:customStyle="1" w:styleId="xl189">
    <w:name w:val="xl189"/>
    <w:basedOn w:val="ac"/>
    <w:rsid w:val="007E163A"/>
    <w:pPr>
      <w:spacing w:before="100" w:beforeAutospacing="1" w:after="100" w:afterAutospacing="1"/>
      <w:jc w:val="right"/>
    </w:pPr>
  </w:style>
  <w:style w:type="paragraph" w:customStyle="1" w:styleId="xl190">
    <w:name w:val="xl190"/>
    <w:basedOn w:val="ac"/>
    <w:rsid w:val="007E163A"/>
    <w:pPr>
      <w:spacing w:before="100" w:beforeAutospacing="1" w:after="100" w:afterAutospacing="1"/>
      <w:jc w:val="center"/>
    </w:pPr>
    <w:rPr>
      <w:b/>
      <w:bCs/>
      <w:sz w:val="28"/>
      <w:szCs w:val="28"/>
    </w:rPr>
  </w:style>
  <w:style w:type="paragraph" w:customStyle="1" w:styleId="xl191">
    <w:name w:val="xl191"/>
    <w:basedOn w:val="ac"/>
    <w:rsid w:val="007E163A"/>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c"/>
    <w:rsid w:val="007E163A"/>
    <w:pPr>
      <w:spacing w:before="100" w:beforeAutospacing="1" w:after="100" w:afterAutospacing="1"/>
    </w:pPr>
    <w:rPr>
      <w:sz w:val="22"/>
      <w:szCs w:val="22"/>
    </w:rPr>
  </w:style>
  <w:style w:type="paragraph" w:customStyle="1" w:styleId="font6">
    <w:name w:val="font6"/>
    <w:basedOn w:val="ac"/>
    <w:rsid w:val="007E163A"/>
    <w:pPr>
      <w:spacing w:before="100" w:beforeAutospacing="1" w:after="100" w:afterAutospacing="1"/>
    </w:pPr>
    <w:rPr>
      <w:sz w:val="22"/>
      <w:szCs w:val="22"/>
      <w:u w:val="single"/>
    </w:rPr>
  </w:style>
  <w:style w:type="character" w:customStyle="1" w:styleId="apple-style-span">
    <w:name w:val="apple-style-span"/>
    <w:uiPriority w:val="99"/>
    <w:rsid w:val="007E163A"/>
    <w:rPr>
      <w:rFonts w:cs="Times New Roman"/>
    </w:rPr>
  </w:style>
  <w:style w:type="paragraph" w:customStyle="1" w:styleId="ListParagraph1">
    <w:name w:val="List Paragraph1"/>
    <w:basedOn w:val="ac"/>
    <w:rsid w:val="007E163A"/>
    <w:pPr>
      <w:ind w:left="720"/>
      <w:contextualSpacing/>
    </w:pPr>
  </w:style>
  <w:style w:type="character" w:customStyle="1" w:styleId="BodyText2Char">
    <w:name w:val="Body Text 2 Char"/>
    <w:locked/>
    <w:rsid w:val="007E163A"/>
    <w:rPr>
      <w:sz w:val="24"/>
      <w:lang w:val="ru-RU" w:eastAsia="ru-RU" w:bidi="ar-SA"/>
    </w:rPr>
  </w:style>
  <w:style w:type="paragraph" w:customStyle="1" w:styleId="2110">
    <w:name w:val="Основной текст 211"/>
    <w:basedOn w:val="ac"/>
    <w:uiPriority w:val="99"/>
    <w:rsid w:val="007E163A"/>
    <w:pPr>
      <w:ind w:left="1134"/>
    </w:pPr>
    <w:rPr>
      <w:sz w:val="28"/>
      <w:szCs w:val="20"/>
    </w:rPr>
  </w:style>
  <w:style w:type="paragraph" w:customStyle="1" w:styleId="111">
    <w:name w:val="Обычный11"/>
    <w:rsid w:val="007E163A"/>
    <w:pPr>
      <w:spacing w:after="0" w:line="240" w:lineRule="auto"/>
      <w:jc w:val="both"/>
    </w:pPr>
    <w:rPr>
      <w:rFonts w:ascii="Arial" w:eastAsia="Times New Roman" w:hAnsi="Arial" w:cs="Times New Roman"/>
      <w:sz w:val="28"/>
      <w:szCs w:val="20"/>
      <w:lang w:eastAsia="ru-RU"/>
    </w:rPr>
  </w:style>
  <w:style w:type="paragraph" w:customStyle="1" w:styleId="3f0">
    <w:name w:val="Знак Знак Знак Знак3"/>
    <w:basedOn w:val="ac"/>
    <w:rsid w:val="007E163A"/>
    <w:pPr>
      <w:spacing w:after="160" w:line="240" w:lineRule="exact"/>
      <w:jc w:val="both"/>
    </w:pPr>
    <w:rPr>
      <w:rFonts w:ascii="Verdana" w:hAnsi="Verdana"/>
      <w:sz w:val="22"/>
      <w:szCs w:val="20"/>
      <w:lang w:val="en-US" w:eastAsia="en-US"/>
    </w:rPr>
  </w:style>
  <w:style w:type="paragraph" w:customStyle="1" w:styleId="220">
    <w:name w:val="Основной текст 22"/>
    <w:basedOn w:val="ac"/>
    <w:link w:val="221"/>
    <w:rsid w:val="007E163A"/>
    <w:pPr>
      <w:ind w:left="1134"/>
    </w:pPr>
    <w:rPr>
      <w:sz w:val="28"/>
      <w:szCs w:val="20"/>
      <w:lang w:val="x-none" w:eastAsia="x-none"/>
    </w:rPr>
  </w:style>
  <w:style w:type="paragraph" w:customStyle="1" w:styleId="2f4">
    <w:name w:val="Обычный2"/>
    <w:uiPriority w:val="99"/>
    <w:rsid w:val="007E163A"/>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c"/>
    <w:next w:val="ac"/>
    <w:link w:val="affff2"/>
    <w:uiPriority w:val="99"/>
    <w:qFormat/>
    <w:rsid w:val="007E163A"/>
    <w:pPr>
      <w:spacing w:before="100" w:beforeAutospacing="1" w:after="100" w:afterAutospacing="1"/>
    </w:pPr>
    <w:rPr>
      <w:lang w:val="x-none" w:eastAsia="x-none"/>
    </w:rPr>
  </w:style>
  <w:style w:type="character" w:customStyle="1" w:styleId="affff3">
    <w:name w:val="Реквизит"/>
    <w:rsid w:val="007E163A"/>
    <w:rPr>
      <w:sz w:val="28"/>
    </w:rPr>
  </w:style>
  <w:style w:type="character" w:customStyle="1" w:styleId="affff4">
    <w:name w:val="Реквизит полужирный"/>
    <w:rsid w:val="007E163A"/>
    <w:rPr>
      <w:b/>
      <w:bCs/>
      <w:sz w:val="28"/>
    </w:rPr>
  </w:style>
  <w:style w:type="character" w:styleId="affff5">
    <w:name w:val="annotation reference"/>
    <w:uiPriority w:val="99"/>
    <w:rsid w:val="007E163A"/>
    <w:rPr>
      <w:sz w:val="16"/>
      <w:szCs w:val="16"/>
    </w:rPr>
  </w:style>
  <w:style w:type="paragraph" w:styleId="affff6">
    <w:name w:val="annotation text"/>
    <w:basedOn w:val="ac"/>
    <w:link w:val="affff7"/>
    <w:uiPriority w:val="99"/>
    <w:rsid w:val="007E163A"/>
    <w:pPr>
      <w:spacing w:after="60"/>
      <w:jc w:val="both"/>
    </w:pPr>
    <w:rPr>
      <w:sz w:val="20"/>
      <w:szCs w:val="20"/>
    </w:rPr>
  </w:style>
  <w:style w:type="character" w:customStyle="1" w:styleId="affff7">
    <w:name w:val="Текст примечания Знак"/>
    <w:basedOn w:val="ad"/>
    <w:link w:val="affff6"/>
    <w:uiPriority w:val="99"/>
    <w:rsid w:val="007E163A"/>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7E163A"/>
    <w:rPr>
      <w:b/>
      <w:bCs/>
      <w:lang w:val="x-none" w:eastAsia="x-none"/>
    </w:rPr>
  </w:style>
  <w:style w:type="character" w:customStyle="1" w:styleId="affff9">
    <w:name w:val="Тема примечания Знак"/>
    <w:basedOn w:val="affff7"/>
    <w:link w:val="affff8"/>
    <w:uiPriority w:val="99"/>
    <w:rsid w:val="007E163A"/>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c"/>
    <w:rsid w:val="007E163A"/>
    <w:pPr>
      <w:ind w:left="1134"/>
    </w:pPr>
    <w:rPr>
      <w:sz w:val="28"/>
      <w:szCs w:val="20"/>
    </w:rPr>
  </w:style>
  <w:style w:type="paragraph" w:customStyle="1" w:styleId="3f1">
    <w:name w:val="Обычный3"/>
    <w:rsid w:val="007E163A"/>
    <w:pPr>
      <w:spacing w:after="0" w:line="240" w:lineRule="auto"/>
      <w:jc w:val="both"/>
    </w:pPr>
    <w:rPr>
      <w:rFonts w:ascii="Arial" w:eastAsia="Times New Roman" w:hAnsi="Arial" w:cs="Times New Roman"/>
      <w:sz w:val="28"/>
      <w:szCs w:val="20"/>
      <w:lang w:eastAsia="ru-RU"/>
    </w:rPr>
  </w:style>
  <w:style w:type="paragraph" w:customStyle="1" w:styleId="1f3">
    <w:name w:val="Знак1"/>
    <w:basedOn w:val="ac"/>
    <w:uiPriority w:val="99"/>
    <w:rsid w:val="007E163A"/>
    <w:pPr>
      <w:spacing w:after="160" w:line="240" w:lineRule="exact"/>
      <w:jc w:val="both"/>
    </w:pPr>
    <w:rPr>
      <w:rFonts w:ascii="Verdana" w:hAnsi="Verdana"/>
      <w:sz w:val="22"/>
      <w:szCs w:val="20"/>
      <w:lang w:val="en-US" w:eastAsia="en-US"/>
    </w:rPr>
  </w:style>
  <w:style w:type="paragraph" w:customStyle="1" w:styleId="1f4">
    <w:name w:val="Знак Знак Знак Знак1"/>
    <w:basedOn w:val="ac"/>
    <w:uiPriority w:val="99"/>
    <w:rsid w:val="007E163A"/>
    <w:pPr>
      <w:spacing w:after="160" w:line="240" w:lineRule="exact"/>
      <w:jc w:val="both"/>
    </w:pPr>
    <w:rPr>
      <w:rFonts w:ascii="Verdana" w:hAnsi="Verdana"/>
      <w:sz w:val="22"/>
      <w:szCs w:val="20"/>
      <w:lang w:val="en-US" w:eastAsia="en-US"/>
    </w:rPr>
  </w:style>
  <w:style w:type="paragraph" w:customStyle="1" w:styleId="2210">
    <w:name w:val="Основной текст 221"/>
    <w:basedOn w:val="ac"/>
    <w:rsid w:val="007E163A"/>
    <w:pPr>
      <w:ind w:left="1134"/>
    </w:pPr>
    <w:rPr>
      <w:sz w:val="28"/>
      <w:szCs w:val="20"/>
    </w:rPr>
  </w:style>
  <w:style w:type="paragraph" w:customStyle="1" w:styleId="212">
    <w:name w:val="Обычный21"/>
    <w:rsid w:val="007E163A"/>
    <w:pPr>
      <w:spacing w:after="0" w:line="240" w:lineRule="auto"/>
      <w:jc w:val="both"/>
    </w:pPr>
    <w:rPr>
      <w:rFonts w:ascii="Arial" w:eastAsia="Times New Roman" w:hAnsi="Arial" w:cs="Times New Roman"/>
      <w:sz w:val="28"/>
      <w:szCs w:val="20"/>
      <w:lang w:eastAsia="ru-RU"/>
    </w:rPr>
  </w:style>
  <w:style w:type="paragraph" w:customStyle="1" w:styleId="xl32">
    <w:name w:val="xl32"/>
    <w:basedOn w:val="ac"/>
    <w:rsid w:val="007E163A"/>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c"/>
    <w:uiPriority w:val="99"/>
    <w:rsid w:val="007E163A"/>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a">
    <w:name w:val="Знак Знак Знак Знак Знак Знак Знак Знак Знак Знак"/>
    <w:basedOn w:val="ac"/>
    <w:rsid w:val="007E163A"/>
    <w:pPr>
      <w:spacing w:after="160" w:line="240" w:lineRule="exact"/>
      <w:jc w:val="both"/>
    </w:pPr>
    <w:rPr>
      <w:rFonts w:ascii="Verdana" w:hAnsi="Verdana"/>
      <w:sz w:val="22"/>
      <w:szCs w:val="20"/>
      <w:lang w:val="en-US" w:eastAsia="en-US"/>
    </w:rPr>
  </w:style>
  <w:style w:type="character" w:styleId="affffb">
    <w:name w:val="Emphasis"/>
    <w:uiPriority w:val="99"/>
    <w:qFormat/>
    <w:rsid w:val="007E163A"/>
    <w:rPr>
      <w:i/>
      <w:iCs/>
    </w:rPr>
  </w:style>
  <w:style w:type="paragraph" w:customStyle="1" w:styleId="Web">
    <w:name w:val="Обычный (Web)"/>
    <w:basedOn w:val="ac"/>
    <w:rsid w:val="007E163A"/>
    <w:pPr>
      <w:spacing w:before="100" w:beforeAutospacing="1" w:after="100" w:afterAutospacing="1"/>
    </w:pPr>
  </w:style>
  <w:style w:type="paragraph" w:customStyle="1" w:styleId="3f2">
    <w:name w:val="Стиль3 Знак Знак"/>
    <w:basedOn w:val="2a"/>
    <w:rsid w:val="007E163A"/>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c"/>
    <w:uiPriority w:val="99"/>
    <w:rsid w:val="007E163A"/>
    <w:pPr>
      <w:spacing w:after="160" w:line="240" w:lineRule="exact"/>
      <w:jc w:val="both"/>
    </w:pPr>
    <w:rPr>
      <w:rFonts w:ascii="Verdana" w:hAnsi="Verdana"/>
      <w:sz w:val="22"/>
      <w:szCs w:val="20"/>
      <w:lang w:val="en-US" w:eastAsia="en-US"/>
    </w:rPr>
  </w:style>
  <w:style w:type="character" w:customStyle="1" w:styleId="5b">
    <w:name w:val="Знак Знак5"/>
    <w:uiPriority w:val="99"/>
    <w:rsid w:val="007E163A"/>
    <w:rPr>
      <w:sz w:val="24"/>
      <w:szCs w:val="24"/>
    </w:rPr>
  </w:style>
  <w:style w:type="character" w:customStyle="1" w:styleId="181">
    <w:name w:val="Знак Знак181"/>
    <w:uiPriority w:val="99"/>
    <w:rsid w:val="007E163A"/>
    <w:rPr>
      <w:rFonts w:ascii="Times New Roman" w:eastAsia="Times New Roman" w:hAnsi="Times New Roman" w:cs="Times New Roman"/>
      <w:b/>
      <w:sz w:val="26"/>
      <w:szCs w:val="20"/>
      <w:lang w:eastAsia="ru-RU"/>
    </w:rPr>
  </w:style>
  <w:style w:type="paragraph" w:customStyle="1" w:styleId="xl22">
    <w:name w:val="xl22"/>
    <w:basedOn w:val="ac"/>
    <w:uiPriority w:val="99"/>
    <w:rsid w:val="007E163A"/>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c"/>
    <w:uiPriority w:val="99"/>
    <w:rsid w:val="007E163A"/>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7E163A"/>
    <w:rPr>
      <w:color w:val="0000FF"/>
      <w:u w:val="single"/>
    </w:rPr>
  </w:style>
  <w:style w:type="paragraph" w:customStyle="1" w:styleId="1KGK9">
    <w:name w:val="1KG=K9"/>
    <w:uiPriority w:val="99"/>
    <w:rsid w:val="007E163A"/>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3"/>
    <w:link w:val="affffe"/>
    <w:autoRedefine/>
    <w:uiPriority w:val="99"/>
    <w:rsid w:val="007E163A"/>
    <w:pPr>
      <w:keepNext w:val="0"/>
      <w:keepLines w:val="0"/>
      <w:widowControl w:val="0"/>
      <w:numPr>
        <w:numId w:val="0"/>
      </w:numPr>
      <w:tabs>
        <w:tab w:val="num" w:pos="720"/>
      </w:tabs>
      <w:spacing w:before="0"/>
      <w:ind w:left="720"/>
      <w:jc w:val="both"/>
    </w:pPr>
    <w:rPr>
      <w:rFonts w:ascii="Arial" w:eastAsia="Times New Roman" w:hAnsi="Arial" w:cs="Times New Roman"/>
      <w:b/>
      <w:bCs/>
      <w:color w:val="auto"/>
      <w:kern w:val="28"/>
      <w:sz w:val="26"/>
      <w:szCs w:val="26"/>
      <w:lang w:val="x-none" w:eastAsia="x-none"/>
    </w:rPr>
  </w:style>
  <w:style w:type="character" w:customStyle="1" w:styleId="affffe">
    <w:name w:val="подраздел_подраздела Знак"/>
    <w:link w:val="affffd"/>
    <w:uiPriority w:val="99"/>
    <w:rsid w:val="007E163A"/>
    <w:rPr>
      <w:rFonts w:ascii="Arial" w:eastAsia="Times New Roman" w:hAnsi="Arial" w:cs="Times New Roman"/>
      <w:b/>
      <w:bCs/>
      <w:kern w:val="28"/>
      <w:sz w:val="26"/>
      <w:szCs w:val="26"/>
      <w:lang w:val="x-none" w:eastAsia="x-none"/>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7E163A"/>
    <w:rPr>
      <w:sz w:val="24"/>
      <w:szCs w:val="24"/>
      <w:lang w:val="ru-RU" w:eastAsia="ru-RU" w:bidi="ar-SA"/>
    </w:rPr>
  </w:style>
  <w:style w:type="character" w:customStyle="1" w:styleId="2f5">
    <w:name w:val="Знак Знак2"/>
    <w:uiPriority w:val="99"/>
    <w:locked/>
    <w:rsid w:val="007E163A"/>
    <w:rPr>
      <w:sz w:val="24"/>
      <w:szCs w:val="24"/>
      <w:lang w:val="ru-RU" w:eastAsia="ru-RU" w:bidi="ar-SA"/>
    </w:rPr>
  </w:style>
  <w:style w:type="character" w:customStyle="1" w:styleId="4d">
    <w:name w:val="Знак Знак4"/>
    <w:locked/>
    <w:rsid w:val="007E163A"/>
    <w:rPr>
      <w:sz w:val="24"/>
      <w:szCs w:val="24"/>
      <w:lang w:val="ru-RU" w:eastAsia="ru-RU" w:bidi="ar-SA"/>
    </w:rPr>
  </w:style>
  <w:style w:type="character" w:customStyle="1" w:styleId="3f3">
    <w:name w:val="Знак Знак3"/>
    <w:uiPriority w:val="99"/>
    <w:locked/>
    <w:rsid w:val="007E163A"/>
    <w:rPr>
      <w:rFonts w:ascii="Arial" w:hAnsi="Arial"/>
      <w:b/>
      <w:kern w:val="28"/>
      <w:sz w:val="32"/>
      <w:lang w:val="ru-RU" w:eastAsia="ru-RU" w:bidi="ar-SA"/>
    </w:rPr>
  </w:style>
  <w:style w:type="paragraph" w:customStyle="1" w:styleId="CharChar11">
    <w:name w:val="Char Char1 Знак Знак Знак1 Знак"/>
    <w:basedOn w:val="ac"/>
    <w:rsid w:val="007E163A"/>
    <w:pPr>
      <w:spacing w:after="160" w:line="240" w:lineRule="exact"/>
    </w:pPr>
    <w:rPr>
      <w:rFonts w:ascii="Verdana" w:hAnsi="Verdana"/>
      <w:sz w:val="20"/>
      <w:szCs w:val="20"/>
      <w:lang w:val="en-US" w:eastAsia="en-US"/>
    </w:rPr>
  </w:style>
  <w:style w:type="numbering" w:styleId="111111">
    <w:name w:val="Outline List 2"/>
    <w:basedOn w:val="af"/>
    <w:rsid w:val="007E163A"/>
  </w:style>
  <w:style w:type="paragraph" w:styleId="afffff">
    <w:name w:val="Closing"/>
    <w:basedOn w:val="ac"/>
    <w:link w:val="afffff0"/>
    <w:uiPriority w:val="99"/>
    <w:rsid w:val="007E163A"/>
    <w:pPr>
      <w:ind w:left="4252"/>
    </w:pPr>
    <w:rPr>
      <w:lang w:val="x-none" w:eastAsia="x-none"/>
    </w:rPr>
  </w:style>
  <w:style w:type="character" w:customStyle="1" w:styleId="afffff0">
    <w:name w:val="Прощание Знак"/>
    <w:basedOn w:val="ad"/>
    <w:link w:val="afffff"/>
    <w:uiPriority w:val="99"/>
    <w:rsid w:val="007E163A"/>
    <w:rPr>
      <w:rFonts w:ascii="Times New Roman" w:eastAsia="Times New Roman" w:hAnsi="Times New Roman" w:cs="Times New Roman"/>
      <w:sz w:val="24"/>
      <w:szCs w:val="24"/>
      <w:lang w:val="x-none" w:eastAsia="x-none"/>
    </w:rPr>
  </w:style>
  <w:style w:type="paragraph" w:customStyle="1" w:styleId="afffff1">
    <w:name w:val="Цитаты"/>
    <w:basedOn w:val="ac"/>
    <w:rsid w:val="007E163A"/>
    <w:pPr>
      <w:autoSpaceDE w:val="0"/>
      <w:autoSpaceDN w:val="0"/>
      <w:spacing w:before="100" w:after="100"/>
      <w:ind w:left="360" w:right="360"/>
    </w:pPr>
    <w:rPr>
      <w:sz w:val="20"/>
    </w:rPr>
  </w:style>
  <w:style w:type="paragraph" w:customStyle="1" w:styleId="afffff2">
    <w:name w:val="второй абзац !"/>
    <w:basedOn w:val="ac"/>
    <w:uiPriority w:val="99"/>
    <w:semiHidden/>
    <w:rsid w:val="007E163A"/>
    <w:pPr>
      <w:spacing w:line="360" w:lineRule="auto"/>
      <w:ind w:firstLine="360"/>
      <w:jc w:val="both"/>
    </w:pPr>
    <w:rPr>
      <w:sz w:val="28"/>
      <w:szCs w:val="28"/>
    </w:rPr>
  </w:style>
  <w:style w:type="paragraph" w:customStyle="1" w:styleId="2f6">
    <w:name w:val="Стиль Заголовок 2 + не полужирный не курсив Красный"/>
    <w:basedOn w:val="27"/>
    <w:link w:val="2f7"/>
    <w:uiPriority w:val="99"/>
    <w:semiHidden/>
    <w:rsid w:val="007E163A"/>
    <w:pPr>
      <w:keepLines w:val="0"/>
      <w:numPr>
        <w:ilvl w:val="0"/>
        <w:numId w:val="0"/>
      </w:numPr>
      <w:spacing w:before="240" w:after="60"/>
    </w:pPr>
    <w:rPr>
      <w:rFonts w:ascii="Arial" w:eastAsia="Times New Roman" w:hAnsi="Arial" w:cs="Times New Roman"/>
      <w:bCs/>
      <w:iCs/>
      <w:color w:val="auto"/>
      <w:sz w:val="28"/>
      <w:szCs w:val="28"/>
      <w:lang w:val="x-none" w:eastAsia="x-none"/>
    </w:rPr>
  </w:style>
  <w:style w:type="paragraph" w:customStyle="1" w:styleId="2f8">
    <w:name w:val="Стиль Стиль Заголовок 2 + не полужирный не курсив Красный + не полу..."/>
    <w:basedOn w:val="2f6"/>
    <w:link w:val="2f9"/>
    <w:uiPriority w:val="99"/>
    <w:semiHidden/>
    <w:rsid w:val="007E163A"/>
    <w:rPr>
      <w:iCs w:val="0"/>
    </w:rPr>
  </w:style>
  <w:style w:type="paragraph" w:customStyle="1" w:styleId="-3">
    <w:name w:val="Абзац- перечень"/>
    <w:basedOn w:val="2f8"/>
    <w:autoRedefine/>
    <w:uiPriority w:val="99"/>
    <w:rsid w:val="007E163A"/>
    <w:pPr>
      <w:jc w:val="both"/>
    </w:pPr>
  </w:style>
  <w:style w:type="paragraph" w:customStyle="1" w:styleId="2fa">
    <w:name w:val="абзац 2"/>
    <w:basedOn w:val="33"/>
    <w:autoRedefine/>
    <w:uiPriority w:val="99"/>
    <w:semiHidden/>
    <w:rsid w:val="007E163A"/>
    <w:pPr>
      <w:keepLines w:val="0"/>
      <w:numPr>
        <w:ilvl w:val="0"/>
        <w:numId w:val="0"/>
      </w:numPr>
      <w:spacing w:before="240" w:after="60"/>
      <w:jc w:val="both"/>
    </w:pPr>
    <w:rPr>
      <w:rFonts w:ascii="Courier New" w:eastAsia="Times New Roman" w:hAnsi="Courier New" w:cs="Courier New"/>
      <w:bCs/>
      <w:color w:val="auto"/>
      <w:sz w:val="26"/>
      <w:szCs w:val="26"/>
      <w:lang w:val="x-none" w:eastAsia="x-none"/>
    </w:rPr>
  </w:style>
  <w:style w:type="paragraph" w:customStyle="1" w:styleId="3f4">
    <w:name w:val="абзац 3"/>
    <w:basedOn w:val="42"/>
    <w:autoRedefine/>
    <w:uiPriority w:val="99"/>
    <w:semiHidden/>
    <w:rsid w:val="007E163A"/>
    <w:pPr>
      <w:keepLines w:val="0"/>
      <w:numPr>
        <w:ilvl w:val="0"/>
        <w:numId w:val="0"/>
      </w:numPr>
      <w:spacing w:before="240" w:after="60"/>
      <w:ind w:firstLine="36"/>
    </w:pPr>
    <w:rPr>
      <w:rFonts w:ascii="Times New Roman" w:eastAsia="Times New Roman" w:hAnsi="Times New Roman" w:cs="Times New Roman"/>
      <w:bCs/>
      <w:i w:val="0"/>
      <w:iCs w:val="0"/>
      <w:color w:val="auto"/>
      <w:lang w:val="x-none" w:eastAsia="x-none"/>
    </w:rPr>
  </w:style>
  <w:style w:type="paragraph" w:customStyle="1" w:styleId="a7">
    <w:name w:val="раздел_документа"/>
    <w:basedOn w:val="1b"/>
    <w:autoRedefine/>
    <w:uiPriority w:val="99"/>
    <w:semiHidden/>
    <w:rsid w:val="007E163A"/>
    <w:pPr>
      <w:keepNext w:val="0"/>
      <w:keepLines w:val="0"/>
      <w:pageBreakBefore/>
      <w:widowControl w:val="0"/>
      <w:numPr>
        <w:numId w:val="30"/>
      </w:numPr>
      <w:tabs>
        <w:tab w:val="left" w:pos="900"/>
      </w:tabs>
      <w:spacing w:before="0"/>
      <w:ind w:left="0" w:firstLine="0"/>
    </w:pPr>
    <w:rPr>
      <w:rFonts w:ascii="Times New Roman" w:eastAsia="Times New Roman" w:hAnsi="Times New Roman" w:cs="Times New Roman"/>
      <w:b/>
      <w:bCs/>
      <w:caps/>
      <w:color w:val="auto"/>
      <w:kern w:val="32"/>
      <w:sz w:val="28"/>
      <w:szCs w:val="28"/>
    </w:rPr>
  </w:style>
  <w:style w:type="paragraph" w:customStyle="1" w:styleId="afffff3">
    <w:name w:val="вставка_в_подраздел"/>
    <w:basedOn w:val="42"/>
    <w:autoRedefine/>
    <w:uiPriority w:val="99"/>
    <w:semiHidden/>
    <w:rsid w:val="007E163A"/>
    <w:pPr>
      <w:keepLines w:val="0"/>
      <w:numPr>
        <w:ilvl w:val="0"/>
        <w:numId w:val="0"/>
      </w:numPr>
      <w:spacing w:before="240" w:after="60"/>
      <w:ind w:firstLine="36"/>
      <w:jc w:val="both"/>
    </w:pPr>
    <w:rPr>
      <w:rFonts w:ascii="Times New Roman" w:eastAsia="Times New Roman" w:hAnsi="Times New Roman" w:cs="Times New Roman"/>
      <w:bCs/>
      <w:i w:val="0"/>
      <w:iCs w:val="0"/>
      <w:color w:val="000000"/>
      <w:lang w:val="x-none" w:eastAsia="x-none"/>
    </w:rPr>
  </w:style>
  <w:style w:type="paragraph" w:customStyle="1" w:styleId="412">
    <w:name w:val="Стиль Заголовок 4 + 12 пт не полужирный Черный По ширине Перед:..."/>
    <w:basedOn w:val="42"/>
    <w:uiPriority w:val="99"/>
    <w:semiHidden/>
    <w:rsid w:val="007E163A"/>
    <w:pPr>
      <w:keepLines w:val="0"/>
      <w:numPr>
        <w:ilvl w:val="0"/>
        <w:numId w:val="0"/>
      </w:numPr>
      <w:spacing w:before="0" w:after="60"/>
      <w:ind w:left="1728"/>
      <w:jc w:val="both"/>
    </w:pPr>
    <w:rPr>
      <w:rFonts w:ascii="Times New Roman" w:eastAsia="Times New Roman" w:hAnsi="Times New Roman" w:cs="Times New Roman"/>
      <w:i w:val="0"/>
      <w:iCs w:val="0"/>
      <w:color w:val="000000"/>
      <w:szCs w:val="20"/>
      <w:lang w:val="x-none" w:eastAsia="x-none"/>
    </w:rPr>
  </w:style>
  <w:style w:type="paragraph" w:customStyle="1" w:styleId="4e">
    <w:name w:val="Обычный4"/>
    <w:uiPriority w:val="99"/>
    <w:rsid w:val="007E163A"/>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4">
    <w:name w:val="Стиль"/>
    <w:uiPriority w:val="99"/>
    <w:rsid w:val="007E163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5">
    <w:name w:val="Заголовок раздела документа"/>
    <w:basedOn w:val="ac"/>
    <w:next w:val="4e"/>
    <w:autoRedefine/>
    <w:uiPriority w:val="99"/>
    <w:rsid w:val="007E163A"/>
    <w:pPr>
      <w:widowControl w:val="0"/>
      <w:jc w:val="right"/>
    </w:pPr>
    <w:rPr>
      <w:b/>
      <w:i/>
      <w:color w:val="000000"/>
      <w:lang w:val="en-US"/>
    </w:rPr>
  </w:style>
  <w:style w:type="paragraph" w:customStyle="1" w:styleId="afffff6">
    <w:name w:val="заголовок подраздела"/>
    <w:basedOn w:val="1b"/>
    <w:autoRedefine/>
    <w:uiPriority w:val="99"/>
    <w:rsid w:val="007E163A"/>
    <w:pPr>
      <w:keepNext w:val="0"/>
      <w:keepLines w:val="0"/>
      <w:widowControl w:val="0"/>
      <w:tabs>
        <w:tab w:val="clear" w:pos="926"/>
      </w:tabs>
      <w:spacing w:after="60"/>
    </w:pPr>
    <w:rPr>
      <w:rFonts w:ascii="Times New Roman" w:eastAsia="Times New Roman" w:hAnsi="Times New Roman" w:cs="Times New Roman"/>
      <w:b/>
      <w:bCs/>
      <w:i/>
      <w:color w:val="auto"/>
      <w:kern w:val="32"/>
    </w:rPr>
  </w:style>
  <w:style w:type="paragraph" w:customStyle="1" w:styleId="afffff7">
    <w:name w:val="абзац подраздела"/>
    <w:basedOn w:val="2f8"/>
    <w:link w:val="afffff8"/>
    <w:autoRedefine/>
    <w:uiPriority w:val="99"/>
    <w:rsid w:val="007E163A"/>
    <w:pPr>
      <w:keepNext w:val="0"/>
      <w:widowControl w:val="0"/>
      <w:jc w:val="both"/>
    </w:pPr>
    <w:rPr>
      <w:bCs w:val="0"/>
    </w:rPr>
  </w:style>
  <w:style w:type="numbering" w:styleId="1ai">
    <w:name w:val="Outline List 1"/>
    <w:basedOn w:val="af"/>
    <w:rsid w:val="007E163A"/>
  </w:style>
  <w:style w:type="paragraph" w:styleId="HTML1">
    <w:name w:val="HTML Address"/>
    <w:basedOn w:val="ac"/>
    <w:link w:val="HTML2"/>
    <w:uiPriority w:val="99"/>
    <w:rsid w:val="007E163A"/>
    <w:rPr>
      <w:i/>
      <w:iCs/>
      <w:lang w:val="x-none" w:eastAsia="x-none"/>
    </w:rPr>
  </w:style>
  <w:style w:type="character" w:customStyle="1" w:styleId="HTML2">
    <w:name w:val="Адрес HTML Знак"/>
    <w:basedOn w:val="ad"/>
    <w:link w:val="HTML1"/>
    <w:uiPriority w:val="99"/>
    <w:rsid w:val="007E163A"/>
    <w:rPr>
      <w:rFonts w:ascii="Times New Roman" w:eastAsia="Times New Roman" w:hAnsi="Times New Roman" w:cs="Times New Roman"/>
      <w:i/>
      <w:iCs/>
      <w:sz w:val="24"/>
      <w:szCs w:val="24"/>
      <w:lang w:val="x-none" w:eastAsia="x-none"/>
    </w:rPr>
  </w:style>
  <w:style w:type="paragraph" w:styleId="afffff9">
    <w:name w:val="envelope address"/>
    <w:basedOn w:val="ac"/>
    <w:uiPriority w:val="99"/>
    <w:rsid w:val="007E163A"/>
    <w:pPr>
      <w:framePr w:w="7920" w:h="1980" w:hRule="exact" w:hSpace="180" w:wrap="auto" w:hAnchor="page" w:xAlign="center" w:yAlign="bottom"/>
      <w:ind w:left="2880"/>
    </w:pPr>
    <w:rPr>
      <w:rFonts w:ascii="Arial" w:hAnsi="Arial" w:cs="Arial"/>
    </w:rPr>
  </w:style>
  <w:style w:type="character" w:styleId="HTML3">
    <w:name w:val="HTML Acronym"/>
    <w:basedOn w:val="ad"/>
    <w:uiPriority w:val="99"/>
    <w:rsid w:val="007E163A"/>
  </w:style>
  <w:style w:type="table" w:styleId="-10">
    <w:name w:val="Table Web 1"/>
    <w:basedOn w:val="ae"/>
    <w:rsid w:val="007E16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7E16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e"/>
    <w:rsid w:val="007E16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c"/>
    <w:next w:val="ac"/>
    <w:link w:val="afffffb"/>
    <w:uiPriority w:val="99"/>
    <w:rsid w:val="007E163A"/>
    <w:rPr>
      <w:lang w:val="x-none" w:eastAsia="x-none"/>
    </w:rPr>
  </w:style>
  <w:style w:type="character" w:customStyle="1" w:styleId="afffffb">
    <w:name w:val="Заголовок записки Знак"/>
    <w:basedOn w:val="ad"/>
    <w:link w:val="afffffa"/>
    <w:uiPriority w:val="99"/>
    <w:rsid w:val="007E163A"/>
    <w:rPr>
      <w:rFonts w:ascii="Times New Roman" w:eastAsia="Times New Roman" w:hAnsi="Times New Roman" w:cs="Times New Roman"/>
      <w:sz w:val="24"/>
      <w:szCs w:val="24"/>
      <w:lang w:val="x-none" w:eastAsia="x-none"/>
    </w:rPr>
  </w:style>
  <w:style w:type="table" w:styleId="afffffc">
    <w:name w:val="Table Elegant"/>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e"/>
    <w:rsid w:val="007E163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e"/>
    <w:rsid w:val="007E163A"/>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E163A"/>
    <w:rPr>
      <w:rFonts w:ascii="Courier New" w:hAnsi="Courier New" w:cs="Courier New"/>
      <w:sz w:val="20"/>
      <w:szCs w:val="20"/>
    </w:rPr>
  </w:style>
  <w:style w:type="table" w:styleId="1f8">
    <w:name w:val="Table Classic 1"/>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e"/>
    <w:rsid w:val="007E163A"/>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E163A"/>
    <w:rPr>
      <w:rFonts w:ascii="Courier New" w:hAnsi="Courier New" w:cs="Courier New"/>
      <w:sz w:val="20"/>
      <w:szCs w:val="20"/>
    </w:rPr>
  </w:style>
  <w:style w:type="paragraph" w:styleId="afffffd">
    <w:name w:val="Body Text First Indent"/>
    <w:basedOn w:val="af9"/>
    <w:link w:val="afffffe"/>
    <w:uiPriority w:val="99"/>
    <w:rsid w:val="007E163A"/>
    <w:pPr>
      <w:ind w:firstLine="210"/>
    </w:pPr>
  </w:style>
  <w:style w:type="character" w:customStyle="1" w:styleId="afffffe">
    <w:name w:val="Красная строка Знак"/>
    <w:basedOn w:val="afa"/>
    <w:link w:val="afffffd"/>
    <w:uiPriority w:val="99"/>
    <w:rsid w:val="007E163A"/>
    <w:rPr>
      <w:rFonts w:ascii="Times New Roman" w:eastAsia="Times New Roman" w:hAnsi="Times New Roman" w:cs="Times New Roman"/>
      <w:sz w:val="24"/>
      <w:szCs w:val="24"/>
      <w:lang w:eastAsia="ru-RU"/>
    </w:rPr>
  </w:style>
  <w:style w:type="paragraph" w:styleId="2fd">
    <w:name w:val="Body Text First Indent 2"/>
    <w:basedOn w:val="aff0"/>
    <w:link w:val="2fe"/>
    <w:uiPriority w:val="99"/>
    <w:rsid w:val="007E163A"/>
    <w:pPr>
      <w:ind w:firstLine="210"/>
      <w:jc w:val="left"/>
    </w:pPr>
  </w:style>
  <w:style w:type="character" w:customStyle="1" w:styleId="2fe">
    <w:name w:val="Красная строка 2 Знак"/>
    <w:basedOn w:val="aff1"/>
    <w:link w:val="2fd"/>
    <w:uiPriority w:val="99"/>
    <w:rsid w:val="007E163A"/>
    <w:rPr>
      <w:rFonts w:ascii="Times New Roman" w:eastAsia="Times New Roman" w:hAnsi="Times New Roman" w:cs="Times New Roman"/>
      <w:sz w:val="24"/>
      <w:szCs w:val="24"/>
      <w:lang w:eastAsia="ru-RU"/>
    </w:rPr>
  </w:style>
  <w:style w:type="character" w:styleId="HTML6">
    <w:name w:val="HTML Sample"/>
    <w:uiPriority w:val="99"/>
    <w:rsid w:val="007E163A"/>
    <w:rPr>
      <w:rFonts w:ascii="Courier New" w:hAnsi="Courier New" w:cs="Courier New"/>
    </w:rPr>
  </w:style>
  <w:style w:type="paragraph" w:styleId="2ff">
    <w:name w:val="envelope return"/>
    <w:basedOn w:val="ac"/>
    <w:uiPriority w:val="99"/>
    <w:rsid w:val="007E163A"/>
    <w:rPr>
      <w:rFonts w:ascii="Arial" w:hAnsi="Arial" w:cs="Arial"/>
      <w:sz w:val="20"/>
      <w:szCs w:val="20"/>
    </w:rPr>
  </w:style>
  <w:style w:type="table" w:styleId="1f9">
    <w:name w:val="Table 3D effects 1"/>
    <w:basedOn w:val="ae"/>
    <w:rsid w:val="007E16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e"/>
    <w:rsid w:val="007E163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e"/>
    <w:rsid w:val="007E163A"/>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c"/>
    <w:uiPriority w:val="99"/>
    <w:rsid w:val="007E163A"/>
    <w:pPr>
      <w:ind w:left="708"/>
    </w:pPr>
  </w:style>
  <w:style w:type="character" w:styleId="HTML7">
    <w:name w:val="HTML Definition"/>
    <w:uiPriority w:val="99"/>
    <w:rsid w:val="007E163A"/>
    <w:rPr>
      <w:i/>
      <w:iCs/>
    </w:rPr>
  </w:style>
  <w:style w:type="character" w:styleId="HTML8">
    <w:name w:val="HTML Variable"/>
    <w:uiPriority w:val="99"/>
    <w:rsid w:val="007E163A"/>
    <w:rPr>
      <w:i/>
      <w:iCs/>
    </w:rPr>
  </w:style>
  <w:style w:type="character" w:styleId="HTML9">
    <w:name w:val="HTML Typewriter"/>
    <w:uiPriority w:val="99"/>
    <w:rsid w:val="007E163A"/>
    <w:rPr>
      <w:rFonts w:ascii="Courier New" w:hAnsi="Courier New" w:cs="Courier New"/>
      <w:sz w:val="20"/>
      <w:szCs w:val="20"/>
    </w:rPr>
  </w:style>
  <w:style w:type="paragraph" w:styleId="affffff0">
    <w:name w:val="Signature"/>
    <w:basedOn w:val="ac"/>
    <w:link w:val="affffff1"/>
    <w:uiPriority w:val="99"/>
    <w:rsid w:val="007E163A"/>
    <w:pPr>
      <w:ind w:left="4252"/>
    </w:pPr>
    <w:rPr>
      <w:lang w:val="x-none" w:eastAsia="x-none"/>
    </w:rPr>
  </w:style>
  <w:style w:type="character" w:customStyle="1" w:styleId="affffff1">
    <w:name w:val="Подпись Знак"/>
    <w:basedOn w:val="ad"/>
    <w:link w:val="affffff0"/>
    <w:uiPriority w:val="99"/>
    <w:rsid w:val="007E163A"/>
    <w:rPr>
      <w:rFonts w:ascii="Times New Roman" w:eastAsia="Times New Roman" w:hAnsi="Times New Roman" w:cs="Times New Roman"/>
      <w:sz w:val="24"/>
      <w:szCs w:val="24"/>
      <w:lang w:val="x-none" w:eastAsia="x-none"/>
    </w:rPr>
  </w:style>
  <w:style w:type="paragraph" w:styleId="affffff2">
    <w:name w:val="Salutation"/>
    <w:basedOn w:val="ac"/>
    <w:next w:val="ac"/>
    <w:link w:val="affffff3"/>
    <w:uiPriority w:val="99"/>
    <w:rsid w:val="007E163A"/>
    <w:rPr>
      <w:lang w:val="x-none" w:eastAsia="x-none"/>
    </w:rPr>
  </w:style>
  <w:style w:type="character" w:customStyle="1" w:styleId="affffff3">
    <w:name w:val="Приветствие Знак"/>
    <w:basedOn w:val="ad"/>
    <w:link w:val="affffff2"/>
    <w:uiPriority w:val="99"/>
    <w:rsid w:val="007E163A"/>
    <w:rPr>
      <w:rFonts w:ascii="Times New Roman" w:eastAsia="Times New Roman" w:hAnsi="Times New Roman" w:cs="Times New Roman"/>
      <w:sz w:val="24"/>
      <w:szCs w:val="24"/>
      <w:lang w:val="x-none" w:eastAsia="x-none"/>
    </w:rPr>
  </w:style>
  <w:style w:type="paragraph" w:styleId="4f0">
    <w:name w:val="List Continue 4"/>
    <w:basedOn w:val="ac"/>
    <w:uiPriority w:val="99"/>
    <w:rsid w:val="007E163A"/>
    <w:pPr>
      <w:spacing w:after="120"/>
      <w:ind w:left="1132"/>
    </w:pPr>
  </w:style>
  <w:style w:type="paragraph" w:styleId="5c">
    <w:name w:val="List Continue 5"/>
    <w:basedOn w:val="ac"/>
    <w:uiPriority w:val="99"/>
    <w:rsid w:val="007E163A"/>
    <w:pPr>
      <w:spacing w:after="120"/>
      <w:ind w:left="1415"/>
    </w:pPr>
  </w:style>
  <w:style w:type="table" w:styleId="1fa">
    <w:name w:val="Table Simple 1"/>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e"/>
    <w:rsid w:val="007E16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8">
    <w:name w:val="Table Grid 3"/>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e"/>
    <w:rsid w:val="007E163A"/>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e"/>
    <w:rsid w:val="007E163A"/>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e"/>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e"/>
    <w:rsid w:val="007E16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e"/>
    <w:rsid w:val="007E16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e"/>
    <w:rsid w:val="007E16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7E16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e"/>
    <w:rsid w:val="007E16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uiPriority w:val="22"/>
    <w:qFormat/>
    <w:rsid w:val="007E163A"/>
    <w:rPr>
      <w:b/>
      <w:bCs/>
    </w:rPr>
  </w:style>
  <w:style w:type="table" w:styleId="-11">
    <w:name w:val="Table List 1"/>
    <w:basedOn w:val="ae"/>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e"/>
    <w:rsid w:val="007E16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e"/>
    <w:rsid w:val="007E16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e"/>
    <w:rsid w:val="007E16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e"/>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E163A"/>
    <w:rPr>
      <w:i/>
      <w:iCs/>
    </w:rPr>
  </w:style>
  <w:style w:type="paragraph" w:styleId="affffff8">
    <w:name w:val="Message Header"/>
    <w:basedOn w:val="ac"/>
    <w:link w:val="affffff9"/>
    <w:uiPriority w:val="99"/>
    <w:rsid w:val="007E16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ff9">
    <w:name w:val="Шапка Знак"/>
    <w:basedOn w:val="ad"/>
    <w:link w:val="affffff8"/>
    <w:uiPriority w:val="99"/>
    <w:rsid w:val="007E163A"/>
    <w:rPr>
      <w:rFonts w:ascii="Arial" w:eastAsia="Times New Roman" w:hAnsi="Arial" w:cs="Times New Roman"/>
      <w:sz w:val="24"/>
      <w:szCs w:val="24"/>
      <w:shd w:val="pct20" w:color="auto" w:fill="auto"/>
      <w:lang w:val="x-none" w:eastAsia="x-none"/>
    </w:rPr>
  </w:style>
  <w:style w:type="paragraph" w:styleId="affffffa">
    <w:name w:val="E-mail Signature"/>
    <w:basedOn w:val="ac"/>
    <w:link w:val="affffffb"/>
    <w:uiPriority w:val="99"/>
    <w:rsid w:val="007E163A"/>
    <w:rPr>
      <w:lang w:val="x-none" w:eastAsia="x-none"/>
    </w:rPr>
  </w:style>
  <w:style w:type="character" w:customStyle="1" w:styleId="affffffb">
    <w:name w:val="Электронная подпись Знак"/>
    <w:basedOn w:val="ad"/>
    <w:link w:val="affffffa"/>
    <w:uiPriority w:val="99"/>
    <w:rsid w:val="007E163A"/>
    <w:rPr>
      <w:rFonts w:ascii="Times New Roman" w:eastAsia="Times New Roman" w:hAnsi="Times New Roman" w:cs="Times New Roman"/>
      <w:sz w:val="24"/>
      <w:szCs w:val="24"/>
      <w:lang w:val="x-none" w:eastAsia="x-none"/>
    </w:rPr>
  </w:style>
  <w:style w:type="character" w:customStyle="1" w:styleId="2f7">
    <w:name w:val="Стиль Заголовок 2 + не полужирный не курсив Красный Знак"/>
    <w:link w:val="2f6"/>
    <w:uiPriority w:val="99"/>
    <w:semiHidden/>
    <w:rsid w:val="007E163A"/>
    <w:rPr>
      <w:rFonts w:ascii="Arial" w:eastAsia="Times New Roman" w:hAnsi="Arial" w:cs="Times New Roman"/>
      <w:bCs/>
      <w:iCs/>
      <w:sz w:val="28"/>
      <w:szCs w:val="28"/>
      <w:lang w:val="x-none" w:eastAsia="x-none"/>
    </w:rPr>
  </w:style>
  <w:style w:type="character" w:customStyle="1" w:styleId="2f9">
    <w:name w:val="Стиль Стиль Заголовок 2 + не полужирный не курсив Красный + не полу... Знак"/>
    <w:link w:val="2f8"/>
    <w:uiPriority w:val="99"/>
    <w:semiHidden/>
    <w:rsid w:val="007E163A"/>
    <w:rPr>
      <w:rFonts w:ascii="Arial" w:eastAsia="Times New Roman" w:hAnsi="Arial" w:cs="Times New Roman"/>
      <w:bCs/>
      <w:sz w:val="28"/>
      <w:szCs w:val="28"/>
      <w:lang w:val="x-none" w:eastAsia="x-none"/>
    </w:rPr>
  </w:style>
  <w:style w:type="character" w:customStyle="1" w:styleId="afffff8">
    <w:name w:val="абзац подраздела Знак"/>
    <w:link w:val="afffff7"/>
    <w:uiPriority w:val="99"/>
    <w:rsid w:val="007E163A"/>
    <w:rPr>
      <w:rFonts w:ascii="Arial" w:eastAsia="Times New Roman" w:hAnsi="Arial" w:cs="Times New Roman"/>
      <w:sz w:val="28"/>
      <w:szCs w:val="28"/>
      <w:lang w:val="x-none" w:eastAsia="x-none"/>
    </w:rPr>
  </w:style>
  <w:style w:type="paragraph" w:customStyle="1" w:styleId="affffffc">
    <w:name w:val="перечень внутри абзаца"/>
    <w:basedOn w:val="2f8"/>
    <w:uiPriority w:val="99"/>
    <w:rsid w:val="007E163A"/>
    <w:pPr>
      <w:keepLines/>
      <w:spacing w:before="0"/>
      <w:ind w:left="708"/>
      <w:jc w:val="both"/>
    </w:pPr>
    <w:rPr>
      <w:color w:val="000000"/>
    </w:rPr>
  </w:style>
  <w:style w:type="paragraph" w:customStyle="1" w:styleId="4f3">
    <w:name w:val="абзац 4"/>
    <w:basedOn w:val="412"/>
    <w:autoRedefine/>
    <w:uiPriority w:val="99"/>
    <w:rsid w:val="007E163A"/>
    <w:pPr>
      <w:keepLines/>
      <w:ind w:left="1260"/>
    </w:pPr>
  </w:style>
  <w:style w:type="paragraph" w:customStyle="1" w:styleId="aa">
    <w:name w:val="А. часть_раздела"/>
    <w:basedOn w:val="27"/>
    <w:autoRedefine/>
    <w:uiPriority w:val="99"/>
    <w:rsid w:val="007E163A"/>
    <w:pPr>
      <w:keepLines w:val="0"/>
      <w:numPr>
        <w:ilvl w:val="0"/>
        <w:numId w:val="29"/>
      </w:numPr>
      <w:tabs>
        <w:tab w:val="num" w:pos="360"/>
        <w:tab w:val="left" w:pos="1080"/>
      </w:tabs>
      <w:spacing w:before="240" w:after="60"/>
      <w:ind w:hanging="720"/>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7"/>
    <w:link w:val="112"/>
    <w:autoRedefine/>
    <w:uiPriority w:val="99"/>
    <w:rsid w:val="007E163A"/>
    <w:pPr>
      <w:numPr>
        <w:ilvl w:val="1"/>
        <w:numId w:val="31"/>
      </w:numPr>
      <w:spacing w:before="0" w:after="0"/>
    </w:pPr>
    <w:rPr>
      <w:b/>
      <w:bCs/>
      <w:sz w:val="24"/>
      <w:szCs w:val="24"/>
    </w:rPr>
  </w:style>
  <w:style w:type="character" w:customStyle="1" w:styleId="112">
    <w:name w:val="1.1 подпункт Знак Знак"/>
    <w:link w:val="11"/>
    <w:uiPriority w:val="99"/>
    <w:rsid w:val="007E163A"/>
    <w:rPr>
      <w:rFonts w:ascii="Arial" w:eastAsia="Times New Roman" w:hAnsi="Arial" w:cs="Times New Roman"/>
      <w:b/>
      <w:bCs/>
      <w:sz w:val="24"/>
      <w:szCs w:val="24"/>
      <w:lang w:val="x-none" w:eastAsia="x-none"/>
    </w:rPr>
  </w:style>
  <w:style w:type="paragraph" w:customStyle="1" w:styleId="affffffd">
    <w:name w:val="Слева"/>
    <w:basedOn w:val="ac"/>
    <w:uiPriority w:val="99"/>
    <w:rsid w:val="007E163A"/>
    <w:pPr>
      <w:ind w:left="357"/>
    </w:pPr>
    <w:rPr>
      <w:sz w:val="28"/>
      <w:szCs w:val="20"/>
    </w:rPr>
  </w:style>
  <w:style w:type="character" w:customStyle="1" w:styleId="14pt2">
    <w:name w:val="Стиль 14 pt"/>
    <w:uiPriority w:val="99"/>
    <w:rsid w:val="007E163A"/>
    <w:rPr>
      <w:sz w:val="24"/>
    </w:rPr>
  </w:style>
  <w:style w:type="paragraph" w:customStyle="1" w:styleId="3fb">
    <w:name w:val="Знак3"/>
    <w:basedOn w:val="ac"/>
    <w:uiPriority w:val="99"/>
    <w:rsid w:val="007E163A"/>
    <w:pPr>
      <w:spacing w:after="160" w:line="240" w:lineRule="exact"/>
      <w:jc w:val="both"/>
    </w:pPr>
    <w:rPr>
      <w:rFonts w:ascii="Verdana" w:hAnsi="Verdana"/>
      <w:sz w:val="22"/>
      <w:szCs w:val="20"/>
      <w:lang w:val="en-US" w:eastAsia="en-US"/>
    </w:rPr>
  </w:style>
  <w:style w:type="paragraph" w:customStyle="1" w:styleId="affffffe">
    <w:name w:val="заголовок"/>
    <w:basedOn w:val="1b"/>
    <w:uiPriority w:val="99"/>
    <w:rsid w:val="007E163A"/>
    <w:pPr>
      <w:keepLines w:val="0"/>
      <w:widowControl w:val="0"/>
      <w:tabs>
        <w:tab w:val="clear" w:pos="926"/>
      </w:tabs>
      <w:spacing w:before="0" w:line="360" w:lineRule="auto"/>
      <w:ind w:right="-142"/>
      <w:jc w:val="center"/>
    </w:pPr>
    <w:rPr>
      <w:rFonts w:ascii="Arial" w:eastAsia="Times New Roman" w:hAnsi="Arial" w:cs="Times New Roman"/>
      <w:bCs/>
      <w:color w:val="auto"/>
      <w:sz w:val="28"/>
      <w:szCs w:val="20"/>
    </w:rPr>
  </w:style>
  <w:style w:type="paragraph" w:customStyle="1" w:styleId="Arial125">
    <w:name w:val="Стиль Arial Первая строка:  1.25 см Междустр.интервал:  полуторный"/>
    <w:basedOn w:val="ac"/>
    <w:uiPriority w:val="99"/>
    <w:rsid w:val="007E163A"/>
    <w:pPr>
      <w:spacing w:line="360" w:lineRule="auto"/>
      <w:ind w:firstLine="709"/>
      <w:jc w:val="both"/>
    </w:pPr>
    <w:rPr>
      <w:rFonts w:ascii="Arial" w:hAnsi="Arial"/>
      <w:szCs w:val="20"/>
    </w:rPr>
  </w:style>
  <w:style w:type="numbering" w:customStyle="1" w:styleId="65">
    <w:name w:val="Стиль6"/>
    <w:rsid w:val="007E163A"/>
  </w:style>
  <w:style w:type="numbering" w:customStyle="1" w:styleId="74">
    <w:name w:val="Стиль7"/>
    <w:rsid w:val="007E163A"/>
  </w:style>
  <w:style w:type="numbering" w:customStyle="1" w:styleId="84">
    <w:name w:val="Стиль8"/>
    <w:rsid w:val="007E163A"/>
  </w:style>
  <w:style w:type="numbering" w:customStyle="1" w:styleId="93">
    <w:name w:val="Стиль9"/>
    <w:rsid w:val="007E163A"/>
  </w:style>
  <w:style w:type="numbering" w:customStyle="1" w:styleId="100">
    <w:name w:val="Стиль10"/>
    <w:rsid w:val="007E163A"/>
  </w:style>
  <w:style w:type="numbering" w:customStyle="1" w:styleId="113">
    <w:name w:val="Стиль11"/>
    <w:rsid w:val="007E163A"/>
  </w:style>
  <w:style w:type="numbering" w:customStyle="1" w:styleId="12">
    <w:name w:val="Стиль12"/>
    <w:rsid w:val="007E163A"/>
    <w:pPr>
      <w:numPr>
        <w:numId w:val="38"/>
      </w:numPr>
    </w:pPr>
  </w:style>
  <w:style w:type="numbering" w:customStyle="1" w:styleId="13">
    <w:name w:val="Стиль13"/>
    <w:rsid w:val="007E163A"/>
    <w:pPr>
      <w:numPr>
        <w:numId w:val="39"/>
      </w:numPr>
    </w:pPr>
  </w:style>
  <w:style w:type="numbering" w:customStyle="1" w:styleId="140">
    <w:name w:val="Стиль14"/>
    <w:rsid w:val="007E163A"/>
    <w:pPr>
      <w:numPr>
        <w:numId w:val="40"/>
      </w:numPr>
    </w:pPr>
  </w:style>
  <w:style w:type="numbering" w:customStyle="1" w:styleId="150">
    <w:name w:val="Стиль15"/>
    <w:rsid w:val="007E163A"/>
  </w:style>
  <w:style w:type="numbering" w:customStyle="1" w:styleId="160">
    <w:name w:val="Стиль16"/>
    <w:rsid w:val="007E163A"/>
  </w:style>
  <w:style w:type="numbering" w:customStyle="1" w:styleId="170">
    <w:name w:val="Стиль17"/>
    <w:rsid w:val="007E163A"/>
  </w:style>
  <w:style w:type="numbering" w:customStyle="1" w:styleId="182">
    <w:name w:val="Стиль18"/>
    <w:rsid w:val="007E163A"/>
  </w:style>
  <w:style w:type="numbering" w:customStyle="1" w:styleId="19">
    <w:name w:val="Стиль19"/>
    <w:rsid w:val="007E163A"/>
    <w:pPr>
      <w:numPr>
        <w:numId w:val="45"/>
      </w:numPr>
    </w:pPr>
  </w:style>
  <w:style w:type="paragraph" w:customStyle="1" w:styleId="afffffff">
    <w:name w:val="Таблицы (моноширинный)"/>
    <w:basedOn w:val="ac"/>
    <w:next w:val="ac"/>
    <w:uiPriority w:val="99"/>
    <w:rsid w:val="007E163A"/>
    <w:pPr>
      <w:autoSpaceDE w:val="0"/>
      <w:autoSpaceDN w:val="0"/>
      <w:adjustRightInd w:val="0"/>
      <w:jc w:val="both"/>
    </w:pPr>
    <w:rPr>
      <w:rFonts w:ascii="Courier New" w:hAnsi="Courier New" w:cs="Courier New"/>
      <w:sz w:val="20"/>
      <w:szCs w:val="20"/>
    </w:rPr>
  </w:style>
  <w:style w:type="numbering" w:customStyle="1" w:styleId="200">
    <w:name w:val="Стиль20"/>
    <w:rsid w:val="007E163A"/>
    <w:pPr>
      <w:numPr>
        <w:numId w:val="46"/>
      </w:numPr>
    </w:pPr>
  </w:style>
  <w:style w:type="numbering" w:customStyle="1" w:styleId="210">
    <w:name w:val="Стиль21"/>
    <w:rsid w:val="007E163A"/>
    <w:pPr>
      <w:numPr>
        <w:numId w:val="47"/>
      </w:numPr>
    </w:pPr>
  </w:style>
  <w:style w:type="numbering" w:customStyle="1" w:styleId="22">
    <w:name w:val="Стиль22"/>
    <w:rsid w:val="007E163A"/>
    <w:pPr>
      <w:numPr>
        <w:numId w:val="48"/>
      </w:numPr>
    </w:pPr>
  </w:style>
  <w:style w:type="numbering" w:customStyle="1" w:styleId="23">
    <w:name w:val="Стиль23"/>
    <w:rsid w:val="007E163A"/>
    <w:pPr>
      <w:numPr>
        <w:numId w:val="49"/>
      </w:numPr>
    </w:pPr>
  </w:style>
  <w:style w:type="numbering" w:customStyle="1" w:styleId="240">
    <w:name w:val="Стиль24"/>
    <w:rsid w:val="007E163A"/>
    <w:pPr>
      <w:numPr>
        <w:numId w:val="50"/>
      </w:numPr>
    </w:pPr>
  </w:style>
  <w:style w:type="numbering" w:customStyle="1" w:styleId="25">
    <w:name w:val="Стиль25"/>
    <w:rsid w:val="007E163A"/>
    <w:pPr>
      <w:numPr>
        <w:numId w:val="51"/>
      </w:numPr>
    </w:pPr>
  </w:style>
  <w:style w:type="paragraph" w:customStyle="1" w:styleId="241">
    <w:name w:val="Основной текст 24"/>
    <w:basedOn w:val="ac"/>
    <w:rsid w:val="007E163A"/>
    <w:pPr>
      <w:overflowPunct w:val="0"/>
      <w:autoSpaceDE w:val="0"/>
      <w:autoSpaceDN w:val="0"/>
      <w:adjustRightInd w:val="0"/>
      <w:spacing w:before="120" w:after="120"/>
      <w:ind w:firstLine="708"/>
      <w:jc w:val="both"/>
      <w:textAlignment w:val="baseline"/>
    </w:pPr>
    <w:rPr>
      <w:rFonts w:ascii="Arial" w:hAnsi="Arial"/>
      <w:szCs w:val="20"/>
    </w:rPr>
  </w:style>
  <w:style w:type="paragraph" w:customStyle="1" w:styleId="320">
    <w:name w:val="Основной текст 32"/>
    <w:basedOn w:val="ac"/>
    <w:rsid w:val="007E163A"/>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4">
    <w:name w:val="Гиперссылка2"/>
    <w:rsid w:val="007E163A"/>
    <w:rPr>
      <w:color w:val="0000FF"/>
      <w:u w:val="single"/>
    </w:rPr>
  </w:style>
  <w:style w:type="paragraph" w:customStyle="1" w:styleId="afffffff0">
    <w:name w:val="Знак Знак Знак Знак Знак Знак"/>
    <w:basedOn w:val="ac"/>
    <w:uiPriority w:val="99"/>
    <w:rsid w:val="007E163A"/>
    <w:pPr>
      <w:spacing w:after="160" w:line="240" w:lineRule="exact"/>
      <w:jc w:val="both"/>
    </w:pPr>
    <w:rPr>
      <w:rFonts w:ascii="Verdana" w:hAnsi="Verdana"/>
      <w:sz w:val="22"/>
      <w:szCs w:val="20"/>
      <w:lang w:val="en-US" w:eastAsia="en-US"/>
    </w:rPr>
  </w:style>
  <w:style w:type="paragraph" w:customStyle="1" w:styleId="2ff5">
    <w:name w:val="Знак Знак Знак Знак2"/>
    <w:basedOn w:val="ac"/>
    <w:rsid w:val="007E163A"/>
    <w:pPr>
      <w:spacing w:after="160" w:line="240" w:lineRule="exact"/>
      <w:jc w:val="both"/>
    </w:pPr>
    <w:rPr>
      <w:rFonts w:ascii="Verdana" w:hAnsi="Verdana"/>
      <w:sz w:val="22"/>
      <w:szCs w:val="20"/>
      <w:lang w:val="en-US" w:eastAsia="en-US"/>
    </w:rPr>
  </w:style>
  <w:style w:type="paragraph" w:customStyle="1" w:styleId="14pt36">
    <w:name w:val="Стиль 14 pt полужирный по центру Перед:  36 пт"/>
    <w:basedOn w:val="ac"/>
    <w:rsid w:val="007E163A"/>
    <w:pPr>
      <w:spacing w:before="1680" w:after="240"/>
      <w:jc w:val="center"/>
    </w:pPr>
    <w:rPr>
      <w:b/>
      <w:bCs/>
      <w:sz w:val="28"/>
      <w:szCs w:val="20"/>
    </w:rPr>
  </w:style>
  <w:style w:type="paragraph" w:customStyle="1" w:styleId="CharChar0">
    <w:name w:val="Char Char"/>
    <w:basedOn w:val="ac"/>
    <w:uiPriority w:val="99"/>
    <w:rsid w:val="007E163A"/>
    <w:pPr>
      <w:spacing w:before="100" w:beforeAutospacing="1" w:after="100" w:afterAutospacing="1"/>
      <w:jc w:val="both"/>
    </w:pPr>
    <w:rPr>
      <w:rFonts w:ascii="Tahoma" w:hAnsi="Tahoma"/>
      <w:sz w:val="20"/>
      <w:szCs w:val="20"/>
      <w:lang w:val="en-US" w:eastAsia="en-US"/>
    </w:rPr>
  </w:style>
  <w:style w:type="character" w:customStyle="1" w:styleId="1f">
    <w:name w:val="Стиль1 Знак"/>
    <w:link w:val="1e"/>
    <w:uiPriority w:val="99"/>
    <w:rsid w:val="007E163A"/>
    <w:rPr>
      <w:rFonts w:ascii="Times New Roman" w:eastAsia="Times New Roman" w:hAnsi="Times New Roman" w:cs="Times New Roman"/>
      <w:b/>
      <w:sz w:val="28"/>
      <w:szCs w:val="24"/>
      <w:lang w:val="x-none" w:eastAsia="x-none"/>
    </w:rPr>
  </w:style>
  <w:style w:type="paragraph" w:customStyle="1" w:styleId="1fe">
    <w:name w:val="Абзац списка1"/>
    <w:basedOn w:val="ac"/>
    <w:link w:val="ListParagraphChar"/>
    <w:qFormat/>
    <w:rsid w:val="007E163A"/>
    <w:pPr>
      <w:ind w:left="720"/>
      <w:contextualSpacing/>
    </w:pPr>
    <w:rPr>
      <w:lang w:val="x-none" w:eastAsia="x-none"/>
    </w:rPr>
  </w:style>
  <w:style w:type="paragraph" w:customStyle="1" w:styleId="2ff6">
    <w:name w:val="Абзац списка2"/>
    <w:basedOn w:val="ac"/>
    <w:link w:val="ListParagraphChar1"/>
    <w:qFormat/>
    <w:rsid w:val="007E163A"/>
    <w:pPr>
      <w:ind w:left="720"/>
      <w:contextualSpacing/>
    </w:pPr>
    <w:rPr>
      <w:rFonts w:eastAsia="Calibri"/>
      <w:lang w:val="x-none" w:eastAsia="x-none"/>
    </w:rPr>
  </w:style>
  <w:style w:type="paragraph" w:customStyle="1" w:styleId="2ff7">
    <w:name w:val="Заг2"/>
    <w:basedOn w:val="1b"/>
    <w:rsid w:val="007E163A"/>
    <w:pPr>
      <w:keepLines w:val="0"/>
      <w:tabs>
        <w:tab w:val="clear" w:pos="926"/>
      </w:tabs>
      <w:spacing w:before="0" w:after="60"/>
    </w:pPr>
    <w:rPr>
      <w:rFonts w:ascii="Times New Roman" w:eastAsia="Times New Roman" w:hAnsi="Times New Roman" w:cs="Times New Roman"/>
      <w:b/>
      <w:color w:val="auto"/>
      <w:kern w:val="1"/>
      <w:sz w:val="22"/>
      <w:szCs w:val="20"/>
      <w:lang w:eastAsia="ar-SA"/>
    </w:rPr>
  </w:style>
  <w:style w:type="character" w:customStyle="1" w:styleId="ListParagraphChar">
    <w:name w:val="List Paragraph Char"/>
    <w:link w:val="1fe"/>
    <w:locked/>
    <w:rsid w:val="007E163A"/>
    <w:rPr>
      <w:rFonts w:ascii="Times New Roman" w:eastAsia="Times New Roman" w:hAnsi="Times New Roman" w:cs="Times New Roman"/>
      <w:sz w:val="24"/>
      <w:szCs w:val="24"/>
      <w:lang w:val="x-none" w:eastAsia="x-none"/>
    </w:rPr>
  </w:style>
  <w:style w:type="character" w:customStyle="1" w:styleId="affff">
    <w:name w:val="Абзац списка Знак"/>
    <w:aliases w:val="Абзац списка для документа Знак"/>
    <w:link w:val="afffe"/>
    <w:uiPriority w:val="34"/>
    <w:rsid w:val="007E163A"/>
    <w:rPr>
      <w:rFonts w:ascii="Times New Roman" w:eastAsia="Times New Roman" w:hAnsi="Times New Roman" w:cs="Times New Roman"/>
      <w:sz w:val="24"/>
      <w:szCs w:val="24"/>
      <w:lang w:val="x-none" w:eastAsia="x-none"/>
    </w:rPr>
  </w:style>
  <w:style w:type="paragraph" w:customStyle="1" w:styleId="3fc">
    <w:name w:val="Абзац списка3"/>
    <w:basedOn w:val="ac"/>
    <w:rsid w:val="007E163A"/>
    <w:pPr>
      <w:ind w:left="720"/>
      <w:contextualSpacing/>
    </w:pPr>
    <w:rPr>
      <w:rFonts w:eastAsia="Calibri"/>
    </w:rPr>
  </w:style>
  <w:style w:type="paragraph" w:customStyle="1" w:styleId="afffffff1">
    <w:name w:val="a"/>
    <w:basedOn w:val="ac"/>
    <w:uiPriority w:val="99"/>
    <w:rsid w:val="007E163A"/>
    <w:pPr>
      <w:ind w:left="1404" w:hanging="504"/>
      <w:jc w:val="both"/>
    </w:pPr>
    <w:rPr>
      <w:rFonts w:eastAsia="Calibri"/>
    </w:rPr>
  </w:style>
  <w:style w:type="character" w:customStyle="1" w:styleId="143">
    <w:name w:val="Стиль Основной текст с отступом + 14 пт Черный Знак"/>
    <w:rsid w:val="007E163A"/>
    <w:rPr>
      <w:b/>
      <w:bCs/>
      <w:color w:val="000000"/>
      <w:sz w:val="28"/>
      <w:lang w:val="ru-RU" w:eastAsia="ru-RU" w:bidi="ar-SA"/>
    </w:rPr>
  </w:style>
  <w:style w:type="paragraph" w:customStyle="1" w:styleId="4f4">
    <w:name w:val="Абзац списка4"/>
    <w:basedOn w:val="ac"/>
    <w:rsid w:val="007E163A"/>
    <w:pPr>
      <w:spacing w:after="60"/>
      <w:ind w:left="720"/>
      <w:jc w:val="both"/>
    </w:pPr>
    <w:rPr>
      <w:rFonts w:eastAsia="Calibri"/>
    </w:rPr>
  </w:style>
  <w:style w:type="paragraph" w:customStyle="1" w:styleId="5f">
    <w:name w:val="Абзац списка5"/>
    <w:basedOn w:val="ac"/>
    <w:rsid w:val="007E163A"/>
    <w:pPr>
      <w:spacing w:after="60"/>
      <w:ind w:left="720"/>
      <w:jc w:val="both"/>
    </w:pPr>
    <w:rPr>
      <w:rFonts w:eastAsia="Calibri"/>
    </w:rPr>
  </w:style>
  <w:style w:type="paragraph" w:customStyle="1" w:styleId="afffffff2">
    <w:name w:val="бычный"/>
    <w:uiPriority w:val="99"/>
    <w:rsid w:val="007E163A"/>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7E163A"/>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c"/>
    <w:uiPriority w:val="99"/>
    <w:rsid w:val="007E163A"/>
    <w:pPr>
      <w:autoSpaceDE w:val="0"/>
      <w:autoSpaceDN w:val="0"/>
      <w:spacing w:after="240"/>
      <w:jc w:val="center"/>
    </w:pPr>
    <w:rPr>
      <w:b/>
      <w:bCs/>
      <w:caps/>
    </w:rPr>
  </w:style>
  <w:style w:type="paragraph" w:styleId="afffffff3">
    <w:name w:val="No Spacing"/>
    <w:uiPriority w:val="1"/>
    <w:qFormat/>
    <w:rsid w:val="007E163A"/>
    <w:pPr>
      <w:spacing w:after="0" w:line="240" w:lineRule="auto"/>
      <w:ind w:firstLine="709"/>
      <w:jc w:val="both"/>
    </w:pPr>
    <w:rPr>
      <w:rFonts w:ascii="Calibri" w:eastAsia="Calibri" w:hAnsi="Calibri" w:cs="Times New Roman"/>
    </w:rPr>
  </w:style>
  <w:style w:type="character" w:customStyle="1" w:styleId="afffffff4">
    <w:name w:val="Основной текст_"/>
    <w:link w:val="1ff"/>
    <w:rsid w:val="007E163A"/>
    <w:rPr>
      <w:shd w:val="clear" w:color="auto" w:fill="FFFFFF"/>
    </w:rPr>
  </w:style>
  <w:style w:type="paragraph" w:customStyle="1" w:styleId="1ff">
    <w:name w:val="Основной текст1"/>
    <w:basedOn w:val="ac"/>
    <w:link w:val="afffffff4"/>
    <w:rsid w:val="007E163A"/>
    <w:pPr>
      <w:widowControl w:val="0"/>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95pt">
    <w:name w:val="Основной текст + 9;5 pt"/>
    <w:rsid w:val="007E163A"/>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c"/>
    <w:uiPriority w:val="99"/>
    <w:rsid w:val="007E163A"/>
    <w:pPr>
      <w:spacing w:after="160" w:line="240" w:lineRule="exact"/>
      <w:jc w:val="both"/>
    </w:pPr>
    <w:rPr>
      <w:rFonts w:ascii="Verdana" w:hAnsi="Verdana"/>
      <w:sz w:val="22"/>
      <w:szCs w:val="20"/>
      <w:lang w:val="en-US" w:eastAsia="en-US"/>
    </w:rPr>
  </w:style>
  <w:style w:type="character" w:customStyle="1" w:styleId="2ff8">
    <w:name w:val="Основной текст (2)_"/>
    <w:link w:val="2ff9"/>
    <w:uiPriority w:val="99"/>
    <w:rsid w:val="007E163A"/>
    <w:rPr>
      <w:b/>
      <w:bCs/>
      <w:shd w:val="clear" w:color="auto" w:fill="FFFFFF"/>
    </w:rPr>
  </w:style>
  <w:style w:type="character" w:customStyle="1" w:styleId="afffffff5">
    <w:name w:val="Оглавление_"/>
    <w:link w:val="afffffff6"/>
    <w:rsid w:val="007E163A"/>
    <w:rPr>
      <w:shd w:val="clear" w:color="auto" w:fill="FFFFFF"/>
    </w:rPr>
  </w:style>
  <w:style w:type="character" w:customStyle="1" w:styleId="afffffff7">
    <w:name w:val="Колонтитул_"/>
    <w:link w:val="afffffff8"/>
    <w:rsid w:val="007E163A"/>
    <w:rPr>
      <w:b/>
      <w:bCs/>
      <w:shd w:val="clear" w:color="auto" w:fill="FFFFFF"/>
    </w:rPr>
  </w:style>
  <w:style w:type="character" w:customStyle="1" w:styleId="1ff0">
    <w:name w:val="Заголовок №1_"/>
    <w:uiPriority w:val="99"/>
    <w:rsid w:val="007E163A"/>
    <w:rPr>
      <w:rFonts w:ascii="Times New Roman" w:eastAsia="Times New Roman" w:hAnsi="Times New Roman" w:cs="Times New Roman"/>
      <w:b/>
      <w:bCs/>
      <w:i w:val="0"/>
      <w:iCs w:val="0"/>
      <w:smallCaps w:val="0"/>
      <w:strike w:val="0"/>
      <w:u w:val="none"/>
    </w:rPr>
  </w:style>
  <w:style w:type="character" w:customStyle="1" w:styleId="1ff1">
    <w:name w:val="Заголовок №1"/>
    <w:rsid w:val="007E163A"/>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c"/>
    <w:link w:val="2ff8"/>
    <w:uiPriority w:val="99"/>
    <w:rsid w:val="007E163A"/>
    <w:pPr>
      <w:widowControl w:val="0"/>
      <w:shd w:val="clear" w:color="auto" w:fill="FFFFFF"/>
      <w:spacing w:before="360" w:after="60" w:line="0" w:lineRule="atLeast"/>
    </w:pPr>
    <w:rPr>
      <w:rFonts w:asciiTheme="minorHAnsi" w:eastAsiaTheme="minorHAnsi" w:hAnsiTheme="minorHAnsi" w:cstheme="minorBidi"/>
      <w:b/>
      <w:bCs/>
      <w:sz w:val="22"/>
      <w:szCs w:val="22"/>
      <w:lang w:eastAsia="en-US"/>
    </w:rPr>
  </w:style>
  <w:style w:type="paragraph" w:customStyle="1" w:styleId="afffffff6">
    <w:name w:val="Оглавление"/>
    <w:basedOn w:val="ac"/>
    <w:link w:val="afffffff5"/>
    <w:rsid w:val="007E163A"/>
    <w:pPr>
      <w:widowControl w:val="0"/>
      <w:shd w:val="clear" w:color="auto" w:fill="FFFFFF"/>
      <w:spacing w:before="180" w:line="274" w:lineRule="exact"/>
      <w:jc w:val="both"/>
    </w:pPr>
    <w:rPr>
      <w:rFonts w:asciiTheme="minorHAnsi" w:eastAsiaTheme="minorHAnsi" w:hAnsiTheme="minorHAnsi" w:cstheme="minorBidi"/>
      <w:sz w:val="22"/>
      <w:szCs w:val="22"/>
      <w:lang w:eastAsia="en-US"/>
    </w:rPr>
  </w:style>
  <w:style w:type="paragraph" w:customStyle="1" w:styleId="afffffff8">
    <w:name w:val="Колонтитул"/>
    <w:basedOn w:val="ac"/>
    <w:link w:val="afffffff7"/>
    <w:rsid w:val="007E163A"/>
    <w:pPr>
      <w:widowControl w:val="0"/>
      <w:shd w:val="clear" w:color="auto" w:fill="FFFFFF"/>
      <w:spacing w:line="0" w:lineRule="atLeast"/>
      <w:jc w:val="right"/>
    </w:pPr>
    <w:rPr>
      <w:rFonts w:asciiTheme="minorHAnsi" w:eastAsiaTheme="minorHAnsi" w:hAnsiTheme="minorHAnsi" w:cstheme="minorBidi"/>
      <w:b/>
      <w:bCs/>
      <w:sz w:val="22"/>
      <w:szCs w:val="22"/>
      <w:lang w:eastAsia="en-US"/>
    </w:rPr>
  </w:style>
  <w:style w:type="character" w:customStyle="1" w:styleId="3fd">
    <w:name w:val="Заголовок №3_"/>
    <w:link w:val="3fe"/>
    <w:rsid w:val="007E163A"/>
    <w:rPr>
      <w:b/>
      <w:bCs/>
      <w:shd w:val="clear" w:color="auto" w:fill="FFFFFF"/>
    </w:rPr>
  </w:style>
  <w:style w:type="character" w:customStyle="1" w:styleId="7pt-1pt">
    <w:name w:val="Основной текст + 7 pt;Полужирный;Курсив;Интервал -1 pt"/>
    <w:rsid w:val="007E163A"/>
    <w:rPr>
      <w:b/>
      <w:bCs/>
      <w:i/>
      <w:iCs/>
      <w:color w:val="000000"/>
      <w:spacing w:val="-20"/>
      <w:w w:val="100"/>
      <w:position w:val="0"/>
      <w:sz w:val="14"/>
      <w:szCs w:val="14"/>
      <w:shd w:val="clear" w:color="auto" w:fill="FFFFFF"/>
      <w:lang w:val="ru-RU"/>
    </w:rPr>
  </w:style>
  <w:style w:type="character" w:customStyle="1" w:styleId="3ff">
    <w:name w:val="Основной текст (3)_"/>
    <w:link w:val="3ff0"/>
    <w:uiPriority w:val="99"/>
    <w:rsid w:val="007E163A"/>
    <w:rPr>
      <w:b/>
      <w:bCs/>
      <w:shd w:val="clear" w:color="auto" w:fill="FFFFFF"/>
    </w:rPr>
  </w:style>
  <w:style w:type="paragraph" w:customStyle="1" w:styleId="2ffa">
    <w:name w:val="Основной текст2"/>
    <w:basedOn w:val="ac"/>
    <w:rsid w:val="007E163A"/>
    <w:pPr>
      <w:widowControl w:val="0"/>
      <w:shd w:val="clear" w:color="auto" w:fill="FFFFFF"/>
      <w:spacing w:line="276" w:lineRule="exact"/>
      <w:jc w:val="both"/>
    </w:pPr>
    <w:rPr>
      <w:color w:val="000000"/>
      <w:sz w:val="23"/>
      <w:szCs w:val="23"/>
    </w:rPr>
  </w:style>
  <w:style w:type="paragraph" w:customStyle="1" w:styleId="3fe">
    <w:name w:val="Заголовок №3"/>
    <w:basedOn w:val="ac"/>
    <w:link w:val="3fd"/>
    <w:rsid w:val="007E163A"/>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lang w:eastAsia="en-US"/>
    </w:rPr>
  </w:style>
  <w:style w:type="paragraph" w:customStyle="1" w:styleId="3ff0">
    <w:name w:val="Основной текст (3)"/>
    <w:basedOn w:val="ac"/>
    <w:link w:val="3ff"/>
    <w:uiPriority w:val="99"/>
    <w:rsid w:val="007E163A"/>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customStyle="1" w:styleId="2ffb">
    <w:name w:val="Заголовок №2_"/>
    <w:link w:val="2ffc"/>
    <w:uiPriority w:val="99"/>
    <w:rsid w:val="007E163A"/>
    <w:rPr>
      <w:b/>
      <w:bCs/>
      <w:i/>
      <w:iCs/>
      <w:w w:val="150"/>
      <w:sz w:val="32"/>
      <w:szCs w:val="32"/>
      <w:shd w:val="clear" w:color="auto" w:fill="FFFFFF"/>
      <w:lang w:val="en-US"/>
    </w:rPr>
  </w:style>
  <w:style w:type="paragraph" w:customStyle="1" w:styleId="2ffc">
    <w:name w:val="Заголовок №2"/>
    <w:basedOn w:val="ac"/>
    <w:link w:val="2ffb"/>
    <w:uiPriority w:val="99"/>
    <w:rsid w:val="007E163A"/>
    <w:pPr>
      <w:widowControl w:val="0"/>
      <w:shd w:val="clear" w:color="auto" w:fill="FFFFFF"/>
      <w:spacing w:after="360" w:line="0" w:lineRule="atLeast"/>
      <w:outlineLvl w:val="1"/>
    </w:pPr>
    <w:rPr>
      <w:rFonts w:asciiTheme="minorHAnsi" w:eastAsiaTheme="minorHAnsi" w:hAnsiTheme="minorHAnsi" w:cstheme="minorBidi"/>
      <w:b/>
      <w:bCs/>
      <w:i/>
      <w:iCs/>
      <w:w w:val="150"/>
      <w:sz w:val="32"/>
      <w:szCs w:val="32"/>
      <w:lang w:val="en-US" w:eastAsia="en-US"/>
    </w:rPr>
  </w:style>
  <w:style w:type="paragraph" w:customStyle="1" w:styleId="afffffff9">
    <w:name w:val="Пункт"/>
    <w:basedOn w:val="ac"/>
    <w:uiPriority w:val="99"/>
    <w:rsid w:val="007E163A"/>
    <w:pPr>
      <w:tabs>
        <w:tab w:val="num" w:pos="1980"/>
      </w:tabs>
      <w:ind w:left="1404" w:hanging="504"/>
      <w:jc w:val="both"/>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7E163A"/>
    <w:rPr>
      <w:rFonts w:ascii="Times New Roman" w:hAnsi="Times New Roman" w:cs="Times New Roman"/>
      <w:b/>
      <w:bCs/>
      <w:spacing w:val="0"/>
      <w:sz w:val="14"/>
      <w:szCs w:val="14"/>
    </w:rPr>
  </w:style>
  <w:style w:type="paragraph" w:customStyle="1" w:styleId="ConsTitle">
    <w:name w:val="ConsTitle"/>
    <w:rsid w:val="007E163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ff2">
    <w:name w:val="Нет списка1"/>
    <w:next w:val="af"/>
    <w:uiPriority w:val="99"/>
    <w:semiHidden/>
    <w:unhideWhenUsed/>
    <w:rsid w:val="007E163A"/>
  </w:style>
  <w:style w:type="table" w:customStyle="1" w:styleId="1ff3">
    <w:name w:val="Сетка таблицы1"/>
    <w:basedOn w:val="ae"/>
    <w:next w:val="aff9"/>
    <w:uiPriority w:val="59"/>
    <w:rsid w:val="007E163A"/>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
    <w:next w:val="111111"/>
    <w:semiHidden/>
    <w:rsid w:val="007E163A"/>
  </w:style>
  <w:style w:type="numbering" w:customStyle="1" w:styleId="1ai1">
    <w:name w:val="1 / a / i1"/>
    <w:basedOn w:val="af"/>
    <w:next w:val="1ai"/>
    <w:semiHidden/>
    <w:rsid w:val="007E163A"/>
  </w:style>
  <w:style w:type="numbering" w:customStyle="1" w:styleId="10">
    <w:name w:val="Статья / Раздел1"/>
    <w:basedOn w:val="af"/>
    <w:next w:val="afff3"/>
    <w:rsid w:val="007E163A"/>
    <w:pPr>
      <w:numPr>
        <w:numId w:val="52"/>
      </w:numPr>
    </w:pPr>
  </w:style>
  <w:style w:type="numbering" w:customStyle="1" w:styleId="410">
    <w:name w:val="Стиль41"/>
    <w:rsid w:val="007E163A"/>
    <w:pPr>
      <w:numPr>
        <w:numId w:val="53"/>
      </w:numPr>
    </w:pPr>
  </w:style>
  <w:style w:type="numbering" w:customStyle="1" w:styleId="510">
    <w:name w:val="Стиль51"/>
    <w:rsid w:val="007E163A"/>
    <w:pPr>
      <w:numPr>
        <w:numId w:val="54"/>
      </w:numPr>
    </w:pPr>
  </w:style>
  <w:style w:type="numbering" w:customStyle="1" w:styleId="610">
    <w:name w:val="Стиль61"/>
    <w:rsid w:val="007E163A"/>
  </w:style>
  <w:style w:type="numbering" w:customStyle="1" w:styleId="710">
    <w:name w:val="Стиль71"/>
    <w:rsid w:val="007E163A"/>
  </w:style>
  <w:style w:type="numbering" w:customStyle="1" w:styleId="810">
    <w:name w:val="Стиль81"/>
    <w:rsid w:val="007E163A"/>
  </w:style>
  <w:style w:type="numbering" w:customStyle="1" w:styleId="910">
    <w:name w:val="Стиль91"/>
    <w:rsid w:val="007E163A"/>
  </w:style>
  <w:style w:type="numbering" w:customStyle="1" w:styleId="101">
    <w:name w:val="Стиль101"/>
    <w:rsid w:val="007E163A"/>
  </w:style>
  <w:style w:type="numbering" w:customStyle="1" w:styleId="1110">
    <w:name w:val="Стиль111"/>
    <w:rsid w:val="007E163A"/>
  </w:style>
  <w:style w:type="numbering" w:customStyle="1" w:styleId="121">
    <w:name w:val="Стиль121"/>
    <w:rsid w:val="007E163A"/>
  </w:style>
  <w:style w:type="numbering" w:customStyle="1" w:styleId="131">
    <w:name w:val="Стиль131"/>
    <w:rsid w:val="007E163A"/>
  </w:style>
  <w:style w:type="numbering" w:customStyle="1" w:styleId="1410">
    <w:name w:val="Стиль141"/>
    <w:rsid w:val="007E163A"/>
  </w:style>
  <w:style w:type="numbering" w:customStyle="1" w:styleId="151">
    <w:name w:val="Стиль151"/>
    <w:rsid w:val="007E163A"/>
  </w:style>
  <w:style w:type="numbering" w:customStyle="1" w:styleId="161">
    <w:name w:val="Стиль161"/>
    <w:rsid w:val="007E163A"/>
  </w:style>
  <w:style w:type="numbering" w:customStyle="1" w:styleId="171">
    <w:name w:val="Стиль171"/>
    <w:rsid w:val="007E163A"/>
  </w:style>
  <w:style w:type="numbering" w:customStyle="1" w:styleId="1810">
    <w:name w:val="Стиль181"/>
    <w:rsid w:val="007E163A"/>
  </w:style>
  <w:style w:type="numbering" w:customStyle="1" w:styleId="191">
    <w:name w:val="Стиль191"/>
    <w:rsid w:val="007E163A"/>
  </w:style>
  <w:style w:type="numbering" w:customStyle="1" w:styleId="201">
    <w:name w:val="Стиль201"/>
    <w:rsid w:val="007E163A"/>
  </w:style>
  <w:style w:type="numbering" w:customStyle="1" w:styleId="2111">
    <w:name w:val="Стиль211"/>
    <w:rsid w:val="007E163A"/>
  </w:style>
  <w:style w:type="numbering" w:customStyle="1" w:styleId="2211">
    <w:name w:val="Стиль221"/>
    <w:rsid w:val="007E163A"/>
  </w:style>
  <w:style w:type="numbering" w:customStyle="1" w:styleId="231">
    <w:name w:val="Стиль231"/>
    <w:rsid w:val="007E163A"/>
  </w:style>
  <w:style w:type="numbering" w:customStyle="1" w:styleId="2410">
    <w:name w:val="Стиль241"/>
    <w:rsid w:val="007E163A"/>
  </w:style>
  <w:style w:type="numbering" w:customStyle="1" w:styleId="251">
    <w:name w:val="Стиль251"/>
    <w:rsid w:val="007E163A"/>
  </w:style>
  <w:style w:type="paragraph" w:customStyle="1" w:styleId="consplusnonformat1">
    <w:name w:val="consplusnonformat"/>
    <w:basedOn w:val="ac"/>
    <w:rsid w:val="007E163A"/>
    <w:pPr>
      <w:autoSpaceDE w:val="0"/>
      <w:autoSpaceDN w:val="0"/>
    </w:pPr>
    <w:rPr>
      <w:rFonts w:ascii="Courier New" w:hAnsi="Courier New" w:cs="Courier New"/>
      <w:sz w:val="20"/>
      <w:szCs w:val="20"/>
    </w:rPr>
  </w:style>
  <w:style w:type="paragraph" w:customStyle="1" w:styleId="afffffffb">
    <w:name w:val="Подпункт"/>
    <w:basedOn w:val="afffffff9"/>
    <w:uiPriority w:val="99"/>
    <w:rsid w:val="007E163A"/>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c"/>
    <w:rsid w:val="007E163A"/>
    <w:pPr>
      <w:spacing w:after="200" w:line="276" w:lineRule="auto"/>
      <w:ind w:left="720"/>
      <w:contextualSpacing/>
    </w:pPr>
    <w:rPr>
      <w:rFonts w:ascii="Calibri" w:eastAsia="Calibri" w:hAnsi="Calibri"/>
      <w:sz w:val="22"/>
      <w:szCs w:val="22"/>
      <w:lang w:val="en-US" w:eastAsia="en-US"/>
    </w:rPr>
  </w:style>
  <w:style w:type="paragraph" w:customStyle="1" w:styleId="afffffffc">
    <w:name w:val="Подподпункт"/>
    <w:basedOn w:val="afffffffb"/>
    <w:link w:val="afffffffd"/>
    <w:rsid w:val="007E163A"/>
    <w:pPr>
      <w:tabs>
        <w:tab w:val="clear" w:pos="360"/>
        <w:tab w:val="num" w:pos="1701"/>
      </w:tabs>
      <w:ind w:left="1701" w:hanging="567"/>
    </w:pPr>
  </w:style>
  <w:style w:type="numbering" w:customStyle="1" w:styleId="2ffd">
    <w:name w:val="Нет списка2"/>
    <w:next w:val="af"/>
    <w:uiPriority w:val="99"/>
    <w:semiHidden/>
    <w:unhideWhenUsed/>
    <w:rsid w:val="007E163A"/>
  </w:style>
  <w:style w:type="table" w:customStyle="1" w:styleId="2ffe">
    <w:name w:val="Сетка таблицы2"/>
    <w:basedOn w:val="ae"/>
    <w:next w:val="aff9"/>
    <w:uiPriority w:val="59"/>
    <w:rsid w:val="007E163A"/>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
    <w:next w:val="111111"/>
    <w:semiHidden/>
    <w:rsid w:val="007E163A"/>
  </w:style>
  <w:style w:type="numbering" w:customStyle="1" w:styleId="1ai2">
    <w:name w:val="1 / a / i2"/>
    <w:basedOn w:val="af"/>
    <w:next w:val="1ai"/>
    <w:semiHidden/>
    <w:rsid w:val="007E163A"/>
  </w:style>
  <w:style w:type="table" w:customStyle="1" w:styleId="-110">
    <w:name w:val="Веб-таблица 11"/>
    <w:basedOn w:val="ae"/>
    <w:next w:val="-10"/>
    <w:semiHidden/>
    <w:rsid w:val="007E16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e"/>
    <w:next w:val="-20"/>
    <w:semiHidden/>
    <w:rsid w:val="007E16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0"/>
    <w:semiHidden/>
    <w:rsid w:val="007E16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e"/>
    <w:next w:val="afffffc"/>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e"/>
    <w:next w:val="1f7"/>
    <w:semiHidden/>
    <w:rsid w:val="007E163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e"/>
    <w:next w:val="2fb"/>
    <w:semiHidden/>
    <w:rsid w:val="007E163A"/>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e"/>
    <w:next w:val="1f8"/>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e"/>
    <w:next w:val="2fc"/>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e"/>
    <w:next w:val="3f5"/>
    <w:semiHidden/>
    <w:rsid w:val="007E163A"/>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e"/>
    <w:next w:val="4f"/>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e"/>
    <w:next w:val="1f9"/>
    <w:semiHidden/>
    <w:rsid w:val="007E16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e"/>
    <w:next w:val="2ff0"/>
    <w:semiHidden/>
    <w:rsid w:val="007E163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e"/>
    <w:next w:val="3f6"/>
    <w:semiHidden/>
    <w:rsid w:val="007E163A"/>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e"/>
    <w:next w:val="1fa"/>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e"/>
    <w:next w:val="2ff1"/>
    <w:semiHidden/>
    <w:rsid w:val="007E16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e"/>
    <w:next w:val="3f7"/>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e"/>
    <w:next w:val="1fb"/>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e"/>
    <w:next w:val="2f3"/>
    <w:semiHidden/>
    <w:rsid w:val="007E163A"/>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e"/>
    <w:next w:val="3f8"/>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e"/>
    <w:next w:val="4f1"/>
    <w:semiHidden/>
    <w:rsid w:val="007E163A"/>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e"/>
    <w:next w:val="5d"/>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e"/>
    <w:next w:val="64"/>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e"/>
    <w:next w:val="73"/>
    <w:semiHidden/>
    <w:rsid w:val="007E163A"/>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e"/>
    <w:next w:val="affffff4"/>
    <w:semiHidden/>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e"/>
    <w:next w:val="affffff5"/>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
    <w:next w:val="afff3"/>
    <w:semiHidden/>
    <w:rsid w:val="007E163A"/>
  </w:style>
  <w:style w:type="table" w:customStyle="1" w:styleId="119">
    <w:name w:val="Столбцы таблицы 11"/>
    <w:basedOn w:val="ae"/>
    <w:next w:val="1fc"/>
    <w:semiHidden/>
    <w:rsid w:val="007E16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e"/>
    <w:next w:val="2ff2"/>
    <w:semiHidden/>
    <w:rsid w:val="007E16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e"/>
    <w:next w:val="3f9"/>
    <w:semiHidden/>
    <w:rsid w:val="007E16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e"/>
    <w:next w:val="4f2"/>
    <w:semiHidden/>
    <w:rsid w:val="007E16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e"/>
    <w:semiHidden/>
    <w:rsid w:val="007E16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1"/>
    <w:semiHidden/>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e"/>
    <w:next w:val="-21"/>
    <w:semiHidden/>
    <w:rsid w:val="007E16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1"/>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semiHidden/>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semiHidden/>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semiHidden/>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e"/>
    <w:next w:val="affffff7"/>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e"/>
    <w:next w:val="1fd"/>
    <w:semiHidden/>
    <w:rsid w:val="007E16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e"/>
    <w:next w:val="2ff3"/>
    <w:semiHidden/>
    <w:rsid w:val="007E16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e"/>
    <w:next w:val="3fa"/>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7E163A"/>
  </w:style>
  <w:style w:type="numbering" w:customStyle="1" w:styleId="520">
    <w:name w:val="Стиль52"/>
    <w:rsid w:val="007E163A"/>
  </w:style>
  <w:style w:type="numbering" w:customStyle="1" w:styleId="620">
    <w:name w:val="Стиль62"/>
    <w:rsid w:val="007E163A"/>
  </w:style>
  <w:style w:type="numbering" w:customStyle="1" w:styleId="720">
    <w:name w:val="Стиль72"/>
    <w:rsid w:val="007E163A"/>
  </w:style>
  <w:style w:type="numbering" w:customStyle="1" w:styleId="820">
    <w:name w:val="Стиль82"/>
    <w:rsid w:val="007E163A"/>
  </w:style>
  <w:style w:type="numbering" w:customStyle="1" w:styleId="920">
    <w:name w:val="Стиль92"/>
    <w:rsid w:val="007E163A"/>
  </w:style>
  <w:style w:type="numbering" w:customStyle="1" w:styleId="102">
    <w:name w:val="Стиль102"/>
    <w:rsid w:val="007E163A"/>
  </w:style>
  <w:style w:type="numbering" w:customStyle="1" w:styleId="1120">
    <w:name w:val="Стиль112"/>
    <w:rsid w:val="007E163A"/>
  </w:style>
  <w:style w:type="numbering" w:customStyle="1" w:styleId="122">
    <w:name w:val="Стиль122"/>
    <w:rsid w:val="007E163A"/>
  </w:style>
  <w:style w:type="numbering" w:customStyle="1" w:styleId="132">
    <w:name w:val="Стиль132"/>
    <w:rsid w:val="007E163A"/>
  </w:style>
  <w:style w:type="numbering" w:customStyle="1" w:styleId="1420">
    <w:name w:val="Стиль142"/>
    <w:rsid w:val="007E163A"/>
  </w:style>
  <w:style w:type="numbering" w:customStyle="1" w:styleId="152">
    <w:name w:val="Стиль152"/>
    <w:rsid w:val="007E163A"/>
  </w:style>
  <w:style w:type="numbering" w:customStyle="1" w:styleId="162">
    <w:name w:val="Стиль162"/>
    <w:rsid w:val="007E163A"/>
  </w:style>
  <w:style w:type="numbering" w:customStyle="1" w:styleId="172">
    <w:name w:val="Стиль172"/>
    <w:rsid w:val="007E163A"/>
  </w:style>
  <w:style w:type="numbering" w:customStyle="1" w:styleId="1820">
    <w:name w:val="Стиль182"/>
    <w:rsid w:val="007E163A"/>
  </w:style>
  <w:style w:type="numbering" w:customStyle="1" w:styleId="192">
    <w:name w:val="Стиль192"/>
    <w:rsid w:val="007E163A"/>
  </w:style>
  <w:style w:type="numbering" w:customStyle="1" w:styleId="202">
    <w:name w:val="Стиль202"/>
    <w:rsid w:val="007E163A"/>
  </w:style>
  <w:style w:type="numbering" w:customStyle="1" w:styleId="2120">
    <w:name w:val="Стиль212"/>
    <w:rsid w:val="007E163A"/>
  </w:style>
  <w:style w:type="numbering" w:customStyle="1" w:styleId="222">
    <w:name w:val="Стиль222"/>
    <w:rsid w:val="007E163A"/>
  </w:style>
  <w:style w:type="numbering" w:customStyle="1" w:styleId="232">
    <w:name w:val="Стиль232"/>
    <w:rsid w:val="007E163A"/>
  </w:style>
  <w:style w:type="numbering" w:customStyle="1" w:styleId="242">
    <w:name w:val="Стиль242"/>
    <w:rsid w:val="007E163A"/>
  </w:style>
  <w:style w:type="numbering" w:customStyle="1" w:styleId="252">
    <w:name w:val="Стиль252"/>
    <w:rsid w:val="007E163A"/>
  </w:style>
  <w:style w:type="numbering" w:customStyle="1" w:styleId="3ff1">
    <w:name w:val="Нет списка3"/>
    <w:next w:val="af"/>
    <w:uiPriority w:val="99"/>
    <w:semiHidden/>
    <w:unhideWhenUsed/>
    <w:rsid w:val="007E163A"/>
  </w:style>
  <w:style w:type="table" w:customStyle="1" w:styleId="3ff2">
    <w:name w:val="Сетка таблицы3"/>
    <w:basedOn w:val="ae"/>
    <w:next w:val="aff9"/>
    <w:uiPriority w:val="59"/>
    <w:rsid w:val="007E163A"/>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
    <w:next w:val="111111"/>
    <w:semiHidden/>
    <w:rsid w:val="007E163A"/>
  </w:style>
  <w:style w:type="numbering" w:customStyle="1" w:styleId="1ai3">
    <w:name w:val="1 / a / i3"/>
    <w:basedOn w:val="af"/>
    <w:next w:val="1ai"/>
    <w:semiHidden/>
    <w:rsid w:val="007E163A"/>
  </w:style>
  <w:style w:type="table" w:customStyle="1" w:styleId="-12">
    <w:name w:val="Веб-таблица 12"/>
    <w:basedOn w:val="ae"/>
    <w:next w:val="-10"/>
    <w:semiHidden/>
    <w:rsid w:val="007E16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0"/>
    <w:semiHidden/>
    <w:rsid w:val="007E16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e"/>
    <w:next w:val="-30"/>
    <w:semiHidden/>
    <w:rsid w:val="007E16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e"/>
    <w:next w:val="afffffc"/>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e"/>
    <w:next w:val="1f7"/>
    <w:semiHidden/>
    <w:rsid w:val="007E163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e"/>
    <w:next w:val="2fb"/>
    <w:semiHidden/>
    <w:rsid w:val="007E163A"/>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e"/>
    <w:next w:val="1f8"/>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e"/>
    <w:next w:val="2fc"/>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e"/>
    <w:next w:val="3f5"/>
    <w:semiHidden/>
    <w:rsid w:val="007E163A"/>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e"/>
    <w:next w:val="4f"/>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e"/>
    <w:next w:val="1f9"/>
    <w:semiHidden/>
    <w:rsid w:val="007E16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e"/>
    <w:next w:val="2ff0"/>
    <w:semiHidden/>
    <w:rsid w:val="007E163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e"/>
    <w:next w:val="3f6"/>
    <w:semiHidden/>
    <w:rsid w:val="007E163A"/>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e"/>
    <w:next w:val="1fa"/>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e"/>
    <w:next w:val="2ff1"/>
    <w:semiHidden/>
    <w:rsid w:val="007E16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e"/>
    <w:next w:val="3f7"/>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e"/>
    <w:next w:val="1fb"/>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e"/>
    <w:next w:val="2f3"/>
    <w:semiHidden/>
    <w:rsid w:val="007E163A"/>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e"/>
    <w:next w:val="3f8"/>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e"/>
    <w:next w:val="4f1"/>
    <w:semiHidden/>
    <w:rsid w:val="007E163A"/>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e"/>
    <w:next w:val="5d"/>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e"/>
    <w:next w:val="64"/>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e"/>
    <w:next w:val="73"/>
    <w:semiHidden/>
    <w:rsid w:val="007E163A"/>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e"/>
    <w:next w:val="83"/>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e"/>
    <w:next w:val="affffff4"/>
    <w:semiHidden/>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e"/>
    <w:next w:val="affffff5"/>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3">
    <w:name w:val="Статья / Раздел3"/>
    <w:basedOn w:val="af"/>
    <w:next w:val="afff3"/>
    <w:semiHidden/>
    <w:rsid w:val="007E163A"/>
  </w:style>
  <w:style w:type="table" w:customStyle="1" w:styleId="127">
    <w:name w:val="Столбцы таблицы 12"/>
    <w:basedOn w:val="ae"/>
    <w:next w:val="1fc"/>
    <w:semiHidden/>
    <w:rsid w:val="007E16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e"/>
    <w:next w:val="2ff2"/>
    <w:semiHidden/>
    <w:rsid w:val="007E16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e"/>
    <w:next w:val="3f9"/>
    <w:semiHidden/>
    <w:rsid w:val="007E16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e"/>
    <w:next w:val="4f2"/>
    <w:semiHidden/>
    <w:rsid w:val="007E16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e"/>
    <w:next w:val="5e"/>
    <w:semiHidden/>
    <w:rsid w:val="007E16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e"/>
    <w:next w:val="-11"/>
    <w:semiHidden/>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e"/>
    <w:next w:val="-21"/>
    <w:semiHidden/>
    <w:rsid w:val="007E16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e"/>
    <w:next w:val="-31"/>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e"/>
    <w:next w:val="affffff7"/>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e"/>
    <w:next w:val="1fd"/>
    <w:semiHidden/>
    <w:rsid w:val="007E16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e"/>
    <w:next w:val="2ff3"/>
    <w:semiHidden/>
    <w:rsid w:val="007E16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e"/>
    <w:next w:val="3fa"/>
    <w:semiHidden/>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7E163A"/>
  </w:style>
  <w:style w:type="numbering" w:customStyle="1" w:styleId="53">
    <w:name w:val="Стиль53"/>
    <w:rsid w:val="007E163A"/>
    <w:pPr>
      <w:numPr>
        <w:numId w:val="14"/>
      </w:numPr>
    </w:pPr>
  </w:style>
  <w:style w:type="numbering" w:customStyle="1" w:styleId="63">
    <w:name w:val="Стиль63"/>
    <w:rsid w:val="007E163A"/>
    <w:pPr>
      <w:numPr>
        <w:numId w:val="15"/>
      </w:numPr>
    </w:pPr>
  </w:style>
  <w:style w:type="numbering" w:customStyle="1" w:styleId="730">
    <w:name w:val="Стиль73"/>
    <w:rsid w:val="007E163A"/>
  </w:style>
  <w:style w:type="numbering" w:customStyle="1" w:styleId="830">
    <w:name w:val="Стиль83"/>
    <w:rsid w:val="007E163A"/>
  </w:style>
  <w:style w:type="numbering" w:customStyle="1" w:styleId="930">
    <w:name w:val="Стиль93"/>
    <w:rsid w:val="007E163A"/>
  </w:style>
  <w:style w:type="numbering" w:customStyle="1" w:styleId="103">
    <w:name w:val="Стиль103"/>
    <w:rsid w:val="007E163A"/>
  </w:style>
  <w:style w:type="numbering" w:customStyle="1" w:styleId="1130">
    <w:name w:val="Стиль113"/>
    <w:rsid w:val="007E163A"/>
  </w:style>
  <w:style w:type="numbering" w:customStyle="1" w:styleId="1230">
    <w:name w:val="Стиль123"/>
    <w:rsid w:val="007E163A"/>
  </w:style>
  <w:style w:type="numbering" w:customStyle="1" w:styleId="133">
    <w:name w:val="Стиль133"/>
    <w:rsid w:val="007E163A"/>
  </w:style>
  <w:style w:type="numbering" w:customStyle="1" w:styleId="1430">
    <w:name w:val="Стиль143"/>
    <w:rsid w:val="007E163A"/>
  </w:style>
  <w:style w:type="numbering" w:customStyle="1" w:styleId="153">
    <w:name w:val="Стиль153"/>
    <w:rsid w:val="007E163A"/>
  </w:style>
  <w:style w:type="numbering" w:customStyle="1" w:styleId="163">
    <w:name w:val="Стиль163"/>
    <w:rsid w:val="007E163A"/>
  </w:style>
  <w:style w:type="numbering" w:customStyle="1" w:styleId="173">
    <w:name w:val="Стиль173"/>
    <w:rsid w:val="007E163A"/>
  </w:style>
  <w:style w:type="numbering" w:customStyle="1" w:styleId="183">
    <w:name w:val="Стиль183"/>
    <w:rsid w:val="007E163A"/>
  </w:style>
  <w:style w:type="numbering" w:customStyle="1" w:styleId="193">
    <w:name w:val="Стиль193"/>
    <w:rsid w:val="007E163A"/>
  </w:style>
  <w:style w:type="numbering" w:customStyle="1" w:styleId="203">
    <w:name w:val="Стиль203"/>
    <w:rsid w:val="007E163A"/>
  </w:style>
  <w:style w:type="numbering" w:customStyle="1" w:styleId="2130">
    <w:name w:val="Стиль213"/>
    <w:rsid w:val="007E163A"/>
  </w:style>
  <w:style w:type="numbering" w:customStyle="1" w:styleId="2230">
    <w:name w:val="Стиль223"/>
    <w:rsid w:val="007E163A"/>
  </w:style>
  <w:style w:type="numbering" w:customStyle="1" w:styleId="233">
    <w:name w:val="Стиль233"/>
    <w:rsid w:val="007E163A"/>
  </w:style>
  <w:style w:type="numbering" w:customStyle="1" w:styleId="243">
    <w:name w:val="Стиль243"/>
    <w:rsid w:val="007E163A"/>
  </w:style>
  <w:style w:type="numbering" w:customStyle="1" w:styleId="253">
    <w:name w:val="Стиль253"/>
    <w:rsid w:val="007E163A"/>
  </w:style>
  <w:style w:type="character" w:customStyle="1" w:styleId="afffa">
    <w:name w:val="Список Знак"/>
    <w:link w:val="afff9"/>
    <w:uiPriority w:val="99"/>
    <w:locked/>
    <w:rsid w:val="007E163A"/>
    <w:rPr>
      <w:rFonts w:ascii="Times New Roman" w:eastAsia="Times New Roman" w:hAnsi="Times New Roman" w:cs="Times New Roman"/>
      <w:sz w:val="24"/>
      <w:szCs w:val="24"/>
      <w:lang w:val="x-none" w:eastAsia="x-none"/>
    </w:rPr>
  </w:style>
  <w:style w:type="table" w:customStyle="1" w:styleId="4f5">
    <w:name w:val="Сетка таблицы4"/>
    <w:basedOn w:val="ae"/>
    <w:next w:val="aff9"/>
    <w:uiPriority w:val="59"/>
    <w:rsid w:val="007E16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7E163A"/>
    <w:pPr>
      <w:numPr>
        <w:numId w:val="41"/>
      </w:numPr>
    </w:pPr>
  </w:style>
  <w:style w:type="numbering" w:customStyle="1" w:styleId="431">
    <w:name w:val="Стиль431"/>
    <w:rsid w:val="007E163A"/>
  </w:style>
  <w:style w:type="paragraph" w:customStyle="1" w:styleId="Default">
    <w:name w:val="Default"/>
    <w:rsid w:val="007E16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d"/>
    <w:rsid w:val="007E163A"/>
  </w:style>
  <w:style w:type="table" w:customStyle="1" w:styleId="5f1">
    <w:name w:val="Сетка таблицы5"/>
    <w:basedOn w:val="ae"/>
    <w:next w:val="aff9"/>
    <w:uiPriority w:val="59"/>
    <w:rsid w:val="007E16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e"/>
    <w:next w:val="aff9"/>
    <w:uiPriority w:val="59"/>
    <w:rsid w:val="007E16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7E163A"/>
    <w:rPr>
      <w:rFonts w:ascii="Courier New" w:eastAsia="Times New Roman" w:hAnsi="Courier New" w:cs="Courier New"/>
      <w:sz w:val="20"/>
      <w:szCs w:val="20"/>
      <w:lang w:eastAsia="ru-RU"/>
    </w:rPr>
  </w:style>
  <w:style w:type="table" w:customStyle="1" w:styleId="75">
    <w:name w:val="Сетка таблицы7"/>
    <w:basedOn w:val="ae"/>
    <w:next w:val="aff9"/>
    <w:uiPriority w:val="59"/>
    <w:rsid w:val="007E16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7E163A"/>
    <w:rPr>
      <w:color w:val="808080"/>
    </w:rPr>
  </w:style>
  <w:style w:type="numbering" w:customStyle="1" w:styleId="4f6">
    <w:name w:val="Нет списка4"/>
    <w:next w:val="af"/>
    <w:uiPriority w:val="99"/>
    <w:semiHidden/>
    <w:unhideWhenUsed/>
    <w:rsid w:val="007E163A"/>
  </w:style>
  <w:style w:type="table" w:customStyle="1" w:styleId="85">
    <w:name w:val="Сетка таблицы8"/>
    <w:basedOn w:val="ae"/>
    <w:next w:val="aff9"/>
    <w:uiPriority w:val="99"/>
    <w:rsid w:val="007E163A"/>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
    <w:next w:val="111111"/>
    <w:uiPriority w:val="99"/>
    <w:rsid w:val="007E163A"/>
    <w:pPr>
      <w:numPr>
        <w:numId w:val="1"/>
      </w:numPr>
    </w:pPr>
  </w:style>
  <w:style w:type="numbering" w:customStyle="1" w:styleId="1ai4">
    <w:name w:val="1 / a / i4"/>
    <w:basedOn w:val="af"/>
    <w:next w:val="1ai"/>
    <w:uiPriority w:val="99"/>
    <w:rsid w:val="007E163A"/>
  </w:style>
  <w:style w:type="table" w:customStyle="1" w:styleId="-13">
    <w:name w:val="Веб-таблица 13"/>
    <w:basedOn w:val="ae"/>
    <w:next w:val="-10"/>
    <w:uiPriority w:val="99"/>
    <w:rsid w:val="007E16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0"/>
    <w:uiPriority w:val="99"/>
    <w:rsid w:val="007E16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e"/>
    <w:next w:val="-30"/>
    <w:uiPriority w:val="99"/>
    <w:rsid w:val="007E16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4">
    <w:name w:val="Изысканная таблица3"/>
    <w:basedOn w:val="ae"/>
    <w:next w:val="afffffc"/>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e"/>
    <w:next w:val="1f7"/>
    <w:uiPriority w:val="99"/>
    <w:rsid w:val="007E163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e"/>
    <w:next w:val="2fb"/>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e"/>
    <w:next w:val="1f8"/>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e"/>
    <w:next w:val="2fc"/>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e"/>
    <w:next w:val="3f5"/>
    <w:uiPriority w:val="99"/>
    <w:rsid w:val="007E163A"/>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e"/>
    <w:next w:val="4f"/>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e"/>
    <w:next w:val="1f9"/>
    <w:uiPriority w:val="99"/>
    <w:rsid w:val="007E16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e"/>
    <w:next w:val="2ff0"/>
    <w:uiPriority w:val="99"/>
    <w:rsid w:val="007E163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e"/>
    <w:next w:val="3f6"/>
    <w:uiPriority w:val="99"/>
    <w:rsid w:val="007E163A"/>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e"/>
    <w:next w:val="1fa"/>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e"/>
    <w:next w:val="2ff1"/>
    <w:uiPriority w:val="99"/>
    <w:rsid w:val="007E16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e"/>
    <w:next w:val="3f7"/>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e"/>
    <w:next w:val="1fb"/>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e"/>
    <w:next w:val="2f3"/>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e"/>
    <w:next w:val="3f8"/>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e"/>
    <w:next w:val="4f1"/>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e"/>
    <w:next w:val="5d"/>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e"/>
    <w:next w:val="64"/>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e"/>
    <w:next w:val="73"/>
    <w:uiPriority w:val="99"/>
    <w:rsid w:val="007E163A"/>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e"/>
    <w:next w:val="83"/>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5">
    <w:name w:val="Современная таблица3"/>
    <w:basedOn w:val="ae"/>
    <w:next w:val="affffff4"/>
    <w:uiPriority w:val="99"/>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e"/>
    <w:next w:val="affffff5"/>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
    <w:name w:val="Статья / Раздел4"/>
    <w:basedOn w:val="af"/>
    <w:next w:val="afff3"/>
    <w:uiPriority w:val="99"/>
    <w:rsid w:val="007E163A"/>
    <w:pPr>
      <w:numPr>
        <w:numId w:val="10"/>
      </w:numPr>
    </w:pPr>
  </w:style>
  <w:style w:type="table" w:customStyle="1" w:styleId="138">
    <w:name w:val="Столбцы таблицы 13"/>
    <w:basedOn w:val="ae"/>
    <w:next w:val="1fc"/>
    <w:uiPriority w:val="99"/>
    <w:rsid w:val="007E16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e"/>
    <w:next w:val="2ff2"/>
    <w:uiPriority w:val="99"/>
    <w:rsid w:val="007E16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e"/>
    <w:next w:val="3f9"/>
    <w:uiPriority w:val="99"/>
    <w:rsid w:val="007E16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e"/>
    <w:next w:val="4f2"/>
    <w:uiPriority w:val="99"/>
    <w:rsid w:val="007E16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e"/>
    <w:next w:val="5e"/>
    <w:uiPriority w:val="99"/>
    <w:rsid w:val="007E16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e"/>
    <w:next w:val="-11"/>
    <w:uiPriority w:val="99"/>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e"/>
    <w:next w:val="-21"/>
    <w:uiPriority w:val="99"/>
    <w:rsid w:val="007E16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e"/>
    <w:next w:val="-31"/>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e"/>
    <w:next w:val="-4"/>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e"/>
    <w:next w:val="-5"/>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e"/>
    <w:next w:val="-6"/>
    <w:uiPriority w:val="99"/>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e"/>
    <w:next w:val="-7"/>
    <w:uiPriority w:val="99"/>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e"/>
    <w:next w:val="-8"/>
    <w:uiPriority w:val="99"/>
    <w:rsid w:val="007E16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7">
    <w:name w:val="Тема таблицы3"/>
    <w:basedOn w:val="ae"/>
    <w:next w:val="affffff7"/>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e"/>
    <w:next w:val="1fd"/>
    <w:uiPriority w:val="99"/>
    <w:rsid w:val="007E16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e"/>
    <w:next w:val="2ff3"/>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e"/>
    <w:next w:val="3fa"/>
    <w:uiPriority w:val="9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7E163A"/>
    <w:pPr>
      <w:numPr>
        <w:numId w:val="42"/>
      </w:numPr>
    </w:pPr>
  </w:style>
  <w:style w:type="numbering" w:customStyle="1" w:styleId="54">
    <w:name w:val="Стиль54"/>
    <w:rsid w:val="007E163A"/>
    <w:pPr>
      <w:numPr>
        <w:numId w:val="43"/>
      </w:numPr>
    </w:pPr>
  </w:style>
  <w:style w:type="numbering" w:customStyle="1" w:styleId="640">
    <w:name w:val="Стиль64"/>
    <w:rsid w:val="007E163A"/>
  </w:style>
  <w:style w:type="numbering" w:customStyle="1" w:styleId="740">
    <w:name w:val="Стиль74"/>
    <w:rsid w:val="007E163A"/>
  </w:style>
  <w:style w:type="numbering" w:customStyle="1" w:styleId="840">
    <w:name w:val="Стиль84"/>
    <w:rsid w:val="007E163A"/>
  </w:style>
  <w:style w:type="numbering" w:customStyle="1" w:styleId="94">
    <w:name w:val="Стиль94"/>
    <w:rsid w:val="007E163A"/>
  </w:style>
  <w:style w:type="numbering" w:customStyle="1" w:styleId="104">
    <w:name w:val="Стиль104"/>
    <w:rsid w:val="007E163A"/>
  </w:style>
  <w:style w:type="numbering" w:customStyle="1" w:styleId="1140">
    <w:name w:val="Стиль114"/>
    <w:rsid w:val="007E163A"/>
  </w:style>
  <w:style w:type="numbering" w:customStyle="1" w:styleId="1240">
    <w:name w:val="Стиль124"/>
    <w:rsid w:val="007E163A"/>
  </w:style>
  <w:style w:type="numbering" w:customStyle="1" w:styleId="1340">
    <w:name w:val="Стиль134"/>
    <w:rsid w:val="007E163A"/>
  </w:style>
  <w:style w:type="numbering" w:customStyle="1" w:styleId="144">
    <w:name w:val="Стиль144"/>
    <w:rsid w:val="007E163A"/>
  </w:style>
  <w:style w:type="numbering" w:customStyle="1" w:styleId="154">
    <w:name w:val="Стиль154"/>
    <w:rsid w:val="007E163A"/>
  </w:style>
  <w:style w:type="numbering" w:customStyle="1" w:styleId="164">
    <w:name w:val="Стиль164"/>
    <w:rsid w:val="007E163A"/>
  </w:style>
  <w:style w:type="numbering" w:customStyle="1" w:styleId="174">
    <w:name w:val="Стиль174"/>
    <w:rsid w:val="007E163A"/>
  </w:style>
  <w:style w:type="numbering" w:customStyle="1" w:styleId="184">
    <w:name w:val="Стиль184"/>
    <w:rsid w:val="007E163A"/>
  </w:style>
  <w:style w:type="numbering" w:customStyle="1" w:styleId="194">
    <w:name w:val="Стиль194"/>
    <w:rsid w:val="007E163A"/>
  </w:style>
  <w:style w:type="numbering" w:customStyle="1" w:styleId="204">
    <w:name w:val="Стиль204"/>
    <w:rsid w:val="007E163A"/>
  </w:style>
  <w:style w:type="numbering" w:customStyle="1" w:styleId="2140">
    <w:name w:val="Стиль214"/>
    <w:rsid w:val="007E163A"/>
  </w:style>
  <w:style w:type="numbering" w:customStyle="1" w:styleId="2240">
    <w:name w:val="Стиль224"/>
    <w:rsid w:val="007E163A"/>
  </w:style>
  <w:style w:type="numbering" w:customStyle="1" w:styleId="2340">
    <w:name w:val="Стиль234"/>
    <w:rsid w:val="007E163A"/>
  </w:style>
  <w:style w:type="numbering" w:customStyle="1" w:styleId="244">
    <w:name w:val="Стиль244"/>
    <w:rsid w:val="007E163A"/>
  </w:style>
  <w:style w:type="numbering" w:customStyle="1" w:styleId="254">
    <w:name w:val="Стиль254"/>
    <w:rsid w:val="007E163A"/>
  </w:style>
  <w:style w:type="character" w:customStyle="1" w:styleId="bodytext">
    <w:name w:val="body text Знак Знак"/>
    <w:uiPriority w:val="99"/>
    <w:rsid w:val="007E163A"/>
    <w:rPr>
      <w:sz w:val="24"/>
    </w:rPr>
  </w:style>
  <w:style w:type="paragraph" w:customStyle="1" w:styleId="1ff8">
    <w:name w:val="1 Знак"/>
    <w:basedOn w:val="ac"/>
    <w:uiPriority w:val="99"/>
    <w:rsid w:val="007E163A"/>
    <w:pPr>
      <w:spacing w:after="160" w:line="240" w:lineRule="exact"/>
      <w:jc w:val="both"/>
    </w:pPr>
    <w:rPr>
      <w:rFonts w:ascii="Verdana" w:hAnsi="Verdana"/>
      <w:sz w:val="22"/>
      <w:szCs w:val="20"/>
      <w:lang w:val="en-US" w:eastAsia="en-US"/>
    </w:rPr>
  </w:style>
  <w:style w:type="character" w:customStyle="1" w:styleId="11b">
    <w:name w:val="1.1 подпункт Знак Знак Знак"/>
    <w:uiPriority w:val="99"/>
    <w:rsid w:val="007E163A"/>
    <w:rPr>
      <w:rFonts w:ascii="Times New Roman" w:eastAsia="Times New Roman" w:hAnsi="Times New Roman" w:cs="Arial"/>
      <w:b/>
      <w:bCs/>
      <w:i/>
      <w:iCs w:val="0"/>
      <w:sz w:val="28"/>
      <w:szCs w:val="28"/>
      <w:lang w:eastAsia="ru-RU"/>
    </w:rPr>
  </w:style>
  <w:style w:type="character" w:customStyle="1" w:styleId="area4c">
    <w:name w:val="area4c"/>
    <w:uiPriority w:val="99"/>
    <w:rsid w:val="007E163A"/>
  </w:style>
  <w:style w:type="paragraph" w:customStyle="1" w:styleId="affffffff">
    <w:name w:val="Знак Знак Знак Знак Знак Знак Знак Знак Знак"/>
    <w:basedOn w:val="ac"/>
    <w:uiPriority w:val="99"/>
    <w:rsid w:val="007E163A"/>
    <w:pPr>
      <w:spacing w:after="160" w:line="240" w:lineRule="exact"/>
      <w:jc w:val="both"/>
    </w:pPr>
    <w:rPr>
      <w:szCs w:val="20"/>
      <w:lang w:val="en-US" w:eastAsia="en-US"/>
    </w:rPr>
  </w:style>
  <w:style w:type="paragraph" w:customStyle="1" w:styleId="Head92">
    <w:name w:val="Head 9.2"/>
    <w:basedOn w:val="ac"/>
    <w:next w:val="ac"/>
    <w:uiPriority w:val="99"/>
    <w:rsid w:val="007E163A"/>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c"/>
    <w:uiPriority w:val="99"/>
    <w:rsid w:val="007E163A"/>
    <w:pPr>
      <w:keepNext/>
      <w:spacing w:before="240"/>
    </w:pPr>
    <w:rPr>
      <w:rFonts w:ascii="Times New Roman" w:hAnsi="Times New Roman"/>
    </w:rPr>
  </w:style>
  <w:style w:type="paragraph" w:customStyle="1" w:styleId="Head61">
    <w:name w:val="Head 6.1"/>
    <w:basedOn w:val="1b"/>
    <w:next w:val="ac"/>
    <w:uiPriority w:val="99"/>
    <w:rsid w:val="007E163A"/>
    <w:pPr>
      <w:keepNext w:val="0"/>
      <w:keepLines w:val="0"/>
      <w:widowControl w:val="0"/>
      <w:tabs>
        <w:tab w:val="clear" w:pos="926"/>
      </w:tabs>
      <w:suppressAutoHyphens/>
      <w:spacing w:before="120" w:after="60"/>
      <w:jc w:val="center"/>
      <w:outlineLvl w:val="9"/>
    </w:pPr>
    <w:rPr>
      <w:rFonts w:ascii="Times New Roman Bold" w:eastAsia="Times New Roman" w:hAnsi="Times New Roman Bold" w:cs="Times New Roman"/>
      <w:b/>
      <w:snapToGrid w:val="0"/>
      <w:color w:val="auto"/>
      <w:sz w:val="36"/>
      <w:szCs w:val="20"/>
      <w:lang w:val="en-US" w:eastAsia="en-US" w:bidi="he-IL"/>
    </w:rPr>
  </w:style>
  <w:style w:type="character" w:customStyle="1" w:styleId="bodycopy1">
    <w:name w:val="bodycopy1"/>
    <w:uiPriority w:val="99"/>
    <w:rsid w:val="007E163A"/>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7E163A"/>
  </w:style>
  <w:style w:type="character" w:customStyle="1" w:styleId="dfaq1">
    <w:name w:val="dfaq1"/>
    <w:uiPriority w:val="99"/>
    <w:rsid w:val="007E163A"/>
  </w:style>
  <w:style w:type="character" w:customStyle="1" w:styleId="FontStyle13">
    <w:name w:val="Font Style13"/>
    <w:uiPriority w:val="99"/>
    <w:rsid w:val="007E163A"/>
    <w:rPr>
      <w:rFonts w:ascii="Times New Roman" w:hAnsi="Times New Roman" w:cs="Times New Roman"/>
      <w:sz w:val="26"/>
      <w:szCs w:val="26"/>
    </w:rPr>
  </w:style>
  <w:style w:type="paragraph" w:customStyle="1" w:styleId="Style5">
    <w:name w:val="Style5"/>
    <w:basedOn w:val="ac"/>
    <w:uiPriority w:val="99"/>
    <w:rsid w:val="007E163A"/>
    <w:pPr>
      <w:widowControl w:val="0"/>
      <w:autoSpaceDE w:val="0"/>
      <w:autoSpaceDN w:val="0"/>
      <w:adjustRightInd w:val="0"/>
      <w:spacing w:line="648" w:lineRule="exact"/>
    </w:pPr>
    <w:rPr>
      <w:rFonts w:ascii="Century Gothic" w:hAnsi="Century Gothic"/>
    </w:rPr>
  </w:style>
  <w:style w:type="paragraph" w:customStyle="1" w:styleId="Style6">
    <w:name w:val="Style6"/>
    <w:basedOn w:val="ac"/>
    <w:uiPriority w:val="99"/>
    <w:rsid w:val="007E163A"/>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c"/>
    <w:rsid w:val="007E163A"/>
    <w:pPr>
      <w:widowControl w:val="0"/>
      <w:autoSpaceDE w:val="0"/>
      <w:autoSpaceDN w:val="0"/>
      <w:adjustRightInd w:val="0"/>
      <w:spacing w:line="323" w:lineRule="exact"/>
      <w:jc w:val="both"/>
    </w:pPr>
    <w:rPr>
      <w:rFonts w:ascii="Century Gothic" w:hAnsi="Century Gothic"/>
    </w:rPr>
  </w:style>
  <w:style w:type="paragraph" w:customStyle="1" w:styleId="affffffff0">
    <w:name w:val="Таблица"/>
    <w:basedOn w:val="ac"/>
    <w:rsid w:val="007E163A"/>
    <w:pPr>
      <w:jc w:val="both"/>
    </w:pPr>
    <w:rPr>
      <w:sz w:val="26"/>
      <w:szCs w:val="20"/>
    </w:rPr>
  </w:style>
  <w:style w:type="paragraph" w:customStyle="1" w:styleId="1ff9">
    <w:name w:val="Знак Знак Знак Знак Знак Знак Знак Знак Знак1"/>
    <w:basedOn w:val="ac"/>
    <w:rsid w:val="007E163A"/>
    <w:pPr>
      <w:spacing w:after="160" w:line="240" w:lineRule="exact"/>
      <w:jc w:val="both"/>
    </w:pPr>
    <w:rPr>
      <w:szCs w:val="20"/>
      <w:lang w:val="en-US" w:eastAsia="en-US"/>
    </w:rPr>
  </w:style>
  <w:style w:type="character" w:customStyle="1" w:styleId="221">
    <w:name w:val="Основной текст 22 Знак"/>
    <w:link w:val="220"/>
    <w:rsid w:val="007E163A"/>
    <w:rPr>
      <w:rFonts w:ascii="Times New Roman" w:eastAsia="Times New Roman" w:hAnsi="Times New Roman" w:cs="Times New Roman"/>
      <w:sz w:val="28"/>
      <w:szCs w:val="20"/>
      <w:lang w:val="x-none" w:eastAsia="x-none"/>
    </w:rPr>
  </w:style>
  <w:style w:type="paragraph" w:customStyle="1" w:styleId="font7">
    <w:name w:val="font7"/>
    <w:basedOn w:val="ac"/>
    <w:rsid w:val="007E163A"/>
    <w:pPr>
      <w:spacing w:before="100" w:beforeAutospacing="1" w:after="100" w:afterAutospacing="1"/>
    </w:pPr>
    <w:rPr>
      <w:i/>
      <w:iCs/>
      <w:sz w:val="16"/>
      <w:szCs w:val="16"/>
    </w:rPr>
  </w:style>
  <w:style w:type="paragraph" w:customStyle="1" w:styleId="font8">
    <w:name w:val="font8"/>
    <w:basedOn w:val="ac"/>
    <w:rsid w:val="007E163A"/>
    <w:pPr>
      <w:spacing w:before="100" w:beforeAutospacing="1" w:after="100" w:afterAutospacing="1"/>
    </w:pPr>
    <w:rPr>
      <w:i/>
      <w:iCs/>
      <w:sz w:val="14"/>
      <w:szCs w:val="14"/>
    </w:rPr>
  </w:style>
  <w:style w:type="paragraph" w:customStyle="1" w:styleId="font9">
    <w:name w:val="font9"/>
    <w:basedOn w:val="ac"/>
    <w:rsid w:val="007E163A"/>
    <w:pPr>
      <w:spacing w:before="100" w:beforeAutospacing="1" w:after="100" w:afterAutospacing="1"/>
    </w:pPr>
    <w:rPr>
      <w:sz w:val="14"/>
      <w:szCs w:val="14"/>
    </w:rPr>
  </w:style>
  <w:style w:type="paragraph" w:customStyle="1" w:styleId="xl63">
    <w:name w:val="xl63"/>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c"/>
    <w:rsid w:val="007E163A"/>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7E163A"/>
    <w:rPr>
      <w:rFonts w:ascii="Times New Roman" w:hAnsi="Times New Roman" w:cs="Times New Roman"/>
      <w:sz w:val="22"/>
      <w:szCs w:val="22"/>
    </w:rPr>
  </w:style>
  <w:style w:type="paragraph" w:customStyle="1" w:styleId="2fff4">
    <w:name w:val="Знак Знак Знак2 Знак"/>
    <w:basedOn w:val="ac"/>
    <w:rsid w:val="007E163A"/>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c"/>
    <w:rsid w:val="007E163A"/>
    <w:pPr>
      <w:autoSpaceDE w:val="0"/>
      <w:autoSpaceDN w:val="0"/>
      <w:ind w:left="-109" w:right="-108"/>
    </w:pPr>
    <w:rPr>
      <w:rFonts w:ascii="Courier New" w:hAnsi="Courier New" w:cs="Courier New"/>
      <w:b/>
      <w:bCs/>
      <w:caps/>
      <w:sz w:val="20"/>
      <w:szCs w:val="20"/>
    </w:rPr>
  </w:style>
  <w:style w:type="paragraph" w:customStyle="1" w:styleId="2fff5">
    <w:name w:val="заголовок 2"/>
    <w:basedOn w:val="ac"/>
    <w:next w:val="ac"/>
    <w:link w:val="2fff6"/>
    <w:uiPriority w:val="99"/>
    <w:rsid w:val="007E163A"/>
    <w:pPr>
      <w:keepNext/>
      <w:autoSpaceDE w:val="0"/>
      <w:autoSpaceDN w:val="0"/>
      <w:spacing w:before="120" w:after="120"/>
      <w:jc w:val="center"/>
    </w:pPr>
    <w:rPr>
      <w:sz w:val="28"/>
      <w:szCs w:val="28"/>
      <w:lang w:val="x-none" w:eastAsia="x-none"/>
    </w:rPr>
  </w:style>
  <w:style w:type="paragraph" w:customStyle="1" w:styleId="3ff8">
    <w:name w:val="заголовок 3"/>
    <w:basedOn w:val="ac"/>
    <w:next w:val="ac"/>
    <w:uiPriority w:val="99"/>
    <w:rsid w:val="007E163A"/>
    <w:pPr>
      <w:keepNext/>
      <w:widowControl w:val="0"/>
      <w:autoSpaceDE w:val="0"/>
      <w:autoSpaceDN w:val="0"/>
      <w:ind w:left="-108" w:right="-108"/>
      <w:jc w:val="center"/>
    </w:pPr>
    <w:rPr>
      <w:b/>
      <w:bCs/>
      <w:u w:val="single"/>
    </w:rPr>
  </w:style>
  <w:style w:type="paragraph" w:customStyle="1" w:styleId="5f2">
    <w:name w:val="заголовок 5"/>
    <w:basedOn w:val="ac"/>
    <w:next w:val="ac"/>
    <w:rsid w:val="007E163A"/>
    <w:pPr>
      <w:keepNext/>
      <w:autoSpaceDE w:val="0"/>
      <w:autoSpaceDN w:val="0"/>
      <w:ind w:right="-1050" w:hanging="108"/>
    </w:pPr>
    <w:rPr>
      <w:sz w:val="28"/>
      <w:szCs w:val="28"/>
    </w:rPr>
  </w:style>
  <w:style w:type="paragraph" w:customStyle="1" w:styleId="68">
    <w:name w:val="заголовок 6"/>
    <w:basedOn w:val="ac"/>
    <w:next w:val="ac"/>
    <w:rsid w:val="007E163A"/>
    <w:pPr>
      <w:keepNext/>
      <w:autoSpaceDE w:val="0"/>
      <w:autoSpaceDN w:val="0"/>
      <w:ind w:right="-1050"/>
    </w:pPr>
    <w:rPr>
      <w:sz w:val="28"/>
      <w:szCs w:val="28"/>
    </w:rPr>
  </w:style>
  <w:style w:type="paragraph" w:customStyle="1" w:styleId="76">
    <w:name w:val="заголовок 7"/>
    <w:basedOn w:val="ac"/>
    <w:next w:val="ac"/>
    <w:rsid w:val="007E163A"/>
    <w:pPr>
      <w:keepNext/>
      <w:autoSpaceDE w:val="0"/>
      <w:autoSpaceDN w:val="0"/>
      <w:spacing w:before="120"/>
      <w:ind w:right="-1049"/>
    </w:pPr>
    <w:rPr>
      <w:sz w:val="26"/>
      <w:szCs w:val="26"/>
    </w:rPr>
  </w:style>
  <w:style w:type="paragraph" w:customStyle="1" w:styleId="1ffa">
    <w:name w:val="спецификация1"/>
    <w:basedOn w:val="ac"/>
    <w:rsid w:val="007E163A"/>
    <w:pPr>
      <w:keepNext/>
      <w:keepLines/>
      <w:autoSpaceDE w:val="0"/>
      <w:autoSpaceDN w:val="0"/>
      <w:ind w:left="-108" w:right="-108"/>
      <w:jc w:val="center"/>
    </w:pPr>
    <w:rPr>
      <w:rFonts w:ascii="Courier New" w:hAnsi="Courier New" w:cs="Courier New"/>
      <w:b/>
      <w:bCs/>
      <w:caps/>
      <w:sz w:val="20"/>
      <w:szCs w:val="20"/>
    </w:rPr>
  </w:style>
  <w:style w:type="paragraph" w:styleId="2fff7">
    <w:name w:val="Quote"/>
    <w:basedOn w:val="ac"/>
    <w:next w:val="ac"/>
    <w:link w:val="2fff8"/>
    <w:uiPriority w:val="99"/>
    <w:qFormat/>
    <w:rsid w:val="007E163A"/>
    <w:pPr>
      <w:overflowPunct w:val="0"/>
      <w:autoSpaceDE w:val="0"/>
      <w:autoSpaceDN w:val="0"/>
      <w:adjustRightInd w:val="0"/>
      <w:textAlignment w:val="baseline"/>
    </w:pPr>
    <w:rPr>
      <w:i/>
      <w:szCs w:val="20"/>
      <w:lang w:val="x-none" w:eastAsia="x-none"/>
    </w:rPr>
  </w:style>
  <w:style w:type="character" w:customStyle="1" w:styleId="2fff8">
    <w:name w:val="Цитата 2 Знак"/>
    <w:basedOn w:val="ad"/>
    <w:link w:val="2fff7"/>
    <w:uiPriority w:val="99"/>
    <w:rsid w:val="007E163A"/>
    <w:rPr>
      <w:rFonts w:ascii="Times New Roman" w:eastAsia="Times New Roman" w:hAnsi="Times New Roman" w:cs="Times New Roman"/>
      <w:i/>
      <w:sz w:val="24"/>
      <w:szCs w:val="20"/>
      <w:lang w:val="x-none" w:eastAsia="x-none"/>
    </w:rPr>
  </w:style>
  <w:style w:type="paragraph" w:styleId="affffffff2">
    <w:name w:val="Intense Quote"/>
    <w:basedOn w:val="ac"/>
    <w:next w:val="ac"/>
    <w:link w:val="affffffff3"/>
    <w:uiPriority w:val="99"/>
    <w:qFormat/>
    <w:rsid w:val="007E163A"/>
    <w:pPr>
      <w:overflowPunct w:val="0"/>
      <w:autoSpaceDE w:val="0"/>
      <w:autoSpaceDN w:val="0"/>
      <w:adjustRightInd w:val="0"/>
      <w:ind w:left="720" w:right="720"/>
      <w:textAlignment w:val="baseline"/>
    </w:pPr>
    <w:rPr>
      <w:b/>
      <w:i/>
      <w:szCs w:val="22"/>
      <w:lang w:val="x-none" w:eastAsia="x-none"/>
    </w:rPr>
  </w:style>
  <w:style w:type="character" w:customStyle="1" w:styleId="affffffff3">
    <w:name w:val="Выделенная цитата Знак"/>
    <w:basedOn w:val="ad"/>
    <w:link w:val="affffffff2"/>
    <w:uiPriority w:val="99"/>
    <w:rsid w:val="007E163A"/>
    <w:rPr>
      <w:rFonts w:ascii="Times New Roman" w:eastAsia="Times New Roman" w:hAnsi="Times New Roman" w:cs="Times New Roman"/>
      <w:b/>
      <w:i/>
      <w:sz w:val="24"/>
      <w:lang w:val="x-none" w:eastAsia="x-none"/>
    </w:rPr>
  </w:style>
  <w:style w:type="character" w:styleId="affffffff4">
    <w:name w:val="Subtle Emphasis"/>
    <w:uiPriority w:val="99"/>
    <w:qFormat/>
    <w:rsid w:val="007E163A"/>
    <w:rPr>
      <w:i/>
      <w:color w:val="5A5A5A"/>
    </w:rPr>
  </w:style>
  <w:style w:type="character" w:styleId="affffffff5">
    <w:name w:val="Intense Emphasis"/>
    <w:uiPriority w:val="99"/>
    <w:qFormat/>
    <w:rsid w:val="007E163A"/>
    <w:rPr>
      <w:b/>
      <w:i/>
      <w:sz w:val="24"/>
      <w:szCs w:val="24"/>
      <w:u w:val="single"/>
    </w:rPr>
  </w:style>
  <w:style w:type="character" w:styleId="affffffff6">
    <w:name w:val="Subtle Reference"/>
    <w:uiPriority w:val="99"/>
    <w:qFormat/>
    <w:rsid w:val="007E163A"/>
    <w:rPr>
      <w:sz w:val="24"/>
      <w:szCs w:val="24"/>
      <w:u w:val="single"/>
    </w:rPr>
  </w:style>
  <w:style w:type="character" w:styleId="affffffff7">
    <w:name w:val="Intense Reference"/>
    <w:uiPriority w:val="99"/>
    <w:qFormat/>
    <w:rsid w:val="007E163A"/>
    <w:rPr>
      <w:b/>
      <w:sz w:val="24"/>
      <w:u w:val="single"/>
    </w:rPr>
  </w:style>
  <w:style w:type="character" w:styleId="affffffff8">
    <w:name w:val="Book Title"/>
    <w:uiPriority w:val="99"/>
    <w:qFormat/>
    <w:rsid w:val="007E163A"/>
    <w:rPr>
      <w:rFonts w:ascii="Cambria" w:eastAsia="Times New Roman" w:hAnsi="Cambria"/>
      <w:b/>
      <w:i/>
      <w:sz w:val="24"/>
      <w:szCs w:val="24"/>
    </w:rPr>
  </w:style>
  <w:style w:type="paragraph" w:customStyle="1" w:styleId="xl192">
    <w:name w:val="xl192"/>
    <w:basedOn w:val="ac"/>
    <w:rsid w:val="007E163A"/>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c"/>
    <w:rsid w:val="007E163A"/>
    <w:pPr>
      <w:pBdr>
        <w:top w:val="single" w:sz="4" w:space="0" w:color="auto"/>
        <w:left w:val="single" w:sz="4" w:space="0" w:color="auto"/>
      </w:pBdr>
      <w:spacing w:before="100" w:beforeAutospacing="1" w:after="100" w:afterAutospacing="1"/>
      <w:jc w:val="right"/>
    </w:pPr>
  </w:style>
  <w:style w:type="paragraph" w:customStyle="1" w:styleId="xl196">
    <w:name w:val="xl196"/>
    <w:basedOn w:val="ac"/>
    <w:rsid w:val="007E163A"/>
    <w:pPr>
      <w:pBdr>
        <w:top w:val="single" w:sz="4" w:space="0" w:color="auto"/>
        <w:bottom w:val="single" w:sz="4" w:space="0" w:color="auto"/>
      </w:pBdr>
      <w:spacing w:before="100" w:beforeAutospacing="1" w:after="100" w:afterAutospacing="1"/>
      <w:textAlignment w:val="center"/>
    </w:pPr>
    <w:rPr>
      <w:b/>
      <w:bCs/>
    </w:rPr>
  </w:style>
  <w:style w:type="paragraph" w:customStyle="1" w:styleId="xl197">
    <w:name w:val="xl197"/>
    <w:basedOn w:val="ac"/>
    <w:rsid w:val="007E16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2">
    <w:name w:val="xl202"/>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c"/>
    <w:rsid w:val="007E16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c"/>
    <w:rsid w:val="007E163A"/>
    <w:pPr>
      <w:pBdr>
        <w:top w:val="single" w:sz="4" w:space="0" w:color="auto"/>
        <w:left w:val="single" w:sz="4" w:space="0" w:color="auto"/>
      </w:pBdr>
      <w:spacing w:before="100" w:beforeAutospacing="1" w:after="100" w:afterAutospacing="1"/>
      <w:jc w:val="right"/>
    </w:pPr>
  </w:style>
  <w:style w:type="paragraph" w:customStyle="1" w:styleId="xl206">
    <w:name w:val="xl206"/>
    <w:basedOn w:val="ac"/>
    <w:rsid w:val="007E163A"/>
    <w:pPr>
      <w:pBdr>
        <w:top w:val="single" w:sz="4" w:space="0" w:color="auto"/>
        <w:left w:val="single" w:sz="4" w:space="0" w:color="auto"/>
        <w:right w:val="single" w:sz="4" w:space="0" w:color="auto"/>
      </w:pBdr>
      <w:spacing w:before="100" w:beforeAutospacing="1" w:after="100" w:afterAutospacing="1"/>
    </w:pPr>
  </w:style>
  <w:style w:type="paragraph" w:customStyle="1" w:styleId="xl207">
    <w:name w:val="xl207"/>
    <w:basedOn w:val="ac"/>
    <w:rsid w:val="007E163A"/>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c"/>
    <w:rsid w:val="007E163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c"/>
    <w:rsid w:val="007E163A"/>
    <w:pPr>
      <w:pBdr>
        <w:left w:val="single" w:sz="4" w:space="0" w:color="auto"/>
        <w:bottom w:val="single" w:sz="4" w:space="0" w:color="auto"/>
        <w:right w:val="single" w:sz="4" w:space="0" w:color="auto"/>
      </w:pBdr>
      <w:spacing w:before="100" w:beforeAutospacing="1" w:after="100" w:afterAutospacing="1"/>
    </w:pPr>
  </w:style>
  <w:style w:type="paragraph" w:customStyle="1" w:styleId="xl210">
    <w:name w:val="xl210"/>
    <w:basedOn w:val="ac"/>
    <w:rsid w:val="007E16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c"/>
    <w:rsid w:val="007E163A"/>
    <w:pPr>
      <w:pBdr>
        <w:right w:val="single" w:sz="4" w:space="0" w:color="auto"/>
      </w:pBdr>
      <w:spacing w:before="100" w:beforeAutospacing="1" w:after="100" w:afterAutospacing="1"/>
      <w:jc w:val="center"/>
      <w:textAlignment w:val="center"/>
    </w:pPr>
  </w:style>
  <w:style w:type="paragraph" w:customStyle="1" w:styleId="xl212">
    <w:name w:val="xl212"/>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c"/>
    <w:rsid w:val="007E163A"/>
    <w:pPr>
      <w:spacing w:before="100" w:beforeAutospacing="1" w:after="100" w:afterAutospacing="1"/>
    </w:pPr>
    <w:rPr>
      <w:b/>
      <w:bCs/>
      <w:u w:val="single"/>
    </w:rPr>
  </w:style>
  <w:style w:type="paragraph" w:customStyle="1" w:styleId="xl215">
    <w:name w:val="xl215"/>
    <w:basedOn w:val="ac"/>
    <w:rsid w:val="007E163A"/>
    <w:pPr>
      <w:spacing w:before="100" w:beforeAutospacing="1" w:after="100" w:afterAutospacing="1"/>
      <w:jc w:val="center"/>
    </w:pPr>
  </w:style>
  <w:style w:type="paragraph" w:customStyle="1" w:styleId="xl216">
    <w:name w:val="xl216"/>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17">
    <w:name w:val="xl217"/>
    <w:basedOn w:val="ac"/>
    <w:rsid w:val="007E163A"/>
    <w:pPr>
      <w:pBdr>
        <w:top w:val="single" w:sz="4" w:space="0" w:color="auto"/>
        <w:left w:val="single" w:sz="4" w:space="0" w:color="auto"/>
        <w:right w:val="single" w:sz="4" w:space="0" w:color="auto"/>
      </w:pBdr>
      <w:spacing w:before="100" w:beforeAutospacing="1" w:after="100" w:afterAutospacing="1"/>
    </w:pPr>
  </w:style>
  <w:style w:type="paragraph" w:customStyle="1" w:styleId="xl218">
    <w:name w:val="xl218"/>
    <w:basedOn w:val="ac"/>
    <w:rsid w:val="007E163A"/>
    <w:pPr>
      <w:pBdr>
        <w:top w:val="single" w:sz="4" w:space="0" w:color="auto"/>
        <w:bottom w:val="single" w:sz="4" w:space="0" w:color="auto"/>
      </w:pBdr>
      <w:spacing w:before="100" w:beforeAutospacing="1" w:after="100" w:afterAutospacing="1"/>
      <w:jc w:val="center"/>
    </w:pPr>
  </w:style>
  <w:style w:type="paragraph" w:customStyle="1" w:styleId="xl219">
    <w:name w:val="xl219"/>
    <w:basedOn w:val="ac"/>
    <w:rsid w:val="007E16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c"/>
    <w:rsid w:val="007E16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c"/>
    <w:rsid w:val="007E16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c"/>
    <w:rsid w:val="007E163A"/>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c"/>
    <w:rsid w:val="007E163A"/>
    <w:pPr>
      <w:pBdr>
        <w:top w:val="single" w:sz="4" w:space="0" w:color="auto"/>
        <w:left w:val="single" w:sz="4" w:space="0" w:color="auto"/>
        <w:right w:val="single" w:sz="4" w:space="0" w:color="auto"/>
      </w:pBdr>
      <w:spacing w:before="100" w:beforeAutospacing="1" w:after="100" w:afterAutospacing="1"/>
    </w:pPr>
  </w:style>
  <w:style w:type="paragraph" w:customStyle="1" w:styleId="xl224">
    <w:name w:val="xl224"/>
    <w:basedOn w:val="ac"/>
    <w:rsid w:val="007E16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c"/>
    <w:rsid w:val="007E163A"/>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c"/>
    <w:rsid w:val="007E163A"/>
    <w:pPr>
      <w:pBdr>
        <w:left w:val="single" w:sz="4" w:space="0" w:color="auto"/>
        <w:bottom w:val="single" w:sz="4" w:space="0" w:color="auto"/>
        <w:right w:val="single" w:sz="4" w:space="0" w:color="auto"/>
      </w:pBdr>
      <w:spacing w:before="100" w:beforeAutospacing="1" w:after="100" w:afterAutospacing="1"/>
    </w:pPr>
  </w:style>
  <w:style w:type="paragraph" w:customStyle="1" w:styleId="xl227">
    <w:name w:val="xl227"/>
    <w:basedOn w:val="ac"/>
    <w:rsid w:val="007E163A"/>
    <w:pPr>
      <w:pBdr>
        <w:top w:val="single" w:sz="4" w:space="0" w:color="auto"/>
        <w:left w:val="single" w:sz="4" w:space="0" w:color="auto"/>
        <w:right w:val="single" w:sz="4" w:space="0" w:color="auto"/>
      </w:pBdr>
      <w:spacing w:before="100" w:beforeAutospacing="1" w:after="100" w:afterAutospacing="1"/>
    </w:pPr>
  </w:style>
  <w:style w:type="paragraph" w:customStyle="1" w:styleId="xl228">
    <w:name w:val="xl228"/>
    <w:basedOn w:val="ac"/>
    <w:rsid w:val="007E163A"/>
    <w:pPr>
      <w:pBdr>
        <w:top w:val="single" w:sz="4" w:space="0" w:color="auto"/>
        <w:bottom w:val="single" w:sz="4" w:space="0" w:color="auto"/>
      </w:pBdr>
      <w:spacing w:before="100" w:beforeAutospacing="1" w:after="100" w:afterAutospacing="1"/>
      <w:textAlignment w:val="top"/>
    </w:pPr>
    <w:rPr>
      <w:b/>
      <w:bCs/>
    </w:rPr>
  </w:style>
  <w:style w:type="paragraph" w:customStyle="1" w:styleId="xl229">
    <w:name w:val="xl229"/>
    <w:basedOn w:val="ac"/>
    <w:rsid w:val="007E163A"/>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c"/>
    <w:rsid w:val="007E163A"/>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c"/>
    <w:rsid w:val="007E163A"/>
    <w:pPr>
      <w:pBdr>
        <w:top w:val="single" w:sz="4" w:space="0" w:color="auto"/>
        <w:bottom w:val="single" w:sz="4" w:space="0" w:color="auto"/>
      </w:pBdr>
      <w:spacing w:before="100" w:beforeAutospacing="1" w:after="100" w:afterAutospacing="1"/>
    </w:pPr>
    <w:rPr>
      <w:b/>
      <w:bCs/>
    </w:rPr>
  </w:style>
  <w:style w:type="paragraph" w:customStyle="1" w:styleId="xl232">
    <w:name w:val="xl232"/>
    <w:basedOn w:val="ac"/>
    <w:rsid w:val="007E163A"/>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3">
    <w:name w:val="xl233"/>
    <w:basedOn w:val="ac"/>
    <w:rsid w:val="007E163A"/>
    <w:pPr>
      <w:pBdr>
        <w:top w:val="single" w:sz="4" w:space="0" w:color="auto"/>
        <w:left w:val="single" w:sz="4" w:space="0" w:color="auto"/>
        <w:right w:val="single" w:sz="4" w:space="0" w:color="auto"/>
      </w:pBdr>
      <w:spacing w:before="100" w:beforeAutospacing="1" w:after="100" w:afterAutospacing="1"/>
    </w:pPr>
  </w:style>
  <w:style w:type="paragraph" w:customStyle="1" w:styleId="xl234">
    <w:name w:val="xl234"/>
    <w:basedOn w:val="ac"/>
    <w:rsid w:val="007E16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c"/>
    <w:rsid w:val="007E163A"/>
    <w:pPr>
      <w:pBdr>
        <w:left w:val="single" w:sz="4" w:space="0" w:color="auto"/>
        <w:bottom w:val="single" w:sz="4" w:space="0" w:color="auto"/>
        <w:right w:val="single" w:sz="4" w:space="0" w:color="auto"/>
      </w:pBdr>
      <w:spacing w:before="100" w:beforeAutospacing="1" w:after="100" w:afterAutospacing="1"/>
    </w:pPr>
  </w:style>
  <w:style w:type="paragraph" w:customStyle="1" w:styleId="xl236">
    <w:name w:val="xl236"/>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8">
    <w:name w:val="xl238"/>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c"/>
    <w:rsid w:val="007E163A"/>
    <w:pPr>
      <w:pBdr>
        <w:left w:val="single" w:sz="4" w:space="0" w:color="auto"/>
        <w:bottom w:val="single" w:sz="4" w:space="0" w:color="auto"/>
        <w:right w:val="single" w:sz="4" w:space="0" w:color="auto"/>
      </w:pBdr>
      <w:spacing w:before="100" w:beforeAutospacing="1" w:after="100" w:afterAutospacing="1"/>
    </w:pPr>
  </w:style>
  <w:style w:type="paragraph" w:customStyle="1" w:styleId="xl241">
    <w:name w:val="xl241"/>
    <w:basedOn w:val="ac"/>
    <w:rsid w:val="007E16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c"/>
    <w:rsid w:val="007E163A"/>
    <w:pPr>
      <w:pBdr>
        <w:top w:val="single" w:sz="4" w:space="0" w:color="auto"/>
        <w:bottom w:val="single" w:sz="4" w:space="0" w:color="auto"/>
      </w:pBdr>
      <w:spacing w:before="100" w:beforeAutospacing="1" w:after="100" w:afterAutospacing="1"/>
      <w:jc w:val="center"/>
    </w:pPr>
  </w:style>
  <w:style w:type="paragraph" w:customStyle="1" w:styleId="xl243">
    <w:name w:val="xl243"/>
    <w:basedOn w:val="ac"/>
    <w:rsid w:val="007E163A"/>
    <w:pPr>
      <w:pBdr>
        <w:top w:val="single" w:sz="4" w:space="0" w:color="auto"/>
        <w:bottom w:val="single" w:sz="4" w:space="0" w:color="auto"/>
      </w:pBdr>
      <w:spacing w:before="100" w:beforeAutospacing="1" w:after="100" w:afterAutospacing="1"/>
      <w:jc w:val="center"/>
    </w:pPr>
  </w:style>
  <w:style w:type="paragraph" w:customStyle="1" w:styleId="xl244">
    <w:name w:val="xl244"/>
    <w:basedOn w:val="ac"/>
    <w:rsid w:val="007E163A"/>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47">
    <w:name w:val="xl247"/>
    <w:basedOn w:val="ac"/>
    <w:rsid w:val="007E163A"/>
    <w:pPr>
      <w:pBdr>
        <w:top w:val="single" w:sz="4" w:space="0" w:color="auto"/>
      </w:pBdr>
      <w:spacing w:before="100" w:beforeAutospacing="1" w:after="100" w:afterAutospacing="1"/>
      <w:jc w:val="center"/>
      <w:textAlignment w:val="center"/>
    </w:pPr>
    <w:rPr>
      <w:b/>
      <w:bCs/>
    </w:rPr>
  </w:style>
  <w:style w:type="paragraph" w:customStyle="1" w:styleId="xl248">
    <w:name w:val="xl248"/>
    <w:basedOn w:val="ac"/>
    <w:rsid w:val="007E163A"/>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0">
    <w:name w:val="xl250"/>
    <w:basedOn w:val="ac"/>
    <w:rsid w:val="007E163A"/>
    <w:pPr>
      <w:pBdr>
        <w:top w:val="single" w:sz="4" w:space="0" w:color="auto"/>
        <w:left w:val="single" w:sz="4" w:space="0" w:color="auto"/>
      </w:pBdr>
      <w:spacing w:before="100" w:beforeAutospacing="1" w:after="100" w:afterAutospacing="1"/>
    </w:pPr>
  </w:style>
  <w:style w:type="paragraph" w:customStyle="1" w:styleId="xl251">
    <w:name w:val="xl251"/>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2">
    <w:name w:val="xl252"/>
    <w:basedOn w:val="ac"/>
    <w:rsid w:val="007E163A"/>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c"/>
    <w:rsid w:val="007E163A"/>
    <w:pPr>
      <w:pBdr>
        <w:left w:val="single" w:sz="4" w:space="0" w:color="auto"/>
        <w:bottom w:val="single" w:sz="4" w:space="0" w:color="auto"/>
        <w:right w:val="single" w:sz="4" w:space="0" w:color="auto"/>
      </w:pBdr>
      <w:spacing w:before="100" w:beforeAutospacing="1" w:after="100" w:afterAutospacing="1"/>
    </w:pPr>
  </w:style>
  <w:style w:type="paragraph" w:customStyle="1" w:styleId="xl254">
    <w:name w:val="xl254"/>
    <w:basedOn w:val="ac"/>
    <w:rsid w:val="007E163A"/>
    <w:pPr>
      <w:pBdr>
        <w:left w:val="single" w:sz="4" w:space="0" w:color="auto"/>
        <w:bottom w:val="single" w:sz="4" w:space="0" w:color="auto"/>
        <w:right w:val="single" w:sz="4" w:space="0" w:color="auto"/>
      </w:pBdr>
      <w:spacing w:before="100" w:beforeAutospacing="1" w:after="100" w:afterAutospacing="1"/>
    </w:pPr>
  </w:style>
  <w:style w:type="paragraph" w:customStyle="1" w:styleId="xl255">
    <w:name w:val="xl255"/>
    <w:basedOn w:val="ac"/>
    <w:rsid w:val="007E163A"/>
    <w:pPr>
      <w:pBdr>
        <w:top w:val="single" w:sz="4" w:space="0" w:color="auto"/>
      </w:pBdr>
      <w:spacing w:before="100" w:beforeAutospacing="1" w:after="100" w:afterAutospacing="1"/>
    </w:pPr>
  </w:style>
  <w:style w:type="paragraph" w:customStyle="1" w:styleId="xl256">
    <w:name w:val="xl256"/>
    <w:basedOn w:val="ac"/>
    <w:rsid w:val="007E163A"/>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c"/>
    <w:rsid w:val="007E163A"/>
    <w:pPr>
      <w:pBdr>
        <w:bottom w:val="single" w:sz="4" w:space="0" w:color="auto"/>
      </w:pBdr>
      <w:spacing w:before="100" w:beforeAutospacing="1" w:after="100" w:afterAutospacing="1"/>
      <w:jc w:val="center"/>
    </w:pPr>
    <w:rPr>
      <w:i/>
      <w:iCs/>
    </w:rPr>
  </w:style>
  <w:style w:type="paragraph" w:customStyle="1" w:styleId="xl258">
    <w:name w:val="xl258"/>
    <w:basedOn w:val="ac"/>
    <w:rsid w:val="007E163A"/>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c"/>
    <w:rsid w:val="007E163A"/>
    <w:pPr>
      <w:spacing w:before="100" w:beforeAutospacing="1" w:after="100" w:afterAutospacing="1"/>
      <w:jc w:val="center"/>
    </w:pPr>
    <w:rPr>
      <w:i/>
      <w:iCs/>
      <w:sz w:val="28"/>
      <w:szCs w:val="28"/>
    </w:rPr>
  </w:style>
  <w:style w:type="paragraph" w:customStyle="1" w:styleId="xl260">
    <w:name w:val="xl260"/>
    <w:basedOn w:val="ac"/>
    <w:rsid w:val="007E163A"/>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c"/>
    <w:rsid w:val="007E16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4">
    <w:name w:val="xl264"/>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5">
    <w:name w:val="xl265"/>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7">
    <w:name w:val="xl267"/>
    <w:basedOn w:val="ac"/>
    <w:rsid w:val="007E163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c"/>
    <w:rsid w:val="007E163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9">
    <w:name w:val="xl269"/>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0">
    <w:name w:val="xl270"/>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c"/>
    <w:rsid w:val="007E163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72">
    <w:name w:val="xl272"/>
    <w:basedOn w:val="ac"/>
    <w:rsid w:val="007E163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c"/>
    <w:rsid w:val="007E163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4">
    <w:name w:val="xl274"/>
    <w:basedOn w:val="ac"/>
    <w:rsid w:val="007E163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c"/>
    <w:rsid w:val="007E163A"/>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c"/>
    <w:rsid w:val="007E163A"/>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c"/>
    <w:rsid w:val="007E16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c"/>
    <w:rsid w:val="007E163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79">
    <w:name w:val="xl279"/>
    <w:basedOn w:val="ac"/>
    <w:rsid w:val="007E16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c"/>
    <w:rsid w:val="007E163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1">
    <w:name w:val="xl281"/>
    <w:basedOn w:val="ac"/>
    <w:rsid w:val="007E163A"/>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c"/>
    <w:rsid w:val="007E163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3">
    <w:name w:val="xl283"/>
    <w:basedOn w:val="ac"/>
    <w:rsid w:val="007E16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c"/>
    <w:rsid w:val="007E163A"/>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c"/>
    <w:rsid w:val="007E16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c"/>
    <w:rsid w:val="007E163A"/>
    <w:pPr>
      <w:pBdr>
        <w:top w:val="single" w:sz="4" w:space="0" w:color="auto"/>
        <w:left w:val="single" w:sz="4" w:space="0" w:color="auto"/>
      </w:pBdr>
      <w:spacing w:before="100" w:beforeAutospacing="1" w:after="100" w:afterAutospacing="1"/>
      <w:jc w:val="right"/>
    </w:pPr>
  </w:style>
  <w:style w:type="paragraph" w:customStyle="1" w:styleId="xl287">
    <w:name w:val="xl287"/>
    <w:basedOn w:val="ac"/>
    <w:rsid w:val="007E163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c"/>
    <w:rsid w:val="007E163A"/>
    <w:pPr>
      <w:pBdr>
        <w:top w:val="single" w:sz="4" w:space="0" w:color="auto"/>
      </w:pBdr>
      <w:spacing w:before="100" w:beforeAutospacing="1" w:after="100" w:afterAutospacing="1"/>
      <w:jc w:val="right"/>
    </w:pPr>
  </w:style>
  <w:style w:type="paragraph" w:customStyle="1" w:styleId="xl289">
    <w:name w:val="xl289"/>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c"/>
    <w:rsid w:val="007E163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c"/>
    <w:rsid w:val="007E16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c"/>
    <w:rsid w:val="007E163A"/>
    <w:pPr>
      <w:pBdr>
        <w:left w:val="single" w:sz="4" w:space="0" w:color="auto"/>
      </w:pBdr>
      <w:spacing w:before="100" w:beforeAutospacing="1" w:after="100" w:afterAutospacing="1"/>
      <w:jc w:val="center"/>
      <w:textAlignment w:val="center"/>
    </w:pPr>
  </w:style>
  <w:style w:type="paragraph" w:customStyle="1" w:styleId="xl298">
    <w:name w:val="xl298"/>
    <w:basedOn w:val="ac"/>
    <w:rsid w:val="007E16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c"/>
    <w:rsid w:val="007E16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c"/>
    <w:rsid w:val="007E163A"/>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c"/>
    <w:rsid w:val="007E16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c"/>
    <w:rsid w:val="007E163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c"/>
    <w:rsid w:val="007E163A"/>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c"/>
    <w:rsid w:val="007E16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c"/>
    <w:rsid w:val="007E163A"/>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c"/>
    <w:rsid w:val="007E16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c"/>
    <w:rsid w:val="007E163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8">
    <w:name w:val="xl308"/>
    <w:basedOn w:val="ac"/>
    <w:rsid w:val="007E16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c"/>
    <w:rsid w:val="007E16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c"/>
    <w:rsid w:val="007E16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c"/>
    <w:rsid w:val="007E163A"/>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c"/>
    <w:rsid w:val="007E163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c"/>
    <w:rsid w:val="007E163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c"/>
    <w:rsid w:val="007E163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c"/>
    <w:rsid w:val="007E163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c"/>
    <w:rsid w:val="007E163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c"/>
    <w:rsid w:val="007E163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c"/>
    <w:rsid w:val="007E16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c"/>
    <w:rsid w:val="007E163A"/>
    <w:pPr>
      <w:pBdr>
        <w:top w:val="single" w:sz="4" w:space="0" w:color="auto"/>
        <w:left w:val="single" w:sz="4" w:space="0" w:color="auto"/>
        <w:right w:val="single" w:sz="4" w:space="0" w:color="auto"/>
      </w:pBdr>
      <w:spacing w:before="100" w:beforeAutospacing="1" w:after="100" w:afterAutospacing="1"/>
    </w:pPr>
  </w:style>
  <w:style w:type="paragraph" w:customStyle="1" w:styleId="xl322">
    <w:name w:val="xl322"/>
    <w:basedOn w:val="ac"/>
    <w:rsid w:val="007E163A"/>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c"/>
    <w:rsid w:val="007E163A"/>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c"/>
    <w:rsid w:val="007E163A"/>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c"/>
    <w:rsid w:val="007E16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c"/>
    <w:rsid w:val="007E16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c"/>
    <w:rsid w:val="007E16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c"/>
    <w:rsid w:val="007E16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c"/>
    <w:rsid w:val="007E16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c"/>
    <w:rsid w:val="007E16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c"/>
    <w:rsid w:val="007E163A"/>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c"/>
    <w:rsid w:val="007E16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c"/>
    <w:rsid w:val="007E163A"/>
    <w:pPr>
      <w:pBdr>
        <w:left w:val="single" w:sz="4" w:space="0" w:color="auto"/>
        <w:bottom w:val="single" w:sz="4" w:space="0" w:color="auto"/>
        <w:right w:val="single" w:sz="4" w:space="0" w:color="auto"/>
      </w:pBdr>
      <w:spacing w:before="100" w:beforeAutospacing="1" w:after="100" w:afterAutospacing="1"/>
    </w:pPr>
  </w:style>
  <w:style w:type="paragraph" w:customStyle="1" w:styleId="xl334">
    <w:name w:val="xl334"/>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c"/>
    <w:rsid w:val="007E163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c"/>
    <w:rsid w:val="007E163A"/>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c"/>
    <w:rsid w:val="007E16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c"/>
    <w:rsid w:val="007E163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c"/>
    <w:rsid w:val="007E163A"/>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c"/>
    <w:rsid w:val="007E163A"/>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c"/>
    <w:rsid w:val="007E163A"/>
    <w:pPr>
      <w:pBdr>
        <w:left w:val="single" w:sz="4" w:space="0" w:color="auto"/>
      </w:pBdr>
      <w:spacing w:before="100" w:beforeAutospacing="1" w:after="100" w:afterAutospacing="1"/>
      <w:jc w:val="center"/>
      <w:textAlignment w:val="center"/>
    </w:pPr>
  </w:style>
  <w:style w:type="paragraph" w:customStyle="1" w:styleId="xl342">
    <w:name w:val="xl342"/>
    <w:basedOn w:val="ac"/>
    <w:rsid w:val="007E163A"/>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c"/>
    <w:rsid w:val="007E163A"/>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c"/>
    <w:rsid w:val="007E163A"/>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c"/>
    <w:rsid w:val="007E163A"/>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c"/>
    <w:rsid w:val="007E16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c"/>
    <w:rsid w:val="007E163A"/>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c"/>
    <w:rsid w:val="007E163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c"/>
    <w:rsid w:val="007E163A"/>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c"/>
    <w:rsid w:val="007E163A"/>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c"/>
    <w:rsid w:val="007E163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c"/>
    <w:rsid w:val="007E163A"/>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c"/>
    <w:rsid w:val="007E163A"/>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c"/>
    <w:rsid w:val="007E163A"/>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c"/>
    <w:rsid w:val="007E16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c"/>
    <w:rsid w:val="007E163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59">
    <w:name w:val="xl359"/>
    <w:basedOn w:val="ac"/>
    <w:rsid w:val="007E163A"/>
    <w:pPr>
      <w:pBdr>
        <w:left w:val="single" w:sz="4" w:space="0" w:color="auto"/>
        <w:right w:val="single" w:sz="4" w:space="0" w:color="auto"/>
      </w:pBdr>
      <w:spacing w:before="100" w:beforeAutospacing="1" w:after="100" w:afterAutospacing="1"/>
      <w:textAlignment w:val="center"/>
    </w:pPr>
  </w:style>
  <w:style w:type="paragraph" w:customStyle="1" w:styleId="xl360">
    <w:name w:val="xl360"/>
    <w:basedOn w:val="ac"/>
    <w:rsid w:val="007E163A"/>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c"/>
    <w:rsid w:val="007E163A"/>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c"/>
    <w:rsid w:val="007E163A"/>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c"/>
    <w:rsid w:val="007E16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c"/>
    <w:rsid w:val="007E163A"/>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c"/>
    <w:rsid w:val="007E163A"/>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c"/>
    <w:rsid w:val="007E163A"/>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c"/>
    <w:rsid w:val="007E163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c"/>
    <w:rsid w:val="007E163A"/>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c"/>
    <w:rsid w:val="007E163A"/>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c"/>
    <w:rsid w:val="007E163A"/>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c"/>
    <w:rsid w:val="007E163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c"/>
    <w:rsid w:val="007E163A"/>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c"/>
    <w:rsid w:val="007E163A"/>
    <w:pPr>
      <w:pBdr>
        <w:bottom w:val="single" w:sz="4" w:space="0" w:color="auto"/>
      </w:pBdr>
      <w:spacing w:before="100" w:beforeAutospacing="1" w:after="100" w:afterAutospacing="1"/>
      <w:jc w:val="center"/>
    </w:pPr>
    <w:rPr>
      <w:b/>
      <w:bCs/>
    </w:rPr>
  </w:style>
  <w:style w:type="paragraph" w:customStyle="1" w:styleId="xl374">
    <w:name w:val="xl374"/>
    <w:basedOn w:val="ac"/>
    <w:rsid w:val="007E163A"/>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c"/>
    <w:rsid w:val="007E163A"/>
    <w:pPr>
      <w:pBdr>
        <w:top w:val="single" w:sz="4" w:space="0" w:color="auto"/>
      </w:pBdr>
      <w:spacing w:before="100" w:beforeAutospacing="1" w:after="100" w:afterAutospacing="1"/>
      <w:jc w:val="center"/>
    </w:pPr>
    <w:rPr>
      <w:b/>
      <w:bCs/>
    </w:rPr>
  </w:style>
  <w:style w:type="paragraph" w:customStyle="1" w:styleId="xl376">
    <w:name w:val="xl376"/>
    <w:basedOn w:val="ac"/>
    <w:rsid w:val="007E163A"/>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c"/>
    <w:rsid w:val="007E163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c"/>
    <w:rsid w:val="007E163A"/>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c"/>
    <w:rsid w:val="007E163A"/>
    <w:pPr>
      <w:pBdr>
        <w:bottom w:val="single" w:sz="8" w:space="0" w:color="auto"/>
      </w:pBdr>
      <w:spacing w:before="100" w:beforeAutospacing="1" w:after="100" w:afterAutospacing="1"/>
      <w:jc w:val="center"/>
    </w:pPr>
    <w:rPr>
      <w:b/>
      <w:bCs/>
    </w:rPr>
  </w:style>
  <w:style w:type="paragraph" w:customStyle="1" w:styleId="xl380">
    <w:name w:val="xl380"/>
    <w:basedOn w:val="ac"/>
    <w:rsid w:val="007E163A"/>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c"/>
    <w:rsid w:val="007E163A"/>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c"/>
    <w:rsid w:val="007E163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c"/>
    <w:rsid w:val="007E163A"/>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c"/>
    <w:rsid w:val="007E163A"/>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c"/>
    <w:rsid w:val="007E163A"/>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c"/>
    <w:rsid w:val="007E163A"/>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c"/>
    <w:rsid w:val="007E163A"/>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c"/>
    <w:rsid w:val="007E163A"/>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c"/>
    <w:rsid w:val="007E163A"/>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c"/>
    <w:rsid w:val="007E163A"/>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c"/>
    <w:rsid w:val="007E163A"/>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7E163A"/>
  </w:style>
  <w:style w:type="character" w:customStyle="1" w:styleId="WW-Absatz-Standardschriftart">
    <w:name w:val="WW-Absatz-Standardschriftart"/>
    <w:rsid w:val="007E163A"/>
  </w:style>
  <w:style w:type="character" w:customStyle="1" w:styleId="WW-Absatz-Standardschriftart1">
    <w:name w:val="WW-Absatz-Standardschriftart1"/>
    <w:rsid w:val="007E163A"/>
  </w:style>
  <w:style w:type="character" w:customStyle="1" w:styleId="WW-Absatz-Standardschriftart11">
    <w:name w:val="WW-Absatz-Standardschriftart11"/>
    <w:rsid w:val="007E163A"/>
  </w:style>
  <w:style w:type="character" w:customStyle="1" w:styleId="WW-Absatz-Standardschriftart111">
    <w:name w:val="WW-Absatz-Standardschriftart111"/>
    <w:rsid w:val="007E163A"/>
  </w:style>
  <w:style w:type="character" w:customStyle="1" w:styleId="WW-Absatz-Standardschriftart1111">
    <w:name w:val="WW-Absatz-Standardschriftart1111"/>
    <w:rsid w:val="007E163A"/>
  </w:style>
  <w:style w:type="character" w:customStyle="1" w:styleId="WW-Absatz-Standardschriftart11111">
    <w:name w:val="WW-Absatz-Standardschriftart11111"/>
    <w:rsid w:val="007E163A"/>
  </w:style>
  <w:style w:type="character" w:customStyle="1" w:styleId="WW-Absatz-Standardschriftart111111">
    <w:name w:val="WW-Absatz-Standardschriftart111111"/>
    <w:rsid w:val="007E163A"/>
  </w:style>
  <w:style w:type="character" w:customStyle="1" w:styleId="WW-Absatz-Standardschriftart1111111">
    <w:name w:val="WW-Absatz-Standardschriftart1111111"/>
    <w:rsid w:val="007E163A"/>
  </w:style>
  <w:style w:type="character" w:customStyle="1" w:styleId="1ffb">
    <w:name w:val="Основной шрифт абзаца1"/>
    <w:uiPriority w:val="99"/>
    <w:rsid w:val="007E163A"/>
  </w:style>
  <w:style w:type="character" w:customStyle="1" w:styleId="affffffff9">
    <w:name w:val="Символ нумерации"/>
    <w:rsid w:val="007E163A"/>
  </w:style>
  <w:style w:type="paragraph" w:customStyle="1" w:styleId="1ffc">
    <w:name w:val="Заголовок1"/>
    <w:basedOn w:val="ac"/>
    <w:next w:val="af9"/>
    <w:uiPriority w:val="99"/>
    <w:rsid w:val="007E163A"/>
    <w:pPr>
      <w:keepNext/>
      <w:suppressAutoHyphens/>
      <w:spacing w:before="240" w:after="120"/>
    </w:pPr>
    <w:rPr>
      <w:rFonts w:ascii="Arial" w:eastAsia="MS Mincho" w:hAnsi="Arial" w:cs="Tahoma"/>
      <w:sz w:val="28"/>
      <w:szCs w:val="28"/>
      <w:lang w:eastAsia="ar-SA"/>
    </w:rPr>
  </w:style>
  <w:style w:type="paragraph" w:customStyle="1" w:styleId="1ffd">
    <w:name w:val="Название1"/>
    <w:basedOn w:val="ac"/>
    <w:rsid w:val="007E163A"/>
    <w:pPr>
      <w:suppressLineNumbers/>
      <w:suppressAutoHyphens/>
      <w:spacing w:before="120" w:after="120"/>
    </w:pPr>
    <w:rPr>
      <w:rFonts w:cs="Tahoma"/>
      <w:i/>
      <w:iCs/>
      <w:lang w:eastAsia="ar-SA"/>
    </w:rPr>
  </w:style>
  <w:style w:type="paragraph" w:customStyle="1" w:styleId="1ffe">
    <w:name w:val="Указатель1"/>
    <w:basedOn w:val="ac"/>
    <w:rsid w:val="007E163A"/>
    <w:pPr>
      <w:suppressLineNumbers/>
      <w:suppressAutoHyphens/>
    </w:pPr>
    <w:rPr>
      <w:rFonts w:cs="Tahoma"/>
      <w:lang w:eastAsia="ar-SA"/>
    </w:rPr>
  </w:style>
  <w:style w:type="paragraph" w:customStyle="1" w:styleId="affffffffa">
    <w:name w:val="Содержимое таблицы"/>
    <w:basedOn w:val="ac"/>
    <w:rsid w:val="007E163A"/>
    <w:pPr>
      <w:suppressLineNumbers/>
      <w:suppressAutoHyphens/>
    </w:pPr>
    <w:rPr>
      <w:lang w:eastAsia="ar-SA"/>
    </w:rPr>
  </w:style>
  <w:style w:type="paragraph" w:customStyle="1" w:styleId="affffffffb">
    <w:name w:val="Заголовок таблицы"/>
    <w:basedOn w:val="affffffffa"/>
    <w:rsid w:val="007E163A"/>
    <w:pPr>
      <w:jc w:val="center"/>
    </w:pPr>
    <w:rPr>
      <w:b/>
      <w:bCs/>
    </w:rPr>
  </w:style>
  <w:style w:type="character" w:customStyle="1" w:styleId="BodyTextIndent2Char">
    <w:name w:val="Body Text Indent 2 Char"/>
    <w:semiHidden/>
    <w:locked/>
    <w:rsid w:val="007E163A"/>
    <w:rPr>
      <w:rFonts w:ascii="Times New Roman" w:hAnsi="Times New Roman" w:cs="Times New Roman"/>
      <w:sz w:val="24"/>
      <w:szCs w:val="24"/>
      <w:lang w:eastAsia="ru-RU"/>
    </w:rPr>
  </w:style>
  <w:style w:type="character" w:customStyle="1" w:styleId="TitleChar">
    <w:name w:val="Title Char"/>
    <w:locked/>
    <w:rsid w:val="007E163A"/>
    <w:rPr>
      <w:rFonts w:ascii="Times New Roman" w:hAnsi="Times New Roman" w:cs="Times New Roman"/>
      <w:b/>
      <w:bCs/>
      <w:sz w:val="20"/>
      <w:szCs w:val="20"/>
      <w:lang w:eastAsia="ru-RU"/>
    </w:rPr>
  </w:style>
  <w:style w:type="paragraph" w:customStyle="1" w:styleId="02statia2">
    <w:name w:val="02statia2"/>
    <w:basedOn w:val="ac"/>
    <w:uiPriority w:val="99"/>
    <w:rsid w:val="007E163A"/>
    <w:pPr>
      <w:spacing w:before="120" w:line="320" w:lineRule="atLeast"/>
      <w:ind w:left="2020" w:hanging="880"/>
      <w:jc w:val="both"/>
    </w:pPr>
    <w:rPr>
      <w:rFonts w:ascii="GaramondNarrowC" w:hAnsi="GaramondNarrowC"/>
      <w:color w:val="000000"/>
      <w:sz w:val="21"/>
      <w:szCs w:val="21"/>
    </w:rPr>
  </w:style>
  <w:style w:type="paragraph" w:customStyle="1" w:styleId="consplusnormal1">
    <w:name w:val="consplusnormal"/>
    <w:basedOn w:val="ac"/>
    <w:uiPriority w:val="99"/>
    <w:rsid w:val="007E163A"/>
    <w:pPr>
      <w:autoSpaceDE w:val="0"/>
      <w:autoSpaceDN w:val="0"/>
      <w:ind w:firstLine="720"/>
    </w:pPr>
    <w:rPr>
      <w:rFonts w:ascii="Arial" w:hAnsi="Arial" w:cs="Arial"/>
      <w:sz w:val="20"/>
      <w:szCs w:val="20"/>
    </w:rPr>
  </w:style>
  <w:style w:type="paragraph" w:customStyle="1" w:styleId="Preformat">
    <w:name w:val="Preformat"/>
    <w:rsid w:val="007E163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semiHidden/>
    <w:locked/>
    <w:rsid w:val="007E163A"/>
    <w:rPr>
      <w:rFonts w:cs="Times New Roman"/>
    </w:rPr>
  </w:style>
  <w:style w:type="character" w:customStyle="1" w:styleId="FooterChar">
    <w:name w:val="Footer Char"/>
    <w:locked/>
    <w:rsid w:val="007E163A"/>
    <w:rPr>
      <w:rFonts w:cs="Times New Roman"/>
    </w:rPr>
  </w:style>
  <w:style w:type="character" w:customStyle="1" w:styleId="BalloonTextChar">
    <w:name w:val="Balloon Text Char"/>
    <w:semiHidden/>
    <w:locked/>
    <w:rsid w:val="007E163A"/>
    <w:rPr>
      <w:rFonts w:ascii="Tahoma" w:hAnsi="Tahoma" w:cs="Tahoma"/>
      <w:sz w:val="16"/>
      <w:szCs w:val="16"/>
    </w:rPr>
  </w:style>
  <w:style w:type="character" w:customStyle="1" w:styleId="ListParagraphChar1">
    <w:name w:val="List Paragraph Char1"/>
    <w:link w:val="2ff6"/>
    <w:locked/>
    <w:rsid w:val="007E163A"/>
    <w:rPr>
      <w:rFonts w:ascii="Times New Roman" w:eastAsia="Calibri" w:hAnsi="Times New Roman" w:cs="Times New Roman"/>
      <w:sz w:val="24"/>
      <w:szCs w:val="24"/>
      <w:lang w:val="x-none" w:eastAsia="x-none"/>
    </w:rPr>
  </w:style>
  <w:style w:type="paragraph" w:customStyle="1" w:styleId="4f7">
    <w:name w:val="Знак Знак Знак Знак4"/>
    <w:basedOn w:val="ac"/>
    <w:rsid w:val="007E163A"/>
    <w:pPr>
      <w:spacing w:after="160" w:line="240" w:lineRule="exact"/>
      <w:jc w:val="both"/>
    </w:pPr>
    <w:rPr>
      <w:rFonts w:ascii="Verdana" w:hAnsi="Verdana"/>
      <w:sz w:val="22"/>
      <w:szCs w:val="20"/>
      <w:lang w:val="en-US" w:eastAsia="en-US"/>
    </w:rPr>
  </w:style>
  <w:style w:type="paragraph" w:customStyle="1" w:styleId="2fff9">
    <w:name w:val="Знак Знак Знак Знак Знак Знак Знак Знак Знак2"/>
    <w:basedOn w:val="ac"/>
    <w:rsid w:val="007E163A"/>
    <w:pPr>
      <w:spacing w:after="160" w:line="240" w:lineRule="exact"/>
      <w:jc w:val="both"/>
    </w:pPr>
    <w:rPr>
      <w:szCs w:val="20"/>
      <w:lang w:val="en-US" w:eastAsia="en-US"/>
    </w:rPr>
  </w:style>
  <w:style w:type="paragraph" w:customStyle="1" w:styleId="BodyText211">
    <w:name w:val="Body Text 211"/>
    <w:basedOn w:val="ac"/>
    <w:uiPriority w:val="99"/>
    <w:rsid w:val="007E163A"/>
    <w:pPr>
      <w:widowControl w:val="0"/>
      <w:jc w:val="center"/>
    </w:pPr>
    <w:rPr>
      <w:rFonts w:ascii="Antiqua" w:hAnsi="Antiqua" w:cs="Antiqua"/>
    </w:rPr>
  </w:style>
  <w:style w:type="paragraph" w:customStyle="1" w:styleId="Normal11">
    <w:name w:val="Normal11"/>
    <w:uiPriority w:val="99"/>
    <w:rsid w:val="007E163A"/>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71"/>
    <w:rsid w:val="007E163A"/>
    <w:pPr>
      <w:spacing w:after="0" w:line="240" w:lineRule="auto"/>
    </w:pPr>
    <w:rPr>
      <w:rFonts w:ascii="Times New Roman" w:eastAsia="Times New Roman" w:hAnsi="Times New Roman" w:cs="Times New Roman"/>
      <w:sz w:val="24"/>
      <w:szCs w:val="24"/>
      <w:lang w:eastAsia="ru-RU"/>
    </w:rPr>
  </w:style>
  <w:style w:type="paragraph" w:customStyle="1" w:styleId="2fffa">
    <w:name w:val="Название2"/>
    <w:basedOn w:val="ac"/>
    <w:uiPriority w:val="99"/>
    <w:rsid w:val="007E163A"/>
    <w:pPr>
      <w:spacing w:before="100" w:beforeAutospacing="1" w:after="100" w:afterAutospacing="1"/>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c"/>
    <w:uiPriority w:val="99"/>
    <w:rsid w:val="007E163A"/>
    <w:pPr>
      <w:spacing w:before="100" w:beforeAutospacing="1" w:after="100" w:afterAutospacing="1"/>
    </w:pPr>
    <w:rPr>
      <w:rFonts w:ascii="Tahoma" w:eastAsia="Calibri" w:hAnsi="Tahoma" w:cs="Tahoma"/>
      <w:sz w:val="20"/>
      <w:szCs w:val="20"/>
      <w:lang w:val="en-US" w:eastAsia="en-US"/>
    </w:rPr>
  </w:style>
  <w:style w:type="paragraph" w:customStyle="1" w:styleId="msonormalcxspmiddle">
    <w:name w:val="msonormalcxspmiddle"/>
    <w:basedOn w:val="ac"/>
    <w:uiPriority w:val="99"/>
    <w:rsid w:val="007E163A"/>
    <w:pPr>
      <w:spacing w:before="100" w:beforeAutospacing="1" w:after="100" w:afterAutospacing="1"/>
    </w:pPr>
    <w:rPr>
      <w:rFonts w:eastAsia="Calibri"/>
    </w:rPr>
  </w:style>
  <w:style w:type="character" w:customStyle="1" w:styleId="260">
    <w:name w:val="Знак Знак26"/>
    <w:uiPriority w:val="99"/>
    <w:semiHidden/>
    <w:rsid w:val="007E163A"/>
    <w:rPr>
      <w:rFonts w:ascii="Courier New" w:hAnsi="Courier New" w:cs="Courier New"/>
      <w:lang w:val="ru-RU" w:eastAsia="ru-RU"/>
    </w:rPr>
  </w:style>
  <w:style w:type="character" w:customStyle="1" w:styleId="105">
    <w:name w:val="Знак Знак10"/>
    <w:uiPriority w:val="99"/>
    <w:rsid w:val="007E163A"/>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c"/>
    <w:uiPriority w:val="99"/>
    <w:rsid w:val="007E163A"/>
    <w:pPr>
      <w:spacing w:before="100" w:beforeAutospacing="1" w:after="100" w:afterAutospacing="1"/>
    </w:pPr>
    <w:rPr>
      <w:rFonts w:ascii="Tahoma" w:eastAsia="Calibri" w:hAnsi="Tahoma" w:cs="Tahoma"/>
      <w:sz w:val="20"/>
      <w:szCs w:val="20"/>
      <w:lang w:val="en-US" w:eastAsia="en-US"/>
    </w:rPr>
  </w:style>
  <w:style w:type="paragraph" w:customStyle="1" w:styleId="p9">
    <w:name w:val="p9"/>
    <w:basedOn w:val="ac"/>
    <w:uiPriority w:val="99"/>
    <w:rsid w:val="007E163A"/>
    <w:pPr>
      <w:spacing w:before="100" w:beforeAutospacing="1" w:after="100" w:afterAutospacing="1" w:line="320" w:lineRule="atLeast"/>
      <w:jc w:val="both"/>
    </w:pPr>
    <w:rPr>
      <w:rFonts w:eastAsia="Calibri"/>
    </w:rPr>
  </w:style>
  <w:style w:type="character" w:customStyle="1" w:styleId="155">
    <w:name w:val="Знак Знак15"/>
    <w:uiPriority w:val="99"/>
    <w:rsid w:val="007E163A"/>
    <w:rPr>
      <w:rFonts w:cs="Times New Roman"/>
      <w:lang w:val="ru-RU" w:eastAsia="ru-RU"/>
    </w:rPr>
  </w:style>
  <w:style w:type="character" w:customStyle="1" w:styleId="95">
    <w:name w:val="Знак Знак9"/>
    <w:uiPriority w:val="99"/>
    <w:rsid w:val="007E163A"/>
    <w:rPr>
      <w:rFonts w:ascii="Times New Roman" w:hAnsi="Times New Roman" w:cs="Times New Roman"/>
      <w:sz w:val="24"/>
      <w:szCs w:val="24"/>
      <w:lang w:eastAsia="ru-RU"/>
    </w:rPr>
  </w:style>
  <w:style w:type="paragraph" w:customStyle="1" w:styleId="Pa3">
    <w:name w:val="Pa3"/>
    <w:basedOn w:val="Default"/>
    <w:next w:val="Default"/>
    <w:uiPriority w:val="99"/>
    <w:rsid w:val="007E163A"/>
    <w:pPr>
      <w:spacing w:line="241" w:lineRule="atLeast"/>
    </w:pPr>
    <w:rPr>
      <w:rFonts w:ascii="Denda New" w:eastAsia="Calibri" w:hAnsi="Denda New" w:cs="Denda New"/>
      <w:color w:val="auto"/>
    </w:rPr>
  </w:style>
  <w:style w:type="character" w:customStyle="1" w:styleId="A60">
    <w:name w:val="A6"/>
    <w:uiPriority w:val="99"/>
    <w:rsid w:val="007E163A"/>
    <w:rPr>
      <w:color w:val="000000"/>
      <w:sz w:val="10"/>
    </w:rPr>
  </w:style>
  <w:style w:type="character" w:customStyle="1" w:styleId="69">
    <w:name w:val="Знак Знак6"/>
    <w:uiPriority w:val="99"/>
    <w:rsid w:val="007E163A"/>
    <w:rPr>
      <w:rFonts w:cs="Times New Roman"/>
      <w:sz w:val="16"/>
      <w:szCs w:val="16"/>
      <w:lang w:val="ru-RU" w:eastAsia="ru-RU"/>
    </w:rPr>
  </w:style>
  <w:style w:type="character" w:customStyle="1" w:styleId="175">
    <w:name w:val="Знак Знак17"/>
    <w:uiPriority w:val="99"/>
    <w:rsid w:val="007E163A"/>
    <w:rPr>
      <w:rFonts w:cs="Times New Roman"/>
      <w:sz w:val="28"/>
      <w:szCs w:val="28"/>
      <w:lang w:val="ru-RU" w:eastAsia="ru-RU"/>
    </w:rPr>
  </w:style>
  <w:style w:type="character" w:customStyle="1" w:styleId="145">
    <w:name w:val="Знак Знак14"/>
    <w:uiPriority w:val="99"/>
    <w:rsid w:val="007E163A"/>
    <w:rPr>
      <w:rFonts w:ascii="Arial" w:hAnsi="Arial" w:cs="Arial"/>
      <w:b/>
      <w:bCs/>
      <w:kern w:val="28"/>
      <w:sz w:val="32"/>
      <w:szCs w:val="32"/>
      <w:lang w:val="ru-RU" w:eastAsia="ru-RU"/>
    </w:rPr>
  </w:style>
  <w:style w:type="character" w:customStyle="1" w:styleId="246">
    <w:name w:val="Знак Знак24"/>
    <w:uiPriority w:val="99"/>
    <w:rsid w:val="007E163A"/>
    <w:rPr>
      <w:rFonts w:cs="Times New Roman"/>
      <w:b/>
      <w:bCs/>
      <w:sz w:val="24"/>
      <w:szCs w:val="24"/>
      <w:lang w:val="ru-RU" w:eastAsia="ru-RU"/>
    </w:rPr>
  </w:style>
  <w:style w:type="character" w:customStyle="1" w:styleId="23b">
    <w:name w:val="Знак Знак23"/>
    <w:uiPriority w:val="99"/>
    <w:rsid w:val="007E163A"/>
    <w:rPr>
      <w:rFonts w:cs="Times New Roman"/>
      <w:sz w:val="24"/>
      <w:szCs w:val="24"/>
      <w:lang w:val="ru-RU" w:eastAsia="ru-RU"/>
    </w:rPr>
  </w:style>
  <w:style w:type="character" w:customStyle="1" w:styleId="22a">
    <w:name w:val="Знак Знак22"/>
    <w:uiPriority w:val="99"/>
    <w:rsid w:val="007E163A"/>
    <w:rPr>
      <w:rFonts w:cs="Times New Roman"/>
      <w:b/>
      <w:bCs/>
      <w:sz w:val="24"/>
      <w:szCs w:val="24"/>
      <w:lang w:val="ru-RU" w:eastAsia="ru-RU"/>
    </w:rPr>
  </w:style>
  <w:style w:type="character" w:customStyle="1" w:styleId="21a">
    <w:name w:val="Знак Знак21"/>
    <w:uiPriority w:val="99"/>
    <w:rsid w:val="007E163A"/>
    <w:rPr>
      <w:rFonts w:cs="Times New Roman"/>
      <w:sz w:val="28"/>
      <w:szCs w:val="28"/>
      <w:lang w:val="ru-RU" w:eastAsia="ru-RU"/>
    </w:rPr>
  </w:style>
  <w:style w:type="character" w:customStyle="1" w:styleId="205">
    <w:name w:val="Знак Знак20"/>
    <w:uiPriority w:val="99"/>
    <w:rsid w:val="007E163A"/>
    <w:rPr>
      <w:rFonts w:cs="Times New Roman"/>
      <w:sz w:val="24"/>
      <w:szCs w:val="24"/>
      <w:lang w:val="ru-RU" w:eastAsia="ru-RU"/>
    </w:rPr>
  </w:style>
  <w:style w:type="character" w:customStyle="1" w:styleId="190">
    <w:name w:val="Знак Знак19"/>
    <w:uiPriority w:val="99"/>
    <w:rsid w:val="007E163A"/>
    <w:rPr>
      <w:rFonts w:cs="Times New Roman"/>
      <w:sz w:val="24"/>
      <w:szCs w:val="24"/>
      <w:lang w:val="ru-RU" w:eastAsia="ru-RU"/>
    </w:rPr>
  </w:style>
  <w:style w:type="character" w:customStyle="1" w:styleId="165">
    <w:name w:val="Знак Знак16"/>
    <w:uiPriority w:val="99"/>
    <w:rsid w:val="007E163A"/>
    <w:rPr>
      <w:rFonts w:cs="Times New Roman"/>
      <w:sz w:val="28"/>
      <w:szCs w:val="28"/>
      <w:lang w:val="ru-RU" w:eastAsia="ru-RU"/>
    </w:rPr>
  </w:style>
  <w:style w:type="character" w:customStyle="1" w:styleId="13a">
    <w:name w:val="Знак Знак13"/>
    <w:uiPriority w:val="99"/>
    <w:rsid w:val="007E163A"/>
    <w:rPr>
      <w:rFonts w:cs="Times New Roman"/>
      <w:sz w:val="24"/>
      <w:szCs w:val="24"/>
      <w:lang w:val="ru-RU" w:eastAsia="ru-RU"/>
    </w:rPr>
  </w:style>
  <w:style w:type="character" w:customStyle="1" w:styleId="129">
    <w:name w:val="Знак Знак12"/>
    <w:uiPriority w:val="99"/>
    <w:rsid w:val="007E163A"/>
    <w:rPr>
      <w:rFonts w:cs="Times New Roman"/>
      <w:lang w:val="ru-RU" w:eastAsia="ru-RU"/>
    </w:rPr>
  </w:style>
  <w:style w:type="character" w:customStyle="1" w:styleId="11d">
    <w:name w:val="Знак Знак11"/>
    <w:uiPriority w:val="99"/>
    <w:rsid w:val="007E163A"/>
    <w:rPr>
      <w:rFonts w:ascii="Arial" w:hAnsi="Arial" w:cs="Arial"/>
      <w:sz w:val="24"/>
      <w:szCs w:val="24"/>
      <w:lang w:val="ru-RU" w:eastAsia="ru-RU"/>
    </w:rPr>
  </w:style>
  <w:style w:type="character" w:customStyle="1" w:styleId="911">
    <w:name w:val="Знак Знак91"/>
    <w:uiPriority w:val="99"/>
    <w:rsid w:val="007E163A"/>
    <w:rPr>
      <w:rFonts w:cs="Times New Roman"/>
      <w:sz w:val="28"/>
      <w:szCs w:val="28"/>
      <w:lang w:val="ru-RU" w:eastAsia="ru-RU"/>
    </w:rPr>
  </w:style>
  <w:style w:type="character" w:customStyle="1" w:styleId="86">
    <w:name w:val="Знак Знак8"/>
    <w:uiPriority w:val="99"/>
    <w:rsid w:val="007E163A"/>
    <w:rPr>
      <w:rFonts w:cs="Times New Roman"/>
      <w:sz w:val="24"/>
      <w:szCs w:val="24"/>
      <w:lang w:val="ru-RU" w:eastAsia="ru-RU"/>
    </w:rPr>
  </w:style>
  <w:style w:type="character" w:customStyle="1" w:styleId="77">
    <w:name w:val="Знак Знак7"/>
    <w:rsid w:val="007E163A"/>
    <w:rPr>
      <w:rFonts w:ascii="Courier New" w:hAnsi="Courier New" w:cs="Courier New"/>
    </w:rPr>
  </w:style>
  <w:style w:type="paragraph" w:customStyle="1" w:styleId="1fff0">
    <w:name w:val="Без интервала1"/>
    <w:uiPriority w:val="99"/>
    <w:rsid w:val="007E16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1">
    <w:name w:val="Рецензия1"/>
    <w:hidden/>
    <w:uiPriority w:val="99"/>
    <w:semiHidden/>
    <w:rsid w:val="007E163A"/>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c"/>
    <w:uiPriority w:val="99"/>
    <w:rsid w:val="007E163A"/>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c"/>
    <w:uiPriority w:val="99"/>
    <w:rsid w:val="007E163A"/>
    <w:pPr>
      <w:suppressAutoHyphens/>
      <w:spacing w:before="240" w:after="120"/>
      <w:jc w:val="center"/>
    </w:pPr>
    <w:rPr>
      <w:rFonts w:ascii="TimesDL" w:eastAsia="Calibri" w:hAnsi="TimesDL" w:cs="TimesDL"/>
      <w:b/>
      <w:bCs/>
      <w:smallCaps/>
      <w:spacing w:val="-2"/>
    </w:rPr>
  </w:style>
  <w:style w:type="paragraph" w:customStyle="1" w:styleId="327">
    <w:name w:val="Знак32"/>
    <w:basedOn w:val="ac"/>
    <w:rsid w:val="007E163A"/>
    <w:pPr>
      <w:spacing w:after="160" w:line="240" w:lineRule="exact"/>
      <w:jc w:val="both"/>
    </w:pPr>
    <w:rPr>
      <w:rFonts w:ascii="Verdana" w:hAnsi="Verdana"/>
      <w:sz w:val="22"/>
      <w:szCs w:val="20"/>
      <w:lang w:val="en-US" w:eastAsia="en-US"/>
    </w:rPr>
  </w:style>
  <w:style w:type="paragraph" w:customStyle="1" w:styleId="xl41">
    <w:name w:val="xl41"/>
    <w:basedOn w:val="ac"/>
    <w:rsid w:val="007E163A"/>
    <w:pPr>
      <w:spacing w:before="100" w:beforeAutospacing="1" w:after="100" w:afterAutospacing="1"/>
      <w:jc w:val="center"/>
    </w:pPr>
    <w:rPr>
      <w:rFonts w:ascii="Arial" w:eastAsia="Arial Unicode MS" w:hAnsi="Arial" w:cs="Arial"/>
      <w:color w:val="000000"/>
    </w:rPr>
  </w:style>
  <w:style w:type="paragraph" w:customStyle="1" w:styleId="xl35">
    <w:name w:val="xl35"/>
    <w:basedOn w:val="ac"/>
    <w:rsid w:val="007E163A"/>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c"/>
    <w:rsid w:val="007E163A"/>
    <w:pPr>
      <w:widowControl w:val="0"/>
      <w:suppressAutoHyphens/>
    </w:pPr>
    <w:rPr>
      <w:rFonts w:ascii="Cumberland AMT" w:eastAsia="Cumberland AMT" w:hAnsi="Cumberland AMT" w:cs="Cumberland AMT"/>
      <w:sz w:val="20"/>
      <w:szCs w:val="20"/>
    </w:rPr>
  </w:style>
  <w:style w:type="character" w:customStyle="1" w:styleId="424">
    <w:name w:val="Знак Знак42"/>
    <w:rsid w:val="007E163A"/>
    <w:rPr>
      <w:b/>
      <w:bCs/>
      <w:sz w:val="32"/>
      <w:szCs w:val="24"/>
      <w:lang w:val="ru-RU" w:eastAsia="ru-RU" w:bidi="ar-SA"/>
    </w:rPr>
  </w:style>
  <w:style w:type="numbering" w:customStyle="1" w:styleId="11111111">
    <w:name w:val="1 / 1.1 / 1.1.111"/>
    <w:basedOn w:val="af"/>
    <w:next w:val="111111"/>
    <w:semiHidden/>
    <w:rsid w:val="007E163A"/>
  </w:style>
  <w:style w:type="numbering" w:customStyle="1" w:styleId="1ai11">
    <w:name w:val="1 / a / i11"/>
    <w:basedOn w:val="af"/>
    <w:next w:val="1ai"/>
    <w:semiHidden/>
    <w:rsid w:val="007E163A"/>
  </w:style>
  <w:style w:type="numbering" w:customStyle="1" w:styleId="11e">
    <w:name w:val="Статья / Раздел11"/>
    <w:basedOn w:val="af"/>
    <w:next w:val="afff3"/>
    <w:uiPriority w:val="99"/>
    <w:semiHidden/>
    <w:rsid w:val="007E163A"/>
  </w:style>
  <w:style w:type="numbering" w:customStyle="1" w:styleId="4110">
    <w:name w:val="Стиль411"/>
    <w:rsid w:val="007E163A"/>
  </w:style>
  <w:style w:type="numbering" w:customStyle="1" w:styleId="5110">
    <w:name w:val="Стиль511"/>
    <w:rsid w:val="007E163A"/>
  </w:style>
  <w:style w:type="numbering" w:customStyle="1" w:styleId="6110">
    <w:name w:val="Стиль611"/>
    <w:rsid w:val="007E163A"/>
  </w:style>
  <w:style w:type="numbering" w:customStyle="1" w:styleId="7110">
    <w:name w:val="Стиль711"/>
    <w:rsid w:val="007E163A"/>
  </w:style>
  <w:style w:type="numbering" w:customStyle="1" w:styleId="8110">
    <w:name w:val="Стиль811"/>
    <w:rsid w:val="007E163A"/>
  </w:style>
  <w:style w:type="numbering" w:customStyle="1" w:styleId="9110">
    <w:name w:val="Стиль911"/>
    <w:rsid w:val="007E163A"/>
  </w:style>
  <w:style w:type="numbering" w:customStyle="1" w:styleId="1011">
    <w:name w:val="Стиль1011"/>
    <w:rsid w:val="007E163A"/>
  </w:style>
  <w:style w:type="numbering" w:customStyle="1" w:styleId="1111">
    <w:name w:val="Стиль1111"/>
    <w:rsid w:val="007E163A"/>
  </w:style>
  <w:style w:type="numbering" w:customStyle="1" w:styleId="1211">
    <w:name w:val="Стиль1211"/>
    <w:rsid w:val="007E163A"/>
  </w:style>
  <w:style w:type="numbering" w:customStyle="1" w:styleId="1311">
    <w:name w:val="Стиль1311"/>
    <w:rsid w:val="007E163A"/>
  </w:style>
  <w:style w:type="numbering" w:customStyle="1" w:styleId="1411">
    <w:name w:val="Стиль1411"/>
    <w:rsid w:val="007E163A"/>
  </w:style>
  <w:style w:type="numbering" w:customStyle="1" w:styleId="1511">
    <w:name w:val="Стиль1511"/>
    <w:rsid w:val="007E163A"/>
  </w:style>
  <w:style w:type="numbering" w:customStyle="1" w:styleId="1611">
    <w:name w:val="Стиль1611"/>
    <w:rsid w:val="007E163A"/>
  </w:style>
  <w:style w:type="numbering" w:customStyle="1" w:styleId="1712">
    <w:name w:val="Стиль1712"/>
    <w:rsid w:val="007E163A"/>
  </w:style>
  <w:style w:type="numbering" w:customStyle="1" w:styleId="1811">
    <w:name w:val="Стиль1811"/>
    <w:rsid w:val="007E163A"/>
  </w:style>
  <w:style w:type="numbering" w:customStyle="1" w:styleId="1911">
    <w:name w:val="Стиль1911"/>
    <w:rsid w:val="007E163A"/>
  </w:style>
  <w:style w:type="numbering" w:customStyle="1" w:styleId="2011">
    <w:name w:val="Стиль2011"/>
    <w:rsid w:val="007E163A"/>
  </w:style>
  <w:style w:type="numbering" w:customStyle="1" w:styleId="21110">
    <w:name w:val="Стиль2111"/>
    <w:rsid w:val="007E163A"/>
  </w:style>
  <w:style w:type="numbering" w:customStyle="1" w:styleId="22110">
    <w:name w:val="Стиль2211"/>
    <w:rsid w:val="007E163A"/>
  </w:style>
  <w:style w:type="numbering" w:customStyle="1" w:styleId="2311">
    <w:name w:val="Стиль2311"/>
    <w:rsid w:val="007E163A"/>
  </w:style>
  <w:style w:type="numbering" w:customStyle="1" w:styleId="2411">
    <w:name w:val="Стиль2411"/>
    <w:rsid w:val="007E163A"/>
  </w:style>
  <w:style w:type="numbering" w:customStyle="1" w:styleId="2511">
    <w:name w:val="Стиль2511"/>
    <w:rsid w:val="007E163A"/>
  </w:style>
  <w:style w:type="table" w:customStyle="1" w:styleId="1fff2">
    <w:name w:val="Светлая заливка1"/>
    <w:basedOn w:val="ae"/>
    <w:uiPriority w:val="60"/>
    <w:rsid w:val="007E163A"/>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e"/>
    <w:uiPriority w:val="60"/>
    <w:rsid w:val="007E163A"/>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c"/>
    <w:uiPriority w:val="99"/>
    <w:rsid w:val="007E163A"/>
    <w:pPr>
      <w:keepNext/>
      <w:spacing w:before="40" w:after="40"/>
      <w:ind w:left="57" w:right="57"/>
    </w:pPr>
    <w:rPr>
      <w:sz w:val="18"/>
      <w:szCs w:val="18"/>
    </w:rPr>
  </w:style>
  <w:style w:type="numbering" w:customStyle="1" w:styleId="11111121">
    <w:name w:val="1 / 1.1 / 1.1.121"/>
    <w:basedOn w:val="af"/>
    <w:next w:val="111111"/>
    <w:semiHidden/>
    <w:rsid w:val="007E163A"/>
  </w:style>
  <w:style w:type="numbering" w:customStyle="1" w:styleId="1ai21">
    <w:name w:val="1 / a / i21"/>
    <w:basedOn w:val="af"/>
    <w:next w:val="1ai"/>
    <w:semiHidden/>
    <w:rsid w:val="007E163A"/>
  </w:style>
  <w:style w:type="numbering" w:customStyle="1" w:styleId="21">
    <w:name w:val="Статья / Раздел21"/>
    <w:basedOn w:val="af"/>
    <w:next w:val="afff3"/>
    <w:rsid w:val="007E163A"/>
    <w:pPr>
      <w:numPr>
        <w:numId w:val="11"/>
      </w:numPr>
    </w:pPr>
  </w:style>
  <w:style w:type="numbering" w:customStyle="1" w:styleId="4210">
    <w:name w:val="Стиль421"/>
    <w:rsid w:val="007E163A"/>
  </w:style>
  <w:style w:type="numbering" w:customStyle="1" w:styleId="5210">
    <w:name w:val="Стиль521"/>
    <w:rsid w:val="007E163A"/>
  </w:style>
  <w:style w:type="numbering" w:customStyle="1" w:styleId="6210">
    <w:name w:val="Стиль621"/>
    <w:rsid w:val="007E163A"/>
  </w:style>
  <w:style w:type="numbering" w:customStyle="1" w:styleId="7210">
    <w:name w:val="Стиль721"/>
    <w:rsid w:val="007E163A"/>
  </w:style>
  <w:style w:type="numbering" w:customStyle="1" w:styleId="8210">
    <w:name w:val="Стиль821"/>
    <w:rsid w:val="007E163A"/>
  </w:style>
  <w:style w:type="numbering" w:customStyle="1" w:styleId="921">
    <w:name w:val="Стиль921"/>
    <w:rsid w:val="007E163A"/>
  </w:style>
  <w:style w:type="numbering" w:customStyle="1" w:styleId="1021">
    <w:name w:val="Стиль1021"/>
    <w:rsid w:val="007E163A"/>
  </w:style>
  <w:style w:type="numbering" w:customStyle="1" w:styleId="1121">
    <w:name w:val="Стиль1121"/>
    <w:rsid w:val="007E163A"/>
  </w:style>
  <w:style w:type="numbering" w:customStyle="1" w:styleId="1221">
    <w:name w:val="Стиль1221"/>
    <w:rsid w:val="007E163A"/>
  </w:style>
  <w:style w:type="numbering" w:customStyle="1" w:styleId="1321">
    <w:name w:val="Стиль1321"/>
    <w:rsid w:val="007E163A"/>
  </w:style>
  <w:style w:type="numbering" w:customStyle="1" w:styleId="1421">
    <w:name w:val="Стиль1421"/>
    <w:rsid w:val="007E163A"/>
  </w:style>
  <w:style w:type="numbering" w:customStyle="1" w:styleId="1521">
    <w:name w:val="Стиль1521"/>
    <w:rsid w:val="007E163A"/>
  </w:style>
  <w:style w:type="numbering" w:customStyle="1" w:styleId="1621">
    <w:name w:val="Стиль1621"/>
    <w:rsid w:val="007E163A"/>
  </w:style>
  <w:style w:type="numbering" w:customStyle="1" w:styleId="1721">
    <w:name w:val="Стиль1721"/>
    <w:rsid w:val="007E163A"/>
  </w:style>
  <w:style w:type="numbering" w:customStyle="1" w:styleId="1821">
    <w:name w:val="Стиль1821"/>
    <w:rsid w:val="007E163A"/>
  </w:style>
  <w:style w:type="numbering" w:customStyle="1" w:styleId="1921">
    <w:name w:val="Стиль1921"/>
    <w:rsid w:val="007E163A"/>
  </w:style>
  <w:style w:type="numbering" w:customStyle="1" w:styleId="2021">
    <w:name w:val="Стиль2021"/>
    <w:rsid w:val="007E163A"/>
  </w:style>
  <w:style w:type="numbering" w:customStyle="1" w:styleId="2121">
    <w:name w:val="Стиль2121"/>
    <w:rsid w:val="007E163A"/>
  </w:style>
  <w:style w:type="numbering" w:customStyle="1" w:styleId="2221">
    <w:name w:val="Стиль2221"/>
    <w:rsid w:val="007E163A"/>
  </w:style>
  <w:style w:type="numbering" w:customStyle="1" w:styleId="2321">
    <w:name w:val="Стиль2321"/>
    <w:rsid w:val="007E163A"/>
  </w:style>
  <w:style w:type="numbering" w:customStyle="1" w:styleId="2421">
    <w:name w:val="Стиль2421"/>
    <w:rsid w:val="007E163A"/>
  </w:style>
  <w:style w:type="numbering" w:customStyle="1" w:styleId="2521">
    <w:name w:val="Стиль2521"/>
    <w:rsid w:val="007E163A"/>
  </w:style>
  <w:style w:type="numbering" w:customStyle="1" w:styleId="2431">
    <w:name w:val="Стиль2431"/>
    <w:rsid w:val="007E163A"/>
  </w:style>
  <w:style w:type="numbering" w:customStyle="1" w:styleId="11111131">
    <w:name w:val="1 / 1.1 / 1.1.131"/>
    <w:basedOn w:val="af"/>
    <w:next w:val="111111"/>
    <w:rsid w:val="007E163A"/>
    <w:pPr>
      <w:numPr>
        <w:numId w:val="58"/>
      </w:numPr>
    </w:pPr>
  </w:style>
  <w:style w:type="numbering" w:customStyle="1" w:styleId="1ai31">
    <w:name w:val="1 / a / i31"/>
    <w:basedOn w:val="af"/>
    <w:next w:val="1ai"/>
    <w:semiHidden/>
    <w:rsid w:val="007E163A"/>
  </w:style>
  <w:style w:type="numbering" w:customStyle="1" w:styleId="318">
    <w:name w:val="Статья / Раздел31"/>
    <w:basedOn w:val="af"/>
    <w:next w:val="afff3"/>
    <w:semiHidden/>
    <w:rsid w:val="007E163A"/>
  </w:style>
  <w:style w:type="numbering" w:customStyle="1" w:styleId="4320">
    <w:name w:val="Стиль432"/>
    <w:rsid w:val="007E163A"/>
  </w:style>
  <w:style w:type="numbering" w:customStyle="1" w:styleId="5310">
    <w:name w:val="Стиль531"/>
    <w:rsid w:val="007E163A"/>
  </w:style>
  <w:style w:type="numbering" w:customStyle="1" w:styleId="631">
    <w:name w:val="Стиль631"/>
    <w:rsid w:val="007E163A"/>
  </w:style>
  <w:style w:type="numbering" w:customStyle="1" w:styleId="7310">
    <w:name w:val="Стиль731"/>
    <w:rsid w:val="007E163A"/>
  </w:style>
  <w:style w:type="numbering" w:customStyle="1" w:styleId="8310">
    <w:name w:val="Стиль831"/>
    <w:rsid w:val="007E163A"/>
  </w:style>
  <w:style w:type="numbering" w:customStyle="1" w:styleId="931">
    <w:name w:val="Стиль931"/>
    <w:rsid w:val="007E163A"/>
  </w:style>
  <w:style w:type="numbering" w:customStyle="1" w:styleId="1031">
    <w:name w:val="Стиль1031"/>
    <w:rsid w:val="007E163A"/>
  </w:style>
  <w:style w:type="numbering" w:customStyle="1" w:styleId="1131">
    <w:name w:val="Стиль1131"/>
    <w:rsid w:val="007E163A"/>
  </w:style>
  <w:style w:type="numbering" w:customStyle="1" w:styleId="1231">
    <w:name w:val="Стиль1231"/>
    <w:rsid w:val="007E163A"/>
  </w:style>
  <w:style w:type="numbering" w:customStyle="1" w:styleId="1331">
    <w:name w:val="Стиль1331"/>
    <w:rsid w:val="007E163A"/>
  </w:style>
  <w:style w:type="numbering" w:customStyle="1" w:styleId="1431">
    <w:name w:val="Стиль1431"/>
    <w:rsid w:val="007E163A"/>
  </w:style>
  <w:style w:type="numbering" w:customStyle="1" w:styleId="1531">
    <w:name w:val="Стиль1531"/>
    <w:rsid w:val="007E163A"/>
  </w:style>
  <w:style w:type="numbering" w:customStyle="1" w:styleId="1631">
    <w:name w:val="Стиль1631"/>
    <w:rsid w:val="007E163A"/>
  </w:style>
  <w:style w:type="numbering" w:customStyle="1" w:styleId="1731">
    <w:name w:val="Стиль1731"/>
    <w:rsid w:val="007E163A"/>
  </w:style>
  <w:style w:type="numbering" w:customStyle="1" w:styleId="1831">
    <w:name w:val="Стиль1831"/>
    <w:rsid w:val="007E163A"/>
  </w:style>
  <w:style w:type="numbering" w:customStyle="1" w:styleId="1931">
    <w:name w:val="Стиль1931"/>
    <w:rsid w:val="007E163A"/>
  </w:style>
  <w:style w:type="numbering" w:customStyle="1" w:styleId="2031">
    <w:name w:val="Стиль2031"/>
    <w:rsid w:val="007E163A"/>
  </w:style>
  <w:style w:type="numbering" w:customStyle="1" w:styleId="2131">
    <w:name w:val="Стиль2131"/>
    <w:rsid w:val="007E163A"/>
  </w:style>
  <w:style w:type="numbering" w:customStyle="1" w:styleId="2231">
    <w:name w:val="Стиль2231"/>
    <w:rsid w:val="007E163A"/>
  </w:style>
  <w:style w:type="numbering" w:customStyle="1" w:styleId="2331">
    <w:name w:val="Стиль2331"/>
    <w:rsid w:val="007E163A"/>
  </w:style>
  <w:style w:type="numbering" w:customStyle="1" w:styleId="2441">
    <w:name w:val="Стиль2441"/>
    <w:rsid w:val="007E163A"/>
  </w:style>
  <w:style w:type="numbering" w:customStyle="1" w:styleId="2531">
    <w:name w:val="Стиль2531"/>
    <w:rsid w:val="007E163A"/>
  </w:style>
  <w:style w:type="numbering" w:customStyle="1" w:styleId="11111141">
    <w:name w:val="1 / 1.1 / 1.1.141"/>
    <w:basedOn w:val="af"/>
    <w:next w:val="111111"/>
    <w:rsid w:val="007E163A"/>
    <w:pPr>
      <w:numPr>
        <w:numId w:val="3"/>
      </w:numPr>
    </w:pPr>
  </w:style>
  <w:style w:type="numbering" w:customStyle="1" w:styleId="1ai41">
    <w:name w:val="1 / a / i41"/>
    <w:basedOn w:val="af"/>
    <w:next w:val="1ai"/>
    <w:rsid w:val="007E163A"/>
    <w:pPr>
      <w:numPr>
        <w:numId w:val="4"/>
      </w:numPr>
    </w:pPr>
  </w:style>
  <w:style w:type="numbering" w:customStyle="1" w:styleId="415">
    <w:name w:val="Статья / Раздел41"/>
    <w:basedOn w:val="af"/>
    <w:next w:val="afff3"/>
    <w:semiHidden/>
    <w:rsid w:val="007E163A"/>
  </w:style>
  <w:style w:type="numbering" w:customStyle="1" w:styleId="441">
    <w:name w:val="Стиль441"/>
    <w:rsid w:val="007E163A"/>
    <w:pPr>
      <w:numPr>
        <w:numId w:val="18"/>
      </w:numPr>
    </w:pPr>
  </w:style>
  <w:style w:type="numbering" w:customStyle="1" w:styleId="541">
    <w:name w:val="Стиль541"/>
    <w:rsid w:val="007E163A"/>
    <w:pPr>
      <w:numPr>
        <w:numId w:val="19"/>
      </w:numPr>
    </w:pPr>
  </w:style>
  <w:style w:type="numbering" w:customStyle="1" w:styleId="641">
    <w:name w:val="Стиль641"/>
    <w:rsid w:val="007E163A"/>
    <w:pPr>
      <w:numPr>
        <w:numId w:val="20"/>
      </w:numPr>
    </w:pPr>
  </w:style>
  <w:style w:type="numbering" w:customStyle="1" w:styleId="741">
    <w:name w:val="Стиль741"/>
    <w:rsid w:val="007E163A"/>
    <w:pPr>
      <w:numPr>
        <w:numId w:val="21"/>
      </w:numPr>
    </w:pPr>
  </w:style>
  <w:style w:type="numbering" w:customStyle="1" w:styleId="841">
    <w:name w:val="Стиль841"/>
    <w:rsid w:val="007E163A"/>
    <w:pPr>
      <w:numPr>
        <w:numId w:val="22"/>
      </w:numPr>
    </w:pPr>
  </w:style>
  <w:style w:type="numbering" w:customStyle="1" w:styleId="941">
    <w:name w:val="Стиль941"/>
    <w:rsid w:val="007E163A"/>
    <w:pPr>
      <w:numPr>
        <w:numId w:val="23"/>
      </w:numPr>
    </w:pPr>
  </w:style>
  <w:style w:type="numbering" w:customStyle="1" w:styleId="1041">
    <w:name w:val="Стиль1041"/>
    <w:rsid w:val="007E163A"/>
    <w:pPr>
      <w:numPr>
        <w:numId w:val="24"/>
      </w:numPr>
    </w:pPr>
  </w:style>
  <w:style w:type="numbering" w:customStyle="1" w:styleId="1141">
    <w:name w:val="Стиль1141"/>
    <w:rsid w:val="007E163A"/>
    <w:pPr>
      <w:numPr>
        <w:numId w:val="86"/>
      </w:numPr>
    </w:pPr>
  </w:style>
  <w:style w:type="numbering" w:customStyle="1" w:styleId="1241">
    <w:name w:val="Стиль1241"/>
    <w:rsid w:val="007E163A"/>
    <w:pPr>
      <w:numPr>
        <w:numId w:val="25"/>
      </w:numPr>
    </w:pPr>
  </w:style>
  <w:style w:type="numbering" w:customStyle="1" w:styleId="1341">
    <w:name w:val="Стиль1341"/>
    <w:rsid w:val="007E163A"/>
    <w:pPr>
      <w:numPr>
        <w:numId w:val="96"/>
      </w:numPr>
    </w:pPr>
  </w:style>
  <w:style w:type="numbering" w:customStyle="1" w:styleId="1441">
    <w:name w:val="Стиль1441"/>
    <w:rsid w:val="007E163A"/>
    <w:pPr>
      <w:numPr>
        <w:numId w:val="27"/>
      </w:numPr>
    </w:pPr>
  </w:style>
  <w:style w:type="numbering" w:customStyle="1" w:styleId="1541">
    <w:name w:val="Стиль1541"/>
    <w:rsid w:val="007E163A"/>
    <w:pPr>
      <w:numPr>
        <w:numId w:val="28"/>
      </w:numPr>
    </w:pPr>
  </w:style>
  <w:style w:type="numbering" w:customStyle="1" w:styleId="1641">
    <w:name w:val="Стиль1641"/>
    <w:rsid w:val="007E163A"/>
    <w:pPr>
      <w:numPr>
        <w:numId w:val="29"/>
      </w:numPr>
    </w:pPr>
  </w:style>
  <w:style w:type="numbering" w:customStyle="1" w:styleId="1741">
    <w:name w:val="Стиль1741"/>
    <w:rsid w:val="007E163A"/>
    <w:pPr>
      <w:numPr>
        <w:numId w:val="30"/>
      </w:numPr>
    </w:pPr>
  </w:style>
  <w:style w:type="numbering" w:customStyle="1" w:styleId="1841">
    <w:name w:val="Стиль1841"/>
    <w:rsid w:val="007E163A"/>
    <w:pPr>
      <w:numPr>
        <w:numId w:val="31"/>
      </w:numPr>
    </w:pPr>
  </w:style>
  <w:style w:type="numbering" w:customStyle="1" w:styleId="1941">
    <w:name w:val="Стиль1941"/>
    <w:rsid w:val="007E163A"/>
    <w:pPr>
      <w:numPr>
        <w:numId w:val="32"/>
      </w:numPr>
    </w:pPr>
  </w:style>
  <w:style w:type="numbering" w:customStyle="1" w:styleId="2041">
    <w:name w:val="Стиль2041"/>
    <w:rsid w:val="007E163A"/>
    <w:pPr>
      <w:numPr>
        <w:numId w:val="33"/>
      </w:numPr>
    </w:pPr>
  </w:style>
  <w:style w:type="numbering" w:customStyle="1" w:styleId="2141">
    <w:name w:val="Стиль2141"/>
    <w:rsid w:val="007E163A"/>
    <w:pPr>
      <w:numPr>
        <w:numId w:val="34"/>
      </w:numPr>
    </w:pPr>
  </w:style>
  <w:style w:type="numbering" w:customStyle="1" w:styleId="2241">
    <w:name w:val="Стиль2241"/>
    <w:rsid w:val="007E163A"/>
    <w:pPr>
      <w:numPr>
        <w:numId w:val="35"/>
      </w:numPr>
    </w:pPr>
  </w:style>
  <w:style w:type="numbering" w:customStyle="1" w:styleId="2341">
    <w:name w:val="Стиль2341"/>
    <w:rsid w:val="007E163A"/>
    <w:pPr>
      <w:numPr>
        <w:numId w:val="36"/>
      </w:numPr>
    </w:pPr>
  </w:style>
  <w:style w:type="numbering" w:customStyle="1" w:styleId="245">
    <w:name w:val="Стиль245"/>
    <w:rsid w:val="007E163A"/>
    <w:pPr>
      <w:numPr>
        <w:numId w:val="37"/>
      </w:numPr>
    </w:pPr>
  </w:style>
  <w:style w:type="numbering" w:customStyle="1" w:styleId="2541">
    <w:name w:val="Стиль2541"/>
    <w:rsid w:val="007E163A"/>
    <w:pPr>
      <w:numPr>
        <w:numId w:val="56"/>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7E163A"/>
    <w:rPr>
      <w:rFonts w:ascii="Times New Roman" w:eastAsia="Times New Roman" w:hAnsi="Times New Roman"/>
      <w:sz w:val="24"/>
      <w:szCs w:val="24"/>
    </w:rPr>
  </w:style>
  <w:style w:type="character" w:customStyle="1" w:styleId="1fff4">
    <w:name w:val="Нижний колонтитул Знак1"/>
    <w:uiPriority w:val="99"/>
    <w:semiHidden/>
    <w:rsid w:val="007E163A"/>
    <w:rPr>
      <w:rFonts w:ascii="Times New Roman" w:eastAsia="Times New Roman" w:hAnsi="Times New Roman"/>
      <w:sz w:val="24"/>
      <w:szCs w:val="24"/>
    </w:rPr>
  </w:style>
  <w:style w:type="character" w:customStyle="1" w:styleId="319">
    <w:name w:val="Основной текст 3 Знак1"/>
    <w:uiPriority w:val="99"/>
    <w:locked/>
    <w:rsid w:val="007E163A"/>
    <w:rPr>
      <w:sz w:val="16"/>
      <w:szCs w:val="16"/>
    </w:rPr>
  </w:style>
  <w:style w:type="paragraph" w:customStyle="1" w:styleId="afffffffff0">
    <w:name w:val="Знак Знак Знак Знак Знак Знак Знак Знак Знак Знак Знак Знак Знак Знак Знак Знак"/>
    <w:basedOn w:val="ac"/>
    <w:rsid w:val="007E163A"/>
    <w:pPr>
      <w:spacing w:after="160" w:line="240" w:lineRule="exact"/>
    </w:pPr>
    <w:rPr>
      <w:rFonts w:ascii="Verdana" w:hAnsi="Verdana"/>
      <w:lang w:val="en-US" w:eastAsia="en-US"/>
    </w:rPr>
  </w:style>
  <w:style w:type="paragraph" w:customStyle="1" w:styleId="15110">
    <w:name w:val="Стиль Стиль15 + 11 пт"/>
    <w:basedOn w:val="ac"/>
    <w:autoRedefine/>
    <w:rsid w:val="007E163A"/>
    <w:pPr>
      <w:widowControl w:val="0"/>
      <w:tabs>
        <w:tab w:val="num" w:pos="1419"/>
        <w:tab w:val="num" w:pos="1588"/>
        <w:tab w:val="num" w:pos="1800"/>
      </w:tabs>
      <w:spacing w:before="120" w:line="288" w:lineRule="auto"/>
      <w:ind w:left="34"/>
      <w:jc w:val="both"/>
    </w:pPr>
    <w:rPr>
      <w:sz w:val="22"/>
      <w:szCs w:val="22"/>
    </w:rPr>
  </w:style>
  <w:style w:type="paragraph" w:customStyle="1" w:styleId="1fff5">
    <w:name w:val="Знак1 Знак Знак Знак Знак Знак Знак Знак Знак Знак Знак Знак"/>
    <w:basedOn w:val="ac"/>
    <w:next w:val="27"/>
    <w:autoRedefine/>
    <w:rsid w:val="007E163A"/>
    <w:pPr>
      <w:spacing w:after="160" w:line="240" w:lineRule="exact"/>
    </w:pPr>
    <w:rPr>
      <w:szCs w:val="20"/>
      <w:lang w:val="en-US" w:eastAsia="en-US"/>
    </w:rPr>
  </w:style>
  <w:style w:type="paragraph" w:customStyle="1" w:styleId="2fffb">
    <w:name w:val="Знак Знак Знак Знак Знак Знак Знак Знак Знак Знак2"/>
    <w:basedOn w:val="ac"/>
    <w:rsid w:val="007E163A"/>
    <w:pPr>
      <w:spacing w:after="160" w:line="240" w:lineRule="exact"/>
      <w:jc w:val="both"/>
    </w:pPr>
    <w:rPr>
      <w:rFonts w:ascii="Verdana" w:hAnsi="Verdana"/>
      <w:sz w:val="22"/>
      <w:szCs w:val="20"/>
      <w:lang w:val="en-US" w:eastAsia="en-US"/>
    </w:rPr>
  </w:style>
  <w:style w:type="numbering" w:customStyle="1" w:styleId="11f0">
    <w:name w:val="Нет списка11"/>
    <w:next w:val="af"/>
    <w:semiHidden/>
    <w:unhideWhenUsed/>
    <w:rsid w:val="007E163A"/>
  </w:style>
  <w:style w:type="paragraph" w:customStyle="1" w:styleId="D2CC0B6B44A644CB9165D72AE26434DF">
    <w:name w:val="D2CC0B6B44A644CB9165D72AE26434DF"/>
    <w:rsid w:val="007E163A"/>
    <w:pPr>
      <w:spacing w:after="200" w:line="276" w:lineRule="auto"/>
    </w:pPr>
    <w:rPr>
      <w:rFonts w:ascii="Calibri" w:eastAsia="Times New Roman" w:hAnsi="Calibri" w:cs="Times New Roman"/>
      <w:lang w:eastAsia="ru-RU"/>
    </w:rPr>
  </w:style>
  <w:style w:type="character" w:customStyle="1" w:styleId="3ff9">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7E163A"/>
    <w:rPr>
      <w:rFonts w:cs="Gulim"/>
      <w:color w:val="000000"/>
      <w:sz w:val="24"/>
      <w:szCs w:val="24"/>
    </w:rPr>
  </w:style>
  <w:style w:type="character" w:customStyle="1" w:styleId="4f8">
    <w:name w:val="Основной текст (4)_"/>
    <w:link w:val="416"/>
    <w:uiPriority w:val="99"/>
    <w:locked/>
    <w:rsid w:val="007E163A"/>
    <w:rPr>
      <w:noProof/>
      <w:sz w:val="133"/>
      <w:szCs w:val="133"/>
      <w:shd w:val="clear" w:color="auto" w:fill="FFFFFF"/>
    </w:rPr>
  </w:style>
  <w:style w:type="character" w:customStyle="1" w:styleId="4f9">
    <w:name w:val="Основной текст (4)"/>
    <w:uiPriority w:val="99"/>
    <w:rsid w:val="007E163A"/>
  </w:style>
  <w:style w:type="character" w:customStyle="1" w:styleId="425">
    <w:name w:val="Основной текст (4)2"/>
    <w:uiPriority w:val="99"/>
    <w:rsid w:val="007E163A"/>
  </w:style>
  <w:style w:type="character" w:customStyle="1" w:styleId="6a">
    <w:name w:val="Основной текст (6)_"/>
    <w:link w:val="612"/>
    <w:uiPriority w:val="99"/>
    <w:locked/>
    <w:rsid w:val="007E163A"/>
    <w:rPr>
      <w:i/>
      <w:iCs/>
      <w:spacing w:val="-30"/>
      <w:sz w:val="65"/>
      <w:szCs w:val="65"/>
      <w:shd w:val="clear" w:color="auto" w:fill="FFFFFF"/>
      <w:lang w:val="en-US"/>
    </w:rPr>
  </w:style>
  <w:style w:type="character" w:customStyle="1" w:styleId="6b">
    <w:name w:val="Основной текст (6)"/>
    <w:uiPriority w:val="99"/>
    <w:rsid w:val="007E163A"/>
  </w:style>
  <w:style w:type="character" w:customStyle="1" w:styleId="1fff6">
    <w:name w:val="Основной текст + Полужирный1"/>
    <w:uiPriority w:val="99"/>
    <w:rsid w:val="007E163A"/>
    <w:rPr>
      <w:rFonts w:ascii="Times New Roman" w:hAnsi="Times New Roman" w:cs="Times New Roman"/>
      <w:b/>
      <w:bCs/>
      <w:color w:val="000000"/>
      <w:spacing w:val="0"/>
      <w:sz w:val="22"/>
      <w:szCs w:val="22"/>
    </w:rPr>
  </w:style>
  <w:style w:type="character" w:customStyle="1" w:styleId="3ffa">
    <w:name w:val="Основной текст (3) + Не курсив"/>
    <w:uiPriority w:val="99"/>
    <w:rsid w:val="007E163A"/>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7E163A"/>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7E163A"/>
    <w:rPr>
      <w:noProof/>
      <w:sz w:val="323"/>
      <w:szCs w:val="323"/>
      <w:shd w:val="clear" w:color="auto" w:fill="FFFFFF"/>
    </w:rPr>
  </w:style>
  <w:style w:type="character" w:customStyle="1" w:styleId="5f4">
    <w:name w:val="Основной текст (5)"/>
    <w:uiPriority w:val="99"/>
    <w:rsid w:val="007E163A"/>
  </w:style>
  <w:style w:type="paragraph" w:customStyle="1" w:styleId="416">
    <w:name w:val="Основной текст (4)1"/>
    <w:basedOn w:val="ac"/>
    <w:link w:val="4f8"/>
    <w:uiPriority w:val="99"/>
    <w:rsid w:val="007E163A"/>
    <w:pPr>
      <w:shd w:val="clear" w:color="auto" w:fill="FFFFFF"/>
      <w:spacing w:line="240" w:lineRule="atLeast"/>
      <w:jc w:val="both"/>
    </w:pPr>
    <w:rPr>
      <w:rFonts w:asciiTheme="minorHAnsi" w:eastAsiaTheme="minorHAnsi" w:hAnsiTheme="minorHAnsi" w:cstheme="minorBidi"/>
      <w:noProof/>
      <w:sz w:val="133"/>
      <w:szCs w:val="133"/>
      <w:lang w:eastAsia="en-US"/>
    </w:rPr>
  </w:style>
  <w:style w:type="paragraph" w:customStyle="1" w:styleId="612">
    <w:name w:val="Основной текст (6)1"/>
    <w:basedOn w:val="ac"/>
    <w:link w:val="6a"/>
    <w:uiPriority w:val="99"/>
    <w:rsid w:val="007E163A"/>
    <w:pPr>
      <w:shd w:val="clear" w:color="auto" w:fill="FFFFFF"/>
      <w:spacing w:line="240" w:lineRule="atLeast"/>
    </w:pPr>
    <w:rPr>
      <w:rFonts w:asciiTheme="minorHAnsi" w:eastAsiaTheme="minorHAnsi" w:hAnsiTheme="minorHAnsi" w:cstheme="minorBidi"/>
      <w:i/>
      <w:iCs/>
      <w:spacing w:val="-30"/>
      <w:sz w:val="65"/>
      <w:szCs w:val="65"/>
      <w:lang w:val="en-US" w:eastAsia="en-US"/>
    </w:rPr>
  </w:style>
  <w:style w:type="paragraph" w:customStyle="1" w:styleId="513">
    <w:name w:val="Основной текст (5)1"/>
    <w:basedOn w:val="ac"/>
    <w:link w:val="5f3"/>
    <w:uiPriority w:val="99"/>
    <w:rsid w:val="007E163A"/>
    <w:pPr>
      <w:shd w:val="clear" w:color="auto" w:fill="FFFFFF"/>
      <w:spacing w:before="960" w:line="240" w:lineRule="atLeast"/>
    </w:pPr>
    <w:rPr>
      <w:rFonts w:asciiTheme="minorHAnsi" w:eastAsiaTheme="minorHAnsi" w:hAnsiTheme="minorHAnsi" w:cstheme="minorBidi"/>
      <w:noProof/>
      <w:sz w:val="323"/>
      <w:szCs w:val="323"/>
      <w:lang w:eastAsia="en-US"/>
    </w:rPr>
  </w:style>
  <w:style w:type="paragraph" w:customStyle="1" w:styleId="1fff7">
    <w:name w:val="Знак Знак Знак Знак Знак Знак1"/>
    <w:basedOn w:val="ac"/>
    <w:uiPriority w:val="99"/>
    <w:rsid w:val="007E163A"/>
    <w:pPr>
      <w:spacing w:after="160" w:line="240" w:lineRule="exact"/>
      <w:jc w:val="both"/>
    </w:pPr>
    <w:rPr>
      <w:rFonts w:ascii="Verdana" w:eastAsia="Gulim" w:hAnsi="Verdana"/>
      <w:sz w:val="22"/>
      <w:szCs w:val="20"/>
      <w:lang w:val="en-US" w:eastAsia="en-US"/>
    </w:rPr>
  </w:style>
  <w:style w:type="character" w:customStyle="1" w:styleId="417">
    <w:name w:val="Знак Знак41"/>
    <w:uiPriority w:val="99"/>
    <w:semiHidden/>
    <w:rsid w:val="007E163A"/>
    <w:rPr>
      <w:lang w:val="ru-RU" w:eastAsia="ru-RU"/>
    </w:rPr>
  </w:style>
  <w:style w:type="paragraph" w:customStyle="1" w:styleId="31b">
    <w:name w:val="Знак31"/>
    <w:basedOn w:val="ac"/>
    <w:uiPriority w:val="99"/>
    <w:rsid w:val="007E163A"/>
    <w:pPr>
      <w:spacing w:after="160" w:line="240" w:lineRule="exact"/>
      <w:jc w:val="both"/>
    </w:pPr>
    <w:rPr>
      <w:rFonts w:ascii="Verdana" w:eastAsia="Gulim" w:hAnsi="Verdana" w:cs="Verdana"/>
      <w:sz w:val="22"/>
      <w:szCs w:val="22"/>
      <w:lang w:val="en-US" w:eastAsia="en-US"/>
    </w:rPr>
  </w:style>
  <w:style w:type="table" w:customStyle="1" w:styleId="11f1">
    <w:name w:val="Сетка таблицы11"/>
    <w:basedOn w:val="ae"/>
    <w:next w:val="aff9"/>
    <w:uiPriority w:val="99"/>
    <w:rsid w:val="007E163A"/>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f"/>
    <w:semiHidden/>
    <w:unhideWhenUsed/>
    <w:rsid w:val="007E163A"/>
  </w:style>
  <w:style w:type="table" w:customStyle="1" w:styleId="21d">
    <w:name w:val="Сетка таблицы21"/>
    <w:basedOn w:val="ae"/>
    <w:next w:val="aff9"/>
    <w:uiPriority w:val="99"/>
    <w:rsid w:val="007E163A"/>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e"/>
    <w:next w:val="2f3"/>
    <w:uiPriority w:val="99"/>
    <w:rsid w:val="007E163A"/>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e"/>
    <w:next w:val="aff9"/>
    <w:uiPriority w:val="99"/>
    <w:rsid w:val="007E163A"/>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c"/>
    <w:rsid w:val="007E163A"/>
    <w:pPr>
      <w:ind w:left="720" w:firstLine="720"/>
      <w:jc w:val="both"/>
    </w:pPr>
    <w:rPr>
      <w:sz w:val="28"/>
      <w:szCs w:val="28"/>
      <w:lang w:eastAsia="en-US"/>
    </w:rPr>
  </w:style>
  <w:style w:type="paragraph" w:customStyle="1" w:styleId="418">
    <w:name w:val="Обычный41"/>
    <w:uiPriority w:val="99"/>
    <w:rsid w:val="007E163A"/>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c"/>
    <w:rsid w:val="007E163A"/>
    <w:pPr>
      <w:spacing w:before="100" w:beforeAutospacing="1" w:after="100" w:afterAutospacing="1"/>
    </w:pPr>
  </w:style>
  <w:style w:type="character" w:customStyle="1" w:styleId="afff2">
    <w:name w:val="Название объекта Знак"/>
    <w:link w:val="afff1"/>
    <w:uiPriority w:val="99"/>
    <w:rsid w:val="007E163A"/>
    <w:rPr>
      <w:rFonts w:ascii="Times New Roman" w:eastAsia="Times New Roman" w:hAnsi="Times New Roman" w:cs="Times New Roman"/>
      <w:b/>
      <w:sz w:val="28"/>
      <w:szCs w:val="24"/>
      <w:lang w:val="x-none" w:eastAsia="x-none"/>
    </w:rPr>
  </w:style>
  <w:style w:type="paragraph" w:customStyle="1" w:styleId="1fff8">
    <w:name w:val="Знак Знак Знак Знак Знак Знак Знак Знак Знак Знак1"/>
    <w:basedOn w:val="ac"/>
    <w:rsid w:val="007E163A"/>
    <w:pPr>
      <w:spacing w:after="160" w:line="240" w:lineRule="exact"/>
      <w:jc w:val="both"/>
    </w:pPr>
    <w:rPr>
      <w:rFonts w:ascii="Verdana" w:hAnsi="Verdana"/>
      <w:sz w:val="22"/>
      <w:szCs w:val="20"/>
      <w:lang w:val="en-US" w:eastAsia="en-US"/>
    </w:rPr>
  </w:style>
  <w:style w:type="paragraph" w:customStyle="1" w:styleId="2310">
    <w:name w:val="Основной текст 231"/>
    <w:basedOn w:val="ac"/>
    <w:rsid w:val="007E163A"/>
    <w:pPr>
      <w:ind w:left="1134"/>
    </w:pPr>
    <w:rPr>
      <w:sz w:val="28"/>
      <w:szCs w:val="20"/>
    </w:rPr>
  </w:style>
  <w:style w:type="paragraph" w:customStyle="1" w:styleId="31c">
    <w:name w:val="Обычный31"/>
    <w:rsid w:val="007E163A"/>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e"/>
    <w:next w:val="aff9"/>
    <w:rsid w:val="007E163A"/>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basedOn w:val="ae"/>
    <w:next w:val="aff9"/>
    <w:rsid w:val="007E163A"/>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
    <w:semiHidden/>
    <w:unhideWhenUsed/>
    <w:rsid w:val="007E163A"/>
  </w:style>
  <w:style w:type="table" w:customStyle="1" w:styleId="514">
    <w:name w:val="Сетка таблицы51"/>
    <w:basedOn w:val="ae"/>
    <w:next w:val="aff9"/>
    <w:rsid w:val="007E163A"/>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
    <w:next w:val="afff3"/>
    <w:rsid w:val="007E163A"/>
    <w:pPr>
      <w:numPr>
        <w:numId w:val="44"/>
      </w:numPr>
    </w:pPr>
  </w:style>
  <w:style w:type="numbering" w:customStyle="1" w:styleId="450">
    <w:name w:val="Стиль45"/>
    <w:rsid w:val="007E163A"/>
  </w:style>
  <w:style w:type="numbering" w:customStyle="1" w:styleId="550">
    <w:name w:val="Стиль55"/>
    <w:rsid w:val="007E163A"/>
  </w:style>
  <w:style w:type="table" w:customStyle="1" w:styleId="2212">
    <w:name w:val="Сетка таблицы 221"/>
    <w:basedOn w:val="ae"/>
    <w:next w:val="2f3"/>
    <w:semiHidden/>
    <w:rsid w:val="007E163A"/>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
    <w:next w:val="111111"/>
    <w:rsid w:val="007E163A"/>
  </w:style>
  <w:style w:type="numbering" w:customStyle="1" w:styleId="41a">
    <w:name w:val="Нет списка41"/>
    <w:next w:val="af"/>
    <w:semiHidden/>
    <w:unhideWhenUsed/>
    <w:rsid w:val="007E163A"/>
  </w:style>
  <w:style w:type="table" w:customStyle="1" w:styleId="613">
    <w:name w:val="Сетка таблицы61"/>
    <w:basedOn w:val="ae"/>
    <w:next w:val="aff9"/>
    <w:rsid w:val="007E163A"/>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
    <w:next w:val="afff3"/>
    <w:rsid w:val="007E163A"/>
    <w:pPr>
      <w:numPr>
        <w:numId w:val="2"/>
      </w:numPr>
    </w:pPr>
  </w:style>
  <w:style w:type="numbering" w:customStyle="1" w:styleId="46">
    <w:name w:val="Стиль46"/>
    <w:rsid w:val="007E163A"/>
    <w:pPr>
      <w:numPr>
        <w:numId w:val="12"/>
      </w:numPr>
    </w:pPr>
  </w:style>
  <w:style w:type="numbering" w:customStyle="1" w:styleId="56">
    <w:name w:val="Стиль56"/>
    <w:rsid w:val="007E163A"/>
    <w:pPr>
      <w:numPr>
        <w:numId w:val="13"/>
      </w:numPr>
    </w:pPr>
  </w:style>
  <w:style w:type="table" w:customStyle="1" w:styleId="2312">
    <w:name w:val="Сетка таблицы 231"/>
    <w:basedOn w:val="ae"/>
    <w:next w:val="2f3"/>
    <w:semiHidden/>
    <w:rsid w:val="007E163A"/>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
    <w:next w:val="111111"/>
    <w:rsid w:val="007E163A"/>
  </w:style>
  <w:style w:type="paragraph" w:customStyle="1" w:styleId="afffffffff1">
    <w:name w:val="Обычный.Нормальный абзац"/>
    <w:uiPriority w:val="99"/>
    <w:rsid w:val="007E163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c"/>
    <w:uiPriority w:val="99"/>
    <w:rsid w:val="007E163A"/>
    <w:pPr>
      <w:overflowPunct w:val="0"/>
      <w:autoSpaceDE w:val="0"/>
      <w:autoSpaceDN w:val="0"/>
      <w:adjustRightInd w:val="0"/>
      <w:spacing w:line="288" w:lineRule="auto"/>
      <w:ind w:firstLine="567"/>
      <w:jc w:val="both"/>
      <w:textAlignment w:val="baseline"/>
    </w:pPr>
    <w:rPr>
      <w:sz w:val="28"/>
      <w:szCs w:val="20"/>
    </w:rPr>
  </w:style>
  <w:style w:type="paragraph" w:customStyle="1" w:styleId="Iauiueoaeno">
    <w:name w:val="Iau?iue_oaeno"/>
    <w:basedOn w:val="ac"/>
    <w:uiPriority w:val="99"/>
    <w:rsid w:val="007E163A"/>
    <w:pPr>
      <w:widowControl w:val="0"/>
      <w:tabs>
        <w:tab w:val="left" w:pos="1134"/>
      </w:tabs>
      <w:overflowPunct w:val="0"/>
      <w:autoSpaceDE w:val="0"/>
      <w:autoSpaceDN w:val="0"/>
      <w:adjustRightInd w:val="0"/>
      <w:spacing w:before="60" w:after="60"/>
      <w:ind w:firstLine="567"/>
      <w:jc w:val="both"/>
      <w:textAlignment w:val="baseline"/>
    </w:pPr>
    <w:rPr>
      <w:sz w:val="28"/>
      <w:szCs w:val="20"/>
      <w:lang w:val="en-US"/>
    </w:rPr>
  </w:style>
  <w:style w:type="paragraph" w:customStyle="1" w:styleId="3ffb">
    <w:name w:val="Основной нумерованный (3 уровень)"/>
    <w:basedOn w:val="33"/>
    <w:uiPriority w:val="99"/>
    <w:rsid w:val="007E163A"/>
    <w:pPr>
      <w:keepLines w:val="0"/>
      <w:numPr>
        <w:ilvl w:val="0"/>
        <w:numId w:val="0"/>
      </w:numPr>
      <w:tabs>
        <w:tab w:val="num" w:pos="360"/>
      </w:tabs>
      <w:spacing w:before="0"/>
      <w:ind w:firstLine="720"/>
      <w:jc w:val="both"/>
    </w:pPr>
    <w:rPr>
      <w:rFonts w:ascii="Times New Roman" w:eastAsia="Times New Roman" w:hAnsi="Times New Roman" w:cs="Times New Roman"/>
      <w:color w:val="auto"/>
      <w:sz w:val="28"/>
      <w:szCs w:val="26"/>
    </w:rPr>
  </w:style>
  <w:style w:type="paragraph" w:customStyle="1" w:styleId="11f2">
    <w:name w:val="Заголовок 11"/>
    <w:basedOn w:val="1d"/>
    <w:next w:val="1d"/>
    <w:uiPriority w:val="99"/>
    <w:qFormat/>
    <w:rsid w:val="007E163A"/>
    <w:pPr>
      <w:keepNext/>
      <w:widowControl/>
      <w:spacing w:line="240" w:lineRule="auto"/>
      <w:jc w:val="center"/>
    </w:pPr>
    <w:rPr>
      <w:rFonts w:ascii="Times New Roman" w:eastAsia="Times New Roman" w:hAnsi="Times New Roman" w:cs="Times New Roman"/>
      <w:b/>
      <w:sz w:val="28"/>
      <w:szCs w:val="20"/>
      <w:lang w:eastAsia="ru-RU"/>
    </w:rPr>
  </w:style>
  <w:style w:type="paragraph" w:customStyle="1" w:styleId="21f">
    <w:name w:val="Заголовок 21"/>
    <w:basedOn w:val="1d"/>
    <w:next w:val="1d"/>
    <w:uiPriority w:val="99"/>
    <w:rsid w:val="007E163A"/>
    <w:pPr>
      <w:keepNext/>
      <w:widowControl/>
      <w:tabs>
        <w:tab w:val="num" w:pos="1209"/>
      </w:tabs>
      <w:spacing w:before="240" w:after="60" w:line="240" w:lineRule="auto"/>
      <w:ind w:left="1209" w:hanging="360"/>
    </w:pPr>
    <w:rPr>
      <w:rFonts w:ascii="Times New Roman" w:eastAsia="Times New Roman" w:hAnsi="Times New Roman" w:cs="Times New Roman"/>
      <w:b/>
      <w:sz w:val="24"/>
      <w:szCs w:val="20"/>
      <w:lang w:val="en-US" w:eastAsia="ru-RU"/>
    </w:rPr>
  </w:style>
  <w:style w:type="paragraph" w:customStyle="1" w:styleId="31">
    <w:name w:val="Заголовок 31"/>
    <w:basedOn w:val="1d"/>
    <w:next w:val="1d"/>
    <w:uiPriority w:val="99"/>
    <w:qFormat/>
    <w:rsid w:val="007E163A"/>
    <w:pPr>
      <w:keepNext/>
      <w:widowControl/>
      <w:numPr>
        <w:ilvl w:val="1"/>
        <w:numId w:val="59"/>
      </w:numPr>
      <w:tabs>
        <w:tab w:val="clear" w:pos="576"/>
        <w:tab w:val="num" w:pos="720"/>
      </w:tabs>
      <w:spacing w:before="240" w:after="60" w:line="240" w:lineRule="auto"/>
      <w:ind w:left="720" w:hanging="720"/>
    </w:pPr>
    <w:rPr>
      <w:rFonts w:ascii="Times New Roman" w:eastAsia="Times New Roman" w:hAnsi="Times New Roman" w:cs="Times New Roman"/>
      <w:b/>
      <w:sz w:val="24"/>
      <w:szCs w:val="20"/>
      <w:lang w:val="en-US" w:eastAsia="ru-RU"/>
    </w:rPr>
  </w:style>
  <w:style w:type="paragraph" w:customStyle="1" w:styleId="41">
    <w:name w:val="Заголовок 41"/>
    <w:basedOn w:val="1d"/>
    <w:next w:val="1d"/>
    <w:uiPriority w:val="99"/>
    <w:rsid w:val="007E163A"/>
    <w:pPr>
      <w:keepNext/>
      <w:widowControl/>
      <w:numPr>
        <w:ilvl w:val="2"/>
        <w:numId w:val="59"/>
      </w:numPr>
      <w:tabs>
        <w:tab w:val="clear" w:pos="720"/>
        <w:tab w:val="num" w:pos="864"/>
      </w:tabs>
      <w:spacing w:line="240" w:lineRule="auto"/>
      <w:ind w:left="864" w:hanging="864"/>
      <w:jc w:val="both"/>
    </w:pPr>
    <w:rPr>
      <w:rFonts w:ascii="Times New Roman" w:eastAsia="Times New Roman" w:hAnsi="Times New Roman" w:cs="Times New Roman"/>
      <w:b/>
      <w:sz w:val="24"/>
      <w:szCs w:val="20"/>
      <w:lang w:eastAsia="ru-RU"/>
    </w:rPr>
  </w:style>
  <w:style w:type="paragraph" w:customStyle="1" w:styleId="71">
    <w:name w:val="Заголовок 71"/>
    <w:basedOn w:val="1d"/>
    <w:next w:val="1d"/>
    <w:uiPriority w:val="99"/>
    <w:rsid w:val="007E163A"/>
    <w:pPr>
      <w:widowControl/>
      <w:numPr>
        <w:ilvl w:val="3"/>
        <w:numId w:val="59"/>
      </w:numPr>
      <w:tabs>
        <w:tab w:val="clear" w:pos="864"/>
        <w:tab w:val="num" w:pos="1296"/>
      </w:tabs>
      <w:spacing w:before="240" w:after="60" w:line="240" w:lineRule="auto"/>
      <w:ind w:left="1296" w:hanging="1296"/>
    </w:pPr>
    <w:rPr>
      <w:rFonts w:ascii="Arial" w:eastAsia="Times New Roman" w:hAnsi="Arial" w:cs="Times New Roman"/>
      <w:sz w:val="20"/>
      <w:szCs w:val="20"/>
      <w:lang w:val="en-US" w:eastAsia="ru-RU"/>
    </w:rPr>
  </w:style>
  <w:style w:type="paragraph" w:customStyle="1" w:styleId="81">
    <w:name w:val="Заголовок 81"/>
    <w:basedOn w:val="1d"/>
    <w:next w:val="1d"/>
    <w:uiPriority w:val="99"/>
    <w:rsid w:val="007E163A"/>
    <w:pPr>
      <w:widowControl/>
      <w:numPr>
        <w:ilvl w:val="6"/>
        <w:numId w:val="59"/>
      </w:numPr>
      <w:tabs>
        <w:tab w:val="clear" w:pos="1296"/>
        <w:tab w:val="num" w:pos="1440"/>
      </w:tabs>
      <w:spacing w:before="240" w:after="60" w:line="240" w:lineRule="auto"/>
      <w:ind w:left="1440" w:hanging="1440"/>
    </w:pPr>
    <w:rPr>
      <w:rFonts w:ascii="Arial" w:eastAsia="Times New Roman" w:hAnsi="Arial" w:cs="Times New Roman"/>
      <w:i/>
      <w:sz w:val="20"/>
      <w:szCs w:val="20"/>
      <w:lang w:val="en-US" w:eastAsia="ru-RU"/>
    </w:rPr>
  </w:style>
  <w:style w:type="paragraph" w:customStyle="1" w:styleId="91">
    <w:name w:val="Заголовок 91"/>
    <w:basedOn w:val="1d"/>
    <w:next w:val="1d"/>
    <w:uiPriority w:val="99"/>
    <w:rsid w:val="007E163A"/>
    <w:pPr>
      <w:widowControl/>
      <w:numPr>
        <w:ilvl w:val="7"/>
        <w:numId w:val="59"/>
      </w:numPr>
      <w:tabs>
        <w:tab w:val="clear" w:pos="1440"/>
        <w:tab w:val="num" w:pos="1584"/>
      </w:tabs>
      <w:spacing w:before="240" w:after="60" w:line="240" w:lineRule="auto"/>
      <w:ind w:left="1584" w:hanging="1584"/>
    </w:pPr>
    <w:rPr>
      <w:rFonts w:ascii="Arial" w:eastAsia="Times New Roman" w:hAnsi="Arial" w:cs="Times New Roman"/>
      <w:b/>
      <w:i/>
      <w:sz w:val="18"/>
      <w:szCs w:val="20"/>
      <w:lang w:val="en-US" w:eastAsia="ru-RU"/>
    </w:rPr>
  </w:style>
  <w:style w:type="paragraph" w:customStyle="1" w:styleId="indent2">
    <w:name w:val="indent2"/>
    <w:basedOn w:val="ac"/>
    <w:uiPriority w:val="99"/>
    <w:rsid w:val="007E163A"/>
    <w:pPr>
      <w:numPr>
        <w:ilvl w:val="8"/>
        <w:numId w:val="59"/>
      </w:numPr>
      <w:tabs>
        <w:tab w:val="clear" w:pos="1584"/>
      </w:tabs>
      <w:spacing w:before="48"/>
      <w:ind w:left="1886" w:hanging="763"/>
    </w:pPr>
    <w:rPr>
      <w:rFonts w:ascii="Arial" w:hAnsi="Arial"/>
      <w:sz w:val="22"/>
      <w:szCs w:val="20"/>
      <w:lang w:val="en-GB" w:eastAsia="en-US"/>
    </w:rPr>
  </w:style>
  <w:style w:type="paragraph" w:customStyle="1" w:styleId="DefinitionBody">
    <w:name w:val="DefinitionBody"/>
    <w:basedOn w:val="indent2"/>
    <w:uiPriority w:val="99"/>
    <w:rsid w:val="007E163A"/>
    <w:pPr>
      <w:spacing w:before="0"/>
      <w:ind w:left="0" w:firstLine="0"/>
      <w:jc w:val="both"/>
    </w:pPr>
    <w:rPr>
      <w:lang w:val="ru-RU"/>
    </w:rPr>
  </w:style>
  <w:style w:type="paragraph" w:customStyle="1" w:styleId="level3">
    <w:name w:val="level 3"/>
    <w:basedOn w:val="affffff"/>
    <w:uiPriority w:val="99"/>
    <w:rsid w:val="007E163A"/>
    <w:pPr>
      <w:spacing w:before="48"/>
      <w:ind w:left="2340" w:hanging="810"/>
    </w:pPr>
    <w:rPr>
      <w:rFonts w:ascii="Arial" w:hAnsi="Arial"/>
      <w:sz w:val="22"/>
      <w:szCs w:val="20"/>
      <w:lang w:val="en-GB" w:eastAsia="en-US"/>
    </w:rPr>
  </w:style>
  <w:style w:type="paragraph" w:customStyle="1" w:styleId="afffffffff2">
    <w:name w:val="Îñíîâíîé òåêñò"/>
    <w:basedOn w:val="ac"/>
    <w:uiPriority w:val="99"/>
    <w:rsid w:val="007E163A"/>
    <w:pPr>
      <w:spacing w:before="120"/>
      <w:jc w:val="both"/>
    </w:pPr>
    <w:rPr>
      <w:rFonts w:ascii="Arial" w:hAnsi="Arial"/>
      <w:sz w:val="22"/>
      <w:szCs w:val="20"/>
      <w:lang w:eastAsia="en-US"/>
    </w:rPr>
  </w:style>
  <w:style w:type="paragraph" w:customStyle="1" w:styleId="A29B5AB3">
    <w:name w:val="A=&gt;2=&gt;9 B5:AB 3"/>
    <w:basedOn w:val="1KGK9"/>
    <w:next w:val="1KGK9"/>
    <w:uiPriority w:val="99"/>
    <w:rsid w:val="007E163A"/>
    <w:pPr>
      <w:jc w:val="center"/>
    </w:pPr>
    <w:rPr>
      <w:b/>
      <w:bCs/>
    </w:rPr>
  </w:style>
  <w:style w:type="paragraph" w:customStyle="1" w:styleId="703">
    <w:name w:val="703&gt;"/>
    <w:basedOn w:val="1KGK9"/>
    <w:next w:val="1KGK9"/>
    <w:uiPriority w:val="99"/>
    <w:rsid w:val="007E163A"/>
  </w:style>
  <w:style w:type="paragraph" w:customStyle="1" w:styleId="normalred">
    <w:name w:val="normalred"/>
    <w:basedOn w:val="ac"/>
    <w:uiPriority w:val="99"/>
    <w:rsid w:val="007E163A"/>
    <w:pPr>
      <w:spacing w:line="360" w:lineRule="exact"/>
      <w:ind w:firstLine="709"/>
      <w:jc w:val="both"/>
    </w:pPr>
    <w:rPr>
      <w:rFonts w:ascii="Antiqua" w:hAnsi="Antiqua"/>
      <w:szCs w:val="20"/>
    </w:rPr>
  </w:style>
  <w:style w:type="character" w:customStyle="1" w:styleId="1TimesNewRoman120">
    <w:name w:val="Стиль Заголовок 1 + Times New Roman 12 пт Знак"/>
    <w:uiPriority w:val="99"/>
    <w:locked/>
    <w:rsid w:val="007E163A"/>
    <w:rPr>
      <w:rFonts w:cs="Times New Roman"/>
      <w:b/>
      <w:bCs/>
      <w:kern w:val="28"/>
      <w:sz w:val="24"/>
      <w:lang w:val="ru-RU" w:eastAsia="ru-RU" w:bidi="ar-SA"/>
    </w:rPr>
  </w:style>
  <w:style w:type="paragraph" w:customStyle="1" w:styleId="1TimesNewRoman121">
    <w:name w:val="Стиль Заголовок 1 + Times New Roman 12 пт"/>
    <w:basedOn w:val="1b"/>
    <w:uiPriority w:val="99"/>
    <w:rsid w:val="007E163A"/>
    <w:pPr>
      <w:keepLines w:val="0"/>
      <w:tabs>
        <w:tab w:val="clear" w:pos="926"/>
      </w:tabs>
      <w:overflowPunct w:val="0"/>
      <w:autoSpaceDE w:val="0"/>
      <w:autoSpaceDN w:val="0"/>
      <w:adjustRightInd w:val="0"/>
      <w:spacing w:after="60"/>
      <w:jc w:val="center"/>
    </w:pPr>
    <w:rPr>
      <w:rFonts w:ascii="Times New Roman" w:eastAsia="Times New Roman" w:hAnsi="Times New Roman" w:cs="Times New Roman"/>
      <w:b/>
      <w:bCs/>
      <w:color w:val="auto"/>
      <w:kern w:val="28"/>
      <w:sz w:val="24"/>
      <w:szCs w:val="20"/>
    </w:rPr>
  </w:style>
  <w:style w:type="paragraph" w:customStyle="1" w:styleId="A29B5ABABABC">
    <w:name w:val="A=&gt;2=&gt;9 B5:AB A &gt;BABC?&gt;&lt;"/>
    <w:basedOn w:val="1KGK9"/>
    <w:next w:val="1KGK9"/>
    <w:uiPriority w:val="99"/>
    <w:rsid w:val="007E163A"/>
  </w:style>
  <w:style w:type="paragraph" w:customStyle="1" w:styleId="21f0">
    <w:name w:val="Основной текст с отступом 21"/>
    <w:basedOn w:val="ac"/>
    <w:uiPriority w:val="99"/>
    <w:rsid w:val="007E163A"/>
    <w:pPr>
      <w:overflowPunct w:val="0"/>
      <w:autoSpaceDE w:val="0"/>
      <w:autoSpaceDN w:val="0"/>
      <w:adjustRightInd w:val="0"/>
      <w:ind w:firstLine="851"/>
      <w:jc w:val="both"/>
    </w:pPr>
    <w:rPr>
      <w:szCs w:val="20"/>
    </w:rPr>
  </w:style>
  <w:style w:type="paragraph" w:customStyle="1" w:styleId="afffffffff3">
    <w:name w:val="Знак Знак Знак Знак Знак"/>
    <w:basedOn w:val="ac"/>
    <w:uiPriority w:val="99"/>
    <w:rsid w:val="007E163A"/>
    <w:pPr>
      <w:spacing w:after="160" w:line="240" w:lineRule="exact"/>
      <w:jc w:val="both"/>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c"/>
    <w:uiPriority w:val="99"/>
    <w:rsid w:val="007E163A"/>
    <w:pPr>
      <w:spacing w:after="160" w:line="240" w:lineRule="exact"/>
    </w:pPr>
    <w:rPr>
      <w:rFonts w:ascii="Verdana" w:hAnsi="Verdana"/>
      <w:lang w:val="en-US" w:eastAsia="en-US"/>
    </w:rPr>
  </w:style>
  <w:style w:type="paragraph" w:customStyle="1" w:styleId="1fffa">
    <w:name w:val="Знак Знак Знак1"/>
    <w:basedOn w:val="ac"/>
    <w:uiPriority w:val="99"/>
    <w:rsid w:val="007E163A"/>
    <w:pPr>
      <w:spacing w:after="160" w:line="240" w:lineRule="exact"/>
      <w:jc w:val="both"/>
    </w:pPr>
    <w:rPr>
      <w:rFonts w:ascii="Verdana" w:hAnsi="Verdana"/>
      <w:sz w:val="22"/>
      <w:szCs w:val="20"/>
      <w:lang w:val="en-US" w:eastAsia="en-US"/>
    </w:rPr>
  </w:style>
  <w:style w:type="paragraph" w:customStyle="1" w:styleId="afffffffff4">
    <w:name w:val="Знак Знак Знак Знак Знак Знак Знак"/>
    <w:basedOn w:val="ac"/>
    <w:uiPriority w:val="99"/>
    <w:rsid w:val="007E163A"/>
    <w:pPr>
      <w:spacing w:after="160" w:line="240" w:lineRule="exact"/>
      <w:jc w:val="both"/>
    </w:pPr>
    <w:rPr>
      <w:rFonts w:ascii="Verdana" w:hAnsi="Verdana"/>
      <w:sz w:val="22"/>
      <w:szCs w:val="20"/>
      <w:lang w:val="en-US" w:eastAsia="en-US"/>
    </w:rPr>
  </w:style>
  <w:style w:type="paragraph" w:customStyle="1" w:styleId="afffffffff5">
    <w:name w:val="перечисления"/>
    <w:basedOn w:val="ac"/>
    <w:uiPriority w:val="99"/>
    <w:rsid w:val="007E163A"/>
    <w:pPr>
      <w:tabs>
        <w:tab w:val="num" w:pos="735"/>
      </w:tabs>
      <w:spacing w:line="240" w:lineRule="atLeast"/>
      <w:ind w:left="735" w:hanging="360"/>
      <w:jc w:val="both"/>
    </w:pPr>
    <w:rPr>
      <w:sz w:val="28"/>
      <w:szCs w:val="28"/>
    </w:rPr>
  </w:style>
  <w:style w:type="paragraph" w:customStyle="1" w:styleId="1KGK90">
    <w:name w:val="1KG=K9.&gt;@&lt;0"/>
    <w:next w:val="1KGK9"/>
    <w:uiPriority w:val="99"/>
    <w:rsid w:val="007E163A"/>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7E163A"/>
    <w:pPr>
      <w:jc w:val="center"/>
    </w:pPr>
    <w:rPr>
      <w:b/>
      <w:bCs/>
    </w:rPr>
  </w:style>
  <w:style w:type="paragraph" w:customStyle="1" w:styleId="03">
    <w:name w:val="03&gt;"/>
    <w:basedOn w:val="1KGK9"/>
    <w:next w:val="1KGK9"/>
    <w:uiPriority w:val="99"/>
    <w:rsid w:val="007E163A"/>
    <w:pPr>
      <w:jc w:val="center"/>
    </w:pPr>
    <w:rPr>
      <w:b/>
      <w:bCs/>
    </w:rPr>
  </w:style>
  <w:style w:type="paragraph" w:customStyle="1" w:styleId="Style2">
    <w:name w:val="Style2"/>
    <w:uiPriority w:val="99"/>
    <w:rsid w:val="007E163A"/>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7E163A"/>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7E163A"/>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7E163A"/>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7E163A"/>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7E163A"/>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7E163A"/>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7E163A"/>
    <w:rPr>
      <w:b/>
      <w:bCs/>
    </w:rPr>
  </w:style>
  <w:style w:type="paragraph" w:customStyle="1" w:styleId="A29B5ABABABC2">
    <w:name w:val="A=&gt;2=&gt;9 B5:AB A &gt;BABC?&gt;&lt; 2"/>
    <w:basedOn w:val="1KGK9"/>
    <w:next w:val="1KGK9"/>
    <w:uiPriority w:val="99"/>
    <w:rsid w:val="007E163A"/>
  </w:style>
  <w:style w:type="paragraph" w:customStyle="1" w:styleId="1fffb">
    <w:name w:val="Список маркированный 1"/>
    <w:basedOn w:val="ac"/>
    <w:uiPriority w:val="99"/>
    <w:rsid w:val="007E163A"/>
    <w:pPr>
      <w:tabs>
        <w:tab w:val="num" w:pos="751"/>
      </w:tabs>
      <w:suppressAutoHyphens/>
      <w:spacing w:before="60"/>
      <w:ind w:left="675" w:hanging="284"/>
      <w:jc w:val="both"/>
    </w:pPr>
  </w:style>
  <w:style w:type="paragraph" w:customStyle="1" w:styleId="Head63">
    <w:name w:val="Head 6.3"/>
    <w:basedOn w:val="33"/>
    <w:next w:val="ac"/>
    <w:uiPriority w:val="99"/>
    <w:rsid w:val="007E163A"/>
    <w:pPr>
      <w:keepNext w:val="0"/>
      <w:keepLines w:val="0"/>
      <w:widowControl w:val="0"/>
      <w:numPr>
        <w:ilvl w:val="0"/>
        <w:numId w:val="0"/>
      </w:numPr>
      <w:suppressAutoHyphens/>
      <w:spacing w:before="120" w:after="60"/>
      <w:ind w:firstLine="709"/>
      <w:jc w:val="center"/>
      <w:outlineLvl w:val="9"/>
    </w:pPr>
    <w:rPr>
      <w:rFonts w:ascii="Times New Roman Bold" w:eastAsia="Times New Roman" w:hAnsi="Times New Roman Bold" w:cs="Times New Roman"/>
      <w:b/>
      <w:bCs/>
      <w:color w:val="auto"/>
      <w:sz w:val="28"/>
      <w:szCs w:val="28"/>
      <w:lang w:val="en-US"/>
    </w:rPr>
  </w:style>
  <w:style w:type="paragraph" w:customStyle="1" w:styleId="afffffffff6">
    <w:name w:val="Заголовок колонки Знак"/>
    <w:basedOn w:val="ac"/>
    <w:link w:val="afffffffff7"/>
    <w:uiPriority w:val="99"/>
    <w:rsid w:val="007E163A"/>
    <w:pPr>
      <w:widowControl w:val="0"/>
      <w:suppressAutoHyphens/>
      <w:jc w:val="center"/>
    </w:pPr>
    <w:rPr>
      <w:b/>
      <w:sz w:val="28"/>
      <w:lang w:val="x-none" w:eastAsia="x-none"/>
    </w:rPr>
  </w:style>
  <w:style w:type="character" w:customStyle="1" w:styleId="afffffffff7">
    <w:name w:val="Заголовок колонки Знак Знак"/>
    <w:link w:val="afffffffff6"/>
    <w:uiPriority w:val="99"/>
    <w:locked/>
    <w:rsid w:val="007E163A"/>
    <w:rPr>
      <w:rFonts w:ascii="Times New Roman" w:eastAsia="Times New Roman" w:hAnsi="Times New Roman" w:cs="Times New Roman"/>
      <w:b/>
      <w:sz w:val="28"/>
      <w:szCs w:val="24"/>
      <w:lang w:val="x-none" w:eastAsia="x-none"/>
    </w:rPr>
  </w:style>
  <w:style w:type="paragraph" w:customStyle="1" w:styleId="afffffffff8">
    <w:name w:val="Текст таблицы"/>
    <w:basedOn w:val="ac"/>
    <w:uiPriority w:val="99"/>
    <w:rsid w:val="007E163A"/>
    <w:pPr>
      <w:widowControl w:val="0"/>
      <w:tabs>
        <w:tab w:val="left" w:pos="459"/>
      </w:tabs>
      <w:spacing w:before="60" w:after="60" w:line="288" w:lineRule="auto"/>
      <w:ind w:left="34" w:right="165"/>
      <w:jc w:val="both"/>
    </w:pPr>
    <w:rPr>
      <w:bCs/>
      <w:color w:val="000000"/>
      <w:szCs w:val="20"/>
    </w:rPr>
  </w:style>
  <w:style w:type="paragraph" w:customStyle="1" w:styleId="xl46">
    <w:name w:val="xl46"/>
    <w:basedOn w:val="ac"/>
    <w:uiPriority w:val="99"/>
    <w:rsid w:val="007E163A"/>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c"/>
    <w:uiPriority w:val="99"/>
    <w:rsid w:val="007E163A"/>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c"/>
    <w:uiPriority w:val="99"/>
    <w:rsid w:val="007E163A"/>
    <w:pPr>
      <w:spacing w:before="120"/>
      <w:ind w:firstLine="567"/>
      <w:jc w:val="both"/>
    </w:pPr>
    <w:rPr>
      <w:rFonts w:ascii="Arial" w:hAnsi="Arial"/>
      <w:szCs w:val="20"/>
    </w:rPr>
  </w:style>
  <w:style w:type="paragraph" w:customStyle="1" w:styleId="afffffffff9">
    <w:name w:val="Приложение"/>
    <w:basedOn w:val="ac"/>
    <w:uiPriority w:val="99"/>
    <w:rsid w:val="007E163A"/>
    <w:pPr>
      <w:pageBreakBefore/>
      <w:widowControl w:val="0"/>
      <w:overflowPunct w:val="0"/>
      <w:autoSpaceDE w:val="0"/>
      <w:autoSpaceDN w:val="0"/>
      <w:adjustRightInd w:val="0"/>
      <w:ind w:firstLine="567"/>
      <w:jc w:val="right"/>
      <w:textAlignment w:val="baseline"/>
    </w:pPr>
    <w:rPr>
      <w:bCs/>
    </w:rPr>
  </w:style>
  <w:style w:type="paragraph" w:customStyle="1" w:styleId="afffffffffa">
    <w:name w:val="Осн.текст"/>
    <w:basedOn w:val="ac"/>
    <w:uiPriority w:val="99"/>
    <w:rsid w:val="007E163A"/>
    <w:pPr>
      <w:spacing w:line="360" w:lineRule="auto"/>
      <w:ind w:firstLine="720"/>
      <w:jc w:val="both"/>
    </w:pPr>
    <w:rPr>
      <w:sz w:val="26"/>
      <w:szCs w:val="20"/>
    </w:rPr>
  </w:style>
  <w:style w:type="paragraph" w:customStyle="1" w:styleId="TableCellC">
    <w:name w:val="Table Cell C"/>
    <w:basedOn w:val="ac"/>
    <w:uiPriority w:val="99"/>
    <w:rsid w:val="007E163A"/>
    <w:pPr>
      <w:jc w:val="center"/>
    </w:pPr>
    <w:rPr>
      <w:sz w:val="28"/>
      <w:szCs w:val="20"/>
    </w:rPr>
  </w:style>
  <w:style w:type="character" w:customStyle="1" w:styleId="Bold0">
    <w:name w:val="Bold"/>
    <w:uiPriority w:val="99"/>
    <w:rsid w:val="007E163A"/>
    <w:rPr>
      <w:rFonts w:ascii="Times New Roman" w:hAnsi="Times New Roman" w:cs="Times New Roman"/>
      <w:b/>
      <w:lang w:val="ru-RU"/>
    </w:rPr>
  </w:style>
  <w:style w:type="paragraph" w:customStyle="1" w:styleId="1TimesNewRoman12">
    <w:name w:val="Стиль Заголовок 1 + Times New Roman 12 пт По центру"/>
    <w:basedOn w:val="1b"/>
    <w:uiPriority w:val="99"/>
    <w:rsid w:val="007E163A"/>
    <w:pPr>
      <w:keepLines w:val="0"/>
      <w:numPr>
        <w:ilvl w:val="2"/>
        <w:numId w:val="60"/>
      </w:numPr>
      <w:tabs>
        <w:tab w:val="clear" w:pos="1080"/>
      </w:tabs>
      <w:overflowPunct w:val="0"/>
      <w:autoSpaceDE w:val="0"/>
      <w:autoSpaceDN w:val="0"/>
      <w:adjustRightInd w:val="0"/>
      <w:spacing w:after="60"/>
      <w:ind w:left="0" w:firstLine="0"/>
      <w:jc w:val="center"/>
      <w:textAlignment w:val="baseline"/>
    </w:pPr>
    <w:rPr>
      <w:rFonts w:ascii="Times New Roman" w:eastAsia="Times New Roman" w:hAnsi="Times New Roman" w:cs="Times New Roman"/>
      <w:b/>
      <w:bCs/>
      <w:color w:val="auto"/>
      <w:kern w:val="28"/>
      <w:sz w:val="24"/>
      <w:szCs w:val="20"/>
    </w:rPr>
  </w:style>
  <w:style w:type="paragraph" w:customStyle="1" w:styleId="afffffffffb">
    <w:name w:val="Заголовок колонки"/>
    <w:basedOn w:val="ac"/>
    <w:uiPriority w:val="99"/>
    <w:rsid w:val="007E163A"/>
    <w:pPr>
      <w:widowControl w:val="0"/>
      <w:suppressAutoHyphens/>
      <w:jc w:val="center"/>
    </w:pPr>
    <w:rPr>
      <w:b/>
      <w:sz w:val="28"/>
    </w:rPr>
  </w:style>
  <w:style w:type="paragraph" w:customStyle="1" w:styleId="afffffffffc">
    <w:name w:val="номерованный"/>
    <w:basedOn w:val="ac"/>
    <w:uiPriority w:val="99"/>
    <w:rsid w:val="007E163A"/>
    <w:pPr>
      <w:tabs>
        <w:tab w:val="num" w:pos="1492"/>
      </w:tabs>
      <w:ind w:left="1492" w:hanging="360"/>
    </w:pPr>
  </w:style>
  <w:style w:type="paragraph" w:customStyle="1" w:styleId="afffffffffd">
    <w:name w:val="буквами"/>
    <w:basedOn w:val="ac"/>
    <w:uiPriority w:val="99"/>
    <w:rsid w:val="007E163A"/>
    <w:pPr>
      <w:tabs>
        <w:tab w:val="num" w:pos="926"/>
      </w:tabs>
      <w:ind w:left="926" w:hanging="360"/>
    </w:pPr>
  </w:style>
  <w:style w:type="paragraph" w:customStyle="1" w:styleId="1fffc">
    <w:name w:val="Пнкт1"/>
    <w:basedOn w:val="ac"/>
    <w:uiPriority w:val="99"/>
    <w:rsid w:val="007E163A"/>
    <w:pPr>
      <w:ind w:firstLine="567"/>
    </w:pPr>
  </w:style>
  <w:style w:type="paragraph" w:customStyle="1" w:styleId="1TimesNewRoman122">
    <w:name w:val="Стиль Заголовок 1 + Times New Roman 12 пт не полужирный"/>
    <w:basedOn w:val="1b"/>
    <w:link w:val="1TimesNewRoman123"/>
    <w:uiPriority w:val="99"/>
    <w:rsid w:val="007E163A"/>
    <w:pPr>
      <w:keepLines w:val="0"/>
      <w:tabs>
        <w:tab w:val="clear" w:pos="926"/>
      </w:tabs>
      <w:overflowPunct w:val="0"/>
      <w:autoSpaceDE w:val="0"/>
      <w:autoSpaceDN w:val="0"/>
      <w:adjustRightInd w:val="0"/>
      <w:spacing w:after="60"/>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7E163A"/>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7E163A"/>
  </w:style>
  <w:style w:type="paragraph" w:customStyle="1" w:styleId="1TimesNewRoman1200">
    <w:name w:val="Стиль Заголовок 1 + Times New Roman 12 пт По центру Перед:  0 пт..."/>
    <w:basedOn w:val="1b"/>
    <w:uiPriority w:val="99"/>
    <w:rsid w:val="007E163A"/>
    <w:pPr>
      <w:keepLines w:val="0"/>
      <w:tabs>
        <w:tab w:val="clear" w:pos="926"/>
      </w:tabs>
      <w:overflowPunct w:val="0"/>
      <w:autoSpaceDE w:val="0"/>
      <w:autoSpaceDN w:val="0"/>
      <w:adjustRightInd w:val="0"/>
      <w:spacing w:before="0"/>
      <w:jc w:val="center"/>
      <w:textAlignment w:val="baseline"/>
    </w:pPr>
    <w:rPr>
      <w:rFonts w:ascii="Times New Roman" w:eastAsia="Times New Roman" w:hAnsi="Times New Roman" w:cs="Times New Roman"/>
      <w:b/>
      <w:bCs/>
      <w:color w:val="auto"/>
      <w:kern w:val="28"/>
      <w:sz w:val="24"/>
      <w:szCs w:val="20"/>
    </w:rPr>
  </w:style>
  <w:style w:type="paragraph" w:customStyle="1" w:styleId="1TimesNewRoman">
    <w:name w:val="Стиль Заголовок 1 + Times New Roman"/>
    <w:basedOn w:val="1b"/>
    <w:uiPriority w:val="99"/>
    <w:rsid w:val="007E163A"/>
    <w:pPr>
      <w:keepLines w:val="0"/>
      <w:tabs>
        <w:tab w:val="clear" w:pos="926"/>
      </w:tabs>
      <w:overflowPunct w:val="0"/>
      <w:autoSpaceDE w:val="0"/>
      <w:autoSpaceDN w:val="0"/>
      <w:adjustRightInd w:val="0"/>
      <w:spacing w:after="60"/>
      <w:jc w:val="center"/>
      <w:textAlignment w:val="baseline"/>
    </w:pPr>
    <w:rPr>
      <w:rFonts w:ascii="Times New Roman" w:eastAsia="Times New Roman" w:hAnsi="Times New Roman" w:cs="Times New Roman"/>
      <w:b/>
      <w:bCs/>
      <w:color w:val="auto"/>
      <w:kern w:val="28"/>
      <w:sz w:val="28"/>
      <w:szCs w:val="20"/>
    </w:rPr>
  </w:style>
  <w:style w:type="paragraph" w:customStyle="1" w:styleId="1TimesNewRoman125">
    <w:name w:val="Стиль Заголовок 1 + Times New Roman 12 пт все прописные По центру"/>
    <w:basedOn w:val="1b"/>
    <w:uiPriority w:val="99"/>
    <w:rsid w:val="007E163A"/>
    <w:pPr>
      <w:keepLines w:val="0"/>
      <w:tabs>
        <w:tab w:val="clear" w:pos="926"/>
      </w:tabs>
      <w:overflowPunct w:val="0"/>
      <w:autoSpaceDE w:val="0"/>
      <w:autoSpaceDN w:val="0"/>
      <w:adjustRightInd w:val="0"/>
      <w:spacing w:after="60"/>
      <w:jc w:val="center"/>
      <w:textAlignment w:val="baseline"/>
    </w:pPr>
    <w:rPr>
      <w:rFonts w:ascii="Times New Roman" w:eastAsia="Times New Roman" w:hAnsi="Times New Roman" w:cs="Times New Roman"/>
      <w:b/>
      <w:bCs/>
      <w:caps/>
      <w:color w:val="auto"/>
      <w:kern w:val="28"/>
      <w:sz w:val="24"/>
      <w:szCs w:val="20"/>
    </w:rPr>
  </w:style>
  <w:style w:type="paragraph" w:customStyle="1" w:styleId="1TimesNewRoman126">
    <w:name w:val="Стиль Заголовок 1 + Times New Roman 12 пт все прописные По центр..."/>
    <w:basedOn w:val="1b"/>
    <w:uiPriority w:val="99"/>
    <w:rsid w:val="007E163A"/>
    <w:pPr>
      <w:keepLines w:val="0"/>
      <w:tabs>
        <w:tab w:val="clear" w:pos="926"/>
      </w:tabs>
      <w:overflowPunct w:val="0"/>
      <w:autoSpaceDE w:val="0"/>
      <w:autoSpaceDN w:val="0"/>
      <w:adjustRightInd w:val="0"/>
      <w:spacing w:before="0"/>
      <w:jc w:val="center"/>
      <w:textAlignment w:val="baseline"/>
    </w:pPr>
    <w:rPr>
      <w:rFonts w:ascii="Times New Roman" w:eastAsia="Times New Roman" w:hAnsi="Times New Roman" w:cs="Times New Roman"/>
      <w:b/>
      <w:bCs/>
      <w:caps/>
      <w:color w:val="auto"/>
      <w:kern w:val="28"/>
      <w:sz w:val="24"/>
      <w:szCs w:val="20"/>
    </w:rPr>
  </w:style>
  <w:style w:type="paragraph" w:customStyle="1" w:styleId="2100">
    <w:name w:val="Стиль Заголовок 2 + курсив По ширине Междустр.интервал:  точно 10..."/>
    <w:basedOn w:val="27"/>
    <w:uiPriority w:val="99"/>
    <w:rsid w:val="007E163A"/>
    <w:pPr>
      <w:keepLines w:val="0"/>
      <w:numPr>
        <w:ilvl w:val="0"/>
        <w:numId w:val="0"/>
      </w:numPr>
      <w:overflowPunct w:val="0"/>
      <w:autoSpaceDE w:val="0"/>
      <w:autoSpaceDN w:val="0"/>
      <w:adjustRightInd w:val="0"/>
      <w:spacing w:before="240" w:after="60" w:line="200" w:lineRule="exact"/>
      <w:jc w:val="both"/>
      <w:textAlignment w:val="baseline"/>
    </w:pPr>
    <w:rPr>
      <w:rFonts w:ascii="Times New Roman" w:eastAsia="Times New Roman" w:hAnsi="Times New Roman" w:cs="Times New Roman"/>
      <w:b/>
      <w:bCs/>
      <w:iCs/>
      <w:color w:val="auto"/>
      <w:kern w:val="28"/>
      <w:sz w:val="24"/>
      <w:szCs w:val="20"/>
    </w:rPr>
  </w:style>
  <w:style w:type="paragraph" w:customStyle="1" w:styleId="2fffc">
    <w:name w:val="Стиль Заголовок 2 + курсив"/>
    <w:basedOn w:val="27"/>
    <w:link w:val="2fffd"/>
    <w:uiPriority w:val="99"/>
    <w:rsid w:val="007E163A"/>
    <w:pPr>
      <w:keepLines w:val="0"/>
      <w:numPr>
        <w:ilvl w:val="0"/>
        <w:numId w:val="0"/>
      </w:numPr>
      <w:overflowPunct w:val="0"/>
      <w:autoSpaceDE w:val="0"/>
      <w:autoSpaceDN w:val="0"/>
      <w:adjustRightInd w:val="0"/>
      <w:spacing w:before="240" w:after="60"/>
      <w:textAlignment w:val="baseline"/>
    </w:pPr>
    <w:rPr>
      <w:rFonts w:ascii="Arial" w:eastAsia="Times New Roman" w:hAnsi="Arial" w:cs="Times New Roman"/>
      <w:b/>
      <w:bCs/>
      <w:i/>
      <w:iCs/>
      <w:color w:val="auto"/>
      <w:kern w:val="28"/>
      <w:sz w:val="24"/>
      <w:szCs w:val="24"/>
      <w:lang w:val="x-none" w:eastAsia="x-none"/>
    </w:rPr>
  </w:style>
  <w:style w:type="character" w:customStyle="1" w:styleId="2fffd">
    <w:name w:val="Стиль Заголовок 2 + курсив Знак Знак"/>
    <w:link w:val="2fffc"/>
    <w:uiPriority w:val="99"/>
    <w:locked/>
    <w:rsid w:val="007E163A"/>
    <w:rPr>
      <w:rFonts w:ascii="Arial" w:eastAsia="Times New Roman" w:hAnsi="Arial" w:cs="Times New Roman"/>
      <w:b/>
      <w:bCs/>
      <w:i/>
      <w:iCs/>
      <w:kern w:val="28"/>
      <w:sz w:val="24"/>
      <w:szCs w:val="24"/>
      <w:lang w:val="x-none" w:eastAsia="x-none"/>
    </w:rPr>
  </w:style>
  <w:style w:type="paragraph" w:customStyle="1" w:styleId="1fffd">
    <w:name w:val="1"/>
    <w:uiPriority w:val="99"/>
    <w:rsid w:val="007E163A"/>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7E163A"/>
    <w:rPr>
      <w:rFonts w:cs="Times New Roman"/>
      <w:color w:val="5E5F62"/>
      <w:sz w:val="14"/>
      <w:szCs w:val="14"/>
      <w:u w:val="none"/>
      <w:effect w:val="none"/>
    </w:rPr>
  </w:style>
  <w:style w:type="paragraph" w:customStyle="1" w:styleId="1Char1CharCharCharChar">
    <w:name w:val="Знак Знак1 Char Знак Знак1 Char Char Char Char"/>
    <w:basedOn w:val="ac"/>
    <w:uiPriority w:val="99"/>
    <w:rsid w:val="007E163A"/>
    <w:pPr>
      <w:tabs>
        <w:tab w:val="left" w:pos="2160"/>
      </w:tabs>
      <w:bidi/>
      <w:spacing w:before="120" w:line="240" w:lineRule="exact"/>
      <w:jc w:val="both"/>
    </w:pPr>
    <w:rPr>
      <w:lang w:val="en-US" w:bidi="he-IL"/>
    </w:rPr>
  </w:style>
  <w:style w:type="paragraph" w:customStyle="1" w:styleId="StyleBodyTextJustifiedBefore5ptAfter5ptKernat1">
    <w:name w:val="Style Body Text + Justified Before:  5 pt After:  5 pt Kern at 1..."/>
    <w:basedOn w:val="af9"/>
    <w:uiPriority w:val="99"/>
    <w:rsid w:val="007E163A"/>
    <w:pPr>
      <w:numPr>
        <w:numId w:val="61"/>
      </w:numPr>
      <w:spacing w:before="100" w:after="100"/>
      <w:jc w:val="both"/>
    </w:pPr>
    <w:rPr>
      <w:kern w:val="28"/>
      <w:szCs w:val="20"/>
    </w:rPr>
  </w:style>
  <w:style w:type="paragraph" w:customStyle="1" w:styleId="2fffe">
    <w:name w:val="2"/>
    <w:basedOn w:val="ac"/>
    <w:uiPriority w:val="99"/>
    <w:rsid w:val="007E163A"/>
    <w:pPr>
      <w:spacing w:after="160" w:line="240" w:lineRule="exact"/>
      <w:jc w:val="both"/>
    </w:pPr>
    <w:rPr>
      <w:rFonts w:ascii="Verdana" w:hAnsi="Verdana"/>
      <w:sz w:val="22"/>
      <w:szCs w:val="20"/>
      <w:lang w:val="en-US" w:eastAsia="en-US"/>
    </w:rPr>
  </w:style>
  <w:style w:type="character" w:customStyle="1" w:styleId="BodyText2">
    <w:name w:val="Body Text 2 Знак"/>
    <w:link w:val="211"/>
    <w:uiPriority w:val="99"/>
    <w:locked/>
    <w:rsid w:val="007E163A"/>
    <w:rPr>
      <w:rFonts w:ascii="Times New Roman" w:eastAsia="Times New Roman" w:hAnsi="Times New Roman" w:cs="Times New Roman"/>
      <w:sz w:val="28"/>
      <w:szCs w:val="20"/>
      <w:lang w:val="x-none" w:eastAsia="x-none"/>
    </w:rPr>
  </w:style>
  <w:style w:type="paragraph" w:customStyle="1" w:styleId="1fffe">
    <w:name w:val="Знак Знак Знак Знак Знак1"/>
    <w:basedOn w:val="ac"/>
    <w:uiPriority w:val="99"/>
    <w:rsid w:val="007E163A"/>
    <w:pPr>
      <w:spacing w:after="160" w:line="240" w:lineRule="exact"/>
      <w:jc w:val="both"/>
    </w:pPr>
    <w:rPr>
      <w:rFonts w:ascii="Verdana" w:hAnsi="Verdana"/>
      <w:sz w:val="22"/>
      <w:szCs w:val="20"/>
      <w:lang w:val="en-US" w:eastAsia="en-US"/>
    </w:rPr>
  </w:style>
  <w:style w:type="character" w:customStyle="1" w:styleId="afffffffffe">
    <w:name w:val="Не вступил в силу"/>
    <w:uiPriority w:val="99"/>
    <w:rsid w:val="007E163A"/>
    <w:rPr>
      <w:rFonts w:cs="Times New Roman"/>
      <w:color w:val="008080"/>
      <w:sz w:val="20"/>
      <w:szCs w:val="20"/>
    </w:rPr>
  </w:style>
  <w:style w:type="paragraph" w:customStyle="1" w:styleId="Normal3">
    <w:name w:val="Normal3"/>
    <w:uiPriority w:val="99"/>
    <w:rsid w:val="007E163A"/>
    <w:pPr>
      <w:spacing w:after="0" w:line="240" w:lineRule="auto"/>
      <w:jc w:val="both"/>
    </w:pPr>
    <w:rPr>
      <w:rFonts w:ascii="Arial" w:eastAsia="Times New Roman" w:hAnsi="Arial" w:cs="Times New Roman"/>
      <w:sz w:val="28"/>
      <w:szCs w:val="20"/>
      <w:lang w:eastAsia="ru-RU"/>
    </w:rPr>
  </w:style>
  <w:style w:type="paragraph" w:customStyle="1" w:styleId="1ffff">
    <w:name w:val="Знак Знак Знак1 Знак"/>
    <w:basedOn w:val="ac"/>
    <w:uiPriority w:val="99"/>
    <w:rsid w:val="007E163A"/>
    <w:pPr>
      <w:spacing w:after="160" w:line="240" w:lineRule="exact"/>
    </w:pPr>
    <w:rPr>
      <w:rFonts w:ascii="Verdana" w:hAnsi="Verdana"/>
      <w:lang w:val="en-US" w:eastAsia="en-US"/>
    </w:rPr>
  </w:style>
  <w:style w:type="paragraph" w:customStyle="1" w:styleId="-9">
    <w:name w:val="- Текст таблицы"/>
    <w:basedOn w:val="ac"/>
    <w:uiPriority w:val="99"/>
    <w:rsid w:val="007E163A"/>
    <w:pPr>
      <w:tabs>
        <w:tab w:val="num" w:pos="180"/>
      </w:tabs>
      <w:spacing w:before="60"/>
      <w:ind w:left="180" w:hanging="180"/>
    </w:pPr>
    <w:rPr>
      <w:rFonts w:ascii="Arial" w:hAnsi="Arial" w:cs="Arial"/>
      <w:spacing w:val="-5"/>
      <w:szCs w:val="20"/>
      <w:lang w:eastAsia="en-US"/>
    </w:rPr>
  </w:style>
  <w:style w:type="character" w:customStyle="1" w:styleId="FontStyle42">
    <w:name w:val="Font Style42"/>
    <w:uiPriority w:val="99"/>
    <w:rsid w:val="007E163A"/>
    <w:rPr>
      <w:rFonts w:ascii="Times New Roman" w:hAnsi="Times New Roman" w:cs="Times New Roman"/>
      <w:sz w:val="18"/>
      <w:szCs w:val="18"/>
    </w:rPr>
  </w:style>
  <w:style w:type="paragraph" w:customStyle="1" w:styleId="Style21">
    <w:name w:val="Style21"/>
    <w:basedOn w:val="ac"/>
    <w:uiPriority w:val="99"/>
    <w:rsid w:val="007E163A"/>
    <w:pPr>
      <w:widowControl w:val="0"/>
      <w:autoSpaceDE w:val="0"/>
      <w:autoSpaceDN w:val="0"/>
      <w:adjustRightInd w:val="0"/>
      <w:spacing w:line="235" w:lineRule="exact"/>
      <w:ind w:firstLine="499"/>
      <w:jc w:val="both"/>
    </w:pPr>
  </w:style>
  <w:style w:type="character" w:customStyle="1" w:styleId="FontStyle37">
    <w:name w:val="Font Style37"/>
    <w:uiPriority w:val="99"/>
    <w:rsid w:val="007E163A"/>
    <w:rPr>
      <w:rFonts w:ascii="Times New Roman" w:hAnsi="Times New Roman" w:cs="Times New Roman"/>
      <w:b/>
      <w:bCs/>
      <w:sz w:val="18"/>
      <w:szCs w:val="18"/>
    </w:rPr>
  </w:style>
  <w:style w:type="numbering" w:customStyle="1" w:styleId="470">
    <w:name w:val="Стиль47"/>
    <w:rsid w:val="007E163A"/>
  </w:style>
  <w:style w:type="numbering" w:customStyle="1" w:styleId="570">
    <w:name w:val="Стиль57"/>
    <w:rsid w:val="007E163A"/>
  </w:style>
  <w:style w:type="paragraph" w:customStyle="1" w:styleId="Style1">
    <w:name w:val="Style1"/>
    <w:basedOn w:val="ac"/>
    <w:rsid w:val="007E163A"/>
    <w:pPr>
      <w:widowControl w:val="0"/>
      <w:autoSpaceDE w:val="0"/>
      <w:autoSpaceDN w:val="0"/>
      <w:adjustRightInd w:val="0"/>
      <w:spacing w:line="275" w:lineRule="exact"/>
    </w:pPr>
    <w:rPr>
      <w:rFonts w:ascii="Arial" w:hAnsi="Arial" w:cs="Arial"/>
    </w:rPr>
  </w:style>
  <w:style w:type="paragraph" w:customStyle="1" w:styleId="Style3">
    <w:name w:val="Style3"/>
    <w:basedOn w:val="ac"/>
    <w:rsid w:val="007E163A"/>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7E163A"/>
    <w:rPr>
      <w:rFonts w:ascii="Arial" w:hAnsi="Arial" w:cs="Arial"/>
      <w:sz w:val="18"/>
      <w:szCs w:val="18"/>
    </w:rPr>
  </w:style>
  <w:style w:type="numbering" w:customStyle="1" w:styleId="1112">
    <w:name w:val="Нет списка111"/>
    <w:next w:val="af"/>
    <w:semiHidden/>
    <w:unhideWhenUsed/>
    <w:rsid w:val="007E163A"/>
  </w:style>
  <w:style w:type="numbering" w:customStyle="1" w:styleId="12b">
    <w:name w:val="Нет списка12"/>
    <w:next w:val="af"/>
    <w:semiHidden/>
    <w:unhideWhenUsed/>
    <w:rsid w:val="007E163A"/>
  </w:style>
  <w:style w:type="numbering" w:customStyle="1" w:styleId="2113">
    <w:name w:val="Нет списка211"/>
    <w:next w:val="af"/>
    <w:semiHidden/>
    <w:unhideWhenUsed/>
    <w:rsid w:val="007E163A"/>
  </w:style>
  <w:style w:type="numbering" w:customStyle="1" w:styleId="3110">
    <w:name w:val="Нет списка311"/>
    <w:next w:val="af"/>
    <w:semiHidden/>
    <w:unhideWhenUsed/>
    <w:rsid w:val="007E163A"/>
  </w:style>
  <w:style w:type="paragraph" w:customStyle="1" w:styleId="rg">
    <w:name w:val="rg"/>
    <w:basedOn w:val="ac"/>
    <w:rsid w:val="007E163A"/>
    <w:pPr>
      <w:spacing w:before="100" w:beforeAutospacing="1" w:after="100" w:afterAutospacing="1"/>
      <w:jc w:val="center"/>
    </w:pPr>
    <w:rPr>
      <w:rFonts w:ascii="Verdana" w:hAnsi="Verdana"/>
      <w:b/>
      <w:bCs/>
      <w:color w:val="800000"/>
      <w:sz w:val="21"/>
      <w:szCs w:val="21"/>
    </w:rPr>
  </w:style>
  <w:style w:type="paragraph" w:customStyle="1" w:styleId="rg3">
    <w:name w:val="rg3"/>
    <w:basedOn w:val="ac"/>
    <w:rsid w:val="007E163A"/>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f"/>
    <w:semiHidden/>
    <w:unhideWhenUsed/>
    <w:rsid w:val="007E163A"/>
  </w:style>
  <w:style w:type="numbering" w:customStyle="1" w:styleId="13b">
    <w:name w:val="Нет списка13"/>
    <w:next w:val="af"/>
    <w:semiHidden/>
    <w:unhideWhenUsed/>
    <w:rsid w:val="007E163A"/>
  </w:style>
  <w:style w:type="numbering" w:customStyle="1" w:styleId="22b">
    <w:name w:val="Нет списка22"/>
    <w:next w:val="af"/>
    <w:semiHidden/>
    <w:unhideWhenUsed/>
    <w:rsid w:val="007E163A"/>
  </w:style>
  <w:style w:type="numbering" w:customStyle="1" w:styleId="328">
    <w:name w:val="Нет списка32"/>
    <w:next w:val="af"/>
    <w:semiHidden/>
    <w:unhideWhenUsed/>
    <w:rsid w:val="007E163A"/>
  </w:style>
  <w:style w:type="numbering" w:customStyle="1" w:styleId="6c">
    <w:name w:val="Нет списка6"/>
    <w:next w:val="af"/>
    <w:semiHidden/>
    <w:unhideWhenUsed/>
    <w:rsid w:val="007E163A"/>
  </w:style>
  <w:style w:type="table" w:customStyle="1" w:styleId="13c">
    <w:name w:val="Сетка таблицы13"/>
    <w:basedOn w:val="ae"/>
    <w:next w:val="aff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
    <w:semiHidden/>
    <w:unhideWhenUsed/>
    <w:rsid w:val="007E163A"/>
  </w:style>
  <w:style w:type="table" w:customStyle="1" w:styleId="2114">
    <w:name w:val="Сетка таблицы211"/>
    <w:basedOn w:val="ae"/>
    <w:next w:val="aff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7E163A"/>
    <w:rPr>
      <w:sz w:val="24"/>
      <w:szCs w:val="24"/>
      <w:lang w:val="ru-RU" w:eastAsia="ru-RU" w:bidi="ar-SA"/>
    </w:rPr>
  </w:style>
  <w:style w:type="paragraph" w:customStyle="1" w:styleId="329">
    <w:name w:val="Основной текст с отступом 32"/>
    <w:basedOn w:val="ac"/>
    <w:rsid w:val="007E163A"/>
    <w:pPr>
      <w:overflowPunct w:val="0"/>
      <w:autoSpaceDE w:val="0"/>
      <w:autoSpaceDN w:val="0"/>
      <w:adjustRightInd w:val="0"/>
      <w:spacing w:line="288" w:lineRule="auto"/>
      <w:ind w:firstLine="567"/>
      <w:jc w:val="both"/>
      <w:textAlignment w:val="baseline"/>
    </w:pPr>
    <w:rPr>
      <w:sz w:val="28"/>
      <w:szCs w:val="20"/>
    </w:rPr>
  </w:style>
  <w:style w:type="paragraph" w:customStyle="1" w:styleId="12c">
    <w:name w:val="Заголовок 12"/>
    <w:basedOn w:val="4e"/>
    <w:next w:val="4e"/>
    <w:rsid w:val="007E163A"/>
    <w:pPr>
      <w:keepNext/>
      <w:widowControl/>
      <w:shd w:val="clear" w:color="auto" w:fill="auto"/>
      <w:ind w:firstLine="0"/>
      <w:jc w:val="center"/>
    </w:pPr>
    <w:rPr>
      <w:b/>
      <w:snapToGrid/>
      <w:sz w:val="28"/>
    </w:rPr>
  </w:style>
  <w:style w:type="paragraph" w:customStyle="1" w:styleId="22c">
    <w:name w:val="Заголовок 22"/>
    <w:basedOn w:val="4e"/>
    <w:next w:val="4e"/>
    <w:rsid w:val="007E163A"/>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7E163A"/>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7E163A"/>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7E163A"/>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7E163A"/>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7E163A"/>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c"/>
    <w:rsid w:val="007E163A"/>
    <w:pPr>
      <w:widowControl w:val="0"/>
      <w:tabs>
        <w:tab w:val="left" w:pos="5670"/>
        <w:tab w:val="left" w:pos="7655"/>
        <w:tab w:val="right" w:pos="9639"/>
      </w:tabs>
    </w:pPr>
  </w:style>
  <w:style w:type="paragraph" w:customStyle="1" w:styleId="22d">
    <w:name w:val="Основной текст с отступом 22"/>
    <w:basedOn w:val="ac"/>
    <w:rsid w:val="007E163A"/>
    <w:pPr>
      <w:overflowPunct w:val="0"/>
      <w:autoSpaceDE w:val="0"/>
      <w:autoSpaceDN w:val="0"/>
      <w:adjustRightInd w:val="0"/>
      <w:ind w:firstLine="851"/>
      <w:jc w:val="both"/>
    </w:pPr>
    <w:rPr>
      <w:szCs w:val="20"/>
    </w:rPr>
  </w:style>
  <w:style w:type="paragraph" w:customStyle="1" w:styleId="2ffff">
    <w:name w:val="Знак Знак Знак Знак Знак2"/>
    <w:basedOn w:val="ac"/>
    <w:rsid w:val="007E163A"/>
    <w:pPr>
      <w:spacing w:after="160" w:line="240" w:lineRule="exact"/>
      <w:jc w:val="both"/>
    </w:pPr>
    <w:rPr>
      <w:rFonts w:ascii="Verdana" w:hAnsi="Verdana"/>
      <w:sz w:val="22"/>
      <w:szCs w:val="20"/>
      <w:lang w:val="en-US" w:eastAsia="en-US"/>
    </w:rPr>
  </w:style>
  <w:style w:type="paragraph" w:customStyle="1" w:styleId="1ffff0">
    <w:name w:val="Знак Знак Знак Знак Знак Знак Знак1"/>
    <w:basedOn w:val="ac"/>
    <w:uiPriority w:val="99"/>
    <w:rsid w:val="007E163A"/>
    <w:pPr>
      <w:spacing w:after="160" w:line="240" w:lineRule="exact"/>
      <w:jc w:val="both"/>
    </w:pPr>
    <w:rPr>
      <w:rFonts w:ascii="Verdana" w:hAnsi="Verdana"/>
      <w:sz w:val="22"/>
      <w:szCs w:val="20"/>
      <w:lang w:val="en-US" w:eastAsia="en-US"/>
    </w:rPr>
  </w:style>
  <w:style w:type="paragraph" w:customStyle="1" w:styleId="1Char1CharCharCharChar1">
    <w:name w:val="Знак Знак1 Char Знак Знак1 Char Char Char Char1"/>
    <w:basedOn w:val="ac"/>
    <w:rsid w:val="007E163A"/>
    <w:pPr>
      <w:tabs>
        <w:tab w:val="left" w:pos="2160"/>
      </w:tabs>
      <w:bidi/>
      <w:spacing w:before="120" w:line="240" w:lineRule="exact"/>
      <w:jc w:val="both"/>
    </w:pPr>
    <w:rPr>
      <w:lang w:val="en-US" w:bidi="he-IL"/>
    </w:rPr>
  </w:style>
  <w:style w:type="numbering" w:customStyle="1" w:styleId="87">
    <w:name w:val="Нет списка8"/>
    <w:next w:val="af"/>
    <w:uiPriority w:val="99"/>
    <w:semiHidden/>
    <w:unhideWhenUsed/>
    <w:rsid w:val="007E163A"/>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7E163A"/>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7E163A"/>
    <w:rPr>
      <w:rFonts w:ascii="Cambria" w:eastAsia="Times New Roman" w:hAnsi="Cambria" w:cs="Times New Roman"/>
      <w:b/>
      <w:bCs/>
      <w:color w:val="4F81BD"/>
      <w:sz w:val="24"/>
      <w:szCs w:val="24"/>
      <w:lang w:eastAsia="ru-RU"/>
    </w:rPr>
  </w:style>
  <w:style w:type="numbering" w:customStyle="1" w:styleId="48">
    <w:name w:val="Стиль48"/>
    <w:rsid w:val="007E163A"/>
    <w:pPr>
      <w:numPr>
        <w:numId w:val="16"/>
      </w:numPr>
    </w:pPr>
  </w:style>
  <w:style w:type="numbering" w:customStyle="1" w:styleId="58">
    <w:name w:val="Стиль58"/>
    <w:rsid w:val="007E163A"/>
    <w:pPr>
      <w:numPr>
        <w:numId w:val="17"/>
      </w:numPr>
    </w:pPr>
  </w:style>
  <w:style w:type="table" w:customStyle="1" w:styleId="146">
    <w:name w:val="Сетка таблицы14"/>
    <w:basedOn w:val="ae"/>
    <w:next w:val="aff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e"/>
    <w:next w:val="aff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7E163A"/>
  </w:style>
  <w:style w:type="numbering" w:customStyle="1" w:styleId="21311">
    <w:name w:val="Стиль21311"/>
    <w:rsid w:val="007E163A"/>
    <w:pPr>
      <w:numPr>
        <w:numId w:val="62"/>
      </w:numPr>
    </w:pPr>
  </w:style>
  <w:style w:type="numbering" w:customStyle="1" w:styleId="111111311">
    <w:name w:val="1 / 1.1 / 1.1.1311"/>
    <w:basedOn w:val="af"/>
    <w:next w:val="111111"/>
    <w:rsid w:val="007E163A"/>
    <w:pPr>
      <w:numPr>
        <w:numId w:val="57"/>
      </w:numPr>
    </w:pPr>
  </w:style>
  <w:style w:type="paragraph" w:customStyle="1" w:styleId="SMATitle1">
    <w:name w:val="SMA_Title1"/>
    <w:basedOn w:val="1b"/>
    <w:next w:val="ac"/>
    <w:qFormat/>
    <w:rsid w:val="007E163A"/>
    <w:pPr>
      <w:pageBreakBefore/>
      <w:numPr>
        <w:numId w:val="63"/>
      </w:numPr>
      <w:pBdr>
        <w:bottom w:val="single" w:sz="4" w:space="1" w:color="auto"/>
      </w:pBdr>
      <w:tabs>
        <w:tab w:val="num" w:pos="567"/>
      </w:tabs>
      <w:spacing w:before="0" w:after="120" w:line="276" w:lineRule="auto"/>
      <w:ind w:left="567" w:hanging="567"/>
    </w:pPr>
    <w:rPr>
      <w:rFonts w:ascii="Times New Roman" w:eastAsia="MS Gothic" w:hAnsi="Times New Roman" w:cs="Times New Roman"/>
      <w:b/>
      <w:bCs/>
      <w:color w:val="auto"/>
      <w:szCs w:val="28"/>
      <w:lang w:eastAsia="en-US"/>
    </w:rPr>
  </w:style>
  <w:style w:type="paragraph" w:customStyle="1" w:styleId="SMATitle3">
    <w:name w:val="SMA_Title3"/>
    <w:basedOn w:val="33"/>
    <w:next w:val="ac"/>
    <w:qFormat/>
    <w:rsid w:val="007E163A"/>
    <w:pPr>
      <w:keepNext w:val="0"/>
      <w:keepLines w:val="0"/>
      <w:numPr>
        <w:numId w:val="63"/>
      </w:numPr>
      <w:spacing w:before="120" w:line="276" w:lineRule="auto"/>
    </w:pPr>
    <w:rPr>
      <w:rFonts w:ascii="Times New Roman" w:eastAsia="Times New Roman" w:hAnsi="Times New Roman" w:cs="Times New Roman"/>
      <w:b/>
      <w:bCs/>
      <w:color w:val="auto"/>
      <w:sz w:val="28"/>
      <w:szCs w:val="27"/>
    </w:rPr>
  </w:style>
  <w:style w:type="paragraph" w:customStyle="1" w:styleId="SMATitle4">
    <w:name w:val="SMA_Title4"/>
    <w:basedOn w:val="42"/>
    <w:next w:val="ac"/>
    <w:qFormat/>
    <w:rsid w:val="007E163A"/>
    <w:pPr>
      <w:numPr>
        <w:numId w:val="63"/>
      </w:numPr>
      <w:tabs>
        <w:tab w:val="num" w:pos="864"/>
        <w:tab w:val="left" w:pos="993"/>
      </w:tabs>
      <w:spacing w:before="120" w:line="276" w:lineRule="auto"/>
      <w:ind w:left="864" w:hanging="864"/>
    </w:pPr>
    <w:rPr>
      <w:rFonts w:ascii="Times New Roman" w:eastAsia="MS Gothic" w:hAnsi="Times New Roman" w:cs="Times New Roman"/>
      <w:b/>
      <w:bCs/>
      <w:color w:val="auto"/>
      <w:sz w:val="28"/>
      <w:szCs w:val="22"/>
      <w:lang w:eastAsia="en-US"/>
    </w:rPr>
  </w:style>
  <w:style w:type="paragraph" w:customStyle="1" w:styleId="SMAList3">
    <w:name w:val="SMA_List3"/>
    <w:basedOn w:val="ac"/>
    <w:rsid w:val="007E163A"/>
    <w:pPr>
      <w:numPr>
        <w:numId w:val="64"/>
      </w:numPr>
      <w:spacing w:after="60"/>
      <w:jc w:val="both"/>
    </w:pPr>
  </w:style>
  <w:style w:type="paragraph" w:customStyle="1" w:styleId="ab">
    <w:name w:val="_Нумерованный_список"/>
    <w:basedOn w:val="ac"/>
    <w:uiPriority w:val="99"/>
    <w:locked/>
    <w:rsid w:val="007E163A"/>
    <w:pPr>
      <w:numPr>
        <w:numId w:val="65"/>
      </w:numPr>
      <w:spacing w:before="40"/>
      <w:jc w:val="both"/>
    </w:pPr>
    <w:rPr>
      <w:rFonts w:eastAsia="Calibri"/>
      <w:szCs w:val="22"/>
    </w:rPr>
  </w:style>
  <w:style w:type="table" w:customStyle="1" w:styleId="96">
    <w:name w:val="Сетка таблицы9"/>
    <w:basedOn w:val="ae"/>
    <w:next w:val="aff9"/>
    <w:uiPriority w:val="5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7E163A"/>
    <w:pPr>
      <w:spacing w:after="0" w:line="276" w:lineRule="auto"/>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7"/>
    <w:next w:val="ac"/>
    <w:qFormat/>
    <w:rsid w:val="007E163A"/>
    <w:pPr>
      <w:numPr>
        <w:ilvl w:val="0"/>
        <w:numId w:val="3"/>
      </w:numPr>
      <w:spacing w:before="120" w:line="276" w:lineRule="auto"/>
    </w:pPr>
    <w:rPr>
      <w:rFonts w:ascii="Times New Roman" w:eastAsia="MS Gothic" w:hAnsi="Times New Roman" w:cs="Times New Roman"/>
      <w:b/>
      <w:bCs/>
      <w:color w:val="auto"/>
      <w:sz w:val="28"/>
      <w:lang w:eastAsia="en-US"/>
    </w:rPr>
  </w:style>
  <w:style w:type="paragraph" w:customStyle="1" w:styleId="SMAList1">
    <w:name w:val="SMA_List1"/>
    <w:basedOn w:val="ac"/>
    <w:link w:val="SMAList10"/>
    <w:qFormat/>
    <w:rsid w:val="007E163A"/>
    <w:pPr>
      <w:numPr>
        <w:numId w:val="66"/>
      </w:numPr>
      <w:tabs>
        <w:tab w:val="left" w:pos="426"/>
      </w:tabs>
      <w:spacing w:line="276" w:lineRule="auto"/>
      <w:jc w:val="both"/>
    </w:pPr>
    <w:rPr>
      <w:sz w:val="28"/>
      <w:szCs w:val="28"/>
      <w:lang w:val="x-none" w:eastAsia="x-none"/>
    </w:rPr>
  </w:style>
  <w:style w:type="paragraph" w:customStyle="1" w:styleId="SMATableText">
    <w:name w:val="SMA_Table_Text"/>
    <w:basedOn w:val="ac"/>
    <w:qFormat/>
    <w:rsid w:val="007E163A"/>
    <w:rPr>
      <w:szCs w:val="28"/>
    </w:rPr>
  </w:style>
  <w:style w:type="character" w:customStyle="1" w:styleId="SMAList10">
    <w:name w:val="SMA_List1 Знак"/>
    <w:link w:val="SMAList1"/>
    <w:rsid w:val="007E163A"/>
    <w:rPr>
      <w:rFonts w:ascii="Times New Roman" w:eastAsia="Times New Roman" w:hAnsi="Times New Roman" w:cs="Times New Roman"/>
      <w:sz w:val="28"/>
      <w:szCs w:val="28"/>
      <w:lang w:val="x-none" w:eastAsia="x-none"/>
    </w:rPr>
  </w:style>
  <w:style w:type="paragraph" w:customStyle="1" w:styleId="TableLeftBold11">
    <w:name w:val="TableLeftBold_11"/>
    <w:rsid w:val="007E16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c"/>
    <w:rsid w:val="007E1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jc w:val="both"/>
    </w:pPr>
    <w:rPr>
      <w:rFonts w:ascii="Times New Roman CYR" w:hAnsi="Times New Roman CYR" w:cs="Times New Roman CYR"/>
      <w:sz w:val="22"/>
    </w:rPr>
  </w:style>
  <w:style w:type="character" w:customStyle="1" w:styleId="SMAPlainText0">
    <w:name w:val="SMA_PlainText Знак"/>
    <w:link w:val="SMAPlainText"/>
    <w:rsid w:val="007E163A"/>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c"/>
    <w:link w:val="affffffffff1"/>
    <w:qFormat/>
    <w:rsid w:val="007E163A"/>
    <w:pPr>
      <w:spacing w:after="120" w:line="360" w:lineRule="auto"/>
      <w:ind w:firstLine="709"/>
      <w:jc w:val="both"/>
    </w:pPr>
    <w:rPr>
      <w:sz w:val="28"/>
      <w:lang w:val="x-none" w:eastAsia="en-US"/>
    </w:rPr>
  </w:style>
  <w:style w:type="character" w:customStyle="1" w:styleId="affffffffff1">
    <w:name w:val="Обычный_основной текст Знак"/>
    <w:link w:val="affffffffff0"/>
    <w:rsid w:val="007E163A"/>
    <w:rPr>
      <w:rFonts w:ascii="Times New Roman" w:eastAsia="Times New Roman" w:hAnsi="Times New Roman" w:cs="Times New Roman"/>
      <w:sz w:val="28"/>
      <w:szCs w:val="24"/>
      <w:lang w:val="x-none"/>
    </w:rPr>
  </w:style>
  <w:style w:type="paragraph" w:customStyle="1" w:styleId="14">
    <w:name w:val="_марк 1"/>
    <w:basedOn w:val="ac"/>
    <w:link w:val="1ffff1"/>
    <w:qFormat/>
    <w:rsid w:val="007E163A"/>
    <w:pPr>
      <w:numPr>
        <w:numId w:val="67"/>
      </w:numPr>
      <w:tabs>
        <w:tab w:val="left" w:pos="1134"/>
      </w:tabs>
      <w:spacing w:line="360" w:lineRule="auto"/>
      <w:jc w:val="both"/>
    </w:pPr>
    <w:rPr>
      <w:sz w:val="28"/>
      <w:lang w:val="x-none" w:eastAsia="x-none"/>
    </w:rPr>
  </w:style>
  <w:style w:type="character" w:customStyle="1" w:styleId="1ffff1">
    <w:name w:val="_марк 1 Знак"/>
    <w:link w:val="14"/>
    <w:rsid w:val="007E163A"/>
    <w:rPr>
      <w:rFonts w:ascii="Times New Roman" w:eastAsia="Times New Roman" w:hAnsi="Times New Roman" w:cs="Times New Roman"/>
      <w:sz w:val="28"/>
      <w:szCs w:val="24"/>
      <w:lang w:val="x-none" w:eastAsia="x-none"/>
    </w:rPr>
  </w:style>
  <w:style w:type="paragraph" w:customStyle="1" w:styleId="affffffffff2">
    <w:name w:val="ГОСТ_Текст"/>
    <w:qFormat/>
    <w:rsid w:val="007E163A"/>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e"/>
    <w:next w:val="aff9"/>
    <w:uiPriority w:val="5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
    <w:uiPriority w:val="99"/>
    <w:semiHidden/>
    <w:unhideWhenUsed/>
    <w:rsid w:val="007E163A"/>
  </w:style>
  <w:style w:type="paragraph" w:customStyle="1" w:styleId="Rule3">
    <w:name w:val="Rule3"/>
    <w:basedOn w:val="ac"/>
    <w:link w:val="Rule30"/>
    <w:rsid w:val="007E163A"/>
    <w:pPr>
      <w:spacing w:after="120"/>
      <w:ind w:firstLine="567"/>
      <w:jc w:val="both"/>
    </w:pPr>
    <w:rPr>
      <w:rFonts w:ascii="Tense" w:hAnsi="Tense"/>
      <w:color w:val="000000"/>
      <w:szCs w:val="20"/>
      <w:lang w:val="x-none" w:eastAsia="x-none"/>
    </w:rPr>
  </w:style>
  <w:style w:type="paragraph" w:customStyle="1" w:styleId="1ffff2">
    <w:name w:val="???????1"/>
    <w:rsid w:val="007E163A"/>
    <w:pPr>
      <w:spacing w:after="0" w:line="240" w:lineRule="auto"/>
    </w:pPr>
    <w:rPr>
      <w:rFonts w:ascii="Times New Roman" w:eastAsia="Times New Roman" w:hAnsi="Times New Roman" w:cs="Times New Roman"/>
      <w:sz w:val="20"/>
      <w:szCs w:val="20"/>
      <w:lang w:eastAsia="ru-RU"/>
    </w:rPr>
  </w:style>
  <w:style w:type="paragraph" w:customStyle="1" w:styleId="affffffffff3">
    <w:name w:val="???????"/>
    <w:rsid w:val="007E163A"/>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7E163A"/>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c"/>
    <w:rsid w:val="007E163A"/>
    <w:pPr>
      <w:spacing w:before="100" w:beforeAutospacing="1" w:after="100" w:afterAutospacing="1"/>
    </w:pPr>
    <w:rPr>
      <w:rFonts w:ascii="Tahoma" w:hAnsi="Tahoma"/>
      <w:sz w:val="20"/>
      <w:szCs w:val="20"/>
      <w:lang w:val="en-US" w:eastAsia="en-US"/>
    </w:rPr>
  </w:style>
  <w:style w:type="table" w:customStyle="1" w:styleId="156">
    <w:name w:val="Сетка таблицы15"/>
    <w:basedOn w:val="ae"/>
    <w:next w:val="aff9"/>
    <w:rsid w:val="007E163A"/>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e"/>
    <w:next w:val="aff9"/>
    <w:uiPriority w:val="59"/>
    <w:rsid w:val="007E16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7E163A"/>
    <w:rPr>
      <w:rFonts w:ascii="MS Gothic" w:eastAsia="MS Gothic" w:hAnsi="MS Gothic" w:cs="MS Gothic"/>
      <w:sz w:val="9"/>
      <w:szCs w:val="9"/>
      <w:shd w:val="clear" w:color="auto" w:fill="FFFFFF"/>
    </w:rPr>
  </w:style>
  <w:style w:type="paragraph" w:customStyle="1" w:styleId="177">
    <w:name w:val="Основной текст (17)"/>
    <w:basedOn w:val="ac"/>
    <w:link w:val="176"/>
    <w:rsid w:val="007E163A"/>
    <w:pPr>
      <w:widowControl w:val="0"/>
      <w:shd w:val="clear" w:color="auto" w:fill="FFFFFF"/>
      <w:spacing w:line="0" w:lineRule="atLeast"/>
    </w:pPr>
    <w:rPr>
      <w:rFonts w:ascii="MS Gothic" w:eastAsia="MS Gothic" w:hAnsi="MS Gothic" w:cs="MS Gothic"/>
      <w:sz w:val="9"/>
      <w:szCs w:val="9"/>
      <w:lang w:eastAsia="en-US"/>
    </w:rPr>
  </w:style>
  <w:style w:type="paragraph" w:customStyle="1" w:styleId="3ffc">
    <w:name w:val="Основной текст3"/>
    <w:basedOn w:val="ac"/>
    <w:rsid w:val="007E163A"/>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7E163A"/>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7E163A"/>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e"/>
    <w:next w:val="aff9"/>
    <w:uiPriority w:val="5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e"/>
    <w:next w:val="aff9"/>
    <w:rsid w:val="007E163A"/>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e"/>
    <w:next w:val="aff9"/>
    <w:uiPriority w:val="5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e"/>
    <w:next w:val="aff9"/>
    <w:rsid w:val="007E163A"/>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e"/>
    <w:next w:val="aff9"/>
    <w:uiPriority w:val="5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
    <w:uiPriority w:val="99"/>
    <w:semiHidden/>
    <w:unhideWhenUsed/>
    <w:rsid w:val="007E163A"/>
  </w:style>
  <w:style w:type="table" w:customStyle="1" w:styleId="247">
    <w:name w:val="Сетка таблицы24"/>
    <w:basedOn w:val="ae"/>
    <w:next w:val="aff9"/>
    <w:rsid w:val="007E163A"/>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e"/>
    <w:next w:val="aff9"/>
    <w:uiPriority w:val="59"/>
    <w:rsid w:val="007E16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f9"/>
    <w:uiPriority w:val="59"/>
    <w:rsid w:val="007E16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Стиль2 Знак"/>
    <w:link w:val="2d"/>
    <w:rsid w:val="007E163A"/>
    <w:rPr>
      <w:rFonts w:ascii="Times New Roman" w:eastAsia="Times New Roman" w:hAnsi="Times New Roman" w:cs="Times New Roman"/>
      <w:b/>
      <w:sz w:val="24"/>
      <w:szCs w:val="20"/>
      <w:lang w:val="x-none" w:eastAsia="x-none"/>
    </w:rPr>
  </w:style>
  <w:style w:type="paragraph" w:customStyle="1" w:styleId="affffffffff4">
    <w:name w:val="Центровка"/>
    <w:basedOn w:val="ac"/>
    <w:rsid w:val="007E163A"/>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c"/>
    <w:link w:val="1ffff3"/>
    <w:rsid w:val="007E163A"/>
    <w:pPr>
      <w:keepLines/>
      <w:numPr>
        <w:numId w:val="68"/>
      </w:numPr>
      <w:spacing w:before="120" w:after="120"/>
      <w:jc w:val="both"/>
    </w:pPr>
    <w:rPr>
      <w:rFonts w:eastAsia="Calibri"/>
      <w:lang w:val="x-none" w:eastAsia="en-US"/>
    </w:rPr>
  </w:style>
  <w:style w:type="paragraph" w:customStyle="1" w:styleId="24">
    <w:name w:val="Маркер2"/>
    <w:basedOn w:val="16"/>
    <w:link w:val="2ffff0"/>
    <w:rsid w:val="007E163A"/>
    <w:pPr>
      <w:numPr>
        <w:ilvl w:val="2"/>
      </w:numPr>
      <w:tabs>
        <w:tab w:val="clear" w:pos="2160"/>
        <w:tab w:val="num" w:pos="360"/>
      </w:tabs>
      <w:ind w:left="1560" w:hanging="426"/>
    </w:pPr>
  </w:style>
  <w:style w:type="character" w:customStyle="1" w:styleId="1ffff3">
    <w:name w:val="Маркер1 Знак"/>
    <w:link w:val="16"/>
    <w:rsid w:val="007E163A"/>
    <w:rPr>
      <w:rFonts w:ascii="Times New Roman" w:eastAsia="Calibri" w:hAnsi="Times New Roman" w:cs="Times New Roman"/>
      <w:sz w:val="24"/>
      <w:szCs w:val="24"/>
      <w:lang w:val="x-none"/>
    </w:rPr>
  </w:style>
  <w:style w:type="character" w:customStyle="1" w:styleId="2ffff0">
    <w:name w:val="Маркер2 Знак"/>
    <w:link w:val="24"/>
    <w:rsid w:val="007E163A"/>
    <w:rPr>
      <w:rFonts w:ascii="Times New Roman" w:eastAsia="Calibri" w:hAnsi="Times New Roman" w:cs="Times New Roman"/>
      <w:sz w:val="24"/>
      <w:szCs w:val="24"/>
      <w:lang w:val="x-none"/>
    </w:rPr>
  </w:style>
  <w:style w:type="paragraph" w:customStyle="1" w:styleId="affffffffff5">
    <w:name w:val="Часть"/>
    <w:basedOn w:val="ac"/>
    <w:uiPriority w:val="99"/>
    <w:semiHidden/>
    <w:rsid w:val="007E163A"/>
    <w:pPr>
      <w:spacing w:after="60"/>
      <w:jc w:val="center"/>
    </w:pPr>
    <w:rPr>
      <w:rFonts w:ascii="Arial" w:hAnsi="Arial"/>
      <w:b/>
      <w:caps/>
      <w:sz w:val="32"/>
      <w:szCs w:val="20"/>
    </w:rPr>
  </w:style>
  <w:style w:type="paragraph" w:customStyle="1" w:styleId="Instruction">
    <w:name w:val="Instruction"/>
    <w:basedOn w:val="2"/>
    <w:uiPriority w:val="99"/>
    <w:semiHidden/>
    <w:rsid w:val="007E163A"/>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c"/>
    <w:uiPriority w:val="99"/>
    <w:semiHidden/>
    <w:rsid w:val="007E163A"/>
    <w:pPr>
      <w:tabs>
        <w:tab w:val="left" w:pos="1985"/>
      </w:tabs>
      <w:spacing w:before="120" w:after="60"/>
      <w:jc w:val="both"/>
    </w:pPr>
    <w:rPr>
      <w:b/>
      <w:szCs w:val="20"/>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7E163A"/>
    <w:rPr>
      <w:sz w:val="24"/>
    </w:rPr>
  </w:style>
  <w:style w:type="paragraph" w:customStyle="1" w:styleId="2-1">
    <w:name w:val="содержание2-1"/>
    <w:basedOn w:val="33"/>
    <w:next w:val="ac"/>
    <w:uiPriority w:val="99"/>
    <w:rsid w:val="007E163A"/>
    <w:pPr>
      <w:keepLines w:val="0"/>
      <w:numPr>
        <w:numId w:val="0"/>
      </w:numPr>
      <w:tabs>
        <w:tab w:val="num" w:pos="1"/>
      </w:tabs>
      <w:spacing w:before="240" w:after="240"/>
      <w:ind w:left="1" w:firstLine="709"/>
      <w:jc w:val="both"/>
    </w:pPr>
    <w:rPr>
      <w:rFonts w:ascii="Times New Roman" w:eastAsia="Times New Roman" w:hAnsi="Times New Roman" w:cs="Times New Roman"/>
      <w:color w:val="auto"/>
      <w:szCs w:val="20"/>
    </w:rPr>
  </w:style>
  <w:style w:type="paragraph" w:customStyle="1" w:styleId="21f1">
    <w:name w:val="Заголовок 2.1"/>
    <w:basedOn w:val="1b"/>
    <w:uiPriority w:val="99"/>
    <w:rsid w:val="007E163A"/>
    <w:pPr>
      <w:widowControl w:val="0"/>
      <w:suppressLineNumbers/>
      <w:tabs>
        <w:tab w:val="clear" w:pos="926"/>
        <w:tab w:val="num" w:pos="0"/>
      </w:tabs>
      <w:suppressAutoHyphens/>
      <w:spacing w:after="240"/>
      <w:ind w:firstLine="709"/>
    </w:pPr>
    <w:rPr>
      <w:rFonts w:ascii="Times New Roman" w:eastAsia="Times New Roman" w:hAnsi="Times New Roman" w:cs="Times New Roman"/>
      <w:b/>
      <w:caps/>
      <w:color w:val="auto"/>
      <w:kern w:val="28"/>
      <w:sz w:val="24"/>
      <w:szCs w:val="28"/>
    </w:rPr>
  </w:style>
  <w:style w:type="paragraph" w:customStyle="1" w:styleId="affffffffff7">
    <w:name w:val="Пункт Знак"/>
    <w:basedOn w:val="ac"/>
    <w:uiPriority w:val="99"/>
    <w:rsid w:val="007E163A"/>
    <w:pPr>
      <w:tabs>
        <w:tab w:val="num" w:pos="1134"/>
        <w:tab w:val="left" w:pos="1701"/>
      </w:tabs>
      <w:snapToGrid w:val="0"/>
      <w:spacing w:line="360" w:lineRule="auto"/>
      <w:ind w:left="1134" w:hanging="567"/>
      <w:jc w:val="both"/>
    </w:pPr>
    <w:rPr>
      <w:sz w:val="28"/>
      <w:szCs w:val="20"/>
    </w:rPr>
  </w:style>
  <w:style w:type="character" w:customStyle="1" w:styleId="3ffd">
    <w:name w:val="Стиль3 Знак Знак Знак"/>
    <w:uiPriority w:val="99"/>
    <w:rsid w:val="007E163A"/>
    <w:rPr>
      <w:rFonts w:cs="Times New Roman"/>
      <w:sz w:val="24"/>
      <w:lang w:val="ru-RU" w:eastAsia="ru-RU" w:bidi="ar-SA"/>
    </w:rPr>
  </w:style>
  <w:style w:type="character" w:customStyle="1" w:styleId="3ffe">
    <w:name w:val="Стиль3 Знак Знак Знак Знак"/>
    <w:uiPriority w:val="99"/>
    <w:rsid w:val="007E163A"/>
    <w:rPr>
      <w:rFonts w:cs="Times New Roman"/>
      <w:sz w:val="24"/>
      <w:lang w:val="ru-RU" w:eastAsia="ru-RU" w:bidi="ar-SA"/>
    </w:rPr>
  </w:style>
  <w:style w:type="paragraph" w:customStyle="1" w:styleId="affffffffff8">
    <w:name w:val="текст"/>
    <w:uiPriority w:val="99"/>
    <w:rsid w:val="007E163A"/>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c"/>
    <w:next w:val="ac"/>
    <w:uiPriority w:val="99"/>
    <w:rsid w:val="007E163A"/>
    <w:pPr>
      <w:autoSpaceDE w:val="0"/>
      <w:autoSpaceDN w:val="0"/>
      <w:adjustRightInd w:val="0"/>
      <w:spacing w:before="57"/>
      <w:ind w:left="283" w:right="283"/>
      <w:jc w:val="both"/>
    </w:pPr>
    <w:rPr>
      <w:rFonts w:ascii="SchoolBookC" w:hAnsi="SchoolBookC"/>
      <w:b/>
      <w:i/>
      <w:szCs w:val="20"/>
    </w:rPr>
  </w:style>
  <w:style w:type="paragraph" w:customStyle="1" w:styleId="affffffffff9">
    <w:name w:val="Статья"/>
    <w:basedOn w:val="ac"/>
    <w:uiPriority w:val="99"/>
    <w:rsid w:val="007E163A"/>
    <w:pPr>
      <w:keepNext/>
      <w:keepLines/>
      <w:widowControl w:val="0"/>
      <w:suppressLineNumbers/>
      <w:tabs>
        <w:tab w:val="num" w:pos="432"/>
      </w:tabs>
      <w:suppressAutoHyphens/>
      <w:spacing w:after="60"/>
      <w:ind w:left="432" w:hanging="432"/>
      <w:jc w:val="center"/>
    </w:pPr>
    <w:rPr>
      <w:b/>
      <w:caps/>
      <w:sz w:val="28"/>
      <w:szCs w:val="28"/>
    </w:rPr>
  </w:style>
  <w:style w:type="paragraph" w:customStyle="1" w:styleId="xl54">
    <w:name w:val="xl54"/>
    <w:basedOn w:val="ac"/>
    <w:uiPriority w:val="99"/>
    <w:rsid w:val="007E163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c"/>
    <w:uiPriority w:val="99"/>
    <w:rsid w:val="007E163A"/>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c"/>
    <w:uiPriority w:val="99"/>
    <w:rsid w:val="007E163A"/>
    <w:pPr>
      <w:spacing w:before="40" w:after="40"/>
      <w:ind w:left="57" w:right="57"/>
    </w:pPr>
    <w:rPr>
      <w:sz w:val="22"/>
      <w:szCs w:val="22"/>
    </w:rPr>
  </w:style>
  <w:style w:type="character" w:customStyle="1" w:styleId="31f1">
    <w:name w:val="Стиль3 Знак Знак1"/>
    <w:uiPriority w:val="99"/>
    <w:locked/>
    <w:rsid w:val="007E163A"/>
    <w:rPr>
      <w:sz w:val="24"/>
      <w:szCs w:val="20"/>
      <w:lang w:val="ru-RU" w:eastAsia="ru-RU"/>
    </w:rPr>
  </w:style>
  <w:style w:type="paragraph" w:customStyle="1" w:styleId="3fff">
    <w:name w:val="3"/>
    <w:basedOn w:val="ac"/>
    <w:uiPriority w:val="99"/>
    <w:rsid w:val="007E163A"/>
    <w:pPr>
      <w:jc w:val="both"/>
    </w:pPr>
  </w:style>
  <w:style w:type="paragraph" w:customStyle="1" w:styleId="StyleFirstline127cm">
    <w:name w:val="Style First line:  127 cm"/>
    <w:basedOn w:val="ac"/>
    <w:uiPriority w:val="99"/>
    <w:rsid w:val="007E163A"/>
    <w:pPr>
      <w:spacing w:before="120"/>
      <w:ind w:firstLine="720"/>
      <w:jc w:val="both"/>
    </w:pPr>
    <w:rPr>
      <w:rFonts w:ascii="Arial" w:hAnsi="Arial"/>
      <w:szCs w:val="20"/>
      <w:lang w:eastAsia="en-US"/>
    </w:rPr>
  </w:style>
  <w:style w:type="paragraph" w:customStyle="1" w:styleId="PlainText2">
    <w:name w:val="Plain Text2"/>
    <w:basedOn w:val="ac"/>
    <w:uiPriority w:val="99"/>
    <w:rsid w:val="007E163A"/>
    <w:pPr>
      <w:spacing w:line="360" w:lineRule="auto"/>
      <w:ind w:firstLine="720"/>
      <w:jc w:val="both"/>
    </w:pPr>
    <w:rPr>
      <w:sz w:val="28"/>
      <w:szCs w:val="20"/>
    </w:rPr>
  </w:style>
  <w:style w:type="paragraph" w:customStyle="1" w:styleId="PlainText1">
    <w:name w:val="Plain Text1"/>
    <w:basedOn w:val="ac"/>
    <w:uiPriority w:val="99"/>
    <w:rsid w:val="007E163A"/>
    <w:pPr>
      <w:suppressAutoHyphens/>
      <w:spacing w:before="240" w:line="360" w:lineRule="auto"/>
      <w:ind w:firstLine="720"/>
      <w:jc w:val="both"/>
    </w:pPr>
    <w:rPr>
      <w:rFonts w:ascii="Arial" w:hAnsi="Arial"/>
      <w:sz w:val="28"/>
      <w:szCs w:val="20"/>
      <w:lang w:eastAsia="ar-SA"/>
    </w:rPr>
  </w:style>
  <w:style w:type="character" w:customStyle="1" w:styleId="cataloguedetail-doctitle">
    <w:name w:val="cataloguedetail-doctitle"/>
    <w:uiPriority w:val="99"/>
    <w:rsid w:val="007E163A"/>
    <w:rPr>
      <w:rFonts w:cs="Times New Roman"/>
    </w:rPr>
  </w:style>
  <w:style w:type="paragraph" w:customStyle="1" w:styleId="affffffffffb">
    <w:name w:val="Шапка таблицы"/>
    <w:basedOn w:val="affffffffffc"/>
    <w:uiPriority w:val="99"/>
    <w:rsid w:val="007E163A"/>
    <w:pPr>
      <w:keepNext/>
      <w:spacing w:before="60"/>
    </w:pPr>
    <w:rPr>
      <w:b/>
    </w:rPr>
  </w:style>
  <w:style w:type="paragraph" w:customStyle="1" w:styleId="affffffffffc">
    <w:name w:val="Обычный (тбл)"/>
    <w:basedOn w:val="ac"/>
    <w:uiPriority w:val="99"/>
    <w:rsid w:val="007E163A"/>
    <w:pPr>
      <w:spacing w:before="40" w:after="120"/>
    </w:pPr>
    <w:rPr>
      <w:bCs/>
      <w:sz w:val="22"/>
      <w:szCs w:val="18"/>
    </w:rPr>
  </w:style>
  <w:style w:type="paragraph" w:customStyle="1" w:styleId="a4">
    <w:name w:val="Нумерованный список (тбл)"/>
    <w:basedOn w:val="ac"/>
    <w:uiPriority w:val="99"/>
    <w:rsid w:val="007E163A"/>
    <w:pPr>
      <w:numPr>
        <w:numId w:val="69"/>
      </w:numPr>
      <w:spacing w:before="40" w:after="120"/>
    </w:pPr>
    <w:rPr>
      <w:bCs/>
      <w:sz w:val="22"/>
      <w:szCs w:val="18"/>
    </w:rPr>
  </w:style>
  <w:style w:type="paragraph" w:customStyle="1" w:styleId="BodyText22">
    <w:name w:val="Body Text 22"/>
    <w:basedOn w:val="ac"/>
    <w:uiPriority w:val="99"/>
    <w:rsid w:val="007E163A"/>
    <w:pPr>
      <w:widowControl w:val="0"/>
      <w:ind w:firstLine="709"/>
      <w:jc w:val="both"/>
    </w:pPr>
    <w:rPr>
      <w:sz w:val="28"/>
      <w:szCs w:val="20"/>
    </w:rPr>
  </w:style>
  <w:style w:type="paragraph" w:customStyle="1" w:styleId="StyleBlueFirstline0cm">
    <w:name w:val="Style Blue First line:  0 cm"/>
    <w:basedOn w:val="ac"/>
    <w:uiPriority w:val="99"/>
    <w:rsid w:val="007E163A"/>
    <w:pPr>
      <w:spacing w:before="120"/>
      <w:jc w:val="both"/>
    </w:pPr>
    <w:rPr>
      <w:rFonts w:ascii="Arial" w:hAnsi="Arial"/>
      <w:color w:val="0000FF"/>
      <w:szCs w:val="20"/>
      <w:lang w:eastAsia="en-US"/>
    </w:rPr>
  </w:style>
  <w:style w:type="character" w:customStyle="1" w:styleId="WW-1111">
    <w:name w:val="WW-Символ сноски1111"/>
    <w:uiPriority w:val="99"/>
    <w:rsid w:val="007E163A"/>
    <w:rPr>
      <w:vertAlign w:val="superscript"/>
    </w:rPr>
  </w:style>
  <w:style w:type="character" w:customStyle="1" w:styleId="affffffffffd">
    <w:name w:val="Символ сноски"/>
    <w:uiPriority w:val="99"/>
    <w:rsid w:val="007E163A"/>
    <w:rPr>
      <w:vertAlign w:val="superscript"/>
    </w:rPr>
  </w:style>
  <w:style w:type="character" w:customStyle="1" w:styleId="WW-111">
    <w:name w:val="WW-Символ сноски111"/>
    <w:uiPriority w:val="99"/>
    <w:rsid w:val="007E163A"/>
    <w:rPr>
      <w:vertAlign w:val="superscript"/>
    </w:rPr>
  </w:style>
  <w:style w:type="paragraph" w:customStyle="1" w:styleId="affffffffffe">
    <w:name w:val="Подзаголовок б/н"/>
    <w:basedOn w:val="ac"/>
    <w:uiPriority w:val="99"/>
    <w:rsid w:val="007E163A"/>
    <w:pPr>
      <w:keepNext/>
      <w:spacing w:before="120"/>
      <w:jc w:val="both"/>
    </w:pPr>
    <w:rPr>
      <w:b/>
      <w:bCs/>
    </w:rPr>
  </w:style>
  <w:style w:type="paragraph" w:customStyle="1" w:styleId="afffffffffff">
    <w:name w:val="Осн. текст с отступом"/>
    <w:basedOn w:val="af9"/>
    <w:uiPriority w:val="99"/>
    <w:rsid w:val="007E163A"/>
    <w:pPr>
      <w:spacing w:before="120" w:after="0" w:line="360" w:lineRule="auto"/>
      <w:ind w:left="680" w:firstLine="709"/>
      <w:jc w:val="both"/>
    </w:pPr>
    <w:rPr>
      <w:szCs w:val="20"/>
    </w:rPr>
  </w:style>
  <w:style w:type="character" w:customStyle="1" w:styleId="WW8Num12z2">
    <w:name w:val="WW8Num12z2"/>
    <w:uiPriority w:val="99"/>
    <w:rsid w:val="007E163A"/>
    <w:rPr>
      <w:rFonts w:ascii="Wingdings" w:hAnsi="Wingdings"/>
    </w:rPr>
  </w:style>
  <w:style w:type="paragraph" w:customStyle="1" w:styleId="stylebluefirstline0cm0">
    <w:name w:val="stylebluefirstline0cm"/>
    <w:basedOn w:val="ac"/>
    <w:uiPriority w:val="99"/>
    <w:rsid w:val="007E163A"/>
    <w:pPr>
      <w:spacing w:before="100" w:beforeAutospacing="1" w:after="100" w:afterAutospacing="1"/>
    </w:pPr>
  </w:style>
  <w:style w:type="paragraph" w:customStyle="1" w:styleId="MainTXT">
    <w:name w:val="MainTXT"/>
    <w:basedOn w:val="ac"/>
    <w:uiPriority w:val="99"/>
    <w:rsid w:val="007E163A"/>
    <w:pPr>
      <w:suppressAutoHyphens/>
      <w:spacing w:line="360" w:lineRule="auto"/>
      <w:ind w:left="142" w:firstLine="709"/>
      <w:jc w:val="both"/>
    </w:pPr>
    <w:rPr>
      <w:sz w:val="28"/>
      <w:szCs w:val="20"/>
      <w:lang w:eastAsia="ar-SA"/>
    </w:rPr>
  </w:style>
  <w:style w:type="paragraph" w:customStyle="1" w:styleId="List-1">
    <w:name w:val="List-1"/>
    <w:basedOn w:val="MainTXT"/>
    <w:uiPriority w:val="99"/>
    <w:rsid w:val="007E163A"/>
    <w:pPr>
      <w:numPr>
        <w:numId w:val="70"/>
      </w:numPr>
    </w:pPr>
  </w:style>
  <w:style w:type="paragraph" w:customStyle="1" w:styleId="2-110">
    <w:name w:val="2-11"/>
    <w:basedOn w:val="ac"/>
    <w:uiPriority w:val="99"/>
    <w:rsid w:val="007E163A"/>
    <w:pPr>
      <w:spacing w:after="60"/>
      <w:jc w:val="both"/>
    </w:pPr>
  </w:style>
  <w:style w:type="paragraph" w:customStyle="1" w:styleId="Left">
    <w:name w:val="Обычный_Left"/>
    <w:basedOn w:val="ac"/>
    <w:uiPriority w:val="99"/>
    <w:rsid w:val="007E163A"/>
    <w:pPr>
      <w:spacing w:before="240" w:after="240"/>
    </w:pPr>
    <w:rPr>
      <w:sz w:val="28"/>
    </w:rPr>
  </w:style>
  <w:style w:type="paragraph" w:customStyle="1" w:styleId="BodyText23">
    <w:name w:val="Body Text 23"/>
    <w:basedOn w:val="ac"/>
    <w:uiPriority w:val="99"/>
    <w:rsid w:val="007E163A"/>
    <w:pPr>
      <w:overflowPunct w:val="0"/>
      <w:autoSpaceDE w:val="0"/>
      <w:autoSpaceDN w:val="0"/>
      <w:adjustRightInd w:val="0"/>
      <w:jc w:val="center"/>
    </w:pPr>
    <w:rPr>
      <w:b/>
      <w:sz w:val="28"/>
      <w:szCs w:val="20"/>
    </w:rPr>
  </w:style>
  <w:style w:type="paragraph" w:customStyle="1" w:styleId="afffffffffff0">
    <w:name w:val="Спис_заголовок"/>
    <w:basedOn w:val="ac"/>
    <w:next w:val="afff9"/>
    <w:uiPriority w:val="99"/>
    <w:rsid w:val="007E163A"/>
    <w:pPr>
      <w:keepNext/>
      <w:keepLines/>
      <w:tabs>
        <w:tab w:val="num" w:pos="-92"/>
        <w:tab w:val="left" w:pos="0"/>
      </w:tabs>
      <w:spacing w:before="60" w:after="60"/>
      <w:ind w:left="-92" w:hanging="360"/>
      <w:jc w:val="both"/>
    </w:pPr>
    <w:rPr>
      <w:sz w:val="22"/>
      <w:szCs w:val="20"/>
    </w:rPr>
  </w:style>
  <w:style w:type="paragraph" w:customStyle="1" w:styleId="1ffff4">
    <w:name w:val="Номер1"/>
    <w:basedOn w:val="afff9"/>
    <w:uiPriority w:val="99"/>
    <w:rsid w:val="007E163A"/>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c"/>
    <w:uiPriority w:val="99"/>
    <w:rsid w:val="007E163A"/>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2"/>
    <w:basedOn w:val="ac"/>
    <w:uiPriority w:val="99"/>
    <w:rsid w:val="007E163A"/>
    <w:pPr>
      <w:spacing w:after="160" w:line="240" w:lineRule="exact"/>
    </w:pPr>
    <w:rPr>
      <w:rFonts w:ascii="Verdana" w:hAnsi="Verdana" w:cs="Verdana"/>
      <w:sz w:val="20"/>
      <w:szCs w:val="20"/>
      <w:lang w:val="en-US" w:eastAsia="en-US"/>
    </w:rPr>
  </w:style>
  <w:style w:type="character" w:customStyle="1" w:styleId="2fff6">
    <w:name w:val="заголовок 2 Знак"/>
    <w:link w:val="2fff5"/>
    <w:uiPriority w:val="99"/>
    <w:locked/>
    <w:rsid w:val="007E163A"/>
    <w:rPr>
      <w:rFonts w:ascii="Times New Roman" w:eastAsia="Times New Roman" w:hAnsi="Times New Roman" w:cs="Times New Roman"/>
      <w:sz w:val="28"/>
      <w:szCs w:val="28"/>
      <w:lang w:val="x-none" w:eastAsia="x-none"/>
    </w:rPr>
  </w:style>
  <w:style w:type="paragraph" w:customStyle="1" w:styleId="1ffff5">
    <w:name w:val="Знак Знак1 Знак"/>
    <w:basedOn w:val="ac"/>
    <w:uiPriority w:val="99"/>
    <w:rsid w:val="007E163A"/>
    <w:pPr>
      <w:spacing w:after="160" w:line="240" w:lineRule="exact"/>
    </w:pPr>
    <w:rPr>
      <w:rFonts w:ascii="Verdana" w:hAnsi="Verdana" w:cs="Verdana"/>
      <w:sz w:val="20"/>
      <w:szCs w:val="20"/>
      <w:lang w:val="en-US" w:eastAsia="en-US"/>
    </w:rPr>
  </w:style>
  <w:style w:type="paragraph" w:customStyle="1" w:styleId="-b">
    <w:name w:val="Контракт-раздел"/>
    <w:basedOn w:val="ac"/>
    <w:next w:val="-2"/>
    <w:rsid w:val="007E163A"/>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c"/>
    <w:uiPriority w:val="99"/>
    <w:rsid w:val="007E163A"/>
    <w:rPr>
      <w:rFonts w:ascii="Courier New" w:hAnsi="Courier New" w:cs="Courier New"/>
      <w:sz w:val="20"/>
      <w:szCs w:val="20"/>
      <w:lang w:eastAsia="ar-SA"/>
    </w:rPr>
  </w:style>
  <w:style w:type="paragraph" w:customStyle="1" w:styleId="afffffffffff1">
    <w:name w:val="~Текст отчета по НИР"/>
    <w:basedOn w:val="ac"/>
    <w:uiPriority w:val="99"/>
    <w:rsid w:val="007E163A"/>
    <w:pPr>
      <w:spacing w:line="360" w:lineRule="auto"/>
      <w:jc w:val="both"/>
    </w:pPr>
    <w:rPr>
      <w:sz w:val="20"/>
      <w:szCs w:val="20"/>
    </w:rPr>
  </w:style>
  <w:style w:type="paragraph" w:customStyle="1" w:styleId="normaltxt">
    <w:name w:val="normaltxt"/>
    <w:basedOn w:val="ac"/>
    <w:uiPriority w:val="99"/>
    <w:rsid w:val="007E163A"/>
    <w:pPr>
      <w:spacing w:before="100" w:beforeAutospacing="1" w:after="100" w:afterAutospacing="1"/>
    </w:pPr>
  </w:style>
  <w:style w:type="character" w:customStyle="1" w:styleId="5f6">
    <w:name w:val="Стиль5 Знак"/>
    <w:uiPriority w:val="99"/>
    <w:locked/>
    <w:rsid w:val="007E163A"/>
    <w:rPr>
      <w:kern w:val="28"/>
      <w:sz w:val="24"/>
      <w:szCs w:val="24"/>
      <w:shd w:val="clear" w:color="auto" w:fill="FFFFFF"/>
    </w:rPr>
  </w:style>
  <w:style w:type="paragraph" w:customStyle="1" w:styleId="Normal2">
    <w:name w:val="Normal2"/>
    <w:uiPriority w:val="99"/>
    <w:rsid w:val="007E163A"/>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7E163A"/>
    <w:pPr>
      <w:spacing w:after="0" w:line="240" w:lineRule="auto"/>
    </w:pPr>
    <w:rPr>
      <w:rFonts w:ascii="Times New Roman" w:eastAsia="Times New Roman" w:hAnsi="Times New Roman" w:cs="Times New Roman"/>
      <w:sz w:val="20"/>
      <w:szCs w:val="20"/>
      <w:lang w:eastAsia="ru-RU"/>
    </w:rPr>
  </w:style>
  <w:style w:type="paragraph" w:customStyle="1" w:styleId="a6">
    <w:name w:val="Маркированный абзац"/>
    <w:basedOn w:val="ac"/>
    <w:uiPriority w:val="99"/>
    <w:rsid w:val="007E163A"/>
    <w:pPr>
      <w:numPr>
        <w:numId w:val="71"/>
      </w:numPr>
    </w:pPr>
  </w:style>
  <w:style w:type="paragraph" w:customStyle="1" w:styleId="1ffff6">
    <w:name w:val="1 Знак Знак Знак Знак Знак Знак Знак"/>
    <w:basedOn w:val="ac"/>
    <w:uiPriority w:val="99"/>
    <w:rsid w:val="007E163A"/>
    <w:pPr>
      <w:spacing w:after="160" w:line="240" w:lineRule="exact"/>
    </w:pPr>
    <w:rPr>
      <w:rFonts w:ascii="Verdana" w:hAnsi="Verdana" w:cs="Verdana"/>
      <w:sz w:val="20"/>
      <w:szCs w:val="20"/>
      <w:lang w:val="en-US" w:eastAsia="en-US"/>
    </w:rPr>
  </w:style>
  <w:style w:type="paragraph" w:customStyle="1" w:styleId="1ffff7">
    <w:name w:val="1 Знак Знак Знак Знак"/>
    <w:basedOn w:val="ac"/>
    <w:uiPriority w:val="99"/>
    <w:rsid w:val="007E163A"/>
    <w:pPr>
      <w:spacing w:after="160" w:line="240" w:lineRule="exact"/>
    </w:pPr>
    <w:rPr>
      <w:rFonts w:ascii="Verdana" w:hAnsi="Verdana" w:cs="Verdana"/>
      <w:sz w:val="20"/>
      <w:szCs w:val="20"/>
      <w:lang w:val="en-US" w:eastAsia="en-US"/>
    </w:rPr>
  </w:style>
  <w:style w:type="paragraph" w:customStyle="1" w:styleId="21f2">
    <w:name w:val="Знак21"/>
    <w:basedOn w:val="ac"/>
    <w:uiPriority w:val="99"/>
    <w:rsid w:val="007E163A"/>
    <w:pPr>
      <w:spacing w:after="160" w:line="240" w:lineRule="exact"/>
    </w:pPr>
    <w:rPr>
      <w:rFonts w:ascii="Verdana" w:hAnsi="Verdana" w:cs="Verdana"/>
      <w:sz w:val="20"/>
      <w:szCs w:val="20"/>
      <w:lang w:val="en-US" w:eastAsia="en-US"/>
    </w:rPr>
  </w:style>
  <w:style w:type="paragraph" w:customStyle="1" w:styleId="11f4">
    <w:name w:val="Знак11"/>
    <w:basedOn w:val="ac"/>
    <w:uiPriority w:val="99"/>
    <w:rsid w:val="007E163A"/>
    <w:pPr>
      <w:spacing w:after="160" w:line="240" w:lineRule="exact"/>
    </w:pPr>
    <w:rPr>
      <w:rFonts w:ascii="Verdana" w:hAnsi="Verdana" w:cs="Verdana"/>
      <w:sz w:val="20"/>
      <w:szCs w:val="20"/>
      <w:lang w:val="en-US" w:eastAsia="en-US"/>
    </w:rPr>
  </w:style>
  <w:style w:type="paragraph" w:customStyle="1" w:styleId="1ffff8">
    <w:name w:val="Знак Знак Знак Знак Знак Знак1 Знак"/>
    <w:basedOn w:val="ac"/>
    <w:uiPriority w:val="99"/>
    <w:rsid w:val="007E163A"/>
    <w:pPr>
      <w:spacing w:after="160" w:line="240" w:lineRule="exac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c"/>
    <w:uiPriority w:val="99"/>
    <w:rsid w:val="007E163A"/>
    <w:pPr>
      <w:spacing w:after="160" w:line="240" w:lineRule="exac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c"/>
    <w:uiPriority w:val="99"/>
    <w:rsid w:val="007E163A"/>
    <w:pPr>
      <w:spacing w:after="160" w:line="240" w:lineRule="exact"/>
    </w:pPr>
    <w:rPr>
      <w:rFonts w:ascii="Verdana" w:hAnsi="Verdana" w:cs="Verdana"/>
      <w:sz w:val="20"/>
      <w:szCs w:val="20"/>
      <w:lang w:val="en-US" w:eastAsia="en-US"/>
    </w:rPr>
  </w:style>
  <w:style w:type="paragraph" w:customStyle="1" w:styleId="1a">
    <w:name w:val="~ 1 Перечисление в отчете НИР"/>
    <w:basedOn w:val="ac"/>
    <w:uiPriority w:val="99"/>
    <w:rsid w:val="007E163A"/>
    <w:pPr>
      <w:numPr>
        <w:numId w:val="72"/>
      </w:numPr>
      <w:tabs>
        <w:tab w:val="clear" w:pos="1847"/>
        <w:tab w:val="num" w:pos="587"/>
      </w:tabs>
      <w:spacing w:line="360" w:lineRule="auto"/>
      <w:ind w:left="-207"/>
    </w:pPr>
    <w:rPr>
      <w:sz w:val="16"/>
    </w:rPr>
  </w:style>
  <w:style w:type="paragraph" w:customStyle="1" w:styleId="afffffffffff3">
    <w:name w:val="Перечисление"/>
    <w:basedOn w:val="ac"/>
    <w:uiPriority w:val="99"/>
    <w:rsid w:val="007E163A"/>
    <w:pPr>
      <w:autoSpaceDE w:val="0"/>
      <w:autoSpaceDN w:val="0"/>
      <w:ind w:firstLine="709"/>
      <w:jc w:val="both"/>
    </w:pPr>
  </w:style>
  <w:style w:type="paragraph" w:customStyle="1" w:styleId="afffffffffff4">
    <w:name w:val="Комментарии Знак Знак"/>
    <w:basedOn w:val="ac"/>
    <w:link w:val="afffffffffff5"/>
    <w:uiPriority w:val="99"/>
    <w:rsid w:val="007E163A"/>
    <w:pPr>
      <w:spacing w:line="360" w:lineRule="auto"/>
      <w:ind w:firstLine="851"/>
      <w:jc w:val="both"/>
    </w:pPr>
    <w:rPr>
      <w:color w:val="FF9900"/>
      <w:szCs w:val="20"/>
      <w:lang w:val="x-none" w:eastAsia="x-none"/>
    </w:rPr>
  </w:style>
  <w:style w:type="character" w:customStyle="1" w:styleId="afffffffffff5">
    <w:name w:val="Комментарии Знак Знак Знак"/>
    <w:link w:val="afffffffffff4"/>
    <w:uiPriority w:val="99"/>
    <w:locked/>
    <w:rsid w:val="007E163A"/>
    <w:rPr>
      <w:rFonts w:ascii="Times New Roman" w:eastAsia="Times New Roman" w:hAnsi="Times New Roman" w:cs="Times New Roman"/>
      <w:color w:val="FF9900"/>
      <w:sz w:val="24"/>
      <w:szCs w:val="20"/>
      <w:lang w:val="x-none" w:eastAsia="x-none"/>
    </w:rPr>
  </w:style>
  <w:style w:type="character" w:customStyle="1" w:styleId="1ffffa">
    <w:name w:val="Обычный1 Знак"/>
    <w:uiPriority w:val="99"/>
    <w:locked/>
    <w:rsid w:val="007E163A"/>
    <w:rPr>
      <w:rFonts w:ascii="Arial" w:hAnsi="Arial"/>
      <w:sz w:val="28"/>
      <w:lang w:bidi="ar-SA"/>
    </w:rPr>
  </w:style>
  <w:style w:type="character" w:customStyle="1" w:styleId="rvts17">
    <w:name w:val="rvts17"/>
    <w:uiPriority w:val="99"/>
    <w:rsid w:val="007E163A"/>
    <w:rPr>
      <w:sz w:val="24"/>
      <w:shd w:val="clear" w:color="auto" w:fill="FFFFFF"/>
    </w:rPr>
  </w:style>
  <w:style w:type="paragraph" w:customStyle="1" w:styleId="3fff0">
    <w:name w:val="~ 3 Перечисление в отчете НИР"/>
    <w:basedOn w:val="ac"/>
    <w:uiPriority w:val="99"/>
    <w:rsid w:val="007E163A"/>
    <w:pPr>
      <w:tabs>
        <w:tab w:val="num" w:pos="113"/>
      </w:tabs>
      <w:spacing w:line="360" w:lineRule="auto"/>
      <w:jc w:val="both"/>
    </w:pPr>
    <w:rPr>
      <w:lang w:eastAsia="ar-SA"/>
    </w:rPr>
  </w:style>
  <w:style w:type="paragraph" w:customStyle="1" w:styleId="98">
    <w:name w:val="Знак9"/>
    <w:basedOn w:val="ac"/>
    <w:uiPriority w:val="99"/>
    <w:rsid w:val="007E163A"/>
    <w:pPr>
      <w:spacing w:after="160" w:line="240" w:lineRule="exact"/>
    </w:pPr>
    <w:rPr>
      <w:rFonts w:ascii="Verdana" w:hAnsi="Verdana" w:cs="Verdana"/>
      <w:sz w:val="20"/>
      <w:szCs w:val="20"/>
      <w:lang w:val="en-US" w:eastAsia="en-US"/>
    </w:rPr>
  </w:style>
  <w:style w:type="paragraph" w:customStyle="1" w:styleId="afffffffffff6">
    <w:name w:val="Основной_НИР"/>
    <w:basedOn w:val="ac"/>
    <w:link w:val="afffffffffff7"/>
    <w:uiPriority w:val="99"/>
    <w:rsid w:val="007E163A"/>
    <w:pPr>
      <w:spacing w:line="360" w:lineRule="auto"/>
      <w:ind w:firstLine="720"/>
      <w:jc w:val="both"/>
    </w:pPr>
    <w:rPr>
      <w:szCs w:val="20"/>
      <w:lang w:val="x-none" w:eastAsia="x-none"/>
    </w:rPr>
  </w:style>
  <w:style w:type="character" w:customStyle="1" w:styleId="afffffffffff7">
    <w:name w:val="Основной_НИР Знак"/>
    <w:link w:val="afffffffffff6"/>
    <w:uiPriority w:val="99"/>
    <w:locked/>
    <w:rsid w:val="007E163A"/>
    <w:rPr>
      <w:rFonts w:ascii="Times New Roman" w:eastAsia="Times New Roman" w:hAnsi="Times New Roman" w:cs="Times New Roman"/>
      <w:sz w:val="24"/>
      <w:szCs w:val="20"/>
      <w:lang w:val="x-none" w:eastAsia="x-none"/>
    </w:rPr>
  </w:style>
  <w:style w:type="paragraph" w:customStyle="1" w:styleId="-112">
    <w:name w:val="Цветной список - Акцент 11"/>
    <w:aliases w:val="Bullet List,FooterText,numbered,Paragraphe de liste1,lp1,GOST_TableList,List Paragraph0,Bulletr List Paragraph"/>
    <w:basedOn w:val="ac"/>
    <w:link w:val="-14"/>
    <w:uiPriority w:val="34"/>
    <w:qFormat/>
    <w:rsid w:val="007E163A"/>
    <w:pPr>
      <w:spacing w:after="60"/>
      <w:ind w:left="708"/>
      <w:jc w:val="both"/>
    </w:pPr>
  </w:style>
  <w:style w:type="paragraph" w:customStyle="1" w:styleId="TableText">
    <w:name w:val="Table_Text"/>
    <w:uiPriority w:val="99"/>
    <w:rsid w:val="007E163A"/>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c"/>
    <w:uiPriority w:val="99"/>
    <w:rsid w:val="007E163A"/>
    <w:pPr>
      <w:spacing w:after="160" w:line="240" w:lineRule="exac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c"/>
    <w:uiPriority w:val="99"/>
    <w:rsid w:val="007E163A"/>
    <w:pPr>
      <w:spacing w:after="160" w:line="240" w:lineRule="exact"/>
    </w:pPr>
    <w:rPr>
      <w:rFonts w:ascii="Verdana" w:hAnsi="Verdana" w:cs="Verdana"/>
      <w:sz w:val="20"/>
      <w:szCs w:val="20"/>
      <w:lang w:val="en-US" w:eastAsia="en-US"/>
    </w:rPr>
  </w:style>
  <w:style w:type="paragraph" w:customStyle="1" w:styleId="BodyTextIndent31">
    <w:name w:val="Body Text Indent 31"/>
    <w:basedOn w:val="ac"/>
    <w:uiPriority w:val="99"/>
    <w:rsid w:val="007E163A"/>
    <w:pPr>
      <w:ind w:firstLine="720"/>
      <w:jc w:val="both"/>
    </w:pPr>
    <w:rPr>
      <w:rFonts w:ascii="Arial" w:hAnsi="Arial"/>
      <w:szCs w:val="20"/>
    </w:rPr>
  </w:style>
  <w:style w:type="character" w:customStyle="1" w:styleId="maintitle011">
    <w:name w:val="main_title_011"/>
    <w:uiPriority w:val="99"/>
    <w:rsid w:val="007E163A"/>
    <w:rPr>
      <w:rFonts w:ascii="Trebuchet MS" w:hAnsi="Trebuchet MS"/>
      <w:b/>
      <w:smallCaps/>
      <w:color w:val="005F91"/>
      <w:sz w:val="16"/>
    </w:rPr>
  </w:style>
  <w:style w:type="character" w:customStyle="1" w:styleId="zagolovok1">
    <w:name w:val="zagolovok1"/>
    <w:uiPriority w:val="99"/>
    <w:rsid w:val="007E163A"/>
    <w:rPr>
      <w:rFonts w:ascii="Arial" w:hAnsi="Arial"/>
      <w:b/>
      <w:color w:val="990000"/>
      <w:sz w:val="24"/>
    </w:rPr>
  </w:style>
  <w:style w:type="paragraph" w:customStyle="1" w:styleId="afffffffffff9">
    <w:name w:val="Текст проекта"/>
    <w:basedOn w:val="ac"/>
    <w:uiPriority w:val="99"/>
    <w:rsid w:val="007E163A"/>
    <w:pPr>
      <w:spacing w:before="120" w:after="120"/>
      <w:ind w:firstLine="540"/>
      <w:jc w:val="both"/>
    </w:pPr>
    <w:rPr>
      <w:szCs w:val="20"/>
      <w:lang w:eastAsia="en-US"/>
    </w:rPr>
  </w:style>
  <w:style w:type="paragraph" w:customStyle="1" w:styleId="StyleBodyTextJustifiedBefore5ptAfter5pt">
    <w:name w:val="Style Body Text + Justified Before:  5 pt After:  5 pt"/>
    <w:basedOn w:val="af9"/>
    <w:uiPriority w:val="99"/>
    <w:rsid w:val="007E163A"/>
    <w:pPr>
      <w:numPr>
        <w:numId w:val="73"/>
      </w:numPr>
      <w:spacing w:before="100" w:after="100" w:line="360" w:lineRule="auto"/>
      <w:jc w:val="both"/>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7E163A"/>
    <w:rPr>
      <w:rFonts w:ascii="Times New Roman" w:eastAsia="Times New Roman" w:hAnsi="Times New Roman" w:cs="Times New Roman"/>
      <w:sz w:val="24"/>
      <w:szCs w:val="24"/>
      <w:lang w:val="x-none" w:eastAsia="x-none"/>
    </w:rPr>
  </w:style>
  <w:style w:type="paragraph" w:customStyle="1" w:styleId="afffffffffffa">
    <w:name w:val="обычн БО"/>
    <w:basedOn w:val="ac"/>
    <w:uiPriority w:val="99"/>
    <w:rsid w:val="007E163A"/>
    <w:pPr>
      <w:ind w:firstLine="720"/>
      <w:jc w:val="both"/>
    </w:pPr>
    <w:rPr>
      <w:rFonts w:ascii="Arial" w:hAnsi="Arial"/>
      <w:sz w:val="28"/>
      <w:szCs w:val="20"/>
    </w:rPr>
  </w:style>
  <w:style w:type="paragraph" w:customStyle="1" w:styleId="New4E">
    <w:name w:val="МаркNew_4E"/>
    <w:basedOn w:val="ac"/>
    <w:uiPriority w:val="99"/>
    <w:rsid w:val="007E163A"/>
    <w:pPr>
      <w:numPr>
        <w:numId w:val="74"/>
      </w:numPr>
    </w:pPr>
    <w:rPr>
      <w:szCs w:val="20"/>
    </w:rPr>
  </w:style>
  <w:style w:type="paragraph" w:customStyle="1" w:styleId="21f3">
    <w:name w:val="Список 21"/>
    <w:basedOn w:val="ac"/>
    <w:uiPriority w:val="99"/>
    <w:rsid w:val="007E163A"/>
    <w:pPr>
      <w:tabs>
        <w:tab w:val="left" w:pos="360"/>
      </w:tabs>
      <w:suppressAutoHyphens/>
      <w:spacing w:after="120"/>
      <w:ind w:left="360" w:hanging="360"/>
    </w:pPr>
    <w:rPr>
      <w:szCs w:val="20"/>
      <w:lang w:eastAsia="ar-SA"/>
    </w:rPr>
  </w:style>
  <w:style w:type="paragraph" w:customStyle="1" w:styleId="afffffffffffb">
    <w:name w:val="Словарная статья"/>
    <w:basedOn w:val="ac"/>
    <w:next w:val="ac"/>
    <w:uiPriority w:val="99"/>
    <w:rsid w:val="007E163A"/>
    <w:pPr>
      <w:autoSpaceDE w:val="0"/>
      <w:autoSpaceDN w:val="0"/>
      <w:adjustRightInd w:val="0"/>
      <w:ind w:right="118"/>
      <w:jc w:val="both"/>
    </w:pPr>
    <w:rPr>
      <w:rFonts w:ascii="Arial" w:hAnsi="Arial"/>
      <w:sz w:val="20"/>
      <w:szCs w:val="20"/>
    </w:rPr>
  </w:style>
  <w:style w:type="paragraph" w:customStyle="1" w:styleId="CharChar110">
    <w:name w:val="Char Char11"/>
    <w:basedOn w:val="ac"/>
    <w:uiPriority w:val="99"/>
    <w:rsid w:val="007E163A"/>
    <w:pPr>
      <w:spacing w:after="160" w:line="240" w:lineRule="exact"/>
    </w:pPr>
    <w:rPr>
      <w:rFonts w:ascii="Verdana" w:hAnsi="Verdana" w:cs="Verdana"/>
      <w:sz w:val="20"/>
      <w:szCs w:val="20"/>
      <w:lang w:val="en-US" w:eastAsia="en-US"/>
    </w:rPr>
  </w:style>
  <w:style w:type="paragraph" w:customStyle="1" w:styleId="3fff1">
    <w:name w:val="Красная строка3"/>
    <w:basedOn w:val="af9"/>
    <w:uiPriority w:val="99"/>
    <w:rsid w:val="007E163A"/>
    <w:pPr>
      <w:suppressAutoHyphens/>
      <w:spacing w:after="0" w:line="360" w:lineRule="auto"/>
      <w:ind w:firstLine="720"/>
      <w:jc w:val="both"/>
    </w:pPr>
    <w:rPr>
      <w:lang w:eastAsia="ar-SA"/>
    </w:rPr>
  </w:style>
  <w:style w:type="paragraph" w:customStyle="1" w:styleId="afffffffffffc">
    <w:name w:val="ЗАГОЛОВОК (титульная)"/>
    <w:next w:val="1d"/>
    <w:uiPriority w:val="99"/>
    <w:rsid w:val="007E163A"/>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d"/>
    <w:autoRedefine/>
    <w:uiPriority w:val="99"/>
    <w:rsid w:val="007E163A"/>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7E163A"/>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7E163A"/>
    <w:rPr>
      <w:rFonts w:ascii="Times New Roman" w:eastAsia="Times New Roman" w:hAnsi="Times New Roman" w:cs="Times New Roman"/>
      <w:color w:val="FF9900"/>
      <w:sz w:val="24"/>
      <w:lang w:eastAsia="ru-RU"/>
    </w:rPr>
  </w:style>
  <w:style w:type="paragraph" w:customStyle="1" w:styleId="affffffffffff">
    <w:name w:val="Рисунок"/>
    <w:next w:val="1d"/>
    <w:rsid w:val="007E163A"/>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d"/>
    <w:uiPriority w:val="99"/>
    <w:rsid w:val="007E163A"/>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d"/>
    <w:uiPriority w:val="99"/>
    <w:rsid w:val="007E163A"/>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d"/>
    <w:autoRedefine/>
    <w:uiPriority w:val="99"/>
    <w:rsid w:val="007E163A"/>
    <w:pPr>
      <w:spacing w:before="120" w:after="120"/>
      <w:jc w:val="center"/>
    </w:pPr>
  </w:style>
  <w:style w:type="paragraph" w:customStyle="1" w:styleId="310">
    <w:name w:val="Список 31"/>
    <w:uiPriority w:val="99"/>
    <w:rsid w:val="007E163A"/>
    <w:pPr>
      <w:numPr>
        <w:numId w:val="75"/>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b"/>
    <w:next w:val="ac"/>
    <w:autoRedefine/>
    <w:uiPriority w:val="99"/>
    <w:rsid w:val="007E163A"/>
    <w:pPr>
      <w:keepLines w:val="0"/>
      <w:pageBreakBefore/>
      <w:tabs>
        <w:tab w:val="clear" w:pos="926"/>
        <w:tab w:val="num" w:pos="0"/>
      </w:tabs>
      <w:spacing w:after="240" w:line="360" w:lineRule="auto"/>
      <w:ind w:firstLine="709"/>
    </w:pPr>
    <w:rPr>
      <w:rFonts w:ascii="Times New Roman" w:eastAsia="Times New Roman" w:hAnsi="Times New Roman" w:cs="Times New Roman"/>
      <w:b/>
      <w:bCs/>
      <w:caps/>
      <w:color w:val="auto"/>
      <w:kern w:val="32"/>
      <w:sz w:val="28"/>
      <w:szCs w:val="28"/>
    </w:rPr>
  </w:style>
  <w:style w:type="paragraph" w:customStyle="1" w:styleId="affffffffffff4">
    <w:name w:val="Подзаголовок приложения"/>
    <w:next w:val="1d"/>
    <w:link w:val="CharChar3"/>
    <w:uiPriority w:val="99"/>
    <w:rsid w:val="007E163A"/>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7E163A"/>
    <w:rPr>
      <w:rFonts w:ascii="Times New Roman" w:eastAsia="Times New Roman" w:hAnsi="Times New Roman" w:cs="Times New Roman"/>
      <w:b/>
      <w:sz w:val="28"/>
      <w:lang w:eastAsia="ru-RU"/>
    </w:rPr>
  </w:style>
  <w:style w:type="paragraph" w:customStyle="1" w:styleId="1ffffb">
    <w:name w:val="Дата1"/>
    <w:next w:val="1d"/>
    <w:autoRedefine/>
    <w:uiPriority w:val="99"/>
    <w:rsid w:val="007E163A"/>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7E163A"/>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7E163A"/>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7E163A"/>
    <w:pPr>
      <w:spacing w:before="120" w:after="120" w:line="360" w:lineRule="auto"/>
      <w:ind w:left="0" w:right="0"/>
    </w:pPr>
    <w:rPr>
      <w:sz w:val="24"/>
      <w:szCs w:val="24"/>
    </w:rPr>
  </w:style>
  <w:style w:type="paragraph" w:customStyle="1" w:styleId="affffffffffff6">
    <w:name w:val="с€‡‘Џљ€ ї€•ђ€"/>
    <w:basedOn w:val="ac"/>
    <w:next w:val="ac"/>
    <w:link w:val="affffffffffff7"/>
    <w:uiPriority w:val="99"/>
    <w:rsid w:val="007E163A"/>
    <w:pPr>
      <w:keepNext/>
      <w:keepLines/>
      <w:spacing w:before="60" w:after="60"/>
      <w:jc w:val="center"/>
    </w:pPr>
    <w:rPr>
      <w:b/>
      <w:szCs w:val="20"/>
      <w:lang w:val="x-none" w:eastAsia="x-none"/>
    </w:rPr>
  </w:style>
  <w:style w:type="character" w:customStyle="1" w:styleId="affffffffffff7">
    <w:name w:val="с€‡‘Џљ€ ї€•ђ€ ‚’€ђ"/>
    <w:link w:val="affffffffffff6"/>
    <w:uiPriority w:val="99"/>
    <w:locked/>
    <w:rsid w:val="007E163A"/>
    <w:rPr>
      <w:rFonts w:ascii="Times New Roman" w:eastAsia="Times New Roman" w:hAnsi="Times New Roman" w:cs="Times New Roman"/>
      <w:b/>
      <w:sz w:val="24"/>
      <w:szCs w:val="20"/>
      <w:lang w:val="x-none" w:eastAsia="x-none"/>
    </w:rPr>
  </w:style>
  <w:style w:type="character" w:customStyle="1" w:styleId="1ffffc">
    <w:name w:val="Основной текст Знак1 Знак"/>
    <w:uiPriority w:val="99"/>
    <w:rsid w:val="007E163A"/>
    <w:rPr>
      <w:lang w:eastAsia="ru-RU"/>
    </w:rPr>
  </w:style>
  <w:style w:type="paragraph" w:customStyle="1" w:styleId="Chapter">
    <w:name w:val="Chapter"/>
    <w:basedOn w:val="ac"/>
    <w:next w:val="1b"/>
    <w:uiPriority w:val="99"/>
    <w:rsid w:val="007E163A"/>
    <w:pPr>
      <w:pageBreakBefore/>
      <w:numPr>
        <w:numId w:val="77"/>
      </w:numPr>
    </w:pPr>
    <w:rPr>
      <w:b/>
      <w:sz w:val="28"/>
      <w:szCs w:val="20"/>
    </w:rPr>
  </w:style>
  <w:style w:type="paragraph" w:customStyle="1" w:styleId="TableNum1">
    <w:name w:val="Table Num 1"/>
    <w:basedOn w:val="a"/>
    <w:next w:val="af9"/>
    <w:uiPriority w:val="99"/>
    <w:rsid w:val="007E163A"/>
    <w:pPr>
      <w:numPr>
        <w:numId w:val="7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c"/>
    <w:uiPriority w:val="99"/>
    <w:rsid w:val="007E163A"/>
    <w:pPr>
      <w:keepLines/>
      <w:widowControl w:val="0"/>
      <w:spacing w:before="60" w:after="60" w:line="240" w:lineRule="atLeast"/>
    </w:pPr>
    <w:rPr>
      <w:rFonts w:ascii="Arial" w:hAnsi="Arial"/>
      <w:sz w:val="20"/>
      <w:szCs w:val="20"/>
      <w:lang w:val="en-US" w:eastAsia="en-US"/>
    </w:rPr>
  </w:style>
  <w:style w:type="paragraph" w:customStyle="1" w:styleId="affffffffffff8">
    <w:name w:val="ГС_Основной_текст"/>
    <w:link w:val="affffffffffff9"/>
    <w:uiPriority w:val="99"/>
    <w:rsid w:val="007E163A"/>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7E163A"/>
    <w:rPr>
      <w:rFonts w:ascii="Times New Roman" w:eastAsia="Times New Roman" w:hAnsi="Times New Roman" w:cs="Times New Roman"/>
      <w:snapToGrid w:val="0"/>
      <w:sz w:val="24"/>
      <w:lang w:eastAsia="ru-RU"/>
    </w:rPr>
  </w:style>
  <w:style w:type="paragraph" w:customStyle="1" w:styleId="a1">
    <w:name w:val="ГС_Список_марк"/>
    <w:uiPriority w:val="99"/>
    <w:rsid w:val="007E163A"/>
    <w:pPr>
      <w:numPr>
        <w:numId w:val="79"/>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c"/>
    <w:next w:val="ac"/>
    <w:uiPriority w:val="99"/>
    <w:rsid w:val="007E163A"/>
    <w:pPr>
      <w:spacing w:before="60" w:after="60"/>
      <w:jc w:val="center"/>
    </w:pPr>
    <w:rPr>
      <w:b/>
      <w:bCs/>
      <w:sz w:val="28"/>
      <w:szCs w:val="20"/>
    </w:rPr>
  </w:style>
  <w:style w:type="paragraph" w:customStyle="1" w:styleId="THC">
    <w:name w:val="THC"/>
    <w:basedOn w:val="ac"/>
    <w:uiPriority w:val="99"/>
    <w:rsid w:val="007E163A"/>
    <w:pPr>
      <w:jc w:val="center"/>
    </w:pPr>
    <w:rPr>
      <w:b/>
      <w:sz w:val="22"/>
      <w:szCs w:val="20"/>
    </w:rPr>
  </w:style>
  <w:style w:type="paragraph" w:customStyle="1" w:styleId="TB">
    <w:name w:val="TB"/>
    <w:basedOn w:val="ac"/>
    <w:uiPriority w:val="99"/>
    <w:rsid w:val="007E163A"/>
    <w:rPr>
      <w:sz w:val="22"/>
      <w:szCs w:val="20"/>
    </w:rPr>
  </w:style>
  <w:style w:type="character" w:customStyle="1" w:styleId="articleseperator">
    <w:name w:val="article_seperator"/>
    <w:uiPriority w:val="99"/>
    <w:rsid w:val="007E163A"/>
  </w:style>
  <w:style w:type="paragraph" w:customStyle="1" w:styleId="BS">
    <w:name w:val="BS"/>
    <w:basedOn w:val="ac"/>
    <w:link w:val="BS0"/>
    <w:uiPriority w:val="99"/>
    <w:rsid w:val="007E163A"/>
    <w:pPr>
      <w:spacing w:before="60" w:after="60"/>
      <w:ind w:firstLine="709"/>
      <w:jc w:val="both"/>
    </w:pPr>
    <w:rPr>
      <w:szCs w:val="20"/>
      <w:lang w:val="x-none" w:eastAsia="x-none"/>
    </w:rPr>
  </w:style>
  <w:style w:type="character" w:customStyle="1" w:styleId="BS0">
    <w:name w:val="BS Знак"/>
    <w:link w:val="BS"/>
    <w:uiPriority w:val="99"/>
    <w:locked/>
    <w:rsid w:val="007E163A"/>
    <w:rPr>
      <w:rFonts w:ascii="Times New Roman" w:eastAsia="Times New Roman" w:hAnsi="Times New Roman" w:cs="Times New Roman"/>
      <w:sz w:val="24"/>
      <w:szCs w:val="20"/>
      <w:lang w:val="x-none" w:eastAsia="x-none"/>
    </w:rPr>
  </w:style>
  <w:style w:type="paragraph" w:customStyle="1" w:styleId="LN">
    <w:name w:val="LN"/>
    <w:basedOn w:val="BS"/>
    <w:uiPriority w:val="99"/>
    <w:rsid w:val="007E163A"/>
    <w:pPr>
      <w:numPr>
        <w:numId w:val="80"/>
      </w:numPr>
      <w:tabs>
        <w:tab w:val="clear" w:pos="1134"/>
        <w:tab w:val="num" w:pos="360"/>
        <w:tab w:val="num" w:pos="1211"/>
        <w:tab w:val="num" w:pos="1847"/>
      </w:tabs>
      <w:ind w:left="0" w:firstLine="709"/>
      <w:jc w:val="left"/>
    </w:pPr>
  </w:style>
  <w:style w:type="paragraph" w:customStyle="1" w:styleId="TLN">
    <w:name w:val="TLN"/>
    <w:basedOn w:val="ac"/>
    <w:uiPriority w:val="99"/>
    <w:rsid w:val="007E163A"/>
    <w:pPr>
      <w:tabs>
        <w:tab w:val="num" w:pos="0"/>
      </w:tabs>
    </w:pPr>
    <w:rPr>
      <w:sz w:val="22"/>
    </w:rPr>
  </w:style>
  <w:style w:type="character" w:customStyle="1" w:styleId="340">
    <w:name w:val="Знак Знак34"/>
    <w:uiPriority w:val="99"/>
    <w:locked/>
    <w:rsid w:val="007E163A"/>
    <w:rPr>
      <w:sz w:val="22"/>
      <w:lang w:val="ru-RU" w:eastAsia="ru-RU"/>
    </w:rPr>
  </w:style>
  <w:style w:type="paragraph" w:customStyle="1" w:styleId="formattext">
    <w:name w:val="formattext"/>
    <w:basedOn w:val="ac"/>
    <w:uiPriority w:val="99"/>
    <w:rsid w:val="007E163A"/>
    <w:pPr>
      <w:spacing w:before="100" w:beforeAutospacing="1" w:after="100" w:afterAutospacing="1"/>
    </w:pPr>
  </w:style>
  <w:style w:type="character" w:customStyle="1" w:styleId="1ffffd">
    <w:name w:val="Текст сноски Знак1 Знак Знак"/>
    <w:aliases w:val="Текст сноски Знак Знак Знак Знак,Текст сноски Знак Знак Знак Знак1"/>
    <w:uiPriority w:val="99"/>
    <w:locked/>
    <w:rsid w:val="007E163A"/>
    <w:rPr>
      <w:lang w:val="ru-RU" w:eastAsia="ru-RU"/>
    </w:rPr>
  </w:style>
  <w:style w:type="paragraph" w:customStyle="1" w:styleId="2ffff3">
    <w:name w:val="çàãîëîâîê 2"/>
    <w:basedOn w:val="ac"/>
    <w:next w:val="ac"/>
    <w:uiPriority w:val="99"/>
    <w:rsid w:val="007E163A"/>
    <w:pPr>
      <w:keepNext/>
      <w:widowControl w:val="0"/>
      <w:spacing w:line="288" w:lineRule="auto"/>
      <w:ind w:firstLine="720"/>
      <w:jc w:val="center"/>
    </w:pPr>
    <w:rPr>
      <w:b/>
      <w:bCs/>
      <w:sz w:val="32"/>
      <w:szCs w:val="32"/>
    </w:rPr>
  </w:style>
  <w:style w:type="character" w:customStyle="1" w:styleId="collapsedpanellotinfoicecmdlnkblue">
    <w:name w:val="collapsedpanellotinfo icecmdlnk blue"/>
    <w:uiPriority w:val="99"/>
    <w:rsid w:val="007E163A"/>
    <w:rPr>
      <w:rFonts w:cs="Times New Roman"/>
    </w:rPr>
  </w:style>
  <w:style w:type="character" w:customStyle="1" w:styleId="blue">
    <w:name w:val="blue"/>
    <w:uiPriority w:val="99"/>
    <w:rsid w:val="007E163A"/>
    <w:rPr>
      <w:rFonts w:cs="Times New Roman"/>
    </w:rPr>
  </w:style>
  <w:style w:type="paragraph" w:styleId="affffffffffffa">
    <w:name w:val="table of figures"/>
    <w:basedOn w:val="ac"/>
    <w:next w:val="ac"/>
    <w:rsid w:val="007E163A"/>
    <w:pPr>
      <w:spacing w:line="360" w:lineRule="auto"/>
      <w:ind w:firstLine="709"/>
      <w:jc w:val="both"/>
    </w:pPr>
    <w:rPr>
      <w:sz w:val="28"/>
      <w:szCs w:val="20"/>
    </w:rPr>
  </w:style>
  <w:style w:type="paragraph" w:customStyle="1" w:styleId="affffffffffffb">
    <w:name w:val="Содержание"/>
    <w:basedOn w:val="ac"/>
    <w:next w:val="af9"/>
    <w:rsid w:val="007E163A"/>
    <w:pPr>
      <w:keepNext/>
      <w:spacing w:before="120" w:after="240" w:line="360" w:lineRule="auto"/>
      <w:ind w:firstLine="709"/>
      <w:jc w:val="center"/>
    </w:pPr>
    <w:rPr>
      <w:rFonts w:cs="Arial"/>
      <w:caps/>
      <w:sz w:val="28"/>
      <w:szCs w:val="28"/>
      <w:lang w:val="en-US"/>
    </w:rPr>
  </w:style>
  <w:style w:type="paragraph" w:customStyle="1" w:styleId="18">
    <w:name w:val="Нумер1"/>
    <w:basedOn w:val="af9"/>
    <w:rsid w:val="007E163A"/>
    <w:pPr>
      <w:numPr>
        <w:ilvl w:val="1"/>
        <w:numId w:val="83"/>
      </w:numPr>
      <w:spacing w:after="0" w:line="360" w:lineRule="auto"/>
      <w:ind w:hanging="357"/>
      <w:jc w:val="both"/>
    </w:pPr>
    <w:rPr>
      <w:sz w:val="28"/>
      <w:szCs w:val="20"/>
    </w:rPr>
  </w:style>
  <w:style w:type="paragraph" w:customStyle="1" w:styleId="20">
    <w:name w:val="Нумер2"/>
    <w:basedOn w:val="ac"/>
    <w:rsid w:val="007E163A"/>
    <w:pPr>
      <w:numPr>
        <w:numId w:val="81"/>
      </w:numPr>
      <w:jc w:val="both"/>
    </w:pPr>
    <w:rPr>
      <w:sz w:val="28"/>
      <w:szCs w:val="28"/>
    </w:rPr>
  </w:style>
  <w:style w:type="paragraph" w:customStyle="1" w:styleId="affffffffffffc">
    <w:name w:val="Картина"/>
    <w:basedOn w:val="ac"/>
    <w:next w:val="af9"/>
    <w:rsid w:val="007E163A"/>
    <w:pPr>
      <w:keepNext/>
      <w:spacing w:before="60" w:after="60" w:line="360" w:lineRule="auto"/>
      <w:ind w:firstLine="709"/>
      <w:jc w:val="center"/>
    </w:pPr>
    <w:rPr>
      <w:sz w:val="28"/>
      <w:szCs w:val="28"/>
    </w:rPr>
  </w:style>
  <w:style w:type="paragraph" w:customStyle="1" w:styleId="affffffffffffd">
    <w:name w:val="Подпись_Рис"/>
    <w:basedOn w:val="ac"/>
    <w:next w:val="af9"/>
    <w:rsid w:val="007E163A"/>
    <w:pPr>
      <w:spacing w:after="120" w:line="360" w:lineRule="auto"/>
      <w:jc w:val="center"/>
    </w:pPr>
    <w:rPr>
      <w:sz w:val="28"/>
      <w:szCs w:val="28"/>
    </w:rPr>
  </w:style>
  <w:style w:type="paragraph" w:customStyle="1" w:styleId="affffffffffffe">
    <w:name w:val="Подпись_Табл"/>
    <w:basedOn w:val="ac"/>
    <w:next w:val="af9"/>
    <w:rsid w:val="007E163A"/>
    <w:pPr>
      <w:spacing w:after="120" w:line="360" w:lineRule="auto"/>
      <w:ind w:firstLine="709"/>
      <w:jc w:val="both"/>
    </w:pPr>
    <w:rPr>
      <w:sz w:val="28"/>
      <w:szCs w:val="28"/>
    </w:rPr>
  </w:style>
  <w:style w:type="paragraph" w:customStyle="1" w:styleId="3">
    <w:name w:val="Маркер3"/>
    <w:basedOn w:val="ac"/>
    <w:rsid w:val="007E163A"/>
    <w:pPr>
      <w:numPr>
        <w:ilvl w:val="1"/>
        <w:numId w:val="82"/>
      </w:numPr>
      <w:tabs>
        <w:tab w:val="clear" w:pos="3204"/>
      </w:tabs>
      <w:spacing w:line="360" w:lineRule="auto"/>
      <w:ind w:left="1560" w:hanging="426"/>
      <w:jc w:val="both"/>
    </w:pPr>
  </w:style>
  <w:style w:type="paragraph" w:customStyle="1" w:styleId="afffffffffffff">
    <w:name w:val="Выноска"/>
    <w:basedOn w:val="ac"/>
    <w:rsid w:val="007E163A"/>
    <w:pPr>
      <w:widowControl w:val="0"/>
      <w:jc w:val="center"/>
    </w:pPr>
    <w:rPr>
      <w:sz w:val="20"/>
      <w:szCs w:val="20"/>
    </w:rPr>
  </w:style>
  <w:style w:type="paragraph" w:customStyle="1" w:styleId="afffffffffffff0">
    <w:name w:val="Название таблицы"/>
    <w:basedOn w:val="afff1"/>
    <w:rsid w:val="007E163A"/>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c"/>
    <w:next w:val="af9"/>
    <w:rsid w:val="007E163A"/>
    <w:pPr>
      <w:keepNext/>
      <w:spacing w:line="360" w:lineRule="auto"/>
      <w:ind w:firstLine="851"/>
      <w:jc w:val="both"/>
      <w:outlineLvl w:val="6"/>
    </w:pPr>
    <w:rPr>
      <w:b/>
      <w:sz w:val="28"/>
      <w:szCs w:val="20"/>
      <w:u w:val="single"/>
    </w:rPr>
  </w:style>
  <w:style w:type="paragraph" w:customStyle="1" w:styleId="2ffff4">
    <w:name w:val="Абзац2"/>
    <w:basedOn w:val="27"/>
    <w:rsid w:val="007E163A"/>
    <w:pPr>
      <w:keepNext w:val="0"/>
      <w:keepLines w:val="0"/>
      <w:widowControl w:val="0"/>
      <w:numPr>
        <w:numId w:val="0"/>
      </w:numPr>
      <w:tabs>
        <w:tab w:val="num" w:pos="0"/>
        <w:tab w:val="num" w:pos="1254"/>
      </w:tabs>
      <w:spacing w:before="0" w:line="360" w:lineRule="auto"/>
      <w:ind w:firstLine="709"/>
      <w:jc w:val="both"/>
    </w:pPr>
    <w:rPr>
      <w:rFonts w:ascii="Times New Roman" w:eastAsia="Times New Roman" w:hAnsi="Times New Roman" w:cs="Arial"/>
      <w:b/>
      <w:bCs/>
      <w:iCs/>
      <w:color w:val="auto"/>
      <w:sz w:val="28"/>
      <w:szCs w:val="28"/>
    </w:rPr>
  </w:style>
  <w:style w:type="paragraph" w:customStyle="1" w:styleId="3fff2">
    <w:name w:val="Абзац3"/>
    <w:basedOn w:val="33"/>
    <w:rsid w:val="007E163A"/>
    <w:pPr>
      <w:keepNext w:val="0"/>
      <w:keepLines w:val="0"/>
      <w:numPr>
        <w:numId w:val="0"/>
      </w:numPr>
      <w:tabs>
        <w:tab w:val="num" w:pos="1617"/>
      </w:tabs>
      <w:spacing w:before="0" w:line="360" w:lineRule="auto"/>
      <w:ind w:firstLine="709"/>
      <w:jc w:val="both"/>
    </w:pPr>
    <w:rPr>
      <w:rFonts w:ascii="Times New Roman" w:eastAsia="Times New Roman" w:hAnsi="Times New Roman" w:cs="Arial"/>
      <w:b/>
      <w:bCs/>
      <w:color w:val="auto"/>
      <w:sz w:val="28"/>
      <w:szCs w:val="26"/>
    </w:rPr>
  </w:style>
  <w:style w:type="paragraph" w:customStyle="1" w:styleId="4fa">
    <w:name w:val="Абзац4"/>
    <w:basedOn w:val="42"/>
    <w:rsid w:val="007E163A"/>
    <w:pPr>
      <w:keepNext w:val="0"/>
      <w:keepLines w:val="0"/>
      <w:numPr>
        <w:numId w:val="0"/>
      </w:numPr>
      <w:tabs>
        <w:tab w:val="num" w:pos="-605"/>
        <w:tab w:val="num" w:pos="1782"/>
        <w:tab w:val="left" w:pos="1980"/>
      </w:tabs>
      <w:spacing w:before="0" w:line="360" w:lineRule="auto"/>
      <w:ind w:firstLine="709"/>
      <w:jc w:val="both"/>
    </w:pPr>
    <w:rPr>
      <w:rFonts w:ascii="Times New Roman" w:eastAsia="Times New Roman" w:hAnsi="Times New Roman" w:cs="Times New Roman"/>
      <w:bCs/>
      <w:i w:val="0"/>
      <w:iCs w:val="0"/>
      <w:color w:val="auto"/>
      <w:sz w:val="28"/>
      <w:szCs w:val="28"/>
      <w:lang w:val="en-US"/>
    </w:rPr>
  </w:style>
  <w:style w:type="paragraph" w:customStyle="1" w:styleId="afffffffffffff2">
    <w:name w:val="Титул"/>
    <w:basedOn w:val="ac"/>
    <w:rsid w:val="007E163A"/>
    <w:pPr>
      <w:ind w:left="2142"/>
      <w:jc w:val="both"/>
    </w:pPr>
    <w:rPr>
      <w:sz w:val="28"/>
      <w:szCs w:val="28"/>
    </w:rPr>
  </w:style>
  <w:style w:type="paragraph" w:customStyle="1" w:styleId="afffffffffffff3">
    <w:name w:val="Ячейка"/>
    <w:basedOn w:val="ac"/>
    <w:link w:val="afffffffffffff4"/>
    <w:rsid w:val="007E163A"/>
    <w:rPr>
      <w:sz w:val="28"/>
      <w:szCs w:val="28"/>
      <w:lang w:val="x-none" w:eastAsia="x-none"/>
    </w:rPr>
  </w:style>
  <w:style w:type="paragraph" w:customStyle="1" w:styleId="afffffffffffff5">
    <w:name w:val="Рамка"/>
    <w:basedOn w:val="ac"/>
    <w:rsid w:val="007E163A"/>
    <w:pPr>
      <w:framePr w:hSpace="181" w:wrap="around" w:hAnchor="margin" w:yAlign="bottom"/>
    </w:pPr>
    <w:rPr>
      <w:sz w:val="22"/>
      <w:szCs w:val="22"/>
    </w:rPr>
  </w:style>
  <w:style w:type="paragraph" w:customStyle="1" w:styleId="afffffffffffff6">
    <w:name w:val="ЛистРег"/>
    <w:basedOn w:val="affffffffff4"/>
    <w:rsid w:val="007E163A"/>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7E163A"/>
    <w:pPr>
      <w:keepLines w:val="0"/>
      <w:numPr>
        <w:ilvl w:val="0"/>
        <w:numId w:val="0"/>
      </w:numPr>
      <w:tabs>
        <w:tab w:val="num" w:pos="1614"/>
      </w:tabs>
      <w:spacing w:before="0" w:line="360" w:lineRule="auto"/>
      <w:ind w:left="1610" w:hanging="357"/>
    </w:pPr>
    <w:rPr>
      <w:lang w:val="ru-RU" w:eastAsia="ru-RU"/>
    </w:rPr>
  </w:style>
  <w:style w:type="paragraph" w:customStyle="1" w:styleId="1ffffe">
    <w:name w:val="Абзац1"/>
    <w:basedOn w:val="1b"/>
    <w:rsid w:val="007E163A"/>
    <w:pPr>
      <w:keepLines w:val="0"/>
      <w:tabs>
        <w:tab w:val="clear" w:pos="926"/>
        <w:tab w:val="num" w:pos="0"/>
        <w:tab w:val="num" w:pos="1001"/>
        <w:tab w:val="left" w:pos="1559"/>
      </w:tabs>
      <w:spacing w:before="0" w:line="360" w:lineRule="auto"/>
      <w:ind w:firstLine="720"/>
      <w:jc w:val="both"/>
    </w:pPr>
    <w:rPr>
      <w:rFonts w:ascii="Times New Roman" w:eastAsia="Times New Roman" w:hAnsi="Times New Roman" w:cs="Times New Roman"/>
      <w:bCs/>
      <w:color w:val="auto"/>
      <w:sz w:val="28"/>
      <w:szCs w:val="28"/>
      <w:lang w:val="en-US"/>
    </w:rPr>
  </w:style>
  <w:style w:type="paragraph" w:customStyle="1" w:styleId="5f7">
    <w:name w:val="Абзац5"/>
    <w:basedOn w:val="52"/>
    <w:link w:val="5f8"/>
    <w:rsid w:val="007E163A"/>
    <w:pPr>
      <w:keepNext w:val="0"/>
      <w:keepLines w:val="0"/>
      <w:widowControl w:val="0"/>
      <w:numPr>
        <w:ilvl w:val="0"/>
        <w:numId w:val="0"/>
      </w:numPr>
      <w:tabs>
        <w:tab w:val="num" w:pos="2090"/>
      </w:tabs>
      <w:spacing w:before="0" w:line="360" w:lineRule="auto"/>
      <w:ind w:left="2109" w:hanging="1383"/>
    </w:pPr>
    <w:rPr>
      <w:rFonts w:ascii="Times New Roman" w:eastAsia="Times New Roman" w:hAnsi="Times New Roman" w:cs="Times New Roman"/>
      <w:bCs/>
      <w:color w:val="auto"/>
      <w:sz w:val="28"/>
      <w:szCs w:val="22"/>
      <w:lang w:val="x-none" w:eastAsia="x-none"/>
    </w:rPr>
  </w:style>
  <w:style w:type="character" w:customStyle="1" w:styleId="5f8">
    <w:name w:val="Абзац5 Знак"/>
    <w:link w:val="5f7"/>
    <w:rsid w:val="007E163A"/>
    <w:rPr>
      <w:rFonts w:ascii="Times New Roman" w:eastAsia="Times New Roman" w:hAnsi="Times New Roman" w:cs="Times New Roman"/>
      <w:bCs/>
      <w:sz w:val="28"/>
      <w:lang w:val="x-none" w:eastAsia="x-none"/>
    </w:rPr>
  </w:style>
  <w:style w:type="character" w:customStyle="1" w:styleId="afffffffffffff4">
    <w:name w:val="Ячейка Знак"/>
    <w:link w:val="afffffffffffff3"/>
    <w:rsid w:val="007E163A"/>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c"/>
    <w:rsid w:val="007E163A"/>
    <w:pPr>
      <w:numPr>
        <w:numId w:val="84"/>
      </w:numPr>
      <w:tabs>
        <w:tab w:val="left" w:pos="900"/>
      </w:tabs>
      <w:autoSpaceDE w:val="0"/>
      <w:autoSpaceDN w:val="0"/>
      <w:adjustRightInd w:val="0"/>
      <w:spacing w:before="60" w:after="120"/>
      <w:jc w:val="both"/>
    </w:pPr>
  </w:style>
  <w:style w:type="paragraph" w:customStyle="1" w:styleId="afffffffffffff8">
    <w:name w:val="РП Основной текст"/>
    <w:basedOn w:val="ac"/>
    <w:link w:val="afffffffffffff9"/>
    <w:rsid w:val="007E163A"/>
    <w:pPr>
      <w:spacing w:before="120"/>
      <w:ind w:firstLine="851"/>
      <w:jc w:val="both"/>
    </w:pPr>
    <w:rPr>
      <w:lang w:val="x-none" w:eastAsia="x-none"/>
    </w:rPr>
  </w:style>
  <w:style w:type="character" w:customStyle="1" w:styleId="afffffffffffff9">
    <w:name w:val="РП Основной текст Знак Знак"/>
    <w:link w:val="afffffffffffff8"/>
    <w:rsid w:val="007E163A"/>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c"/>
    <w:rsid w:val="007E163A"/>
    <w:pPr>
      <w:tabs>
        <w:tab w:val="num" w:pos="360"/>
      </w:tabs>
      <w:spacing w:line="276" w:lineRule="auto"/>
    </w:pPr>
    <w:rPr>
      <w:szCs w:val="20"/>
    </w:rPr>
  </w:style>
  <w:style w:type="paragraph" w:customStyle="1" w:styleId="notanormal">
    <w:name w:val="nota_normal"/>
    <w:basedOn w:val="ac"/>
    <w:uiPriority w:val="99"/>
    <w:rsid w:val="007E163A"/>
    <w:pPr>
      <w:suppressAutoHyphens/>
      <w:spacing w:after="200" w:line="276" w:lineRule="auto"/>
      <w:ind w:firstLine="709"/>
      <w:jc w:val="both"/>
    </w:pPr>
    <w:rPr>
      <w:rFonts w:ascii="Verdana" w:hAnsi="Verdana" w:cs="Arial"/>
      <w:sz w:val="22"/>
      <w:szCs w:val="22"/>
      <w:lang w:eastAsia="ar-SA"/>
    </w:rPr>
  </w:style>
  <w:style w:type="paragraph" w:customStyle="1" w:styleId="afffffffffffffa">
    <w:name w:val="Основной"/>
    <w:basedOn w:val="ac"/>
    <w:link w:val="afffffffffffffb"/>
    <w:qFormat/>
    <w:rsid w:val="007E163A"/>
    <w:pPr>
      <w:tabs>
        <w:tab w:val="left" w:pos="4962"/>
        <w:tab w:val="left" w:pos="5245"/>
        <w:tab w:val="left" w:pos="5812"/>
        <w:tab w:val="left" w:pos="6096"/>
      </w:tabs>
      <w:spacing w:before="60" w:after="120"/>
      <w:ind w:firstLine="669"/>
      <w:jc w:val="both"/>
    </w:pPr>
    <w:rPr>
      <w:noProof/>
      <w:sz w:val="28"/>
      <w:szCs w:val="28"/>
      <w:lang w:val="x-none" w:eastAsia="x-none"/>
    </w:rPr>
  </w:style>
  <w:style w:type="character" w:customStyle="1" w:styleId="afffffffffffffb">
    <w:name w:val="Основной Знак"/>
    <w:link w:val="afffffffffffffa"/>
    <w:rsid w:val="007E163A"/>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f"/>
    <w:rsid w:val="007E163A"/>
    <w:pPr>
      <w:numPr>
        <w:numId w:val="85"/>
      </w:numPr>
    </w:pPr>
  </w:style>
  <w:style w:type="character" w:customStyle="1" w:styleId="WW8Num15z2">
    <w:name w:val="WW8Num15z2"/>
    <w:rsid w:val="007E163A"/>
    <w:rPr>
      <w:sz w:val="26"/>
    </w:rPr>
  </w:style>
  <w:style w:type="paragraph" w:styleId="afffffffffffffc">
    <w:name w:val="TOC Heading"/>
    <w:basedOn w:val="1b"/>
    <w:next w:val="ac"/>
    <w:uiPriority w:val="39"/>
    <w:unhideWhenUsed/>
    <w:qFormat/>
    <w:rsid w:val="007E163A"/>
    <w:pPr>
      <w:tabs>
        <w:tab w:val="clear" w:pos="926"/>
      </w:tabs>
      <w:spacing w:line="259" w:lineRule="auto"/>
      <w:outlineLvl w:val="9"/>
    </w:pPr>
    <w:rPr>
      <w:rFonts w:ascii="Calibri Light" w:eastAsia="Times New Roman" w:hAnsi="Calibri Light" w:cs="Times New Roman"/>
      <w:color w:val="2E74B5"/>
    </w:rPr>
  </w:style>
  <w:style w:type="character" w:customStyle="1" w:styleId="-1">
    <w:name w:val="Контракт-подпункт Знак"/>
    <w:link w:val="-0"/>
    <w:rsid w:val="007E163A"/>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
    <w:semiHidden/>
    <w:rsid w:val="007E163A"/>
    <w:rPr>
      <w:rFonts w:ascii="Calibri Light" w:eastAsia="Times New Roman" w:hAnsi="Calibri Light" w:cs="Times New Roman"/>
      <w:color w:val="2E74B5"/>
      <w:sz w:val="26"/>
      <w:szCs w:val="26"/>
    </w:rPr>
  </w:style>
  <w:style w:type="character" w:customStyle="1" w:styleId="41b">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7E163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7E163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7E163A"/>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7E163A"/>
  </w:style>
  <w:style w:type="character" w:customStyle="1" w:styleId="1fffff">
    <w:name w:val="Основной текст с отступом Знак1"/>
    <w:aliases w:val="Основной текст с нумерацией Знак1"/>
    <w:semiHidden/>
    <w:rsid w:val="007E163A"/>
    <w:rPr>
      <w:sz w:val="24"/>
      <w:szCs w:val="24"/>
    </w:rPr>
  </w:style>
  <w:style w:type="character" w:customStyle="1" w:styleId="1fffff0">
    <w:name w:val="Текст примечания Знак1"/>
    <w:uiPriority w:val="99"/>
    <w:semiHidden/>
    <w:rsid w:val="007E163A"/>
  </w:style>
  <w:style w:type="character" w:customStyle="1" w:styleId="21f4">
    <w:name w:val="Основной текст с отступом 2 Знак1"/>
    <w:uiPriority w:val="99"/>
    <w:semiHidden/>
    <w:rsid w:val="007E163A"/>
    <w:rPr>
      <w:sz w:val="24"/>
      <w:szCs w:val="24"/>
    </w:rPr>
  </w:style>
  <w:style w:type="character" w:customStyle="1" w:styleId="21f5">
    <w:name w:val="Основной текст 2 Знак1"/>
    <w:uiPriority w:val="99"/>
    <w:semiHidden/>
    <w:rsid w:val="007E163A"/>
    <w:rPr>
      <w:sz w:val="24"/>
      <w:szCs w:val="24"/>
    </w:rPr>
  </w:style>
  <w:style w:type="character" w:customStyle="1" w:styleId="712">
    <w:name w:val="Заголовок 7 Знак1"/>
    <w:semiHidden/>
    <w:rsid w:val="007E163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7E163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7E163A"/>
    <w:rPr>
      <w:rFonts w:ascii="Calibri Light" w:eastAsia="Times New Roman" w:hAnsi="Calibri Light" w:cs="Times New Roman"/>
      <w:i/>
      <w:iCs/>
      <w:color w:val="272727"/>
      <w:sz w:val="21"/>
      <w:szCs w:val="21"/>
    </w:rPr>
  </w:style>
  <w:style w:type="character" w:customStyle="1" w:styleId="1fffff1">
    <w:name w:val="Название Знак1"/>
    <w:rsid w:val="007E163A"/>
    <w:rPr>
      <w:rFonts w:ascii="Calibri Light" w:eastAsia="Times New Roman" w:hAnsi="Calibri Light" w:cs="Times New Roman"/>
      <w:spacing w:val="-10"/>
      <w:kern w:val="28"/>
      <w:sz w:val="56"/>
      <w:szCs w:val="56"/>
    </w:rPr>
  </w:style>
  <w:style w:type="character" w:customStyle="1" w:styleId="1fffff2">
    <w:name w:val="Подзаголовок Знак1"/>
    <w:uiPriority w:val="99"/>
    <w:rsid w:val="007E163A"/>
    <w:rPr>
      <w:rFonts w:ascii="Calibri" w:eastAsia="Times New Roman" w:hAnsi="Calibri" w:cs="Times New Roman"/>
      <w:color w:val="5A5A5A"/>
      <w:spacing w:val="15"/>
      <w:sz w:val="22"/>
      <w:szCs w:val="22"/>
    </w:rPr>
  </w:style>
  <w:style w:type="character" w:customStyle="1" w:styleId="1fffff3">
    <w:name w:val="Дата Знак1"/>
    <w:uiPriority w:val="99"/>
    <w:semiHidden/>
    <w:rsid w:val="007E163A"/>
    <w:rPr>
      <w:sz w:val="24"/>
      <w:szCs w:val="24"/>
    </w:rPr>
  </w:style>
  <w:style w:type="character" w:customStyle="1" w:styleId="1fffff4">
    <w:name w:val="Текст Знак1"/>
    <w:uiPriority w:val="99"/>
    <w:semiHidden/>
    <w:rsid w:val="007E163A"/>
    <w:rPr>
      <w:rFonts w:ascii="Consolas" w:hAnsi="Consolas"/>
      <w:sz w:val="21"/>
      <w:szCs w:val="21"/>
    </w:rPr>
  </w:style>
  <w:style w:type="character" w:customStyle="1" w:styleId="1fffff5">
    <w:name w:val="Текст выноски Знак1"/>
    <w:uiPriority w:val="99"/>
    <w:semiHidden/>
    <w:rsid w:val="007E163A"/>
    <w:rPr>
      <w:rFonts w:ascii="Segoe UI" w:hAnsi="Segoe UI" w:cs="Segoe UI"/>
      <w:sz w:val="18"/>
      <w:szCs w:val="18"/>
    </w:rPr>
  </w:style>
  <w:style w:type="character" w:customStyle="1" w:styleId="31f2">
    <w:name w:val="Основной текст с отступом 3 Знак1"/>
    <w:uiPriority w:val="99"/>
    <w:semiHidden/>
    <w:rsid w:val="007E163A"/>
    <w:rPr>
      <w:sz w:val="16"/>
      <w:szCs w:val="16"/>
    </w:rPr>
  </w:style>
  <w:style w:type="character" w:customStyle="1" w:styleId="1fffff6">
    <w:name w:val="Текст концевой сноски Знак1"/>
    <w:uiPriority w:val="99"/>
    <w:semiHidden/>
    <w:rsid w:val="007E163A"/>
  </w:style>
  <w:style w:type="character" w:customStyle="1" w:styleId="1fffff7">
    <w:name w:val="Тема примечания Знак1"/>
    <w:uiPriority w:val="99"/>
    <w:semiHidden/>
    <w:rsid w:val="007E163A"/>
    <w:rPr>
      <w:b/>
      <w:bCs/>
    </w:rPr>
  </w:style>
  <w:style w:type="character" w:customStyle="1" w:styleId="1fffff8">
    <w:name w:val="Прощание Знак1"/>
    <w:uiPriority w:val="99"/>
    <w:semiHidden/>
    <w:rsid w:val="007E163A"/>
    <w:rPr>
      <w:sz w:val="24"/>
      <w:szCs w:val="24"/>
    </w:rPr>
  </w:style>
  <w:style w:type="character" w:customStyle="1" w:styleId="1fffff9">
    <w:name w:val="Заголовок записки Знак1"/>
    <w:uiPriority w:val="99"/>
    <w:semiHidden/>
    <w:rsid w:val="007E163A"/>
    <w:rPr>
      <w:sz w:val="24"/>
      <w:szCs w:val="24"/>
    </w:rPr>
  </w:style>
  <w:style w:type="character" w:customStyle="1" w:styleId="1fffffa">
    <w:name w:val="Красная строка Знак1"/>
    <w:uiPriority w:val="99"/>
    <w:semiHidden/>
    <w:rsid w:val="007E163A"/>
    <w:rPr>
      <w:rFonts w:ascii="Verdana" w:hAnsi="Verdana"/>
      <w:sz w:val="22"/>
      <w:szCs w:val="24"/>
      <w:lang w:val="en-US" w:eastAsia="en-US" w:bidi="ar-SA"/>
    </w:rPr>
  </w:style>
  <w:style w:type="character" w:customStyle="1" w:styleId="21f6">
    <w:name w:val="Красная строка 2 Знак1"/>
    <w:uiPriority w:val="99"/>
    <w:semiHidden/>
    <w:rsid w:val="007E163A"/>
  </w:style>
  <w:style w:type="character" w:customStyle="1" w:styleId="1fffffb">
    <w:name w:val="Подпись Знак1"/>
    <w:uiPriority w:val="99"/>
    <w:semiHidden/>
    <w:rsid w:val="007E163A"/>
    <w:rPr>
      <w:sz w:val="24"/>
      <w:szCs w:val="24"/>
    </w:rPr>
  </w:style>
  <w:style w:type="character" w:customStyle="1" w:styleId="1fffffc">
    <w:name w:val="Приветствие Знак1"/>
    <w:uiPriority w:val="99"/>
    <w:semiHidden/>
    <w:rsid w:val="007E163A"/>
    <w:rPr>
      <w:sz w:val="24"/>
      <w:szCs w:val="24"/>
    </w:rPr>
  </w:style>
  <w:style w:type="character" w:customStyle="1" w:styleId="1fffffd">
    <w:name w:val="Шапка Знак1"/>
    <w:uiPriority w:val="99"/>
    <w:semiHidden/>
    <w:rsid w:val="007E163A"/>
    <w:rPr>
      <w:rFonts w:ascii="Calibri Light" w:eastAsia="Times New Roman" w:hAnsi="Calibri Light" w:cs="Times New Roman"/>
      <w:sz w:val="24"/>
      <w:szCs w:val="24"/>
      <w:shd w:val="pct20" w:color="auto" w:fill="auto"/>
    </w:rPr>
  </w:style>
  <w:style w:type="character" w:customStyle="1" w:styleId="1fffffe">
    <w:name w:val="Электронная подпись Знак1"/>
    <w:uiPriority w:val="99"/>
    <w:semiHidden/>
    <w:rsid w:val="007E163A"/>
    <w:rPr>
      <w:sz w:val="24"/>
      <w:szCs w:val="24"/>
    </w:rPr>
  </w:style>
  <w:style w:type="character" w:customStyle="1" w:styleId="99">
    <w:name w:val="Основной текст + 9"/>
    <w:aliases w:val="5 pt"/>
    <w:rsid w:val="007E163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7E163A"/>
    <w:rPr>
      <w:i/>
      <w:iCs/>
      <w:color w:val="404040"/>
      <w:sz w:val="24"/>
      <w:szCs w:val="24"/>
    </w:rPr>
  </w:style>
  <w:style w:type="character" w:customStyle="1" w:styleId="1ffffff">
    <w:name w:val="Выделенная цитата Знак1"/>
    <w:uiPriority w:val="99"/>
    <w:rsid w:val="007E163A"/>
    <w:rPr>
      <w:i/>
      <w:iCs/>
      <w:color w:val="5B9BD5"/>
      <w:sz w:val="24"/>
      <w:szCs w:val="24"/>
    </w:rPr>
  </w:style>
  <w:style w:type="character" w:customStyle="1" w:styleId="wmi-callto">
    <w:name w:val="wmi-callto"/>
    <w:uiPriority w:val="99"/>
    <w:rsid w:val="007E163A"/>
    <w:rPr>
      <w:rFonts w:cs="Times New Roman"/>
    </w:rPr>
  </w:style>
  <w:style w:type="character" w:customStyle="1" w:styleId="afffffffd">
    <w:name w:val="Подподпункт Знак"/>
    <w:link w:val="afffffffc"/>
    <w:locked/>
    <w:rsid w:val="007E163A"/>
    <w:rPr>
      <w:rFonts w:ascii="Times New Roman" w:eastAsia="Calibri" w:hAnsi="Times New Roman" w:cs="Times New Roman"/>
      <w:sz w:val="28"/>
      <w:szCs w:val="20"/>
      <w:lang w:eastAsia="ru-RU"/>
    </w:rPr>
  </w:style>
  <w:style w:type="character" w:customStyle="1" w:styleId="FontStyle39">
    <w:name w:val="Font Style39"/>
    <w:uiPriority w:val="99"/>
    <w:rsid w:val="007E163A"/>
    <w:rPr>
      <w:rFonts w:ascii="Times New Roman" w:hAnsi="Times New Roman" w:cs="Times New Roman"/>
      <w:sz w:val="22"/>
      <w:szCs w:val="22"/>
    </w:rPr>
  </w:style>
  <w:style w:type="character" w:customStyle="1" w:styleId="FontStyle40">
    <w:name w:val="Font Style40"/>
    <w:uiPriority w:val="99"/>
    <w:rsid w:val="007E163A"/>
    <w:rPr>
      <w:rFonts w:ascii="Times New Roman" w:hAnsi="Times New Roman" w:cs="Times New Roman"/>
      <w:b/>
      <w:bCs/>
      <w:i/>
      <w:iCs/>
      <w:sz w:val="22"/>
      <w:szCs w:val="22"/>
    </w:rPr>
  </w:style>
  <w:style w:type="paragraph" w:customStyle="1" w:styleId="a5">
    <w:name w:val="Нумератор"/>
    <w:basedOn w:val="ac"/>
    <w:rsid w:val="007E163A"/>
    <w:pPr>
      <w:numPr>
        <w:numId w:val="88"/>
      </w:numPr>
    </w:pPr>
    <w:rPr>
      <w:rFonts w:ascii="Arial" w:hAnsi="Arial"/>
      <w:sz w:val="20"/>
    </w:rPr>
  </w:style>
  <w:style w:type="paragraph" w:customStyle="1" w:styleId="-312">
    <w:name w:val="Таблица-сетка 31"/>
    <w:basedOn w:val="1b"/>
    <w:next w:val="ac"/>
    <w:uiPriority w:val="39"/>
    <w:semiHidden/>
    <w:unhideWhenUsed/>
    <w:qFormat/>
    <w:rsid w:val="007E163A"/>
    <w:pPr>
      <w:tabs>
        <w:tab w:val="clear" w:pos="926"/>
      </w:tabs>
      <w:spacing w:before="480"/>
      <w:outlineLvl w:val="9"/>
    </w:pPr>
    <w:rPr>
      <w:rFonts w:ascii="Cambria" w:eastAsia="Times New Roman" w:hAnsi="Cambria" w:cs="Times New Roman"/>
      <w:b/>
      <w:bCs/>
      <w:color w:val="365F91"/>
      <w:sz w:val="28"/>
      <w:szCs w:val="28"/>
      <w:lang w:val="x-none"/>
    </w:rPr>
  </w:style>
  <w:style w:type="character" w:customStyle="1" w:styleId="-14">
    <w:name w:val="Цветной список - Акцент 1 Знак"/>
    <w:aliases w:val="Bullet List Знак,FooterText Знак,numbered Знак,Paragraphe de liste1 Знак,lp1 Знак,GOST_TableList Знак"/>
    <w:link w:val="-112"/>
    <w:uiPriority w:val="34"/>
    <w:locked/>
    <w:rsid w:val="007E163A"/>
    <w:rPr>
      <w:rFonts w:ascii="Times New Roman" w:eastAsia="Times New Roman" w:hAnsi="Times New Roman" w:cs="Times New Roman"/>
      <w:sz w:val="24"/>
      <w:szCs w:val="24"/>
      <w:lang w:eastAsia="ru-RU"/>
    </w:rPr>
  </w:style>
  <w:style w:type="character" w:customStyle="1" w:styleId="t1">
    <w:name w:val="t1"/>
    <w:rsid w:val="007E163A"/>
    <w:rPr>
      <w:color w:val="990000"/>
    </w:rPr>
  </w:style>
  <w:style w:type="paragraph" w:customStyle="1" w:styleId="afffffffffffffd">
    <w:name w:val="**Табл_текст"/>
    <w:basedOn w:val="ac"/>
    <w:uiPriority w:val="39"/>
    <w:rsid w:val="007E163A"/>
    <w:pPr>
      <w:suppressAutoHyphens/>
    </w:pPr>
  </w:style>
  <w:style w:type="character" w:customStyle="1" w:styleId="afffffffffffffe">
    <w:name w:val="Текст пункта Знак"/>
    <w:link w:val="affffffffffffff"/>
    <w:locked/>
    <w:rsid w:val="007E163A"/>
    <w:rPr>
      <w:sz w:val="24"/>
    </w:rPr>
  </w:style>
  <w:style w:type="paragraph" w:customStyle="1" w:styleId="affffffffffffff">
    <w:name w:val="Текст пункта"/>
    <w:link w:val="afffffffffffffe"/>
    <w:qFormat/>
    <w:rsid w:val="007E163A"/>
    <w:pPr>
      <w:spacing w:after="120" w:line="288" w:lineRule="auto"/>
      <w:ind w:firstLine="624"/>
      <w:jc w:val="both"/>
    </w:pPr>
    <w:rPr>
      <w:sz w:val="24"/>
    </w:rPr>
  </w:style>
  <w:style w:type="character" w:customStyle="1" w:styleId="affffffffffffff0">
    <w:name w:val="_Основной с красной строки Знак"/>
    <w:link w:val="affffffffffffff1"/>
    <w:locked/>
    <w:rsid w:val="007E163A"/>
    <w:rPr>
      <w:sz w:val="24"/>
      <w:szCs w:val="24"/>
    </w:rPr>
  </w:style>
  <w:style w:type="paragraph" w:customStyle="1" w:styleId="affffffffffffff1">
    <w:name w:val="_Основной с красной строки"/>
    <w:basedOn w:val="ac"/>
    <w:link w:val="affffffffffffff0"/>
    <w:qFormat/>
    <w:rsid w:val="007E163A"/>
    <w:pPr>
      <w:spacing w:line="360" w:lineRule="exact"/>
      <w:ind w:firstLine="709"/>
      <w:jc w:val="both"/>
    </w:pPr>
    <w:rPr>
      <w:rFonts w:asciiTheme="minorHAnsi" w:eastAsiaTheme="minorHAnsi" w:hAnsiTheme="minorHAnsi" w:cstheme="minorBidi"/>
      <w:lang w:eastAsia="en-US"/>
    </w:rPr>
  </w:style>
  <w:style w:type="character" w:customStyle="1" w:styleId="11f5">
    <w:name w:val="_Нумерованный 1 Знак1"/>
    <w:link w:val="17"/>
    <w:locked/>
    <w:rsid w:val="007E163A"/>
    <w:rPr>
      <w:sz w:val="24"/>
      <w:szCs w:val="24"/>
    </w:rPr>
  </w:style>
  <w:style w:type="paragraph" w:customStyle="1" w:styleId="17">
    <w:name w:val="_Нумерованный 1"/>
    <w:basedOn w:val="ac"/>
    <w:link w:val="11f5"/>
    <w:qFormat/>
    <w:rsid w:val="007E163A"/>
    <w:pPr>
      <w:widowControl w:val="0"/>
      <w:numPr>
        <w:numId w:val="99"/>
      </w:numPr>
      <w:autoSpaceDN w:val="0"/>
      <w:adjustRightInd w:val="0"/>
      <w:spacing w:line="360" w:lineRule="atLeast"/>
      <w:jc w:val="both"/>
    </w:pPr>
    <w:rPr>
      <w:rFonts w:asciiTheme="minorHAnsi" w:eastAsiaTheme="minorHAnsi" w:hAnsiTheme="minorHAnsi" w:cstheme="minorBidi"/>
      <w:lang w:eastAsia="en-US"/>
    </w:rPr>
  </w:style>
  <w:style w:type="paragraph" w:customStyle="1" w:styleId="26">
    <w:name w:val="_Нумерованный 2"/>
    <w:basedOn w:val="17"/>
    <w:qFormat/>
    <w:rsid w:val="007E163A"/>
    <w:pPr>
      <w:numPr>
        <w:ilvl w:val="1"/>
      </w:numPr>
      <w:tabs>
        <w:tab w:val="num" w:pos="720"/>
        <w:tab w:val="num" w:pos="1440"/>
      </w:tabs>
    </w:pPr>
  </w:style>
  <w:style w:type="paragraph" w:customStyle="1" w:styleId="30">
    <w:name w:val="_Нумерованный 3"/>
    <w:basedOn w:val="26"/>
    <w:rsid w:val="007E163A"/>
    <w:pPr>
      <w:numPr>
        <w:ilvl w:val="2"/>
      </w:numPr>
      <w:tabs>
        <w:tab w:val="clear" w:pos="720"/>
        <w:tab w:val="num" w:pos="1080"/>
        <w:tab w:val="num" w:pos="2160"/>
      </w:tabs>
    </w:pPr>
  </w:style>
  <w:style w:type="paragraph" w:customStyle="1" w:styleId="15">
    <w:name w:val="_Маркированный список уровня 1"/>
    <w:basedOn w:val="ac"/>
    <w:link w:val="1ffffff0"/>
    <w:qFormat/>
    <w:rsid w:val="00C43B08"/>
    <w:pPr>
      <w:widowControl w:val="0"/>
      <w:numPr>
        <w:numId w:val="120"/>
      </w:numPr>
      <w:tabs>
        <w:tab w:val="left" w:pos="1276"/>
      </w:tabs>
      <w:autoSpaceDN w:val="0"/>
      <w:adjustRightInd w:val="0"/>
      <w:spacing w:after="60" w:line="360" w:lineRule="atLeast"/>
      <w:jc w:val="both"/>
      <w:textAlignment w:val="baseline"/>
    </w:pPr>
  </w:style>
  <w:style w:type="character" w:customStyle="1" w:styleId="1ffffff0">
    <w:name w:val="_Маркированный список уровня 1 Знак"/>
    <w:link w:val="15"/>
    <w:locked/>
    <w:rsid w:val="00C43B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605">
      <w:bodyDiv w:val="1"/>
      <w:marLeft w:val="0"/>
      <w:marRight w:val="0"/>
      <w:marTop w:val="0"/>
      <w:marBottom w:val="0"/>
      <w:divBdr>
        <w:top w:val="none" w:sz="0" w:space="0" w:color="auto"/>
        <w:left w:val="none" w:sz="0" w:space="0" w:color="auto"/>
        <w:bottom w:val="none" w:sz="0" w:space="0" w:color="auto"/>
        <w:right w:val="none" w:sz="0" w:space="0" w:color="auto"/>
      </w:divBdr>
    </w:div>
    <w:div w:id="67650372">
      <w:bodyDiv w:val="1"/>
      <w:marLeft w:val="0"/>
      <w:marRight w:val="0"/>
      <w:marTop w:val="0"/>
      <w:marBottom w:val="0"/>
      <w:divBdr>
        <w:top w:val="none" w:sz="0" w:space="0" w:color="auto"/>
        <w:left w:val="none" w:sz="0" w:space="0" w:color="auto"/>
        <w:bottom w:val="none" w:sz="0" w:space="0" w:color="auto"/>
        <w:right w:val="none" w:sz="0" w:space="0" w:color="auto"/>
      </w:divBdr>
    </w:div>
    <w:div w:id="83259456">
      <w:bodyDiv w:val="1"/>
      <w:marLeft w:val="0"/>
      <w:marRight w:val="0"/>
      <w:marTop w:val="0"/>
      <w:marBottom w:val="0"/>
      <w:divBdr>
        <w:top w:val="none" w:sz="0" w:space="0" w:color="auto"/>
        <w:left w:val="none" w:sz="0" w:space="0" w:color="auto"/>
        <w:bottom w:val="none" w:sz="0" w:space="0" w:color="auto"/>
        <w:right w:val="none" w:sz="0" w:space="0" w:color="auto"/>
      </w:divBdr>
    </w:div>
    <w:div w:id="212422824">
      <w:bodyDiv w:val="1"/>
      <w:marLeft w:val="0"/>
      <w:marRight w:val="0"/>
      <w:marTop w:val="0"/>
      <w:marBottom w:val="0"/>
      <w:divBdr>
        <w:top w:val="none" w:sz="0" w:space="0" w:color="auto"/>
        <w:left w:val="none" w:sz="0" w:space="0" w:color="auto"/>
        <w:bottom w:val="none" w:sz="0" w:space="0" w:color="auto"/>
        <w:right w:val="none" w:sz="0" w:space="0" w:color="auto"/>
      </w:divBdr>
    </w:div>
    <w:div w:id="215314763">
      <w:bodyDiv w:val="1"/>
      <w:marLeft w:val="0"/>
      <w:marRight w:val="0"/>
      <w:marTop w:val="0"/>
      <w:marBottom w:val="0"/>
      <w:divBdr>
        <w:top w:val="none" w:sz="0" w:space="0" w:color="auto"/>
        <w:left w:val="none" w:sz="0" w:space="0" w:color="auto"/>
        <w:bottom w:val="none" w:sz="0" w:space="0" w:color="auto"/>
        <w:right w:val="none" w:sz="0" w:space="0" w:color="auto"/>
      </w:divBdr>
    </w:div>
    <w:div w:id="247735585">
      <w:bodyDiv w:val="1"/>
      <w:marLeft w:val="0"/>
      <w:marRight w:val="0"/>
      <w:marTop w:val="0"/>
      <w:marBottom w:val="0"/>
      <w:divBdr>
        <w:top w:val="none" w:sz="0" w:space="0" w:color="auto"/>
        <w:left w:val="none" w:sz="0" w:space="0" w:color="auto"/>
        <w:bottom w:val="none" w:sz="0" w:space="0" w:color="auto"/>
        <w:right w:val="none" w:sz="0" w:space="0" w:color="auto"/>
      </w:divBdr>
    </w:div>
    <w:div w:id="589042104">
      <w:bodyDiv w:val="1"/>
      <w:marLeft w:val="0"/>
      <w:marRight w:val="0"/>
      <w:marTop w:val="0"/>
      <w:marBottom w:val="0"/>
      <w:divBdr>
        <w:top w:val="none" w:sz="0" w:space="0" w:color="auto"/>
        <w:left w:val="none" w:sz="0" w:space="0" w:color="auto"/>
        <w:bottom w:val="none" w:sz="0" w:space="0" w:color="auto"/>
        <w:right w:val="none" w:sz="0" w:space="0" w:color="auto"/>
      </w:divBdr>
    </w:div>
    <w:div w:id="746462139">
      <w:bodyDiv w:val="1"/>
      <w:marLeft w:val="0"/>
      <w:marRight w:val="0"/>
      <w:marTop w:val="0"/>
      <w:marBottom w:val="0"/>
      <w:divBdr>
        <w:top w:val="none" w:sz="0" w:space="0" w:color="auto"/>
        <w:left w:val="none" w:sz="0" w:space="0" w:color="auto"/>
        <w:bottom w:val="none" w:sz="0" w:space="0" w:color="auto"/>
        <w:right w:val="none" w:sz="0" w:space="0" w:color="auto"/>
      </w:divBdr>
    </w:div>
    <w:div w:id="765151082">
      <w:bodyDiv w:val="1"/>
      <w:marLeft w:val="0"/>
      <w:marRight w:val="0"/>
      <w:marTop w:val="0"/>
      <w:marBottom w:val="0"/>
      <w:divBdr>
        <w:top w:val="none" w:sz="0" w:space="0" w:color="auto"/>
        <w:left w:val="none" w:sz="0" w:space="0" w:color="auto"/>
        <w:bottom w:val="none" w:sz="0" w:space="0" w:color="auto"/>
        <w:right w:val="none" w:sz="0" w:space="0" w:color="auto"/>
      </w:divBdr>
    </w:div>
    <w:div w:id="861283430">
      <w:bodyDiv w:val="1"/>
      <w:marLeft w:val="0"/>
      <w:marRight w:val="0"/>
      <w:marTop w:val="0"/>
      <w:marBottom w:val="0"/>
      <w:divBdr>
        <w:top w:val="none" w:sz="0" w:space="0" w:color="auto"/>
        <w:left w:val="none" w:sz="0" w:space="0" w:color="auto"/>
        <w:bottom w:val="none" w:sz="0" w:space="0" w:color="auto"/>
        <w:right w:val="none" w:sz="0" w:space="0" w:color="auto"/>
      </w:divBdr>
    </w:div>
    <w:div w:id="971442417">
      <w:bodyDiv w:val="1"/>
      <w:marLeft w:val="0"/>
      <w:marRight w:val="0"/>
      <w:marTop w:val="0"/>
      <w:marBottom w:val="0"/>
      <w:divBdr>
        <w:top w:val="none" w:sz="0" w:space="0" w:color="auto"/>
        <w:left w:val="none" w:sz="0" w:space="0" w:color="auto"/>
        <w:bottom w:val="none" w:sz="0" w:space="0" w:color="auto"/>
        <w:right w:val="none" w:sz="0" w:space="0" w:color="auto"/>
      </w:divBdr>
    </w:div>
    <w:div w:id="1160653383">
      <w:bodyDiv w:val="1"/>
      <w:marLeft w:val="0"/>
      <w:marRight w:val="0"/>
      <w:marTop w:val="0"/>
      <w:marBottom w:val="0"/>
      <w:divBdr>
        <w:top w:val="none" w:sz="0" w:space="0" w:color="auto"/>
        <w:left w:val="none" w:sz="0" w:space="0" w:color="auto"/>
        <w:bottom w:val="none" w:sz="0" w:space="0" w:color="auto"/>
        <w:right w:val="none" w:sz="0" w:space="0" w:color="auto"/>
      </w:divBdr>
    </w:div>
    <w:div w:id="1534348656">
      <w:bodyDiv w:val="1"/>
      <w:marLeft w:val="0"/>
      <w:marRight w:val="0"/>
      <w:marTop w:val="0"/>
      <w:marBottom w:val="0"/>
      <w:divBdr>
        <w:top w:val="none" w:sz="0" w:space="0" w:color="auto"/>
        <w:left w:val="none" w:sz="0" w:space="0" w:color="auto"/>
        <w:bottom w:val="none" w:sz="0" w:space="0" w:color="auto"/>
        <w:right w:val="none" w:sz="0" w:space="0" w:color="auto"/>
      </w:divBdr>
    </w:div>
    <w:div w:id="1649624115">
      <w:bodyDiv w:val="1"/>
      <w:marLeft w:val="0"/>
      <w:marRight w:val="0"/>
      <w:marTop w:val="0"/>
      <w:marBottom w:val="0"/>
      <w:divBdr>
        <w:top w:val="none" w:sz="0" w:space="0" w:color="auto"/>
        <w:left w:val="none" w:sz="0" w:space="0" w:color="auto"/>
        <w:bottom w:val="none" w:sz="0" w:space="0" w:color="auto"/>
        <w:right w:val="none" w:sz="0" w:space="0" w:color="auto"/>
      </w:divBdr>
    </w:div>
    <w:div w:id="1659066658">
      <w:bodyDiv w:val="1"/>
      <w:marLeft w:val="0"/>
      <w:marRight w:val="0"/>
      <w:marTop w:val="0"/>
      <w:marBottom w:val="0"/>
      <w:divBdr>
        <w:top w:val="none" w:sz="0" w:space="0" w:color="auto"/>
        <w:left w:val="none" w:sz="0" w:space="0" w:color="auto"/>
        <w:bottom w:val="none" w:sz="0" w:space="0" w:color="auto"/>
        <w:right w:val="none" w:sz="0" w:space="0" w:color="auto"/>
      </w:divBdr>
    </w:div>
    <w:div w:id="1703626405">
      <w:bodyDiv w:val="1"/>
      <w:marLeft w:val="0"/>
      <w:marRight w:val="0"/>
      <w:marTop w:val="0"/>
      <w:marBottom w:val="0"/>
      <w:divBdr>
        <w:top w:val="none" w:sz="0" w:space="0" w:color="auto"/>
        <w:left w:val="none" w:sz="0" w:space="0" w:color="auto"/>
        <w:bottom w:val="none" w:sz="0" w:space="0" w:color="auto"/>
        <w:right w:val="none" w:sz="0" w:space="0" w:color="auto"/>
      </w:divBdr>
      <w:divsChild>
        <w:div w:id="1843929385">
          <w:marLeft w:val="0"/>
          <w:marRight w:val="0"/>
          <w:marTop w:val="0"/>
          <w:marBottom w:val="0"/>
          <w:divBdr>
            <w:top w:val="none" w:sz="0" w:space="0" w:color="auto"/>
            <w:left w:val="none" w:sz="0" w:space="0" w:color="auto"/>
            <w:bottom w:val="none" w:sz="0" w:space="0" w:color="auto"/>
            <w:right w:val="none" w:sz="0" w:space="0" w:color="auto"/>
          </w:divBdr>
        </w:div>
        <w:div w:id="1027296084">
          <w:marLeft w:val="0"/>
          <w:marRight w:val="0"/>
          <w:marTop w:val="0"/>
          <w:marBottom w:val="0"/>
          <w:divBdr>
            <w:top w:val="none" w:sz="0" w:space="0" w:color="auto"/>
            <w:left w:val="none" w:sz="0" w:space="0" w:color="auto"/>
            <w:bottom w:val="none" w:sz="0" w:space="0" w:color="auto"/>
            <w:right w:val="none" w:sz="0" w:space="0" w:color="auto"/>
          </w:divBdr>
        </w:div>
      </w:divsChild>
    </w:div>
    <w:div w:id="1800298282">
      <w:bodyDiv w:val="1"/>
      <w:marLeft w:val="0"/>
      <w:marRight w:val="0"/>
      <w:marTop w:val="0"/>
      <w:marBottom w:val="0"/>
      <w:divBdr>
        <w:top w:val="none" w:sz="0" w:space="0" w:color="auto"/>
        <w:left w:val="none" w:sz="0" w:space="0" w:color="auto"/>
        <w:bottom w:val="none" w:sz="0" w:space="0" w:color="auto"/>
        <w:right w:val="none" w:sz="0" w:space="0" w:color="auto"/>
      </w:divBdr>
    </w:div>
    <w:div w:id="1974559278">
      <w:bodyDiv w:val="1"/>
      <w:marLeft w:val="0"/>
      <w:marRight w:val="0"/>
      <w:marTop w:val="0"/>
      <w:marBottom w:val="0"/>
      <w:divBdr>
        <w:top w:val="none" w:sz="0" w:space="0" w:color="auto"/>
        <w:left w:val="none" w:sz="0" w:space="0" w:color="auto"/>
        <w:bottom w:val="none" w:sz="0" w:space="0" w:color="auto"/>
        <w:right w:val="none" w:sz="0" w:space="0" w:color="auto"/>
      </w:divBdr>
    </w:div>
    <w:div w:id="20940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0877B-E84A-406F-B7F6-A04476C9C929}">
  <ds:schemaRefs>
    <ds:schemaRef ds:uri="http://schemas.openxmlformats.org/officeDocument/2006/bibliography"/>
  </ds:schemaRefs>
</ds:datastoreItem>
</file>

<file path=customXml/itemProps2.xml><?xml version="1.0" encoding="utf-8"?>
<ds:datastoreItem xmlns:ds="http://schemas.openxmlformats.org/officeDocument/2006/customXml" ds:itemID="{E65F77C4-F691-4759-BBD7-59D17AEF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7133</Words>
  <Characters>40662</Characters>
  <Application>Microsoft Office Word</Application>
  <DocSecurity>4</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ФСС РФ</Company>
  <LinksUpToDate>false</LinksUpToDate>
  <CharactersWithSpaces>47700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Хаматханов Тамерлан Муратович</dc:creator>
  <cp:lastModifiedBy>Сухорученкова Юлия Сергеевна</cp:lastModifiedBy>
  <cp:revision>2</cp:revision>
  <cp:lastPrinted>2019-09-26T06:46:00Z</cp:lastPrinted>
  <dcterms:created xsi:type="dcterms:W3CDTF">2021-10-01T07:14:00Z</dcterms:created>
  <dcterms:modified xsi:type="dcterms:W3CDTF">2021-10-01T07:14:00Z</dcterms:modified>
</cp:coreProperties>
</file>