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DE3" w:rsidRDefault="00D63DE3" w:rsidP="00D63DE3">
      <w:pPr>
        <w:widowControl w:val="0"/>
        <w:autoSpaceDE w:val="0"/>
        <w:autoSpaceDN w:val="0"/>
        <w:spacing w:after="0" w:line="240" w:lineRule="auto"/>
        <w:ind w:firstLine="708"/>
        <w:jc w:val="center"/>
        <w:rPr>
          <w:rFonts w:ascii="Times New Roman" w:eastAsia="Times New Roman" w:hAnsi="Times New Roman" w:cs="Times New Roman"/>
          <w:b/>
          <w:sz w:val="24"/>
          <w:szCs w:val="24"/>
        </w:rPr>
      </w:pPr>
      <w:r w:rsidRPr="00DA3027">
        <w:rPr>
          <w:rFonts w:ascii="Times New Roman" w:eastAsia="Times New Roman" w:hAnsi="Times New Roman" w:cs="Times New Roman"/>
          <w:b/>
          <w:sz w:val="24"/>
          <w:szCs w:val="24"/>
        </w:rPr>
        <w:t>Техническое задание</w:t>
      </w:r>
    </w:p>
    <w:p w:rsidR="00D63DE3" w:rsidRDefault="00D63DE3" w:rsidP="00D63DE3">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D63DE3" w:rsidRDefault="00D63DE3" w:rsidP="00D63DE3">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D63DE3" w:rsidRPr="000A77AB" w:rsidRDefault="00D63DE3" w:rsidP="00D63D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lang w:eastAsia="ru-RU"/>
        </w:rPr>
        <w:t>Предмет контракта:</w:t>
      </w:r>
      <w:r w:rsidRPr="000A77AB">
        <w:rPr>
          <w:rFonts w:ascii="Times New Roman" w:eastAsia="Times New Roman" w:hAnsi="Times New Roman" w:cs="Times New Roman"/>
          <w:b/>
          <w:sz w:val="24"/>
          <w:szCs w:val="24"/>
        </w:rPr>
        <w:t xml:space="preserve"> </w:t>
      </w:r>
      <w:r w:rsidRPr="000A77AB">
        <w:rPr>
          <w:rFonts w:ascii="Times New Roman" w:eastAsia="Times New Roman" w:hAnsi="Times New Roman" w:cs="Times New Roman"/>
          <w:sz w:val="24"/>
          <w:szCs w:val="24"/>
        </w:rPr>
        <w:t>Поставка в 202</w:t>
      </w:r>
      <w:r>
        <w:rPr>
          <w:rFonts w:ascii="Times New Roman" w:eastAsia="Times New Roman" w:hAnsi="Times New Roman" w:cs="Times New Roman"/>
          <w:sz w:val="24"/>
          <w:szCs w:val="24"/>
        </w:rPr>
        <w:t>1</w:t>
      </w:r>
      <w:r w:rsidRPr="000A77AB">
        <w:rPr>
          <w:rFonts w:ascii="Times New Roman" w:eastAsia="Times New Roman" w:hAnsi="Times New Roman" w:cs="Times New Roman"/>
          <w:sz w:val="24"/>
          <w:szCs w:val="24"/>
        </w:rPr>
        <w:t xml:space="preserve"> году специальных средств при нарушении функций выделения для обеспечения инвалидов</w:t>
      </w:r>
    </w:p>
    <w:p w:rsidR="00D63DE3" w:rsidRPr="00DA3027" w:rsidRDefault="00D63DE3" w:rsidP="00D63D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Количество поставляемых товаров</w:t>
      </w:r>
      <w:r w:rsidRPr="000A77AB">
        <w:rPr>
          <w:rFonts w:ascii="Times New Roman" w:eastAsia="Times New Roman" w:hAnsi="Times New Roman" w:cs="Times New Roman"/>
          <w:sz w:val="24"/>
          <w:szCs w:val="24"/>
        </w:rPr>
        <w:t xml:space="preserve">: </w:t>
      </w:r>
      <w:r w:rsidR="00EE3CC7">
        <w:rPr>
          <w:rFonts w:ascii="Times New Roman" w:eastAsia="Times New Roman" w:hAnsi="Times New Roman" w:cs="Times New Roman"/>
          <w:sz w:val="24"/>
          <w:szCs w:val="24"/>
        </w:rPr>
        <w:t>45 750</w:t>
      </w:r>
      <w:bookmarkStart w:id="0" w:name="_GoBack"/>
      <w:bookmarkEnd w:id="0"/>
      <w:r w:rsidR="004D7273">
        <w:rPr>
          <w:rFonts w:ascii="Times New Roman" w:eastAsia="Times New Roman" w:hAnsi="Times New Roman" w:cs="Times New Roman"/>
          <w:sz w:val="24"/>
          <w:szCs w:val="24"/>
        </w:rPr>
        <w:t xml:space="preserve"> </w:t>
      </w:r>
      <w:r w:rsidRPr="00DA3027">
        <w:rPr>
          <w:rFonts w:ascii="Times New Roman" w:eastAsia="Times New Roman" w:hAnsi="Times New Roman" w:cs="Times New Roman"/>
          <w:sz w:val="24"/>
          <w:szCs w:val="24"/>
        </w:rPr>
        <w:t>шт.</w:t>
      </w:r>
    </w:p>
    <w:p w:rsidR="00D63DE3" w:rsidRPr="000A77AB" w:rsidRDefault="00D63DE3" w:rsidP="00D63D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Место поставки</w:t>
      </w:r>
      <w:r>
        <w:rPr>
          <w:rFonts w:ascii="Times New Roman" w:eastAsia="Times New Roman" w:hAnsi="Times New Roman" w:cs="Times New Roman"/>
          <w:sz w:val="24"/>
          <w:szCs w:val="24"/>
        </w:rPr>
        <w:t>:</w:t>
      </w:r>
      <w:r w:rsidRPr="000A77AB">
        <w:rPr>
          <w:rFonts w:ascii="Times New Roman" w:eastAsia="Times New Roman" w:hAnsi="Times New Roman" w:cs="Times New Roman"/>
          <w:sz w:val="24"/>
          <w:szCs w:val="24"/>
        </w:rPr>
        <w:t xml:space="preserve"> г. Воронеж, Воронежская обл.</w:t>
      </w:r>
    </w:p>
    <w:p w:rsidR="00D63DE3" w:rsidRPr="00DA3027" w:rsidRDefault="00D63DE3" w:rsidP="00D63D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 xml:space="preserve">Срок действия </w:t>
      </w:r>
      <w:proofErr w:type="gramStart"/>
      <w:r w:rsidRPr="000A77AB">
        <w:rPr>
          <w:rFonts w:ascii="Times New Roman" w:eastAsia="Times New Roman" w:hAnsi="Times New Roman" w:cs="Times New Roman"/>
          <w:b/>
          <w:sz w:val="24"/>
          <w:szCs w:val="24"/>
        </w:rPr>
        <w:t>контракта</w:t>
      </w:r>
      <w:r>
        <w:rPr>
          <w:rFonts w:ascii="Times New Roman" w:eastAsia="Times New Roman" w:hAnsi="Times New Roman" w:cs="Times New Roman"/>
          <w:sz w:val="24"/>
          <w:szCs w:val="24"/>
        </w:rPr>
        <w:t>:</w:t>
      </w:r>
      <w:r w:rsidRPr="00DA30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w:t>
      </w:r>
      <w:proofErr w:type="gramEnd"/>
      <w:r>
        <w:rPr>
          <w:rFonts w:ascii="Times New Roman" w:eastAsia="Times New Roman" w:hAnsi="Times New Roman" w:cs="Times New Roman"/>
          <w:sz w:val="24"/>
          <w:szCs w:val="24"/>
        </w:rPr>
        <w:t xml:space="preserve"> 3</w:t>
      </w:r>
      <w:r w:rsidR="00DF7CBA">
        <w:rPr>
          <w:rFonts w:ascii="Times New Roman" w:eastAsia="Times New Roman" w:hAnsi="Times New Roman" w:cs="Times New Roman"/>
          <w:sz w:val="24"/>
          <w:szCs w:val="24"/>
        </w:rPr>
        <w:t>0</w:t>
      </w:r>
      <w:r w:rsidRPr="00DA302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EB42AE">
        <w:rPr>
          <w:rFonts w:ascii="Times New Roman" w:eastAsia="Times New Roman" w:hAnsi="Times New Roman" w:cs="Times New Roman"/>
          <w:sz w:val="24"/>
          <w:szCs w:val="24"/>
        </w:rPr>
        <w:t>2</w:t>
      </w:r>
      <w:r w:rsidRPr="00DA3027">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DA3027">
        <w:rPr>
          <w:rFonts w:ascii="Times New Roman" w:eastAsia="Times New Roman" w:hAnsi="Times New Roman" w:cs="Times New Roman"/>
          <w:sz w:val="24"/>
          <w:szCs w:val="24"/>
        </w:rPr>
        <w:t>.</w:t>
      </w:r>
    </w:p>
    <w:p w:rsidR="00D63DE3" w:rsidRPr="00DA3027" w:rsidRDefault="00D63DE3" w:rsidP="00D63D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A77AB">
        <w:rPr>
          <w:rFonts w:ascii="Times New Roman" w:eastAsia="Times New Roman" w:hAnsi="Times New Roman" w:cs="Times New Roman"/>
          <w:b/>
          <w:sz w:val="24"/>
          <w:szCs w:val="24"/>
        </w:rPr>
        <w:t xml:space="preserve">Срок </w:t>
      </w:r>
      <w:r>
        <w:rPr>
          <w:rFonts w:ascii="Times New Roman" w:eastAsia="Times New Roman" w:hAnsi="Times New Roman" w:cs="Times New Roman"/>
          <w:b/>
          <w:sz w:val="24"/>
          <w:szCs w:val="24"/>
        </w:rPr>
        <w:t>поставки</w:t>
      </w:r>
      <w:r w:rsidRPr="000A77AB">
        <w:rPr>
          <w:rFonts w:ascii="Times New Roman" w:eastAsia="Times New Roman" w:hAnsi="Times New Roman" w:cs="Times New Roman"/>
          <w:b/>
          <w:sz w:val="24"/>
          <w:szCs w:val="24"/>
        </w:rPr>
        <w:t>:</w:t>
      </w:r>
      <w:r w:rsidRPr="00DA3027">
        <w:rPr>
          <w:rFonts w:ascii="Times New Roman" w:eastAsia="Times New Roman" w:hAnsi="Times New Roman" w:cs="Times New Roman"/>
          <w:sz w:val="24"/>
          <w:szCs w:val="24"/>
        </w:rPr>
        <w:t xml:space="preserve"> в течение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от Заказчика реестра получателей Товара, которым выданы направления на обеспечение техническими средствами реабилитации, но не позднее </w:t>
      </w:r>
      <w:r w:rsidR="00EB42AE">
        <w:rPr>
          <w:rFonts w:ascii="Times New Roman" w:eastAsia="Times New Roman" w:hAnsi="Times New Roman" w:cs="Times New Roman"/>
          <w:sz w:val="24"/>
          <w:szCs w:val="24"/>
        </w:rPr>
        <w:t>20</w:t>
      </w:r>
      <w:r w:rsidRPr="00DA302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EB42AE">
        <w:rPr>
          <w:rFonts w:ascii="Times New Roman" w:eastAsia="Times New Roman" w:hAnsi="Times New Roman" w:cs="Times New Roman"/>
          <w:sz w:val="24"/>
          <w:szCs w:val="24"/>
        </w:rPr>
        <w:t>2</w:t>
      </w:r>
      <w:r w:rsidRPr="00DA3027">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DA3027">
        <w:rPr>
          <w:rFonts w:ascii="Times New Roman" w:eastAsia="Times New Roman" w:hAnsi="Times New Roman" w:cs="Times New Roman"/>
          <w:sz w:val="24"/>
          <w:szCs w:val="24"/>
        </w:rPr>
        <w:t>.</w:t>
      </w:r>
    </w:p>
    <w:p w:rsidR="00D63DE3" w:rsidRPr="003F679E" w:rsidRDefault="00D63DE3" w:rsidP="00D63D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b/>
          <w:bCs/>
          <w:sz w:val="24"/>
          <w:szCs w:val="24"/>
        </w:rPr>
        <w:t>Условия поставки</w:t>
      </w:r>
      <w:r w:rsidRPr="003F679E">
        <w:rPr>
          <w:rFonts w:ascii="Times New Roman" w:eastAsia="Times New Roman" w:hAnsi="Times New Roman" w:cs="Times New Roman"/>
          <w:bCs/>
          <w:sz w:val="24"/>
          <w:szCs w:val="24"/>
        </w:rPr>
        <w:t>:</w:t>
      </w:r>
      <w:r w:rsidRPr="003F679E">
        <w:rPr>
          <w:rFonts w:ascii="Times New Roman" w:eastAsia="Times New Roman" w:hAnsi="Times New Roman" w:cs="Times New Roman"/>
          <w:sz w:val="24"/>
          <w:szCs w:val="24"/>
        </w:rPr>
        <w:t xml:space="preserve"> </w:t>
      </w:r>
    </w:p>
    <w:p w:rsidR="00D63DE3" w:rsidRPr="003F679E" w:rsidRDefault="00D63DE3" w:rsidP="00D63DE3">
      <w:pPr>
        <w:keepNext/>
        <w:shd w:val="clear" w:color="auto" w:fill="FFFFFF"/>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xml:space="preserve">- поставка технических средств реабилитации </w:t>
      </w:r>
      <w:r w:rsidRPr="003F679E">
        <w:rPr>
          <w:rFonts w:ascii="Times New Roman" w:eastAsia="Times New Roman" w:hAnsi="Times New Roman" w:cs="Times New Roman"/>
          <w:bCs/>
          <w:color w:val="000000"/>
          <w:sz w:val="24"/>
          <w:szCs w:val="24"/>
          <w:shd w:val="clear" w:color="auto" w:fill="FFFFFF"/>
        </w:rPr>
        <w:t xml:space="preserve">инвалидам </w:t>
      </w:r>
      <w:r w:rsidRPr="003F679E">
        <w:rPr>
          <w:rFonts w:ascii="Times New Roman" w:eastAsia="Times New Roman" w:hAnsi="Times New Roman" w:cs="Times New Roman"/>
          <w:sz w:val="24"/>
          <w:szCs w:val="24"/>
        </w:rPr>
        <w:t>(Получателям) должна осуществляться при наличии направления, выданного Государственным учреждением – Воронежским региональным отделением Фонда социального страхования Российской Федерации (Заказчик);</w:t>
      </w:r>
    </w:p>
    <w:p w:rsidR="00D63DE3" w:rsidRPr="003F679E" w:rsidRDefault="00D63DE3" w:rsidP="00D63DE3">
      <w:pPr>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3F679E">
        <w:rPr>
          <w:rFonts w:ascii="Times New Roman" w:eastAsia="Times New Roman" w:hAnsi="Times New Roman" w:cs="Times New Roman"/>
          <w:sz w:val="24"/>
          <w:szCs w:val="24"/>
        </w:rPr>
        <w:t xml:space="preserve"> случае выбора способа получения технического средства реабилитации по месту нахождения пункта выдачи Товара и предоставления инвалидом (представителем инвалида с надлежащим образом оформленными полномочиями) направления на обеспечение техническими средствами реабилитации, такие средства выдаются в день обращения инвалида (представителя инвалида) в указанный пункт;</w:t>
      </w:r>
    </w:p>
    <w:p w:rsidR="00D63DE3" w:rsidRPr="003F679E" w:rsidRDefault="00D63DE3" w:rsidP="00D63DE3">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D63DE3" w:rsidRPr="003F679E" w:rsidRDefault="00D63DE3" w:rsidP="00D63DE3">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ведение аудиозаписи телефонных разговоров с инвалидами по вопросам получения технического средства реабилитации;</w:t>
      </w:r>
    </w:p>
    <w:p w:rsidR="00D63DE3" w:rsidRPr="003F679E" w:rsidRDefault="00D63DE3" w:rsidP="00D63DE3">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предоставление Заказчику в рамках подтверждения исполнения государственного контракта журнала телефонных звонков (по требованию Заказчика);</w:t>
      </w:r>
    </w:p>
    <w:p w:rsidR="00D63DE3" w:rsidRPr="003F679E" w:rsidRDefault="00D63DE3" w:rsidP="00D63DE3">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информирование не позднее дня, следующего за датой доставки (датой окончания периода доставки), о невозможности предоставления технического средства реабилитации инвалиду;</w:t>
      </w:r>
    </w:p>
    <w:p w:rsidR="00D63DE3" w:rsidRPr="003F679E" w:rsidRDefault="00D63DE3" w:rsidP="00D63DE3">
      <w:pPr>
        <w:suppressAutoHyphens/>
        <w:spacing w:after="0" w:line="240" w:lineRule="auto"/>
        <w:ind w:left="142" w:firstLine="709"/>
        <w:jc w:val="both"/>
        <w:rPr>
          <w:rFonts w:ascii="Times New Roman" w:eastAsia="Times New Roman" w:hAnsi="Times New Roman" w:cs="Times New Roman"/>
          <w:bCs/>
          <w:sz w:val="24"/>
          <w:szCs w:val="24"/>
        </w:rPr>
      </w:pPr>
      <w:r w:rsidRPr="003F679E">
        <w:rPr>
          <w:rFonts w:ascii="Times New Roman" w:eastAsia="Times New Roman" w:hAnsi="Times New Roman" w:cs="Times New Roman"/>
          <w:bCs/>
          <w:sz w:val="24"/>
          <w:szCs w:val="24"/>
        </w:rPr>
        <w:t>- исключение длительного ожидания и обслуживания инвалидов, в случае выбора ими способа получения технического средства реабилитации по месту нахождения пунктов выдачи;</w:t>
      </w:r>
    </w:p>
    <w:p w:rsidR="00D63DE3" w:rsidRPr="003F679E" w:rsidRDefault="00D63DE3" w:rsidP="00D63DE3">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информирование инвалидов о дате, времени и месте поставки;</w:t>
      </w:r>
    </w:p>
    <w:p w:rsidR="00D63DE3" w:rsidRDefault="00D63DE3" w:rsidP="00D63DE3">
      <w:pPr>
        <w:suppressAutoHyphens/>
        <w:spacing w:after="0" w:line="240" w:lineRule="auto"/>
        <w:ind w:left="142"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 установить график работы пунктов выдачи Товара, включая работу в один из выходных дней.</w:t>
      </w:r>
    </w:p>
    <w:p w:rsidR="00D63DE3" w:rsidRPr="00266408" w:rsidRDefault="00D63DE3" w:rsidP="00D63DE3">
      <w:pPr>
        <w:spacing w:after="0" w:line="240" w:lineRule="auto"/>
        <w:ind w:firstLine="709"/>
        <w:jc w:val="both"/>
        <w:rPr>
          <w:rFonts w:ascii="Times New Roman" w:eastAsia="Calibri" w:hAnsi="Times New Roman" w:cs="Times New Roman"/>
          <w:sz w:val="24"/>
          <w:szCs w:val="24"/>
        </w:rPr>
      </w:pPr>
      <w:bookmarkStart w:id="1" w:name="_Hlk74251644"/>
      <w:r w:rsidRPr="00266408">
        <w:rPr>
          <w:rFonts w:ascii="Times New Roman" w:eastAsia="Calibri" w:hAnsi="Times New Roman" w:cs="Times New Roman"/>
          <w:sz w:val="24"/>
          <w:szCs w:val="24"/>
        </w:rPr>
        <w:t>В случае выдачи изделий Получателям в пунктах выдачи, данные пункты должны соответствовать приказу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D63DE3" w:rsidRDefault="00D63DE3" w:rsidP="00D63DE3">
      <w:pPr>
        <w:spacing w:after="0" w:line="240" w:lineRule="auto"/>
        <w:ind w:firstLine="709"/>
        <w:jc w:val="both"/>
        <w:rPr>
          <w:rFonts w:ascii="Times New Roman" w:eastAsia="Times New Roman" w:hAnsi="Times New Roman" w:cs="Times New Roman"/>
          <w:sz w:val="24"/>
          <w:szCs w:val="24"/>
        </w:rPr>
      </w:pPr>
      <w:r w:rsidRPr="00266408">
        <w:rPr>
          <w:rFonts w:ascii="Times New Roman" w:eastAsia="Calibri" w:hAnsi="Times New Roman" w:cs="Times New Roman"/>
          <w:sz w:val="24"/>
          <w:szCs w:val="24"/>
        </w:rPr>
        <w:t>Пункты выдачи должны быть оснащены видеокамерами.</w:t>
      </w:r>
      <w:bookmarkEnd w:id="1"/>
      <w:r w:rsidRPr="00266408">
        <w:rPr>
          <w:rFonts w:ascii="Times New Roman" w:eastAsia="Calibri" w:hAnsi="Times New Roman" w:cs="Times New Roman"/>
          <w:sz w:val="24"/>
          <w:szCs w:val="24"/>
        </w:rPr>
        <w:t xml:space="preserve"> С целью контроля обеспечения Исполнитель должен иметь возможность по запросу Заказчика и с согласия Получателя предоставить Заказчику фотоотчет или видеоотчет передачи </w:t>
      </w:r>
      <w:r w:rsidRPr="003F679E">
        <w:rPr>
          <w:rFonts w:ascii="Times New Roman" w:eastAsia="Times New Roman" w:hAnsi="Times New Roman" w:cs="Times New Roman"/>
          <w:sz w:val="24"/>
          <w:szCs w:val="24"/>
        </w:rPr>
        <w:t>технических средств реабилитации Получателям.</w:t>
      </w:r>
    </w:p>
    <w:p w:rsidR="00D63DE3" w:rsidRPr="003F679E" w:rsidRDefault="00D63DE3" w:rsidP="00D63DE3">
      <w:pPr>
        <w:spacing w:after="0" w:line="240" w:lineRule="auto"/>
        <w:ind w:firstLine="708"/>
        <w:jc w:val="both"/>
        <w:rPr>
          <w:rFonts w:ascii="Times New Roman" w:eastAsia="Times New Roman" w:hAnsi="Times New Roman" w:cs="Times New Roman"/>
          <w:sz w:val="24"/>
          <w:szCs w:val="24"/>
          <w:lang w:eastAsia="ar-SA"/>
        </w:rPr>
      </w:pPr>
      <w:r w:rsidRPr="003F679E">
        <w:rPr>
          <w:rFonts w:ascii="Times New Roman" w:eastAsia="Times New Roman" w:hAnsi="Times New Roman" w:cs="Times New Roman"/>
          <w:sz w:val="24"/>
          <w:szCs w:val="24"/>
          <w:lang w:eastAsia="ar-SA"/>
        </w:rPr>
        <w:t>Для связи со стационарным пунктом выдачи технических средств должно быть предусмотрено подключение к телефонной сети или предусмотрен бесплатный мобильный номер телефона.</w:t>
      </w:r>
    </w:p>
    <w:p w:rsidR="00D63DE3" w:rsidRPr="003F679E" w:rsidRDefault="00D63DE3" w:rsidP="00D63DE3">
      <w:pPr>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lastRenderedPageBreak/>
        <w:t>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 известив о месте и времени проведения выборочной проверки товара Заказчика.</w:t>
      </w:r>
    </w:p>
    <w:p w:rsidR="00D63DE3" w:rsidRPr="003F679E" w:rsidRDefault="00D63DE3" w:rsidP="00D63DE3">
      <w:pPr>
        <w:keepNext/>
        <w:tabs>
          <w:tab w:val="num" w:pos="0"/>
        </w:tabs>
        <w:spacing w:after="0" w:line="240" w:lineRule="auto"/>
        <w:ind w:firstLine="709"/>
        <w:jc w:val="both"/>
        <w:rPr>
          <w:rFonts w:ascii="Times New Roman" w:eastAsia="Times New Roman" w:hAnsi="Times New Roman" w:cs="Times New Roman"/>
          <w:color w:val="000000"/>
          <w:sz w:val="24"/>
          <w:szCs w:val="24"/>
        </w:rPr>
      </w:pPr>
      <w:r w:rsidRPr="003F679E">
        <w:rPr>
          <w:rFonts w:ascii="Times New Roman" w:eastAsia="Times New Roman" w:hAnsi="Times New Roman" w:cs="Times New Roman"/>
          <w:sz w:val="24"/>
          <w:szCs w:val="24"/>
          <w:lang w:eastAsia="ar-SA"/>
        </w:rPr>
        <w:t xml:space="preserve">Перед </w:t>
      </w:r>
      <w:r w:rsidRPr="003F679E">
        <w:rPr>
          <w:rFonts w:ascii="Times New Roman" w:eastAsia="Times New Roman" w:hAnsi="Times New Roman" w:cs="Times New Roman"/>
          <w:color w:val="000000"/>
          <w:sz w:val="24"/>
          <w:szCs w:val="24"/>
        </w:rPr>
        <w:t xml:space="preserve">подписанием Акта выборочной проверки товара </w:t>
      </w:r>
      <w:r w:rsidRPr="003F679E">
        <w:rPr>
          <w:rFonts w:ascii="Times New Roman" w:eastAsia="Times New Roman" w:hAnsi="Times New Roman" w:cs="Times New Roman"/>
          <w:sz w:val="24"/>
          <w:szCs w:val="24"/>
          <w:lang w:eastAsia="ar-SA"/>
        </w:rPr>
        <w:t>Поставщик предоставляет Заказчику информацию о месте нахождения стационарных пунктов выдачи технических средств.</w:t>
      </w:r>
    </w:p>
    <w:p w:rsidR="00D63DE3" w:rsidRPr="003F679E" w:rsidRDefault="00D63DE3" w:rsidP="00D63DE3">
      <w:pPr>
        <w:keepNext/>
        <w:tabs>
          <w:tab w:val="num" w:pos="0"/>
        </w:tabs>
        <w:spacing w:after="0" w:line="240" w:lineRule="auto"/>
        <w:ind w:firstLine="709"/>
        <w:jc w:val="both"/>
        <w:rPr>
          <w:rFonts w:ascii="Times New Roman" w:eastAsia="Times New Roman" w:hAnsi="Times New Roman" w:cs="Times New Roman"/>
          <w:color w:val="000000"/>
          <w:sz w:val="24"/>
          <w:szCs w:val="24"/>
        </w:rPr>
      </w:pPr>
      <w:r w:rsidRPr="003F679E">
        <w:rPr>
          <w:rFonts w:ascii="Times New Roman" w:eastAsia="Times New Roman" w:hAnsi="Times New Roman" w:cs="Times New Roman"/>
          <w:color w:val="000000"/>
          <w:sz w:val="24"/>
          <w:szCs w:val="24"/>
        </w:rPr>
        <w:t>Доставка средств реабилитации Получателям осуществляется после подписания Акта выборочной проверки товара.</w:t>
      </w:r>
    </w:p>
    <w:p w:rsidR="00D63DE3" w:rsidRDefault="00D63DE3" w:rsidP="00D63D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В рамках осуществления Заказчиком контроля за порядком и сроками поставки Товара, согласно условиям Контракта, в течение 5 дней с момента передачи Заказчиком Реестра Получателей Товара Поставщик предоставляет график поставки Товара Получателям по муниципальным районам Воронежской области и районам городского округа города Воронежа.</w:t>
      </w:r>
    </w:p>
    <w:p w:rsidR="00D63DE3" w:rsidRPr="00391010" w:rsidRDefault="00D63DE3" w:rsidP="00D63D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1010">
        <w:rPr>
          <w:rFonts w:ascii="Times New Roman" w:eastAsia="Times New Roman" w:hAnsi="Times New Roman" w:cs="Times New Roman"/>
          <w:sz w:val="24"/>
          <w:szCs w:val="24"/>
          <w:lang w:eastAsia="ru-RU"/>
        </w:rPr>
        <w:t>В своей заявке участник должен указать 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D63DE3" w:rsidRDefault="00D63DE3" w:rsidP="00D63D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679E">
        <w:rPr>
          <w:rFonts w:ascii="Times New Roman" w:eastAsia="Times New Roman" w:hAnsi="Times New Roman" w:cs="Times New Roman"/>
          <w:sz w:val="24"/>
          <w:szCs w:val="24"/>
        </w:rPr>
        <w:t>Рекомендуется указывать торговые наименования и артикулы.</w:t>
      </w:r>
    </w:p>
    <w:p w:rsidR="00D63DE3" w:rsidRPr="00DA3027" w:rsidRDefault="00D63DE3" w:rsidP="00D63D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Специальные средства при нарушениях функций выделения - это устройства, носимые на себе, предназначенные для сбора мочи и устранения их агрессивного воздействия на кожу.</w:t>
      </w:r>
    </w:p>
    <w:p w:rsidR="00D63DE3" w:rsidRPr="00DA3027" w:rsidRDefault="00D63DE3" w:rsidP="00D63D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D63DE3" w:rsidRPr="00DA3027" w:rsidRDefault="00D63DE3" w:rsidP="00D63DE3">
      <w:pPr>
        <w:widowControl w:val="0"/>
        <w:autoSpaceDE w:val="0"/>
        <w:autoSpaceDN w:val="0"/>
        <w:spacing w:after="0" w:line="240" w:lineRule="auto"/>
        <w:ind w:firstLine="708"/>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z w:val="24"/>
          <w:szCs w:val="24"/>
        </w:rPr>
        <w:t xml:space="preserve">В специальных средствах при нарушениях функций выделения не допускаются механические повреждения (разрыв края, разрезы и т.п.), </w:t>
      </w:r>
      <w:r w:rsidRPr="00DA3027">
        <w:rPr>
          <w:rFonts w:ascii="Times New Roman" w:eastAsia="Times New Roman" w:hAnsi="Times New Roman" w:cs="Times New Roman"/>
          <w:spacing w:val="1"/>
          <w:sz w:val="24"/>
          <w:szCs w:val="24"/>
        </w:rPr>
        <w:t xml:space="preserve">посторонние включения, </w:t>
      </w:r>
      <w:r w:rsidRPr="00DA3027">
        <w:rPr>
          <w:rFonts w:ascii="Times New Roman" w:eastAsia="Times New Roman" w:hAnsi="Times New Roman" w:cs="Times New Roman"/>
          <w:spacing w:val="-2"/>
          <w:sz w:val="24"/>
          <w:szCs w:val="24"/>
        </w:rPr>
        <w:t>видимые невооруженным глазом.</w:t>
      </w:r>
    </w:p>
    <w:p w:rsidR="00D63DE3" w:rsidRPr="00BC78D2" w:rsidRDefault="00D63DE3" w:rsidP="00D63DE3">
      <w:pPr>
        <w:widowControl w:val="0"/>
        <w:autoSpaceDE w:val="0"/>
        <w:autoSpaceDN w:val="0"/>
        <w:spacing w:after="0" w:line="240" w:lineRule="auto"/>
        <w:ind w:firstLine="708"/>
        <w:jc w:val="both"/>
        <w:rPr>
          <w:rFonts w:ascii="Times New Roman" w:eastAsia="Times New Roman" w:hAnsi="Times New Roman" w:cs="Times New Roman"/>
          <w:bCs/>
          <w:sz w:val="24"/>
          <w:szCs w:val="24"/>
        </w:rPr>
      </w:pPr>
      <w:r w:rsidRPr="00BC78D2">
        <w:rPr>
          <w:rFonts w:ascii="Times New Roman" w:eastAsia="Times New Roman" w:hAnsi="Times New Roman" w:cs="Times New Roman"/>
          <w:bCs/>
          <w:sz w:val="24"/>
          <w:szCs w:val="24"/>
        </w:rPr>
        <w:t xml:space="preserve">Специальные средства при нарушениях функций выделения должны соответствовать требованиям стандартов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BC78D2">
        <w:rPr>
          <w:rFonts w:ascii="Times New Roman" w:eastAsia="Times New Roman" w:hAnsi="Times New Roman" w:cs="Times New Roman"/>
          <w:bCs/>
          <w:sz w:val="24"/>
          <w:szCs w:val="24"/>
        </w:rPr>
        <w:t>цитотоксичность</w:t>
      </w:r>
      <w:proofErr w:type="spellEnd"/>
      <w:r w:rsidRPr="00BC78D2">
        <w:rPr>
          <w:rFonts w:ascii="Times New Roman" w:eastAsia="Times New Roman" w:hAnsi="Times New Roman" w:cs="Times New Roman"/>
          <w:bCs/>
          <w:sz w:val="24"/>
          <w:szCs w:val="24"/>
        </w:rPr>
        <w:t xml:space="preserve">: методы </w:t>
      </w:r>
      <w:proofErr w:type="spellStart"/>
      <w:r w:rsidRPr="00BC78D2">
        <w:rPr>
          <w:rFonts w:ascii="Times New Roman" w:eastAsia="Times New Roman" w:hAnsi="Times New Roman" w:cs="Times New Roman"/>
          <w:bCs/>
          <w:sz w:val="24"/>
          <w:szCs w:val="24"/>
        </w:rPr>
        <w:t>invitro</w:t>
      </w:r>
      <w:proofErr w:type="spellEnd"/>
      <w:r w:rsidRPr="00BC78D2">
        <w:rPr>
          <w:rFonts w:ascii="Times New Roman" w:eastAsia="Times New Roman" w:hAnsi="Times New Roman" w:cs="Times New Roman"/>
          <w:bCs/>
          <w:sz w:val="24"/>
          <w:szCs w:val="24"/>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w:t>
      </w:r>
      <w:r>
        <w:rPr>
          <w:rFonts w:ascii="Times New Roman" w:eastAsia="Times New Roman" w:hAnsi="Times New Roman" w:cs="Times New Roman"/>
          <w:bCs/>
          <w:sz w:val="24"/>
          <w:szCs w:val="24"/>
        </w:rPr>
        <w:t xml:space="preserve"> требования и методы испытаний», ГОСТ Р ИСО 8669-2-2019 «Мочеприемники. Часть 2. Требования и методы </w:t>
      </w:r>
      <w:proofErr w:type="gramStart"/>
      <w:r>
        <w:rPr>
          <w:rFonts w:ascii="Times New Roman" w:eastAsia="Times New Roman" w:hAnsi="Times New Roman" w:cs="Times New Roman"/>
          <w:bCs/>
          <w:sz w:val="24"/>
          <w:szCs w:val="24"/>
        </w:rPr>
        <w:t>испытаний »</w:t>
      </w:r>
      <w:proofErr w:type="gramEnd"/>
    </w:p>
    <w:p w:rsidR="00D63DE3" w:rsidRDefault="00D63DE3" w:rsidP="00D63D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в Российской Федерации. </w:t>
      </w:r>
    </w:p>
    <w:p w:rsidR="00D63DE3" w:rsidRDefault="00D63DE3" w:rsidP="00D63D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Хранение должно осуществляться в соответствии с требованиями, предъявляемыми к данной категории товара.</w:t>
      </w:r>
    </w:p>
    <w:p w:rsidR="00D63DE3" w:rsidRDefault="00D63DE3" w:rsidP="00D63D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D63DE3" w:rsidRDefault="00D63DE3" w:rsidP="00D63D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D63DE3" w:rsidRPr="00DA3027" w:rsidRDefault="00D63DE3" w:rsidP="00D63D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 </w:t>
      </w:r>
    </w:p>
    <w:p w:rsidR="00D63DE3" w:rsidRPr="00DA3027" w:rsidRDefault="00D63DE3" w:rsidP="00D63DE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lastRenderedPageBreak/>
        <w:t>Маркировка упаковки специальных средств при нарушениях функций выделения должна включать:</w:t>
      </w:r>
    </w:p>
    <w:p w:rsidR="00D63DE3" w:rsidRPr="00DA3027" w:rsidRDefault="00D63DE3" w:rsidP="00D63DE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условное обозначение группы изделий, товарную марку (при наличии), обозначение номера изделия (при наличии);</w:t>
      </w:r>
    </w:p>
    <w:p w:rsidR="00D63DE3" w:rsidRPr="00DA3027" w:rsidRDefault="00D63DE3" w:rsidP="00D63DE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страну-изготовителя;</w:t>
      </w:r>
    </w:p>
    <w:p w:rsidR="00D63DE3" w:rsidRPr="00DA3027" w:rsidRDefault="00D63DE3" w:rsidP="00D63DE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наименование предприятия-изготовителя, юридический адрес, товарный знак (при наличии);</w:t>
      </w:r>
    </w:p>
    <w:p w:rsidR="00D63DE3" w:rsidRPr="00DA3027" w:rsidRDefault="00D63DE3" w:rsidP="00D63DE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отличительные характеристики изделий в соответствии с их техническим исполнением (при наличии);</w:t>
      </w:r>
    </w:p>
    <w:p w:rsidR="00D63DE3" w:rsidRPr="00DA3027" w:rsidRDefault="00D63DE3" w:rsidP="00D63DE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номер артикула (при наличии);</w:t>
      </w:r>
    </w:p>
    <w:p w:rsidR="00D63DE3" w:rsidRPr="00DA3027" w:rsidRDefault="00D63DE3" w:rsidP="00D63DE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количество изделий в упаковке;</w:t>
      </w:r>
    </w:p>
    <w:p w:rsidR="00D63DE3" w:rsidRPr="00DA3027" w:rsidRDefault="00D63DE3" w:rsidP="00D63DE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дату (месяц, год) изготовления или гарантийный срок годности (при наличии);</w:t>
      </w:r>
    </w:p>
    <w:p w:rsidR="00D63DE3" w:rsidRPr="00DA3027" w:rsidRDefault="00D63DE3" w:rsidP="00D63DE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правила использования (при необходимости);</w:t>
      </w:r>
    </w:p>
    <w:p w:rsidR="00D63DE3" w:rsidRPr="00DA3027" w:rsidRDefault="00D63DE3" w:rsidP="00D63DE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штриховой код изделия (при наличии);</w:t>
      </w:r>
    </w:p>
    <w:p w:rsidR="00D63DE3" w:rsidRPr="00DA3027" w:rsidRDefault="00D63DE3" w:rsidP="00D63DE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z w:val="24"/>
          <w:szCs w:val="24"/>
        </w:rPr>
        <w:t>- информацию о сертификации (при наличии).</w:t>
      </w:r>
    </w:p>
    <w:p w:rsidR="00D63DE3" w:rsidRPr="00DA3027" w:rsidRDefault="00D63DE3" w:rsidP="00D63DE3">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Специальные средства при нарушениях функций выделения являются одноразовой продукцией, срок предоставления гарантии качества не устанавливается, но должен быть указан срок годности продукции (на момент выдачи изделий он должен быть не менее 1 года) и условия хранения.</w:t>
      </w:r>
    </w:p>
    <w:p w:rsidR="00D63DE3" w:rsidRPr="00DA3027" w:rsidRDefault="00D63DE3" w:rsidP="00D63DE3">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 xml:space="preserve">Наличие регистрационного удостоверения Федеральной службы по надзору в здравоохранении. </w:t>
      </w:r>
    </w:p>
    <w:p w:rsidR="00D63DE3" w:rsidRPr="00DA3027" w:rsidRDefault="00D63DE3" w:rsidP="00D63DE3">
      <w:pPr>
        <w:keepNext/>
        <w:spacing w:after="0" w:line="240" w:lineRule="auto"/>
        <w:ind w:firstLine="709"/>
        <w:jc w:val="both"/>
        <w:rPr>
          <w:rFonts w:ascii="Times New Roman" w:eastAsia="Times New Roman" w:hAnsi="Times New Roman" w:cs="Times New Roman"/>
          <w:spacing w:val="2"/>
          <w:sz w:val="24"/>
          <w:szCs w:val="24"/>
        </w:rPr>
      </w:pPr>
      <w:r w:rsidRPr="00DA3027">
        <w:rPr>
          <w:rFonts w:ascii="Times New Roman" w:eastAsia="Times New Roman" w:hAnsi="Times New Roman" w:cs="Times New Roman"/>
          <w:spacing w:val="2"/>
          <w:sz w:val="24"/>
          <w:szCs w:val="24"/>
        </w:rPr>
        <w:t>Предоставление действующих деклараций о соответствии (сертификатов соответствия) при наличии.</w:t>
      </w:r>
    </w:p>
    <w:p w:rsidR="00D63DE3" w:rsidRDefault="00D63DE3" w:rsidP="00D63DE3">
      <w:pPr>
        <w:keepNext/>
        <w:spacing w:after="0" w:line="240" w:lineRule="auto"/>
        <w:ind w:firstLine="709"/>
        <w:jc w:val="both"/>
        <w:rPr>
          <w:rFonts w:ascii="Times New Roman" w:eastAsia="Times New Roman" w:hAnsi="Times New Roman" w:cs="Times New Roman"/>
          <w:sz w:val="24"/>
          <w:szCs w:val="24"/>
        </w:rPr>
      </w:pPr>
      <w:r w:rsidRPr="00DA3027">
        <w:rPr>
          <w:rFonts w:ascii="Times New Roman" w:eastAsia="Times New Roman" w:hAnsi="Times New Roman" w:cs="Times New Roman"/>
          <w:spacing w:val="-2"/>
          <w:sz w:val="24"/>
          <w:szCs w:val="24"/>
        </w:rPr>
        <w:t xml:space="preserve">Устранение недостатков при поставке </w:t>
      </w:r>
      <w:r w:rsidRPr="00DA3027">
        <w:rPr>
          <w:rFonts w:ascii="Times New Roman" w:eastAsia="Times New Roman" w:hAnsi="Times New Roman" w:cs="Times New Roman"/>
          <w:spacing w:val="2"/>
          <w:sz w:val="24"/>
          <w:szCs w:val="24"/>
        </w:rPr>
        <w:t xml:space="preserve">специальных средств при нарушениях функций выделения </w:t>
      </w:r>
      <w:r w:rsidRPr="00DA3027">
        <w:rPr>
          <w:rFonts w:ascii="Times New Roman" w:eastAsia="Times New Roman" w:hAnsi="Times New Roman" w:cs="Times New Roman"/>
          <w:sz w:val="24"/>
          <w:szCs w:val="24"/>
        </w:rPr>
        <w:t>осуществляется в соответствии с Законом от 07.02.1992 № 2300-1 «О защите прав потребителей».</w:t>
      </w:r>
    </w:p>
    <w:p w:rsidR="00D63DE3" w:rsidRDefault="00D63DE3" w:rsidP="00D63DE3">
      <w:pPr>
        <w:keepNext/>
        <w:spacing w:after="0" w:line="240" w:lineRule="auto"/>
        <w:ind w:firstLine="709"/>
        <w:jc w:val="both"/>
        <w:rPr>
          <w:rFonts w:ascii="Times New Roman" w:eastAsia="Times New Roman" w:hAnsi="Times New Roman" w:cs="Times New Roman"/>
          <w:sz w:val="24"/>
          <w:szCs w:val="24"/>
        </w:rPr>
      </w:pPr>
    </w:p>
    <w:tbl>
      <w:tblPr>
        <w:tblStyle w:val="a3"/>
        <w:tblW w:w="9776" w:type="dxa"/>
        <w:tblLook w:val="04A0" w:firstRow="1" w:lastRow="0" w:firstColumn="1" w:lastColumn="0" w:noHBand="0" w:noVBand="1"/>
      </w:tblPr>
      <w:tblGrid>
        <w:gridCol w:w="2025"/>
        <w:gridCol w:w="6334"/>
        <w:gridCol w:w="1417"/>
      </w:tblGrid>
      <w:tr w:rsidR="00D63DE3" w:rsidTr="00D63DE3">
        <w:tc>
          <w:tcPr>
            <w:tcW w:w="2025" w:type="dxa"/>
            <w:vAlign w:val="center"/>
          </w:tcPr>
          <w:p w:rsidR="00D63DE3" w:rsidRPr="00D63DE3" w:rsidRDefault="00D63DE3" w:rsidP="00D63DE3">
            <w:pPr>
              <w:jc w:val="center"/>
              <w:rPr>
                <w:rFonts w:ascii="Times New Roman" w:eastAsia="Times New Roman" w:hAnsi="Times New Roman" w:cs="Times New Roman"/>
                <w:b/>
                <w:sz w:val="21"/>
                <w:szCs w:val="21"/>
                <w:lang w:eastAsia="ru-RU"/>
              </w:rPr>
            </w:pPr>
            <w:r w:rsidRPr="00D63DE3">
              <w:rPr>
                <w:rFonts w:ascii="Times New Roman" w:eastAsia="Times New Roman" w:hAnsi="Times New Roman" w:cs="Times New Roman"/>
                <w:b/>
                <w:sz w:val="21"/>
                <w:szCs w:val="21"/>
                <w:lang w:eastAsia="ru-RU"/>
              </w:rPr>
              <w:t>Наименование ТСР</w:t>
            </w:r>
          </w:p>
        </w:tc>
        <w:tc>
          <w:tcPr>
            <w:tcW w:w="6334" w:type="dxa"/>
            <w:vAlign w:val="center"/>
          </w:tcPr>
          <w:p w:rsidR="00D63DE3" w:rsidRPr="00D63DE3" w:rsidRDefault="00D63DE3" w:rsidP="00D63DE3">
            <w:pPr>
              <w:jc w:val="center"/>
              <w:rPr>
                <w:rFonts w:ascii="Times New Roman" w:eastAsia="Times New Roman" w:hAnsi="Times New Roman" w:cs="Times New Roman"/>
                <w:b/>
                <w:sz w:val="21"/>
                <w:szCs w:val="21"/>
                <w:lang w:eastAsia="ru-RU"/>
              </w:rPr>
            </w:pPr>
            <w:r w:rsidRPr="00D63DE3">
              <w:rPr>
                <w:rFonts w:ascii="Times New Roman" w:eastAsia="Times New Roman" w:hAnsi="Times New Roman" w:cs="Times New Roman"/>
                <w:b/>
                <w:sz w:val="21"/>
                <w:szCs w:val="21"/>
                <w:lang w:eastAsia="ru-RU"/>
              </w:rPr>
              <w:t>Технические характеристики ТСР</w:t>
            </w:r>
          </w:p>
        </w:tc>
        <w:tc>
          <w:tcPr>
            <w:tcW w:w="1417" w:type="dxa"/>
          </w:tcPr>
          <w:p w:rsidR="00D63DE3" w:rsidRPr="00D63DE3" w:rsidRDefault="00D63DE3" w:rsidP="00D63DE3">
            <w:pPr>
              <w:jc w:val="center"/>
              <w:rPr>
                <w:rFonts w:ascii="Times New Roman" w:eastAsia="Times New Roman" w:hAnsi="Times New Roman" w:cs="Times New Roman"/>
                <w:b/>
                <w:sz w:val="21"/>
                <w:szCs w:val="21"/>
                <w:lang w:eastAsia="ru-RU"/>
              </w:rPr>
            </w:pPr>
            <w:r w:rsidRPr="00D63DE3">
              <w:rPr>
                <w:rFonts w:ascii="Times New Roman" w:eastAsia="Times New Roman" w:hAnsi="Times New Roman" w:cs="Times New Roman"/>
                <w:b/>
                <w:sz w:val="21"/>
                <w:szCs w:val="21"/>
                <w:lang w:eastAsia="ru-RU"/>
              </w:rPr>
              <w:t>Кол-во</w:t>
            </w:r>
          </w:p>
        </w:tc>
      </w:tr>
      <w:tr w:rsidR="00BA5022" w:rsidTr="003C2498">
        <w:tc>
          <w:tcPr>
            <w:tcW w:w="2025" w:type="dxa"/>
          </w:tcPr>
          <w:p w:rsidR="00BA5022" w:rsidRPr="00B22293" w:rsidRDefault="00BA5022" w:rsidP="00BA5022">
            <w:pPr>
              <w:rPr>
                <w:rFonts w:ascii="Times New Roman" w:eastAsia="Times New Roman" w:hAnsi="Times New Roman" w:cs="Times New Roman"/>
                <w:sz w:val="21"/>
                <w:szCs w:val="21"/>
                <w:lang w:eastAsia="ru-RU"/>
              </w:rPr>
            </w:pPr>
            <w:proofErr w:type="spell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с пластырем</w:t>
            </w:r>
          </w:p>
        </w:tc>
        <w:tc>
          <w:tcPr>
            <w:tcW w:w="6334" w:type="dxa"/>
          </w:tcPr>
          <w:p w:rsidR="00BA5022" w:rsidRPr="00B22293" w:rsidRDefault="00BA5022" w:rsidP="00BA5022">
            <w:pPr>
              <w:jc w:val="both"/>
              <w:rPr>
                <w:rFonts w:ascii="Times New Roman" w:eastAsia="Times New Roman" w:hAnsi="Times New Roman" w:cs="Times New Roman"/>
                <w:sz w:val="21"/>
                <w:szCs w:val="21"/>
                <w:lang w:eastAsia="ru-RU"/>
              </w:rPr>
            </w:pPr>
            <w:proofErr w:type="spellStart"/>
            <w:r w:rsidRPr="00B22293">
              <w:rPr>
                <w:rFonts w:ascii="Times New Roman" w:eastAsia="Times New Roman" w:hAnsi="Times New Roman" w:cs="Times New Roman"/>
                <w:color w:val="000000"/>
                <w:sz w:val="21"/>
                <w:szCs w:val="21"/>
                <w:lang w:eastAsia="ru-RU"/>
              </w:rPr>
              <w:t>Уропрезерватив</w:t>
            </w:r>
            <w:proofErr w:type="spellEnd"/>
            <w:r w:rsidRPr="00B22293">
              <w:rPr>
                <w:rFonts w:ascii="Times New Roman" w:eastAsia="Times New Roman" w:hAnsi="Times New Roman" w:cs="Times New Roman"/>
                <w:color w:val="000000"/>
                <w:sz w:val="21"/>
                <w:szCs w:val="21"/>
                <w:lang w:eastAsia="ru-RU"/>
              </w:rPr>
              <w:t xml:space="preserve"> с пластырем должен состоять из </w:t>
            </w:r>
            <w:proofErr w:type="spellStart"/>
            <w:r w:rsidRPr="00B22293">
              <w:rPr>
                <w:rFonts w:ascii="Times New Roman" w:eastAsia="Times New Roman" w:hAnsi="Times New Roman" w:cs="Times New Roman"/>
                <w:color w:val="000000"/>
                <w:sz w:val="21"/>
                <w:szCs w:val="21"/>
                <w:lang w:eastAsia="ru-RU"/>
              </w:rPr>
              <w:t>уропрезерватива</w:t>
            </w:r>
            <w:proofErr w:type="spellEnd"/>
            <w:r w:rsidRPr="00B22293">
              <w:rPr>
                <w:rFonts w:ascii="Times New Roman" w:eastAsia="Times New Roman" w:hAnsi="Times New Roman" w:cs="Times New Roman"/>
                <w:color w:val="000000"/>
                <w:sz w:val="21"/>
                <w:szCs w:val="21"/>
                <w:lang w:eastAsia="ru-RU"/>
              </w:rPr>
              <w:t xml:space="preserve"> и адгезивного пластыря. Адгезивный пластырь должен представлять собой полоску с двухсторонним клеевым слоем. Пластырь должен фиксироваться на коже полового члена, а затем поверх него раскручиваться </w:t>
            </w:r>
            <w:proofErr w:type="spellStart"/>
            <w:r w:rsidRPr="00B22293">
              <w:rPr>
                <w:rFonts w:ascii="Times New Roman" w:eastAsia="Times New Roman" w:hAnsi="Times New Roman" w:cs="Times New Roman"/>
                <w:color w:val="000000"/>
                <w:sz w:val="21"/>
                <w:szCs w:val="21"/>
                <w:lang w:eastAsia="ru-RU"/>
              </w:rPr>
              <w:t>уропрезерватив</w:t>
            </w:r>
            <w:proofErr w:type="spellEnd"/>
            <w:r w:rsidRPr="00B22293">
              <w:rPr>
                <w:rFonts w:ascii="Times New Roman" w:eastAsia="Times New Roman" w:hAnsi="Times New Roman" w:cs="Times New Roman"/>
                <w:color w:val="000000"/>
                <w:sz w:val="21"/>
                <w:szCs w:val="21"/>
                <w:lang w:eastAsia="ru-RU"/>
              </w:rPr>
              <w:t xml:space="preserve">, чем обеспечивается надежная фиксация </w:t>
            </w:r>
            <w:proofErr w:type="spellStart"/>
            <w:r w:rsidRPr="00B22293">
              <w:rPr>
                <w:rFonts w:ascii="Times New Roman" w:eastAsia="Times New Roman" w:hAnsi="Times New Roman" w:cs="Times New Roman"/>
                <w:color w:val="000000"/>
                <w:sz w:val="21"/>
                <w:szCs w:val="21"/>
                <w:lang w:eastAsia="ru-RU"/>
              </w:rPr>
              <w:t>уропрезерватива</w:t>
            </w:r>
            <w:proofErr w:type="spellEnd"/>
            <w:r w:rsidRPr="00B22293">
              <w:rPr>
                <w:rFonts w:ascii="Times New Roman" w:eastAsia="Times New Roman" w:hAnsi="Times New Roman" w:cs="Times New Roman"/>
                <w:color w:val="000000"/>
                <w:sz w:val="21"/>
                <w:szCs w:val="21"/>
                <w:lang w:eastAsia="ru-RU"/>
              </w:rPr>
              <w:t>, а также защита от протекания мочи. Адгезивный пластырь должен быть гидроколлоидным, защищать кожу от раздражения и мацерации.</w:t>
            </w:r>
            <w:r w:rsidRPr="00B22293">
              <w:rPr>
                <w:rFonts w:ascii="Times New Roman" w:eastAsia="Times New Roman" w:hAnsi="Times New Roman" w:cs="Times New Roman"/>
                <w:sz w:val="21"/>
                <w:szCs w:val="21"/>
                <w:lang w:eastAsia="ru-RU"/>
              </w:rPr>
              <w:t xml:space="preserve"> </w:t>
            </w:r>
            <w:proofErr w:type="spellStart"/>
            <w:r w:rsidRPr="00B22293">
              <w:rPr>
                <w:rFonts w:ascii="Times New Roman" w:eastAsia="Times New Roman" w:hAnsi="Times New Roman" w:cs="Times New Roman"/>
                <w:color w:val="000000"/>
                <w:sz w:val="21"/>
                <w:szCs w:val="21"/>
                <w:lang w:eastAsia="ru-RU"/>
              </w:rPr>
              <w:t>Уропрезервативы</w:t>
            </w:r>
            <w:proofErr w:type="spellEnd"/>
            <w:r w:rsidRPr="00B22293">
              <w:rPr>
                <w:rFonts w:ascii="Times New Roman" w:eastAsia="Times New Roman" w:hAnsi="Times New Roman" w:cs="Times New Roman"/>
                <w:color w:val="000000"/>
                <w:sz w:val="21"/>
                <w:szCs w:val="21"/>
                <w:lang w:eastAsia="ru-RU"/>
              </w:rPr>
              <w:t xml:space="preserve"> с пластырем в индивидуальной упаковке различных размеров</w:t>
            </w:r>
            <w:r w:rsidRPr="00B22293">
              <w:rPr>
                <w:rFonts w:ascii="Times New Roman" w:eastAsia="Times New Roman" w:hAnsi="Times New Roman" w:cs="Times New Roman"/>
                <w:sz w:val="21"/>
                <w:szCs w:val="21"/>
                <w:lang w:eastAsia="ru-RU"/>
              </w:rPr>
              <w:t xml:space="preserve">: от </w:t>
            </w:r>
            <w:smartTag w:uri="urn:schemas-microsoft-com:office:smarttags" w:element="metricconverter">
              <w:smartTagPr>
                <w:attr w:name="ProductID" w:val="20 мм"/>
              </w:smartTagPr>
              <w:r w:rsidRPr="00B22293">
                <w:rPr>
                  <w:rFonts w:ascii="Times New Roman" w:eastAsia="Times New Roman" w:hAnsi="Times New Roman" w:cs="Times New Roman"/>
                  <w:sz w:val="21"/>
                  <w:szCs w:val="21"/>
                  <w:lang w:eastAsia="ru-RU"/>
                </w:rPr>
                <w:t>20 мм</w:t>
              </w:r>
            </w:smartTag>
            <w:r w:rsidRPr="00B22293">
              <w:rPr>
                <w:rFonts w:ascii="Times New Roman" w:eastAsia="Times New Roman" w:hAnsi="Times New Roman" w:cs="Times New Roman"/>
                <w:sz w:val="21"/>
                <w:szCs w:val="21"/>
                <w:lang w:eastAsia="ru-RU"/>
              </w:rPr>
              <w:t xml:space="preserve"> до </w:t>
            </w:r>
            <w:smartTag w:uri="urn:schemas-microsoft-com:office:smarttags" w:element="metricconverter">
              <w:smartTagPr>
                <w:attr w:name="ProductID" w:val="40 мм"/>
              </w:smartTagPr>
              <w:r w:rsidRPr="00B22293">
                <w:rPr>
                  <w:rFonts w:ascii="Times New Roman" w:eastAsia="Times New Roman" w:hAnsi="Times New Roman" w:cs="Times New Roman"/>
                  <w:sz w:val="21"/>
                  <w:szCs w:val="21"/>
                  <w:lang w:eastAsia="ru-RU"/>
                </w:rPr>
                <w:t>40 мм</w:t>
              </w:r>
            </w:smartTag>
            <w:r w:rsidRPr="00B22293">
              <w:rPr>
                <w:rFonts w:ascii="Times New Roman" w:eastAsia="Times New Roman" w:hAnsi="Times New Roman" w:cs="Times New Roman"/>
                <w:sz w:val="21"/>
                <w:szCs w:val="21"/>
                <w:lang w:eastAsia="ru-RU"/>
              </w:rPr>
              <w:t>.</w:t>
            </w:r>
          </w:p>
        </w:tc>
        <w:tc>
          <w:tcPr>
            <w:tcW w:w="1417" w:type="dxa"/>
          </w:tcPr>
          <w:p w:rsidR="00BA5022" w:rsidRPr="00B22293" w:rsidRDefault="00BA5022" w:rsidP="006F4C43">
            <w:pPr>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1260</w:t>
            </w:r>
          </w:p>
        </w:tc>
      </w:tr>
      <w:tr w:rsidR="00BA5022" w:rsidTr="003C2498">
        <w:tc>
          <w:tcPr>
            <w:tcW w:w="2025" w:type="dxa"/>
          </w:tcPr>
          <w:p w:rsidR="00BA5022" w:rsidRPr="00B22293" w:rsidRDefault="00BA5022" w:rsidP="00BA5022">
            <w:pPr>
              <w:rPr>
                <w:rFonts w:ascii="Times New Roman" w:eastAsia="Times New Roman" w:hAnsi="Times New Roman" w:cs="Times New Roman"/>
                <w:sz w:val="21"/>
                <w:szCs w:val="21"/>
                <w:lang w:eastAsia="ru-RU"/>
              </w:rPr>
            </w:pPr>
            <w:proofErr w:type="spell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самоклеящийся</w:t>
            </w:r>
          </w:p>
        </w:tc>
        <w:tc>
          <w:tcPr>
            <w:tcW w:w="6334" w:type="dxa"/>
          </w:tcPr>
          <w:p w:rsidR="00BA5022" w:rsidRPr="00B22293" w:rsidRDefault="00BA5022" w:rsidP="00BA5022">
            <w:pPr>
              <w:jc w:val="both"/>
              <w:rPr>
                <w:rFonts w:ascii="Times New Roman" w:eastAsia="Times New Roman" w:hAnsi="Times New Roman" w:cs="Times New Roman"/>
                <w:sz w:val="21"/>
                <w:szCs w:val="21"/>
                <w:lang w:eastAsia="ru-RU"/>
              </w:rPr>
            </w:pPr>
            <w:proofErr w:type="spell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должен быть изготовлен из 100-процентного силикона – </w:t>
            </w:r>
            <w:proofErr w:type="spellStart"/>
            <w:r w:rsidRPr="00B22293">
              <w:rPr>
                <w:rFonts w:ascii="Times New Roman" w:eastAsia="Times New Roman" w:hAnsi="Times New Roman" w:cs="Times New Roman"/>
                <w:sz w:val="21"/>
                <w:szCs w:val="21"/>
                <w:lang w:eastAsia="ru-RU"/>
              </w:rPr>
              <w:t>гипоаллергенного</w:t>
            </w:r>
            <w:proofErr w:type="spellEnd"/>
            <w:r w:rsidRPr="00B22293">
              <w:rPr>
                <w:rFonts w:ascii="Times New Roman" w:eastAsia="Times New Roman" w:hAnsi="Times New Roman" w:cs="Times New Roman"/>
                <w:sz w:val="21"/>
                <w:szCs w:val="21"/>
                <w:lang w:eastAsia="ru-RU"/>
              </w:rPr>
              <w:t xml:space="preserve"> материала, препятствующего возникновению мацерации за счет высокой воздухопроницаемости. </w:t>
            </w:r>
            <w:proofErr w:type="spell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должен быть </w:t>
            </w:r>
            <w:proofErr w:type="spellStart"/>
            <w:r w:rsidRPr="00B22293">
              <w:rPr>
                <w:rFonts w:ascii="Times New Roman" w:eastAsia="Times New Roman" w:hAnsi="Times New Roman" w:cs="Times New Roman"/>
                <w:sz w:val="21"/>
                <w:szCs w:val="21"/>
                <w:lang w:eastAsia="ru-RU"/>
              </w:rPr>
              <w:t>самофиксирующимся</w:t>
            </w:r>
            <w:proofErr w:type="spellEnd"/>
            <w:r w:rsidRPr="00B22293">
              <w:rPr>
                <w:rFonts w:ascii="Times New Roman" w:eastAsia="Times New Roman" w:hAnsi="Times New Roman" w:cs="Times New Roman"/>
                <w:sz w:val="21"/>
                <w:szCs w:val="21"/>
                <w:lang w:eastAsia="ru-RU"/>
              </w:rPr>
              <w:t xml:space="preserve">, не требовать дополнительных приспособлений, легко надеваться и удаляться благодаря </w:t>
            </w:r>
            <w:proofErr w:type="spellStart"/>
            <w:r w:rsidRPr="00B22293">
              <w:rPr>
                <w:rFonts w:ascii="Times New Roman" w:eastAsia="Times New Roman" w:hAnsi="Times New Roman" w:cs="Times New Roman"/>
                <w:sz w:val="21"/>
                <w:szCs w:val="21"/>
                <w:lang w:eastAsia="ru-RU"/>
              </w:rPr>
              <w:t>адгезиву</w:t>
            </w:r>
            <w:proofErr w:type="spellEnd"/>
            <w:r w:rsidRPr="00B22293">
              <w:rPr>
                <w:rFonts w:ascii="Times New Roman" w:eastAsia="Times New Roman" w:hAnsi="Times New Roman" w:cs="Times New Roman"/>
                <w:sz w:val="21"/>
                <w:szCs w:val="21"/>
                <w:lang w:eastAsia="ru-RU"/>
              </w:rPr>
              <w:t xml:space="preserve">, который должен надежно фиксироваться на коже. Усиленный сливной порт должен обеспечивать непрерывный отток мочи, а специальный коннектор должен быть адаптирован ко всем типам мочеприемников и использоваться в комплекте с ножными и ночными мочеприемниками. Должен обеспечивать пациенту чувство независимости и свободу действий. </w:t>
            </w:r>
            <w:proofErr w:type="spell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должен быть длиной не более </w:t>
            </w:r>
            <w:smartTag w:uri="urn:schemas-microsoft-com:office:smarttags" w:element="metricconverter">
              <w:smartTagPr>
                <w:attr w:name="ProductID" w:val="7,5 см"/>
              </w:smartTagPr>
              <w:r w:rsidRPr="00B22293">
                <w:rPr>
                  <w:rFonts w:ascii="Times New Roman" w:eastAsia="Times New Roman" w:hAnsi="Times New Roman" w:cs="Times New Roman"/>
                  <w:sz w:val="21"/>
                  <w:szCs w:val="21"/>
                  <w:lang w:eastAsia="ru-RU"/>
                </w:rPr>
                <w:t>7,5 см</w:t>
              </w:r>
            </w:smartTag>
            <w:r w:rsidRPr="00B22293">
              <w:rPr>
                <w:rFonts w:ascii="Times New Roman" w:eastAsia="Times New Roman" w:hAnsi="Times New Roman" w:cs="Times New Roman"/>
                <w:sz w:val="21"/>
                <w:szCs w:val="21"/>
                <w:lang w:eastAsia="ru-RU"/>
              </w:rPr>
              <w:t>, для максимального комфорта пациента должен выпускаться в четырех различных диаметрах: 25; 29;32;41 мм</w:t>
            </w:r>
          </w:p>
        </w:tc>
        <w:tc>
          <w:tcPr>
            <w:tcW w:w="1417" w:type="dxa"/>
          </w:tcPr>
          <w:p w:rsidR="00BA5022" w:rsidRPr="00B22293" w:rsidRDefault="00BA5022" w:rsidP="006F4C43">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6660</w:t>
            </w:r>
          </w:p>
        </w:tc>
      </w:tr>
      <w:tr w:rsidR="00BA5022" w:rsidTr="003C2498">
        <w:tc>
          <w:tcPr>
            <w:tcW w:w="2025" w:type="dxa"/>
          </w:tcPr>
          <w:p w:rsidR="00BA5022" w:rsidRPr="00B22293" w:rsidRDefault="00BA5022" w:rsidP="00BA5022">
            <w:pPr>
              <w:rPr>
                <w:rFonts w:ascii="Times New Roman" w:eastAsia="Times New Roman" w:hAnsi="Times New Roman" w:cs="Times New Roman"/>
                <w:sz w:val="21"/>
                <w:szCs w:val="21"/>
                <w:lang w:eastAsia="ru-RU"/>
              </w:rPr>
            </w:pPr>
            <w:proofErr w:type="spell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самоклеящийся</w:t>
            </w:r>
          </w:p>
          <w:p w:rsidR="00BA5022" w:rsidRPr="00B22293" w:rsidRDefault="00BA5022" w:rsidP="00BA5022">
            <w:pPr>
              <w:rPr>
                <w:rFonts w:ascii="Times New Roman" w:eastAsia="Times New Roman" w:hAnsi="Times New Roman" w:cs="Times New Roman"/>
                <w:sz w:val="21"/>
                <w:szCs w:val="21"/>
                <w:lang w:eastAsia="ru-RU"/>
              </w:rPr>
            </w:pPr>
          </w:p>
          <w:p w:rsidR="00BA5022" w:rsidRPr="00B22293" w:rsidRDefault="00BA5022" w:rsidP="00BA5022">
            <w:pPr>
              <w:rPr>
                <w:rFonts w:ascii="Times New Roman" w:eastAsia="Times New Roman" w:hAnsi="Times New Roman" w:cs="Times New Roman"/>
                <w:sz w:val="21"/>
                <w:szCs w:val="21"/>
                <w:lang w:eastAsia="ru-RU"/>
              </w:rPr>
            </w:pPr>
          </w:p>
          <w:p w:rsidR="00BA5022" w:rsidRPr="00B22293" w:rsidRDefault="00BA5022" w:rsidP="00BA5022">
            <w:pPr>
              <w:rPr>
                <w:rFonts w:ascii="Times New Roman" w:eastAsia="Times New Roman" w:hAnsi="Times New Roman" w:cs="Times New Roman"/>
                <w:sz w:val="21"/>
                <w:szCs w:val="21"/>
                <w:lang w:eastAsia="ru-RU"/>
              </w:rPr>
            </w:pPr>
          </w:p>
          <w:p w:rsidR="00BA5022" w:rsidRPr="00B22293" w:rsidRDefault="00BA5022" w:rsidP="00BA5022">
            <w:pPr>
              <w:rPr>
                <w:rFonts w:ascii="Times New Roman" w:eastAsia="Times New Roman" w:hAnsi="Times New Roman" w:cs="Times New Roman"/>
                <w:sz w:val="21"/>
                <w:szCs w:val="21"/>
                <w:lang w:eastAsia="ru-RU"/>
              </w:rPr>
            </w:pPr>
          </w:p>
        </w:tc>
        <w:tc>
          <w:tcPr>
            <w:tcW w:w="6334" w:type="dxa"/>
          </w:tcPr>
          <w:p w:rsidR="00BA5022" w:rsidRPr="00B22293" w:rsidRDefault="00BA5022" w:rsidP="00BA5022">
            <w:pPr>
              <w:jc w:val="both"/>
              <w:rPr>
                <w:rFonts w:ascii="Times New Roman" w:eastAsia="Times New Roman" w:hAnsi="Times New Roman" w:cs="Times New Roman"/>
                <w:sz w:val="21"/>
                <w:szCs w:val="21"/>
                <w:lang w:eastAsia="ru-RU"/>
              </w:rPr>
            </w:pPr>
            <w:proofErr w:type="spell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должен быть изготовлен из 100-процентного силикона – </w:t>
            </w:r>
            <w:proofErr w:type="spellStart"/>
            <w:r w:rsidRPr="00B22293">
              <w:rPr>
                <w:rFonts w:ascii="Times New Roman" w:eastAsia="Times New Roman" w:hAnsi="Times New Roman" w:cs="Times New Roman"/>
                <w:sz w:val="21"/>
                <w:szCs w:val="21"/>
                <w:lang w:eastAsia="ru-RU"/>
              </w:rPr>
              <w:t>гипоаллергенного</w:t>
            </w:r>
            <w:proofErr w:type="spellEnd"/>
            <w:r w:rsidRPr="00B22293">
              <w:rPr>
                <w:rFonts w:ascii="Times New Roman" w:eastAsia="Times New Roman" w:hAnsi="Times New Roman" w:cs="Times New Roman"/>
                <w:sz w:val="21"/>
                <w:szCs w:val="21"/>
                <w:lang w:eastAsia="ru-RU"/>
              </w:rPr>
              <w:t xml:space="preserve"> материала, препятствующего возникновению мацерации за счет высокой воздухопроницаемости. </w:t>
            </w:r>
            <w:proofErr w:type="spell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должен быть </w:t>
            </w:r>
            <w:proofErr w:type="spellStart"/>
            <w:r w:rsidRPr="00B22293">
              <w:rPr>
                <w:rFonts w:ascii="Times New Roman" w:eastAsia="Times New Roman" w:hAnsi="Times New Roman" w:cs="Times New Roman"/>
                <w:sz w:val="21"/>
                <w:szCs w:val="21"/>
                <w:lang w:eastAsia="ru-RU"/>
              </w:rPr>
              <w:t>самофиксирующимся</w:t>
            </w:r>
            <w:proofErr w:type="spellEnd"/>
            <w:r w:rsidRPr="00B22293">
              <w:rPr>
                <w:rFonts w:ascii="Times New Roman" w:eastAsia="Times New Roman" w:hAnsi="Times New Roman" w:cs="Times New Roman"/>
                <w:sz w:val="21"/>
                <w:szCs w:val="21"/>
                <w:lang w:eastAsia="ru-RU"/>
              </w:rPr>
              <w:t xml:space="preserve">, не требовать дополнительных приспособлений, легко надеваться и удаляться благодаря </w:t>
            </w:r>
            <w:proofErr w:type="spellStart"/>
            <w:r w:rsidRPr="00B22293">
              <w:rPr>
                <w:rFonts w:ascii="Times New Roman" w:eastAsia="Times New Roman" w:hAnsi="Times New Roman" w:cs="Times New Roman"/>
                <w:sz w:val="21"/>
                <w:szCs w:val="21"/>
                <w:lang w:eastAsia="ru-RU"/>
              </w:rPr>
              <w:t>адгезиву</w:t>
            </w:r>
            <w:proofErr w:type="spellEnd"/>
            <w:r w:rsidRPr="00B22293">
              <w:rPr>
                <w:rFonts w:ascii="Times New Roman" w:eastAsia="Times New Roman" w:hAnsi="Times New Roman" w:cs="Times New Roman"/>
                <w:sz w:val="21"/>
                <w:szCs w:val="21"/>
                <w:lang w:eastAsia="ru-RU"/>
              </w:rPr>
              <w:t xml:space="preserve">, который должен надежно фиксироваться на коже. Усиленный сливной порт должен обеспечивать непрерывный </w:t>
            </w:r>
            <w:r w:rsidRPr="00B22293">
              <w:rPr>
                <w:rFonts w:ascii="Times New Roman" w:eastAsia="Times New Roman" w:hAnsi="Times New Roman" w:cs="Times New Roman"/>
                <w:sz w:val="21"/>
                <w:szCs w:val="21"/>
                <w:lang w:eastAsia="ru-RU"/>
              </w:rPr>
              <w:lastRenderedPageBreak/>
              <w:t xml:space="preserve">отток мочи, а специальный коннектор должен быть адаптирован ко всем типам мочеприемников и использоваться в комплекте с ножными и ночными мочеприемниками. Должен обеспечивать пациенту чувство независимости и свободу действий. </w:t>
            </w:r>
            <w:proofErr w:type="spell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должен быть длиной не более 7,5 см с длиной нанесенного </w:t>
            </w:r>
            <w:proofErr w:type="spellStart"/>
            <w:r w:rsidRPr="00B22293">
              <w:rPr>
                <w:rFonts w:ascii="Times New Roman" w:eastAsia="Times New Roman" w:hAnsi="Times New Roman" w:cs="Times New Roman"/>
                <w:sz w:val="21"/>
                <w:szCs w:val="21"/>
                <w:lang w:eastAsia="ru-RU"/>
              </w:rPr>
              <w:t>адгезива</w:t>
            </w:r>
            <w:proofErr w:type="spellEnd"/>
            <w:r w:rsidRPr="00B22293">
              <w:rPr>
                <w:rFonts w:ascii="Times New Roman" w:eastAsia="Times New Roman" w:hAnsi="Times New Roman" w:cs="Times New Roman"/>
                <w:sz w:val="21"/>
                <w:szCs w:val="21"/>
                <w:lang w:eastAsia="ru-RU"/>
              </w:rPr>
              <w:t xml:space="preserve"> не более 5 </w:t>
            </w:r>
            <w:proofErr w:type="spellStart"/>
            <w:r w:rsidRPr="00B22293">
              <w:rPr>
                <w:rFonts w:ascii="Times New Roman" w:eastAsia="Times New Roman" w:hAnsi="Times New Roman" w:cs="Times New Roman"/>
                <w:sz w:val="21"/>
                <w:szCs w:val="21"/>
                <w:lang w:eastAsia="ru-RU"/>
              </w:rPr>
              <w:t>см.Уропрезерватив</w:t>
            </w:r>
            <w:proofErr w:type="spellEnd"/>
            <w:r w:rsidRPr="00B22293">
              <w:rPr>
                <w:rFonts w:ascii="Times New Roman" w:eastAsia="Times New Roman" w:hAnsi="Times New Roman" w:cs="Times New Roman"/>
                <w:sz w:val="21"/>
                <w:szCs w:val="21"/>
                <w:lang w:eastAsia="ru-RU"/>
              </w:rPr>
              <w:t xml:space="preserve"> должен иметь размер 36 мм</w:t>
            </w:r>
          </w:p>
        </w:tc>
        <w:tc>
          <w:tcPr>
            <w:tcW w:w="1417" w:type="dxa"/>
          </w:tcPr>
          <w:p w:rsidR="00BA5022" w:rsidRPr="00B22293" w:rsidRDefault="00BA5022" w:rsidP="006F4C43">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900</w:t>
            </w:r>
          </w:p>
        </w:tc>
      </w:tr>
      <w:tr w:rsidR="00BA5022" w:rsidTr="003C2498">
        <w:tc>
          <w:tcPr>
            <w:tcW w:w="2025" w:type="dxa"/>
          </w:tcPr>
          <w:p w:rsidR="00BA5022" w:rsidRPr="00B22293" w:rsidRDefault="00BA5022" w:rsidP="00BA5022">
            <w:pPr>
              <w:rPr>
                <w:rFonts w:ascii="Times New Roman" w:eastAsia="Times New Roman" w:hAnsi="Times New Roman" w:cs="Times New Roman"/>
                <w:sz w:val="21"/>
                <w:szCs w:val="21"/>
                <w:lang w:eastAsia="ru-RU"/>
              </w:rPr>
            </w:pPr>
            <w:proofErr w:type="spell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самоклеящийся</w:t>
            </w:r>
          </w:p>
          <w:p w:rsidR="00BA5022" w:rsidRPr="00B22293" w:rsidRDefault="00BA5022" w:rsidP="00BA5022">
            <w:pPr>
              <w:rPr>
                <w:rFonts w:ascii="Times New Roman" w:eastAsia="Times New Roman" w:hAnsi="Times New Roman" w:cs="Times New Roman"/>
                <w:sz w:val="21"/>
                <w:szCs w:val="21"/>
                <w:lang w:eastAsia="ru-RU"/>
              </w:rPr>
            </w:pPr>
          </w:p>
        </w:tc>
        <w:tc>
          <w:tcPr>
            <w:tcW w:w="6334" w:type="dxa"/>
          </w:tcPr>
          <w:p w:rsidR="00BA5022" w:rsidRPr="00B22293" w:rsidRDefault="00BA5022" w:rsidP="00BA5022">
            <w:pPr>
              <w:jc w:val="both"/>
              <w:rPr>
                <w:rFonts w:ascii="Times New Roman" w:eastAsia="Times New Roman" w:hAnsi="Times New Roman" w:cs="Times New Roman"/>
                <w:sz w:val="21"/>
                <w:szCs w:val="21"/>
                <w:lang w:eastAsia="ru-RU"/>
              </w:rPr>
            </w:pPr>
            <w:proofErr w:type="spell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должен быть изготовлен из 100-процентного силикона – </w:t>
            </w:r>
            <w:proofErr w:type="spellStart"/>
            <w:r w:rsidRPr="00B22293">
              <w:rPr>
                <w:rFonts w:ascii="Times New Roman" w:eastAsia="Times New Roman" w:hAnsi="Times New Roman" w:cs="Times New Roman"/>
                <w:sz w:val="21"/>
                <w:szCs w:val="21"/>
                <w:lang w:eastAsia="ru-RU"/>
              </w:rPr>
              <w:t>гипоаллергенного</w:t>
            </w:r>
            <w:proofErr w:type="spellEnd"/>
            <w:r w:rsidRPr="00B22293">
              <w:rPr>
                <w:rFonts w:ascii="Times New Roman" w:eastAsia="Times New Roman" w:hAnsi="Times New Roman" w:cs="Times New Roman"/>
                <w:sz w:val="21"/>
                <w:szCs w:val="21"/>
                <w:lang w:eastAsia="ru-RU"/>
              </w:rPr>
              <w:t xml:space="preserve"> материала, препятствующего возникновению мацерации за счет высокой воздухопроницаемости. </w:t>
            </w:r>
          </w:p>
          <w:p w:rsidR="00BA5022" w:rsidRPr="00B22293" w:rsidRDefault="00BA5022" w:rsidP="00BA5022">
            <w:pPr>
              <w:jc w:val="both"/>
              <w:rPr>
                <w:rFonts w:ascii="Times New Roman" w:eastAsia="Times New Roman" w:hAnsi="Times New Roman" w:cs="Times New Roman"/>
                <w:sz w:val="21"/>
                <w:szCs w:val="21"/>
                <w:lang w:eastAsia="ru-RU"/>
              </w:rPr>
            </w:pPr>
            <w:proofErr w:type="spell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должен быть </w:t>
            </w:r>
            <w:proofErr w:type="spellStart"/>
            <w:r w:rsidRPr="00B22293">
              <w:rPr>
                <w:rFonts w:ascii="Times New Roman" w:eastAsia="Times New Roman" w:hAnsi="Times New Roman" w:cs="Times New Roman"/>
                <w:sz w:val="21"/>
                <w:szCs w:val="21"/>
                <w:lang w:eastAsia="ru-RU"/>
              </w:rPr>
              <w:t>самофиксирующимся</w:t>
            </w:r>
            <w:proofErr w:type="spellEnd"/>
            <w:r w:rsidRPr="00B22293">
              <w:rPr>
                <w:rFonts w:ascii="Times New Roman" w:eastAsia="Times New Roman" w:hAnsi="Times New Roman" w:cs="Times New Roman"/>
                <w:sz w:val="21"/>
                <w:szCs w:val="21"/>
                <w:lang w:eastAsia="ru-RU"/>
              </w:rPr>
              <w:t xml:space="preserve">, не требовать дополнительных </w:t>
            </w:r>
            <w:proofErr w:type="gramStart"/>
            <w:r w:rsidRPr="00B22293">
              <w:rPr>
                <w:rFonts w:ascii="Times New Roman" w:eastAsia="Times New Roman" w:hAnsi="Times New Roman" w:cs="Times New Roman"/>
                <w:sz w:val="21"/>
                <w:szCs w:val="21"/>
                <w:lang w:eastAsia="ru-RU"/>
              </w:rPr>
              <w:t>приспособлений,  легко</w:t>
            </w:r>
            <w:proofErr w:type="gramEnd"/>
            <w:r w:rsidRPr="00B22293">
              <w:rPr>
                <w:rFonts w:ascii="Times New Roman" w:eastAsia="Times New Roman" w:hAnsi="Times New Roman" w:cs="Times New Roman"/>
                <w:sz w:val="21"/>
                <w:szCs w:val="21"/>
                <w:lang w:eastAsia="ru-RU"/>
              </w:rPr>
              <w:t xml:space="preserve"> надеваться и удаляться благодаря </w:t>
            </w:r>
            <w:proofErr w:type="spellStart"/>
            <w:r w:rsidRPr="00B22293">
              <w:rPr>
                <w:rFonts w:ascii="Times New Roman" w:eastAsia="Times New Roman" w:hAnsi="Times New Roman" w:cs="Times New Roman"/>
                <w:sz w:val="21"/>
                <w:szCs w:val="21"/>
                <w:lang w:eastAsia="ru-RU"/>
              </w:rPr>
              <w:t>адгезиву</w:t>
            </w:r>
            <w:proofErr w:type="spellEnd"/>
            <w:r w:rsidRPr="00B22293">
              <w:rPr>
                <w:rFonts w:ascii="Times New Roman" w:eastAsia="Times New Roman" w:hAnsi="Times New Roman" w:cs="Times New Roman"/>
                <w:sz w:val="21"/>
                <w:szCs w:val="21"/>
                <w:lang w:eastAsia="ru-RU"/>
              </w:rPr>
              <w:t xml:space="preserve">, который должен надежно фиксироваться на коже. </w:t>
            </w:r>
          </w:p>
          <w:p w:rsidR="00BA5022" w:rsidRPr="00B22293" w:rsidRDefault="00BA5022" w:rsidP="00BA5022">
            <w:pPr>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xml:space="preserve"> Усиленный сливной порт должен обеспечивать непрерывный отток мочи, а специальный коннектор </w:t>
            </w:r>
            <w:proofErr w:type="gramStart"/>
            <w:r w:rsidRPr="00B22293">
              <w:rPr>
                <w:rFonts w:ascii="Times New Roman" w:eastAsia="Times New Roman" w:hAnsi="Times New Roman" w:cs="Times New Roman"/>
                <w:sz w:val="21"/>
                <w:szCs w:val="21"/>
                <w:lang w:eastAsia="ru-RU"/>
              </w:rPr>
              <w:t>должен  быть</w:t>
            </w:r>
            <w:proofErr w:type="gramEnd"/>
            <w:r w:rsidRPr="00B22293">
              <w:rPr>
                <w:rFonts w:ascii="Times New Roman" w:eastAsia="Times New Roman" w:hAnsi="Times New Roman" w:cs="Times New Roman"/>
                <w:sz w:val="21"/>
                <w:szCs w:val="21"/>
                <w:lang w:eastAsia="ru-RU"/>
              </w:rPr>
              <w:t xml:space="preserve"> адаптирован ко всем типам мочеприемников и использоваться в комплекте с ножными и ночными</w:t>
            </w:r>
          </w:p>
          <w:p w:rsidR="00BA5022" w:rsidRPr="00B22293" w:rsidRDefault="00BA5022" w:rsidP="00BA5022">
            <w:pPr>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xml:space="preserve">  мочеприемниками. Должен обеспечивать пациенту чувство независимости и свободу действий. </w:t>
            </w:r>
          </w:p>
          <w:p w:rsidR="00BA5022" w:rsidRPr="00B22293" w:rsidRDefault="00BA5022" w:rsidP="00BA5022">
            <w:pPr>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xml:space="preserve">  </w:t>
            </w:r>
            <w:proofErr w:type="spell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должен быть длиной не более 7,5 </w:t>
            </w:r>
            <w:proofErr w:type="gramStart"/>
            <w:r w:rsidRPr="00B22293">
              <w:rPr>
                <w:rFonts w:ascii="Times New Roman" w:eastAsia="Times New Roman" w:hAnsi="Times New Roman" w:cs="Times New Roman"/>
                <w:sz w:val="21"/>
                <w:szCs w:val="21"/>
                <w:lang w:eastAsia="ru-RU"/>
              </w:rPr>
              <w:t>см  с</w:t>
            </w:r>
            <w:proofErr w:type="gramEnd"/>
            <w:r w:rsidRPr="00B22293">
              <w:rPr>
                <w:rFonts w:ascii="Times New Roman" w:eastAsia="Times New Roman" w:hAnsi="Times New Roman" w:cs="Times New Roman"/>
                <w:sz w:val="21"/>
                <w:szCs w:val="21"/>
                <w:lang w:eastAsia="ru-RU"/>
              </w:rPr>
              <w:t xml:space="preserve"> длиной нанесенного </w:t>
            </w:r>
            <w:proofErr w:type="spellStart"/>
            <w:r w:rsidRPr="00B22293">
              <w:rPr>
                <w:rFonts w:ascii="Times New Roman" w:eastAsia="Times New Roman" w:hAnsi="Times New Roman" w:cs="Times New Roman"/>
                <w:sz w:val="21"/>
                <w:szCs w:val="21"/>
                <w:lang w:eastAsia="ru-RU"/>
              </w:rPr>
              <w:t>адгезива</w:t>
            </w:r>
            <w:proofErr w:type="spellEnd"/>
            <w:r w:rsidRPr="00B22293">
              <w:rPr>
                <w:rFonts w:ascii="Times New Roman" w:eastAsia="Times New Roman" w:hAnsi="Times New Roman" w:cs="Times New Roman"/>
                <w:sz w:val="21"/>
                <w:szCs w:val="21"/>
                <w:lang w:eastAsia="ru-RU"/>
              </w:rPr>
              <w:t xml:space="preserve"> не менее 5 </w:t>
            </w:r>
            <w:proofErr w:type="spellStart"/>
            <w:r w:rsidRPr="00B22293">
              <w:rPr>
                <w:rFonts w:ascii="Times New Roman" w:eastAsia="Times New Roman" w:hAnsi="Times New Roman" w:cs="Times New Roman"/>
                <w:sz w:val="21"/>
                <w:szCs w:val="21"/>
                <w:lang w:eastAsia="ru-RU"/>
              </w:rPr>
              <w:t>см.Уропрезерватив</w:t>
            </w:r>
            <w:proofErr w:type="spellEnd"/>
            <w:r w:rsidRPr="00B22293">
              <w:rPr>
                <w:rFonts w:ascii="Times New Roman" w:eastAsia="Times New Roman" w:hAnsi="Times New Roman" w:cs="Times New Roman"/>
                <w:sz w:val="21"/>
                <w:szCs w:val="21"/>
                <w:lang w:eastAsia="ru-RU"/>
              </w:rPr>
              <w:t xml:space="preserve"> должен иметь размер 36 мм</w:t>
            </w:r>
          </w:p>
        </w:tc>
        <w:tc>
          <w:tcPr>
            <w:tcW w:w="1417" w:type="dxa"/>
          </w:tcPr>
          <w:p w:rsidR="00BA5022" w:rsidRPr="00B22293" w:rsidRDefault="00BA5022" w:rsidP="006F4C43">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600</w:t>
            </w:r>
          </w:p>
        </w:tc>
      </w:tr>
      <w:tr w:rsidR="00BA5022" w:rsidTr="003C2498">
        <w:tc>
          <w:tcPr>
            <w:tcW w:w="2025" w:type="dxa"/>
          </w:tcPr>
          <w:p w:rsidR="00BA5022" w:rsidRPr="00B22293" w:rsidRDefault="00BA5022" w:rsidP="00BA5022">
            <w:pPr>
              <w:rPr>
                <w:rFonts w:ascii="Times New Roman" w:eastAsia="Times New Roman" w:hAnsi="Times New Roman" w:cs="Times New Roman"/>
                <w:sz w:val="21"/>
                <w:szCs w:val="21"/>
                <w:lang w:eastAsia="ru-RU"/>
              </w:rPr>
            </w:pPr>
            <w:proofErr w:type="spell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самоклеящийся</w:t>
            </w:r>
          </w:p>
        </w:tc>
        <w:tc>
          <w:tcPr>
            <w:tcW w:w="6334" w:type="dxa"/>
          </w:tcPr>
          <w:p w:rsidR="00BA5022" w:rsidRPr="00B22293" w:rsidRDefault="00BA5022" w:rsidP="00BA5022">
            <w:pPr>
              <w:jc w:val="both"/>
              <w:rPr>
                <w:rFonts w:ascii="Times New Roman" w:eastAsia="Times New Roman" w:hAnsi="Times New Roman" w:cs="Times New Roman"/>
                <w:sz w:val="21"/>
                <w:szCs w:val="21"/>
                <w:lang w:eastAsia="ru-RU"/>
              </w:rPr>
            </w:pPr>
            <w:proofErr w:type="spell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самоклеящийся изготовлен из латекса или без латексного материала, с утолщенным сливным портом, обеспечивающим постоянный и беспрепятственный отток мочи, с адгезивной (клеящейся) полосой, нанесенной на внутреннюю поверхность широкой части </w:t>
            </w:r>
            <w:proofErr w:type="spellStart"/>
            <w:r w:rsidRPr="00B22293">
              <w:rPr>
                <w:rFonts w:ascii="Times New Roman" w:eastAsia="Times New Roman" w:hAnsi="Times New Roman" w:cs="Times New Roman"/>
                <w:sz w:val="21"/>
                <w:szCs w:val="21"/>
                <w:lang w:eastAsia="ru-RU"/>
              </w:rPr>
              <w:t>уропрезерватива</w:t>
            </w:r>
            <w:proofErr w:type="spellEnd"/>
            <w:r w:rsidRPr="00B22293">
              <w:rPr>
                <w:rFonts w:ascii="Times New Roman" w:eastAsia="Times New Roman" w:hAnsi="Times New Roman" w:cs="Times New Roman"/>
                <w:sz w:val="21"/>
                <w:szCs w:val="21"/>
                <w:lang w:eastAsia="ru-RU"/>
              </w:rPr>
              <w:t>, с раскручивающей лентой и пластиковым аппликатором для бесконтактной фиксации</w:t>
            </w:r>
          </w:p>
          <w:p w:rsidR="00BA5022" w:rsidRPr="00B22293" w:rsidRDefault="00BA5022" w:rsidP="00BA5022">
            <w:pPr>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xml:space="preserve">Размеры </w:t>
            </w:r>
            <w:proofErr w:type="spellStart"/>
            <w:r w:rsidRPr="00B22293">
              <w:rPr>
                <w:rFonts w:ascii="Times New Roman" w:eastAsia="Times New Roman" w:hAnsi="Times New Roman" w:cs="Times New Roman"/>
                <w:sz w:val="21"/>
                <w:szCs w:val="21"/>
                <w:lang w:eastAsia="ru-RU"/>
              </w:rPr>
              <w:t>уропрезервативов</w:t>
            </w:r>
            <w:proofErr w:type="spellEnd"/>
            <w:r w:rsidRPr="00B22293">
              <w:rPr>
                <w:rFonts w:ascii="Times New Roman" w:eastAsia="Times New Roman" w:hAnsi="Times New Roman" w:cs="Times New Roman"/>
                <w:sz w:val="21"/>
                <w:szCs w:val="21"/>
                <w:lang w:eastAsia="ru-RU"/>
              </w:rPr>
              <w:t xml:space="preserve"> </w:t>
            </w:r>
            <w:proofErr w:type="gramStart"/>
            <w:r w:rsidRPr="00B22293">
              <w:rPr>
                <w:rFonts w:ascii="Times New Roman" w:eastAsia="Times New Roman" w:hAnsi="Times New Roman" w:cs="Times New Roman"/>
                <w:sz w:val="21"/>
                <w:szCs w:val="21"/>
                <w:lang w:eastAsia="ru-RU"/>
              </w:rPr>
              <w:t>диаметром  от</w:t>
            </w:r>
            <w:proofErr w:type="gramEnd"/>
            <w:r w:rsidRPr="00B22293">
              <w:rPr>
                <w:rFonts w:ascii="Times New Roman" w:eastAsia="Times New Roman" w:hAnsi="Times New Roman" w:cs="Times New Roman"/>
                <w:sz w:val="21"/>
                <w:szCs w:val="21"/>
                <w:lang w:eastAsia="ru-RU"/>
              </w:rPr>
              <w:t xml:space="preserve"> 20 до 40 мм для индивидуального подбора.</w:t>
            </w:r>
          </w:p>
          <w:p w:rsidR="00BA5022" w:rsidRPr="00B22293" w:rsidRDefault="00BA5022" w:rsidP="00BA5022">
            <w:pPr>
              <w:jc w:val="both"/>
              <w:rPr>
                <w:rFonts w:ascii="Times New Roman" w:eastAsia="Times New Roman" w:hAnsi="Times New Roman" w:cs="Times New Roman"/>
                <w:sz w:val="21"/>
                <w:szCs w:val="21"/>
                <w:lang w:eastAsia="ru-RU"/>
              </w:rPr>
            </w:pPr>
            <w:r w:rsidRPr="00B22293">
              <w:rPr>
                <w:rFonts w:ascii="Times New Roman" w:eastAsia="Times New Roman" w:hAnsi="Times New Roman" w:cs="Times New Roman"/>
                <w:sz w:val="21"/>
                <w:szCs w:val="21"/>
                <w:lang w:eastAsia="ru-RU"/>
              </w:rPr>
              <w:t xml:space="preserve">Каждый </w:t>
            </w:r>
            <w:proofErr w:type="spellStart"/>
            <w:proofErr w:type="gramStart"/>
            <w:r w:rsidRPr="00B22293">
              <w:rPr>
                <w:rFonts w:ascii="Times New Roman" w:eastAsia="Times New Roman" w:hAnsi="Times New Roman" w:cs="Times New Roman"/>
                <w:sz w:val="21"/>
                <w:szCs w:val="21"/>
                <w:lang w:eastAsia="ru-RU"/>
              </w:rPr>
              <w:t>уропрезерватив</w:t>
            </w:r>
            <w:proofErr w:type="spellEnd"/>
            <w:r w:rsidRPr="00B22293">
              <w:rPr>
                <w:rFonts w:ascii="Times New Roman" w:eastAsia="Times New Roman" w:hAnsi="Times New Roman" w:cs="Times New Roman"/>
                <w:sz w:val="21"/>
                <w:szCs w:val="21"/>
                <w:lang w:eastAsia="ru-RU"/>
              </w:rPr>
              <w:t xml:space="preserve">  упакован</w:t>
            </w:r>
            <w:proofErr w:type="gramEnd"/>
            <w:r w:rsidRPr="00B22293">
              <w:rPr>
                <w:rFonts w:ascii="Times New Roman" w:eastAsia="Times New Roman" w:hAnsi="Times New Roman" w:cs="Times New Roman"/>
                <w:sz w:val="21"/>
                <w:szCs w:val="21"/>
                <w:lang w:eastAsia="ru-RU"/>
              </w:rPr>
              <w:t xml:space="preserve"> в индивидуальную полиэтиленовую упаковку.</w:t>
            </w:r>
          </w:p>
        </w:tc>
        <w:tc>
          <w:tcPr>
            <w:tcW w:w="1417" w:type="dxa"/>
          </w:tcPr>
          <w:p w:rsidR="00BA5022" w:rsidRPr="00B22293" w:rsidRDefault="00BA5022" w:rsidP="006F4C43">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120</w:t>
            </w:r>
          </w:p>
        </w:tc>
      </w:tr>
      <w:tr w:rsidR="00BA5022" w:rsidTr="00D63DE3">
        <w:tc>
          <w:tcPr>
            <w:tcW w:w="2025" w:type="dxa"/>
          </w:tcPr>
          <w:p w:rsidR="00BA5022" w:rsidRPr="00D63DE3" w:rsidRDefault="00BA5022" w:rsidP="00BA5022">
            <w:pPr>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Мочеприемник ножной (мешок для сбора мочи) дневной</w:t>
            </w:r>
          </w:p>
        </w:tc>
        <w:tc>
          <w:tcPr>
            <w:tcW w:w="6334" w:type="dxa"/>
          </w:tcPr>
          <w:p w:rsidR="00BA5022" w:rsidRPr="00D63DE3" w:rsidRDefault="00BA5022" w:rsidP="00BA5022">
            <w:pPr>
              <w:jc w:val="both"/>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 xml:space="preserve">Ножные (дневные) нестерильные мешки для сбора мочи должны быть различного объема </w:t>
            </w:r>
            <w:r w:rsidRPr="00D63DE3">
              <w:rPr>
                <w:rFonts w:ascii="Times New Roman" w:eastAsia="Times New Roman" w:hAnsi="Times New Roman" w:cs="Times New Roman"/>
                <w:bCs/>
                <w:sz w:val="21"/>
                <w:szCs w:val="21"/>
                <w:lang w:eastAsia="ru-RU"/>
              </w:rPr>
              <w:t xml:space="preserve">(в зависимости от потребности получателя), </w:t>
            </w:r>
            <w:r w:rsidRPr="00D63DE3">
              <w:rPr>
                <w:rFonts w:ascii="Times New Roman" w:eastAsia="Times New Roman" w:hAnsi="Times New Roman" w:cs="Times New Roman"/>
                <w:sz w:val="21"/>
                <w:szCs w:val="21"/>
                <w:lang w:eastAsia="ru-RU"/>
              </w:rPr>
              <w:t xml:space="preserve">из прозрачного многослойного, не пропускающего запах полиэтилена, с гофрированной трубкой, с мягкой нетканой подложкой, </w:t>
            </w:r>
            <w:proofErr w:type="spellStart"/>
            <w:r w:rsidRPr="00D63DE3">
              <w:rPr>
                <w:rFonts w:ascii="Times New Roman" w:eastAsia="Times New Roman" w:hAnsi="Times New Roman" w:cs="Times New Roman"/>
                <w:sz w:val="21"/>
                <w:szCs w:val="21"/>
                <w:lang w:eastAsia="ru-RU"/>
              </w:rPr>
              <w:t>антирефлюксным</w:t>
            </w:r>
            <w:proofErr w:type="spellEnd"/>
            <w:r w:rsidRPr="00D63DE3">
              <w:rPr>
                <w:rFonts w:ascii="Times New Roman" w:eastAsia="Times New Roman" w:hAnsi="Times New Roman" w:cs="Times New Roman"/>
                <w:sz w:val="21"/>
                <w:szCs w:val="21"/>
                <w:lang w:eastAsia="ru-RU"/>
              </w:rPr>
              <w:t xml:space="preserve"> клапаном, сливным клапаном, переходником для соединения с катетером. Объем мешка должен быть не менее 500 мл - длина дренажной трубки должна быть не менее </w:t>
            </w:r>
            <w:smartTag w:uri="urn:schemas-microsoft-com:office:smarttags" w:element="metricconverter">
              <w:smartTagPr>
                <w:attr w:name="ProductID" w:val="50 см"/>
              </w:smartTagPr>
              <w:r w:rsidRPr="00D63DE3">
                <w:rPr>
                  <w:rFonts w:ascii="Times New Roman" w:eastAsia="Times New Roman" w:hAnsi="Times New Roman" w:cs="Times New Roman"/>
                  <w:sz w:val="21"/>
                  <w:szCs w:val="21"/>
                  <w:lang w:eastAsia="ru-RU"/>
                </w:rPr>
                <w:t>50 см</w:t>
              </w:r>
            </w:smartTag>
            <w:r w:rsidRPr="00D63DE3">
              <w:rPr>
                <w:rFonts w:ascii="Times New Roman" w:eastAsia="Times New Roman" w:hAnsi="Times New Roman" w:cs="Times New Roman"/>
                <w:sz w:val="21"/>
                <w:szCs w:val="21"/>
                <w:lang w:eastAsia="ru-RU"/>
              </w:rPr>
              <w:t xml:space="preserve">, не менее 750 мл - длина дренажной трубки должна быть не менее </w:t>
            </w:r>
            <w:smartTag w:uri="urn:schemas-microsoft-com:office:smarttags" w:element="metricconverter">
              <w:smartTagPr>
                <w:attr w:name="ProductID" w:val="50 см"/>
              </w:smartTagPr>
              <w:r w:rsidRPr="00D63DE3">
                <w:rPr>
                  <w:rFonts w:ascii="Times New Roman" w:eastAsia="Times New Roman" w:hAnsi="Times New Roman" w:cs="Times New Roman"/>
                  <w:sz w:val="21"/>
                  <w:szCs w:val="21"/>
                  <w:lang w:eastAsia="ru-RU"/>
                </w:rPr>
                <w:t>50 см</w:t>
              </w:r>
            </w:smartTag>
            <w:r w:rsidRPr="00D63DE3">
              <w:rPr>
                <w:rFonts w:ascii="Times New Roman" w:eastAsia="Times New Roman" w:hAnsi="Times New Roman" w:cs="Times New Roman"/>
                <w:sz w:val="21"/>
                <w:szCs w:val="21"/>
                <w:lang w:eastAsia="ru-RU"/>
              </w:rPr>
              <w:t>.</w:t>
            </w:r>
          </w:p>
        </w:tc>
        <w:tc>
          <w:tcPr>
            <w:tcW w:w="1417" w:type="dxa"/>
          </w:tcPr>
          <w:p w:rsidR="00BA5022" w:rsidRPr="00D63DE3" w:rsidRDefault="00BA5022" w:rsidP="00BA5022">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12 600</w:t>
            </w:r>
          </w:p>
        </w:tc>
      </w:tr>
      <w:tr w:rsidR="00BA5022" w:rsidTr="00D63DE3">
        <w:tc>
          <w:tcPr>
            <w:tcW w:w="2025" w:type="dxa"/>
          </w:tcPr>
          <w:p w:rsidR="00BA5022" w:rsidRPr="00D63DE3" w:rsidRDefault="00BA5022" w:rsidP="00BA5022">
            <w:pPr>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Мочеприемник прикроватный (мешок для сбора мочи) ночной</w:t>
            </w:r>
          </w:p>
          <w:p w:rsidR="00BA5022" w:rsidRPr="00D63DE3" w:rsidRDefault="00BA5022" w:rsidP="00BA5022">
            <w:pPr>
              <w:rPr>
                <w:rFonts w:ascii="Times New Roman" w:eastAsia="Times New Roman" w:hAnsi="Times New Roman" w:cs="Times New Roman"/>
                <w:sz w:val="21"/>
                <w:szCs w:val="21"/>
                <w:lang w:eastAsia="ru-RU"/>
              </w:rPr>
            </w:pPr>
          </w:p>
          <w:p w:rsidR="00BA5022" w:rsidRPr="00D63DE3" w:rsidRDefault="00BA5022" w:rsidP="00BA5022">
            <w:pPr>
              <w:jc w:val="center"/>
              <w:rPr>
                <w:rFonts w:ascii="Times New Roman" w:eastAsia="Times New Roman" w:hAnsi="Times New Roman" w:cs="Times New Roman"/>
                <w:sz w:val="21"/>
                <w:szCs w:val="21"/>
                <w:lang w:eastAsia="ru-RU"/>
              </w:rPr>
            </w:pPr>
          </w:p>
        </w:tc>
        <w:tc>
          <w:tcPr>
            <w:tcW w:w="6334" w:type="dxa"/>
          </w:tcPr>
          <w:p w:rsidR="00BA5022" w:rsidRPr="00D63DE3" w:rsidRDefault="00BA5022" w:rsidP="00BA5022">
            <w:pPr>
              <w:jc w:val="both"/>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 xml:space="preserve">Прикроватные (ночные) нестерильные мешки для сбора мочи должны быть из прозрачного полиэтилена, с гофрированной или гладкой дренажной трубкой длинной не более 120 </w:t>
            </w:r>
            <w:proofErr w:type="gramStart"/>
            <w:r w:rsidRPr="00D63DE3">
              <w:rPr>
                <w:rFonts w:ascii="Times New Roman" w:eastAsia="Times New Roman" w:hAnsi="Times New Roman" w:cs="Times New Roman"/>
                <w:sz w:val="21"/>
                <w:szCs w:val="21"/>
                <w:lang w:eastAsia="ru-RU"/>
              </w:rPr>
              <w:t>см,  объемом</w:t>
            </w:r>
            <w:proofErr w:type="gramEnd"/>
            <w:r w:rsidRPr="00D63DE3">
              <w:rPr>
                <w:rFonts w:ascii="Times New Roman" w:eastAsia="Times New Roman" w:hAnsi="Times New Roman" w:cs="Times New Roman"/>
                <w:sz w:val="21"/>
                <w:szCs w:val="21"/>
                <w:lang w:eastAsia="ru-RU"/>
              </w:rPr>
              <w:t xml:space="preserve"> не менее 1500 мл.</w:t>
            </w:r>
          </w:p>
        </w:tc>
        <w:tc>
          <w:tcPr>
            <w:tcW w:w="1417" w:type="dxa"/>
          </w:tcPr>
          <w:p w:rsidR="00BA5022" w:rsidRPr="00D63DE3" w:rsidRDefault="00BA5022" w:rsidP="00BA5022">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13 200</w:t>
            </w:r>
          </w:p>
        </w:tc>
      </w:tr>
      <w:tr w:rsidR="00BA5022" w:rsidTr="00D63DE3">
        <w:tc>
          <w:tcPr>
            <w:tcW w:w="2025" w:type="dxa"/>
          </w:tcPr>
          <w:p w:rsidR="00BA5022" w:rsidRPr="00D63DE3" w:rsidRDefault="00BA5022" w:rsidP="00BA5022">
            <w:pPr>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Пара ремешков для крепления мочеприемников (мешков для сбора мочи) к ноге</w:t>
            </w:r>
          </w:p>
        </w:tc>
        <w:tc>
          <w:tcPr>
            <w:tcW w:w="6334" w:type="dxa"/>
          </w:tcPr>
          <w:p w:rsidR="00BA5022" w:rsidRPr="00D63DE3" w:rsidRDefault="00BA5022" w:rsidP="00BA5022">
            <w:pPr>
              <w:jc w:val="both"/>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Ремешки для фиксации ножного мочеприемника на ноге должны быть регулируемые по длине, в индивидуальной упаковке – 1 пара.</w:t>
            </w:r>
          </w:p>
          <w:p w:rsidR="00BA5022" w:rsidRPr="00D63DE3" w:rsidRDefault="00BA5022" w:rsidP="00BA5022">
            <w:pPr>
              <w:jc w:val="both"/>
              <w:rPr>
                <w:rFonts w:ascii="Times New Roman" w:eastAsia="Times New Roman" w:hAnsi="Times New Roman" w:cs="Times New Roman"/>
                <w:sz w:val="21"/>
                <w:szCs w:val="21"/>
                <w:lang w:eastAsia="ru-RU"/>
              </w:rPr>
            </w:pPr>
          </w:p>
        </w:tc>
        <w:tc>
          <w:tcPr>
            <w:tcW w:w="1417" w:type="dxa"/>
          </w:tcPr>
          <w:p w:rsidR="00BA5022" w:rsidRPr="00D63DE3" w:rsidRDefault="00BA5022" w:rsidP="00BA5022">
            <w:pPr>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3 000</w:t>
            </w:r>
          </w:p>
        </w:tc>
      </w:tr>
      <w:tr w:rsidR="00BA5022" w:rsidTr="00D63DE3">
        <w:tc>
          <w:tcPr>
            <w:tcW w:w="2025" w:type="dxa"/>
          </w:tcPr>
          <w:p w:rsidR="00BA5022" w:rsidRPr="00D63DE3" w:rsidRDefault="00BA5022" w:rsidP="00BA5022">
            <w:pPr>
              <w:jc w:val="both"/>
              <w:rPr>
                <w:rFonts w:ascii="Times New Roman" w:eastAsia="Times New Roman" w:hAnsi="Times New Roman" w:cs="Times New Roman"/>
                <w:b/>
                <w:sz w:val="24"/>
                <w:szCs w:val="24"/>
              </w:rPr>
            </w:pPr>
            <w:r w:rsidRPr="00D63DE3">
              <w:rPr>
                <w:rFonts w:ascii="Times New Roman" w:eastAsia="Times New Roman" w:hAnsi="Times New Roman" w:cs="Times New Roman"/>
                <w:sz w:val="21"/>
                <w:szCs w:val="21"/>
                <w:lang w:eastAsia="ru-RU"/>
              </w:rPr>
              <w:t xml:space="preserve">Однокомпонентный дренируемый </w:t>
            </w:r>
            <w:proofErr w:type="spellStart"/>
            <w:r w:rsidRPr="00D63DE3">
              <w:rPr>
                <w:rFonts w:ascii="Times New Roman" w:eastAsia="Times New Roman" w:hAnsi="Times New Roman" w:cs="Times New Roman"/>
                <w:sz w:val="21"/>
                <w:szCs w:val="21"/>
                <w:lang w:eastAsia="ru-RU"/>
              </w:rPr>
              <w:t>уроприемник</w:t>
            </w:r>
            <w:proofErr w:type="spellEnd"/>
            <w:r w:rsidRPr="00D63DE3">
              <w:rPr>
                <w:rFonts w:ascii="Times New Roman" w:eastAsia="Times New Roman" w:hAnsi="Times New Roman" w:cs="Times New Roman"/>
                <w:sz w:val="21"/>
                <w:szCs w:val="21"/>
                <w:lang w:eastAsia="ru-RU"/>
              </w:rPr>
              <w:t xml:space="preserve"> со встроенной плоской пластиной</w:t>
            </w:r>
          </w:p>
        </w:tc>
        <w:tc>
          <w:tcPr>
            <w:tcW w:w="6334" w:type="dxa"/>
          </w:tcPr>
          <w:p w:rsidR="00BA5022" w:rsidRPr="00D63DE3" w:rsidRDefault="00BA5022" w:rsidP="00BA5022">
            <w:pPr>
              <w:spacing w:after="100" w:afterAutospacing="1"/>
              <w:jc w:val="both"/>
              <w:rPr>
                <w:rFonts w:ascii="Times New Roman" w:eastAsia="Times New Roman" w:hAnsi="Times New Roman" w:cs="Times New Roman"/>
                <w:b/>
                <w:sz w:val="24"/>
                <w:szCs w:val="24"/>
              </w:rPr>
            </w:pPr>
            <w:r w:rsidRPr="00D63DE3">
              <w:rPr>
                <w:rFonts w:ascii="Times New Roman" w:eastAsia="Times New Roman" w:hAnsi="Times New Roman" w:cs="Times New Roman"/>
                <w:sz w:val="21"/>
                <w:szCs w:val="21"/>
                <w:lang w:eastAsia="ru-RU"/>
              </w:rPr>
              <w:t xml:space="preserve">Дренируемый </w:t>
            </w:r>
            <w:proofErr w:type="spellStart"/>
            <w:r w:rsidRPr="00D63DE3">
              <w:rPr>
                <w:rFonts w:ascii="Times New Roman" w:eastAsia="Times New Roman" w:hAnsi="Times New Roman" w:cs="Times New Roman"/>
                <w:sz w:val="21"/>
                <w:szCs w:val="21"/>
                <w:lang w:eastAsia="ru-RU"/>
              </w:rPr>
              <w:t>уростомный</w:t>
            </w:r>
            <w:proofErr w:type="spellEnd"/>
            <w:r w:rsidRPr="00D63DE3">
              <w:rPr>
                <w:rFonts w:ascii="Times New Roman" w:eastAsia="Times New Roman" w:hAnsi="Times New Roman" w:cs="Times New Roman"/>
                <w:sz w:val="21"/>
                <w:szCs w:val="21"/>
                <w:lang w:eastAsia="ru-RU"/>
              </w:rPr>
              <w:t xml:space="preserve"> мешок должен быть неразъемный из непрозрачного/ прозрачного многослойного, не пропускающего запах полиэтилена с мягкой нетканой подложкой, с </w:t>
            </w:r>
            <w:proofErr w:type="spellStart"/>
            <w:r w:rsidRPr="00D63DE3">
              <w:rPr>
                <w:rFonts w:ascii="Times New Roman" w:eastAsia="Times New Roman" w:hAnsi="Times New Roman" w:cs="Times New Roman"/>
                <w:sz w:val="21"/>
                <w:szCs w:val="21"/>
                <w:lang w:eastAsia="ru-RU"/>
              </w:rPr>
              <w:t>антирефлюксным</w:t>
            </w:r>
            <w:proofErr w:type="spellEnd"/>
            <w:r w:rsidRPr="00D63DE3">
              <w:rPr>
                <w:rFonts w:ascii="Times New Roman" w:eastAsia="Times New Roman" w:hAnsi="Times New Roman" w:cs="Times New Roman"/>
                <w:sz w:val="21"/>
                <w:szCs w:val="21"/>
                <w:lang w:eastAsia="ru-RU"/>
              </w:rPr>
              <w:t xml:space="preserve"> и сливным клапанами, со встроенной адгезивной пластиной на натуральной </w:t>
            </w:r>
            <w:proofErr w:type="spellStart"/>
            <w:r w:rsidRPr="00D63DE3">
              <w:rPr>
                <w:rFonts w:ascii="Times New Roman" w:eastAsia="Times New Roman" w:hAnsi="Times New Roman" w:cs="Times New Roman"/>
                <w:sz w:val="21"/>
                <w:szCs w:val="21"/>
                <w:lang w:eastAsia="ru-RU"/>
              </w:rPr>
              <w:t>гипоаллергенной</w:t>
            </w:r>
            <w:proofErr w:type="spellEnd"/>
            <w:r w:rsidRPr="00D63DE3">
              <w:rPr>
                <w:rFonts w:ascii="Times New Roman" w:eastAsia="Times New Roman" w:hAnsi="Times New Roman" w:cs="Times New Roman"/>
                <w:sz w:val="21"/>
                <w:szCs w:val="21"/>
                <w:lang w:eastAsia="ru-RU"/>
              </w:rPr>
              <w:t xml:space="preserve"> гидроколлоидной основе с защитным покрытием. Начальное (готовое) вырезаемое отверстие должно быть не менее </w:t>
            </w:r>
            <w:smartTag w:uri="urn:schemas-microsoft-com:office:smarttags" w:element="metricconverter">
              <w:smartTagPr>
                <w:attr w:name="ProductID" w:val="10 мм"/>
              </w:smartTagPr>
              <w:r w:rsidRPr="00D63DE3">
                <w:rPr>
                  <w:rFonts w:ascii="Times New Roman" w:eastAsia="Times New Roman" w:hAnsi="Times New Roman" w:cs="Times New Roman"/>
                  <w:sz w:val="21"/>
                  <w:szCs w:val="21"/>
                  <w:lang w:eastAsia="ru-RU"/>
                </w:rPr>
                <w:t>10 мм</w:t>
              </w:r>
            </w:smartTag>
            <w:r w:rsidRPr="00D63DE3">
              <w:rPr>
                <w:rFonts w:ascii="Times New Roman" w:eastAsia="Times New Roman" w:hAnsi="Times New Roman" w:cs="Times New Roman"/>
                <w:sz w:val="21"/>
                <w:szCs w:val="21"/>
                <w:lang w:eastAsia="ru-RU"/>
              </w:rPr>
              <w:t xml:space="preserve">, максимальное вырезаемое отверстие под </w:t>
            </w:r>
            <w:proofErr w:type="spellStart"/>
            <w:r w:rsidRPr="00D63DE3">
              <w:rPr>
                <w:rFonts w:ascii="Times New Roman" w:eastAsia="Times New Roman" w:hAnsi="Times New Roman" w:cs="Times New Roman"/>
                <w:sz w:val="21"/>
                <w:szCs w:val="21"/>
                <w:lang w:eastAsia="ru-RU"/>
              </w:rPr>
              <w:t>стому</w:t>
            </w:r>
            <w:proofErr w:type="spellEnd"/>
            <w:r w:rsidRPr="00D63DE3">
              <w:rPr>
                <w:rFonts w:ascii="Times New Roman" w:eastAsia="Times New Roman" w:hAnsi="Times New Roman" w:cs="Times New Roman"/>
                <w:sz w:val="21"/>
                <w:szCs w:val="21"/>
                <w:lang w:eastAsia="ru-RU"/>
              </w:rPr>
              <w:t xml:space="preserve"> должно быть не более </w:t>
            </w:r>
            <w:smartTag w:uri="urn:schemas-microsoft-com:office:smarttags" w:element="metricconverter">
              <w:smartTagPr>
                <w:attr w:name="ProductID" w:val="55 мм"/>
              </w:smartTagPr>
              <w:r w:rsidRPr="00D63DE3">
                <w:rPr>
                  <w:rFonts w:ascii="Times New Roman" w:eastAsia="Times New Roman" w:hAnsi="Times New Roman" w:cs="Times New Roman"/>
                  <w:sz w:val="21"/>
                  <w:szCs w:val="21"/>
                  <w:lang w:eastAsia="ru-RU"/>
                </w:rPr>
                <w:t>55 мм</w:t>
              </w:r>
            </w:smartTag>
            <w:r w:rsidRPr="00D63DE3">
              <w:rPr>
                <w:rFonts w:ascii="Times New Roman" w:eastAsia="Times New Roman" w:hAnsi="Times New Roman" w:cs="Times New Roman"/>
                <w:sz w:val="21"/>
                <w:szCs w:val="21"/>
                <w:lang w:eastAsia="ru-RU"/>
              </w:rPr>
              <w:t>.</w:t>
            </w:r>
          </w:p>
        </w:tc>
        <w:tc>
          <w:tcPr>
            <w:tcW w:w="1417" w:type="dxa"/>
          </w:tcPr>
          <w:p w:rsidR="00BA5022" w:rsidRPr="00D63DE3" w:rsidRDefault="00BA5022" w:rsidP="00BA5022">
            <w:pPr>
              <w:spacing w:after="100" w:afterAutospacing="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1 230</w:t>
            </w:r>
          </w:p>
        </w:tc>
      </w:tr>
      <w:tr w:rsidR="00BA5022" w:rsidTr="00D63DE3">
        <w:tc>
          <w:tcPr>
            <w:tcW w:w="2025" w:type="dxa"/>
            <w:vAlign w:val="center"/>
          </w:tcPr>
          <w:p w:rsidR="00BA5022" w:rsidRPr="00D63DE3" w:rsidRDefault="00BA5022" w:rsidP="00BA5022">
            <w:pPr>
              <w:keepNext/>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lastRenderedPageBreak/>
              <w:t xml:space="preserve">Однокомпонентный дренируемый </w:t>
            </w:r>
            <w:proofErr w:type="spellStart"/>
            <w:r w:rsidRPr="00D63DE3">
              <w:rPr>
                <w:rFonts w:ascii="Times New Roman" w:eastAsia="Times New Roman" w:hAnsi="Times New Roman" w:cs="Times New Roman"/>
                <w:sz w:val="21"/>
                <w:szCs w:val="21"/>
                <w:lang w:eastAsia="ru-RU"/>
              </w:rPr>
              <w:t>уроприемник</w:t>
            </w:r>
            <w:proofErr w:type="spellEnd"/>
            <w:r w:rsidRPr="00D63DE3">
              <w:rPr>
                <w:rFonts w:ascii="Times New Roman" w:eastAsia="Times New Roman" w:hAnsi="Times New Roman" w:cs="Times New Roman"/>
                <w:sz w:val="21"/>
                <w:szCs w:val="21"/>
                <w:lang w:eastAsia="ru-RU"/>
              </w:rPr>
              <w:t xml:space="preserve"> со встроенной плоской пластиной</w:t>
            </w:r>
          </w:p>
        </w:tc>
        <w:tc>
          <w:tcPr>
            <w:tcW w:w="6334" w:type="dxa"/>
          </w:tcPr>
          <w:p w:rsidR="00BA5022" w:rsidRPr="00D63DE3" w:rsidRDefault="00BA5022" w:rsidP="00BA5022">
            <w:pPr>
              <w:jc w:val="both"/>
              <w:rPr>
                <w:rFonts w:ascii="Times New Roman" w:eastAsia="Times New Roman" w:hAnsi="Times New Roman" w:cs="Times New Roman"/>
                <w:b/>
                <w:sz w:val="24"/>
                <w:szCs w:val="24"/>
              </w:rPr>
            </w:pPr>
            <w:r w:rsidRPr="00D63DE3">
              <w:rPr>
                <w:rFonts w:ascii="Times New Roman" w:eastAsia="Times New Roman" w:hAnsi="Times New Roman" w:cs="Times New Roman"/>
                <w:sz w:val="21"/>
                <w:szCs w:val="21"/>
                <w:lang w:eastAsia="ru-RU"/>
              </w:rPr>
              <w:t xml:space="preserve">Мочеприемник однокомпонентный дренируемый </w:t>
            </w:r>
            <w:proofErr w:type="spellStart"/>
            <w:r w:rsidRPr="00D63DE3">
              <w:rPr>
                <w:rFonts w:ascii="Times New Roman" w:eastAsia="Times New Roman" w:hAnsi="Times New Roman" w:cs="Times New Roman"/>
                <w:sz w:val="21"/>
                <w:szCs w:val="21"/>
                <w:lang w:eastAsia="ru-RU"/>
              </w:rPr>
              <w:t>уростомный</w:t>
            </w:r>
            <w:proofErr w:type="spellEnd"/>
            <w:r w:rsidRPr="00D63DE3">
              <w:rPr>
                <w:rFonts w:ascii="Times New Roman" w:eastAsia="Times New Roman" w:hAnsi="Times New Roman" w:cs="Times New Roman"/>
                <w:sz w:val="21"/>
                <w:szCs w:val="21"/>
                <w:lang w:eastAsia="ru-RU"/>
              </w:rPr>
              <w:t xml:space="preserve"> должен представлять собой дренируемый </w:t>
            </w:r>
            <w:proofErr w:type="spellStart"/>
            <w:r w:rsidRPr="00D63DE3">
              <w:rPr>
                <w:rFonts w:ascii="Times New Roman" w:eastAsia="Times New Roman" w:hAnsi="Times New Roman" w:cs="Times New Roman"/>
                <w:sz w:val="21"/>
                <w:szCs w:val="21"/>
                <w:lang w:eastAsia="ru-RU"/>
              </w:rPr>
              <w:t>стомный</w:t>
            </w:r>
            <w:proofErr w:type="spellEnd"/>
            <w:r w:rsidRPr="00D63DE3">
              <w:rPr>
                <w:rFonts w:ascii="Times New Roman" w:eastAsia="Times New Roman" w:hAnsi="Times New Roman" w:cs="Times New Roman"/>
                <w:sz w:val="21"/>
                <w:szCs w:val="21"/>
                <w:lang w:eastAsia="ru-RU"/>
              </w:rPr>
              <w:t xml:space="preserve"> </w:t>
            </w:r>
            <w:proofErr w:type="gramStart"/>
            <w:r w:rsidRPr="00D63DE3">
              <w:rPr>
                <w:rFonts w:ascii="Times New Roman" w:eastAsia="Times New Roman" w:hAnsi="Times New Roman" w:cs="Times New Roman"/>
                <w:sz w:val="21"/>
                <w:szCs w:val="21"/>
                <w:lang w:eastAsia="ru-RU"/>
              </w:rPr>
              <w:t>мешок</w:t>
            </w:r>
            <w:proofErr w:type="gramEnd"/>
            <w:r w:rsidRPr="00D63DE3">
              <w:rPr>
                <w:rFonts w:ascii="Times New Roman" w:eastAsia="Times New Roman" w:hAnsi="Times New Roman" w:cs="Times New Roman"/>
                <w:sz w:val="21"/>
                <w:szCs w:val="21"/>
                <w:lang w:eastAsia="ru-RU"/>
              </w:rPr>
              <w:t xml:space="preserve"> спаянный с гидроколлоидным адгезивным покрытием (пластиной). Гидроколлоидная адгезивная пластина должна содержать: пектин, желатин, натрий </w:t>
            </w:r>
            <w:proofErr w:type="spellStart"/>
            <w:r w:rsidRPr="00D63DE3">
              <w:rPr>
                <w:rFonts w:ascii="Times New Roman" w:eastAsia="Times New Roman" w:hAnsi="Times New Roman" w:cs="Times New Roman"/>
                <w:sz w:val="21"/>
                <w:szCs w:val="21"/>
                <w:lang w:eastAsia="ru-RU"/>
              </w:rPr>
              <w:t>карбоксиметилцеллюлозу</w:t>
            </w:r>
            <w:proofErr w:type="spellEnd"/>
            <w:r w:rsidRPr="00D63DE3">
              <w:rPr>
                <w:rFonts w:ascii="Times New Roman" w:eastAsia="Times New Roman" w:hAnsi="Times New Roman" w:cs="Times New Roman"/>
                <w:sz w:val="21"/>
                <w:szCs w:val="21"/>
                <w:lang w:eastAsia="ru-RU"/>
              </w:rPr>
              <w:t xml:space="preserve">, полиизобутилен. Гидроколлоидное адгезивное покрытие должно иметь готовое стартовое отверстие. Начальное (готовое) вырезаемое отверстие должно быть - </w:t>
            </w:r>
            <w:smartTag w:uri="urn:schemas-microsoft-com:office:smarttags" w:element="metricconverter">
              <w:smartTagPr>
                <w:attr w:name="ProductID" w:val="19 мм"/>
              </w:smartTagPr>
              <w:r w:rsidRPr="00D63DE3">
                <w:rPr>
                  <w:rFonts w:ascii="Times New Roman" w:eastAsia="Times New Roman" w:hAnsi="Times New Roman" w:cs="Times New Roman"/>
                  <w:sz w:val="21"/>
                  <w:szCs w:val="21"/>
                  <w:lang w:eastAsia="ru-RU"/>
                </w:rPr>
                <w:t>19 мм</w:t>
              </w:r>
            </w:smartTag>
            <w:r w:rsidRPr="00D63DE3">
              <w:rPr>
                <w:rFonts w:ascii="Times New Roman" w:eastAsia="Times New Roman" w:hAnsi="Times New Roman" w:cs="Times New Roman"/>
                <w:sz w:val="21"/>
                <w:szCs w:val="21"/>
                <w:lang w:eastAsia="ru-RU"/>
              </w:rPr>
              <w:t xml:space="preserve">, максимальное вырезаемое отверстие под </w:t>
            </w:r>
            <w:proofErr w:type="spellStart"/>
            <w:r w:rsidRPr="00D63DE3">
              <w:rPr>
                <w:rFonts w:ascii="Times New Roman" w:eastAsia="Times New Roman" w:hAnsi="Times New Roman" w:cs="Times New Roman"/>
                <w:sz w:val="21"/>
                <w:szCs w:val="21"/>
                <w:lang w:eastAsia="ru-RU"/>
              </w:rPr>
              <w:t>стому</w:t>
            </w:r>
            <w:proofErr w:type="spellEnd"/>
            <w:r w:rsidRPr="00D63DE3">
              <w:rPr>
                <w:rFonts w:ascii="Times New Roman" w:eastAsia="Times New Roman" w:hAnsi="Times New Roman" w:cs="Times New Roman"/>
                <w:sz w:val="21"/>
                <w:szCs w:val="21"/>
                <w:lang w:eastAsia="ru-RU"/>
              </w:rPr>
              <w:t xml:space="preserve"> должно быть - </w:t>
            </w:r>
            <w:smartTag w:uri="urn:schemas-microsoft-com:office:smarttags" w:element="metricconverter">
              <w:smartTagPr>
                <w:attr w:name="ProductID" w:val="45 мм"/>
              </w:smartTagPr>
              <w:r w:rsidRPr="00D63DE3">
                <w:rPr>
                  <w:rFonts w:ascii="Times New Roman" w:eastAsia="Times New Roman" w:hAnsi="Times New Roman" w:cs="Times New Roman"/>
                  <w:sz w:val="21"/>
                  <w:szCs w:val="21"/>
                  <w:lang w:eastAsia="ru-RU"/>
                </w:rPr>
                <w:t xml:space="preserve">45 мм </w:t>
              </w:r>
            </w:smartTag>
            <w:r w:rsidRPr="00D63DE3">
              <w:rPr>
                <w:rFonts w:ascii="Times New Roman" w:eastAsia="Times New Roman" w:hAnsi="Times New Roman" w:cs="Times New Roman"/>
                <w:sz w:val="21"/>
                <w:szCs w:val="21"/>
                <w:lang w:eastAsia="ru-RU"/>
              </w:rPr>
              <w:t xml:space="preserve">Мочеприемник однокомпонентный дренируемый </w:t>
            </w:r>
            <w:proofErr w:type="spellStart"/>
            <w:r w:rsidRPr="00D63DE3">
              <w:rPr>
                <w:rFonts w:ascii="Times New Roman" w:eastAsia="Times New Roman" w:hAnsi="Times New Roman" w:cs="Times New Roman"/>
                <w:sz w:val="21"/>
                <w:szCs w:val="21"/>
                <w:lang w:eastAsia="ru-RU"/>
              </w:rPr>
              <w:t>уростомный</w:t>
            </w:r>
            <w:proofErr w:type="spellEnd"/>
            <w:r w:rsidRPr="00D63DE3">
              <w:rPr>
                <w:rFonts w:ascii="Times New Roman" w:eastAsia="Times New Roman" w:hAnsi="Times New Roman" w:cs="Times New Roman"/>
                <w:sz w:val="21"/>
                <w:szCs w:val="21"/>
                <w:lang w:eastAsia="ru-RU"/>
              </w:rPr>
              <w:t xml:space="preserve"> должен быть упакован в картонные коробки не менее чем по 10 штук.</w:t>
            </w:r>
          </w:p>
        </w:tc>
        <w:tc>
          <w:tcPr>
            <w:tcW w:w="1417" w:type="dxa"/>
          </w:tcPr>
          <w:p w:rsidR="00BA5022" w:rsidRDefault="00BA5022" w:rsidP="00BA5022">
            <w:pPr>
              <w:jc w:val="center"/>
            </w:pPr>
            <w:r>
              <w:t>660</w:t>
            </w:r>
          </w:p>
        </w:tc>
      </w:tr>
      <w:tr w:rsidR="00BA5022" w:rsidTr="00D63DE3">
        <w:tc>
          <w:tcPr>
            <w:tcW w:w="2025" w:type="dxa"/>
          </w:tcPr>
          <w:p w:rsidR="00BA5022" w:rsidRDefault="00BA5022" w:rsidP="00BA5022">
            <w:r w:rsidRPr="00D63DE3">
              <w:rPr>
                <w:rFonts w:ascii="Times New Roman" w:eastAsia="Times New Roman" w:hAnsi="Times New Roman" w:cs="Times New Roman"/>
                <w:sz w:val="21"/>
                <w:szCs w:val="21"/>
                <w:lang w:eastAsia="ru-RU"/>
              </w:rPr>
              <w:t xml:space="preserve">Однокомпонентный дренируемый </w:t>
            </w:r>
            <w:proofErr w:type="spellStart"/>
            <w:r w:rsidRPr="00D63DE3">
              <w:rPr>
                <w:rFonts w:ascii="Times New Roman" w:eastAsia="Times New Roman" w:hAnsi="Times New Roman" w:cs="Times New Roman"/>
                <w:sz w:val="21"/>
                <w:szCs w:val="21"/>
                <w:lang w:eastAsia="ru-RU"/>
              </w:rPr>
              <w:t>уроприемник</w:t>
            </w:r>
            <w:proofErr w:type="spellEnd"/>
            <w:r w:rsidRPr="00D63DE3">
              <w:rPr>
                <w:rFonts w:ascii="Times New Roman" w:eastAsia="Times New Roman" w:hAnsi="Times New Roman" w:cs="Times New Roman"/>
                <w:sz w:val="21"/>
                <w:szCs w:val="21"/>
                <w:lang w:eastAsia="ru-RU"/>
              </w:rPr>
              <w:t xml:space="preserve"> со встроенной плоской пластиной</w:t>
            </w:r>
          </w:p>
        </w:tc>
        <w:tc>
          <w:tcPr>
            <w:tcW w:w="6334" w:type="dxa"/>
          </w:tcPr>
          <w:p w:rsidR="00BA5022" w:rsidRPr="00D63DE3" w:rsidRDefault="00BA5022" w:rsidP="00BA5022">
            <w:pPr>
              <w:spacing w:line="208" w:lineRule="atLeast"/>
              <w:jc w:val="both"/>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 xml:space="preserve">Дренируемый </w:t>
            </w:r>
            <w:proofErr w:type="spellStart"/>
            <w:r w:rsidRPr="00D63DE3">
              <w:rPr>
                <w:rFonts w:ascii="Times New Roman" w:eastAsia="Times New Roman" w:hAnsi="Times New Roman" w:cs="Times New Roman"/>
                <w:sz w:val="21"/>
                <w:szCs w:val="21"/>
                <w:lang w:eastAsia="ru-RU"/>
              </w:rPr>
              <w:t>уростомный</w:t>
            </w:r>
            <w:proofErr w:type="spellEnd"/>
            <w:r w:rsidRPr="00D63DE3">
              <w:rPr>
                <w:rFonts w:ascii="Times New Roman" w:eastAsia="Times New Roman" w:hAnsi="Times New Roman" w:cs="Times New Roman"/>
                <w:sz w:val="21"/>
                <w:szCs w:val="21"/>
                <w:lang w:eastAsia="ru-RU"/>
              </w:rPr>
              <w:t xml:space="preserve"> мешок со встроенной плоской </w:t>
            </w:r>
            <w:proofErr w:type="gramStart"/>
            <w:r w:rsidRPr="00D63DE3">
              <w:rPr>
                <w:rFonts w:ascii="Times New Roman" w:eastAsia="Times New Roman" w:hAnsi="Times New Roman" w:cs="Times New Roman"/>
                <w:sz w:val="21"/>
                <w:szCs w:val="21"/>
                <w:lang w:eastAsia="ru-RU"/>
              </w:rPr>
              <w:t>адгезивной  пластиной</w:t>
            </w:r>
            <w:proofErr w:type="gramEnd"/>
            <w:r w:rsidRPr="00D63DE3">
              <w:rPr>
                <w:rFonts w:ascii="Times New Roman" w:eastAsia="Times New Roman" w:hAnsi="Times New Roman" w:cs="Times New Roman"/>
                <w:sz w:val="21"/>
                <w:szCs w:val="21"/>
                <w:lang w:eastAsia="ru-RU"/>
              </w:rPr>
              <w:t xml:space="preserve">, на натуральной </w:t>
            </w:r>
            <w:proofErr w:type="spellStart"/>
            <w:r w:rsidRPr="00D63DE3">
              <w:rPr>
                <w:rFonts w:ascii="Times New Roman" w:eastAsia="Times New Roman" w:hAnsi="Times New Roman" w:cs="Times New Roman"/>
                <w:sz w:val="21"/>
                <w:szCs w:val="21"/>
                <w:lang w:eastAsia="ru-RU"/>
              </w:rPr>
              <w:t>гипоаллергенной</w:t>
            </w:r>
            <w:proofErr w:type="spellEnd"/>
            <w:r w:rsidRPr="00D63DE3">
              <w:rPr>
                <w:rFonts w:ascii="Times New Roman" w:eastAsia="Times New Roman" w:hAnsi="Times New Roman" w:cs="Times New Roman"/>
                <w:sz w:val="21"/>
                <w:szCs w:val="21"/>
                <w:lang w:eastAsia="ru-RU"/>
              </w:rPr>
              <w:t xml:space="preserve">  гидроколлоидной основе. В составе </w:t>
            </w:r>
            <w:proofErr w:type="spellStart"/>
            <w:r w:rsidRPr="00D63DE3">
              <w:rPr>
                <w:rFonts w:ascii="Times New Roman" w:eastAsia="Times New Roman" w:hAnsi="Times New Roman" w:cs="Times New Roman"/>
                <w:sz w:val="21"/>
                <w:szCs w:val="21"/>
                <w:lang w:eastAsia="ru-RU"/>
              </w:rPr>
              <w:t>адгезива</w:t>
            </w:r>
            <w:proofErr w:type="spellEnd"/>
            <w:r w:rsidRPr="00D63DE3">
              <w:rPr>
                <w:rFonts w:ascii="Times New Roman" w:eastAsia="Times New Roman" w:hAnsi="Times New Roman" w:cs="Times New Roman"/>
                <w:sz w:val="21"/>
                <w:szCs w:val="21"/>
                <w:lang w:eastAsia="ru-RU"/>
              </w:rPr>
              <w:t xml:space="preserve"> пектин, </w:t>
            </w:r>
            <w:proofErr w:type="spellStart"/>
            <w:r w:rsidRPr="00D63DE3">
              <w:rPr>
                <w:rFonts w:ascii="Times New Roman" w:eastAsia="Times New Roman" w:hAnsi="Times New Roman" w:cs="Times New Roman"/>
                <w:sz w:val="21"/>
                <w:szCs w:val="21"/>
                <w:lang w:eastAsia="ru-RU"/>
              </w:rPr>
              <w:t>карбоксиметилцеллюлоза</w:t>
            </w:r>
            <w:proofErr w:type="spellEnd"/>
            <w:r w:rsidRPr="00D63DE3">
              <w:rPr>
                <w:rFonts w:ascii="Times New Roman" w:eastAsia="Times New Roman" w:hAnsi="Times New Roman" w:cs="Times New Roman"/>
                <w:sz w:val="21"/>
                <w:szCs w:val="21"/>
                <w:lang w:eastAsia="ru-RU"/>
              </w:rPr>
              <w:t>, полиизобутилен.</w:t>
            </w:r>
          </w:p>
          <w:p w:rsidR="00BA5022" w:rsidRPr="00D63DE3" w:rsidRDefault="00BA5022" w:rsidP="00BA5022">
            <w:pPr>
              <w:spacing w:line="208" w:lineRule="atLeast"/>
              <w:jc w:val="both"/>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 xml:space="preserve">Мешок из прозрачного многослойного, не пропускающего запах полиэтилена с </w:t>
            </w:r>
            <w:proofErr w:type="spellStart"/>
            <w:r w:rsidRPr="00D63DE3">
              <w:rPr>
                <w:rFonts w:ascii="Times New Roman" w:eastAsia="Times New Roman" w:hAnsi="Times New Roman" w:cs="Times New Roman"/>
                <w:sz w:val="21"/>
                <w:szCs w:val="21"/>
                <w:lang w:eastAsia="ru-RU"/>
              </w:rPr>
              <w:t>антирефлюксным</w:t>
            </w:r>
            <w:proofErr w:type="spellEnd"/>
            <w:r w:rsidRPr="00D63DE3">
              <w:rPr>
                <w:rFonts w:ascii="Times New Roman" w:eastAsia="Times New Roman" w:hAnsi="Times New Roman" w:cs="Times New Roman"/>
                <w:sz w:val="21"/>
                <w:szCs w:val="21"/>
                <w:lang w:eastAsia="ru-RU"/>
              </w:rPr>
              <w:t xml:space="preserve"> </w:t>
            </w:r>
            <w:proofErr w:type="gramStart"/>
            <w:r w:rsidRPr="00D63DE3">
              <w:rPr>
                <w:rFonts w:ascii="Times New Roman" w:eastAsia="Times New Roman" w:hAnsi="Times New Roman" w:cs="Times New Roman"/>
                <w:sz w:val="21"/>
                <w:szCs w:val="21"/>
                <w:lang w:eastAsia="ru-RU"/>
              </w:rPr>
              <w:t>клапаном,  со</w:t>
            </w:r>
            <w:proofErr w:type="gramEnd"/>
            <w:r w:rsidRPr="00D63DE3">
              <w:rPr>
                <w:rFonts w:ascii="Times New Roman" w:eastAsia="Times New Roman" w:hAnsi="Times New Roman" w:cs="Times New Roman"/>
                <w:sz w:val="21"/>
                <w:szCs w:val="21"/>
                <w:lang w:eastAsia="ru-RU"/>
              </w:rPr>
              <w:t xml:space="preserve"> специальными направляющими для стока мочи, с мягкой нетканой подложкой из 100% полиэстера, с надежным </w:t>
            </w:r>
            <w:proofErr w:type="spellStart"/>
            <w:r w:rsidRPr="00D63DE3">
              <w:rPr>
                <w:rFonts w:ascii="Times New Roman" w:eastAsia="Times New Roman" w:hAnsi="Times New Roman" w:cs="Times New Roman"/>
                <w:sz w:val="21"/>
                <w:szCs w:val="21"/>
                <w:lang w:eastAsia="ru-RU"/>
              </w:rPr>
              <w:t>антирефлюксным</w:t>
            </w:r>
            <w:proofErr w:type="spellEnd"/>
            <w:r w:rsidRPr="00D63DE3">
              <w:rPr>
                <w:rFonts w:ascii="Times New Roman" w:eastAsia="Times New Roman" w:hAnsi="Times New Roman" w:cs="Times New Roman"/>
                <w:sz w:val="21"/>
                <w:szCs w:val="21"/>
                <w:lang w:eastAsia="ru-RU"/>
              </w:rPr>
              <w:t xml:space="preserve"> клапаном и уникальным, поворачивающимся на ½ оборота, сливным клапаном, позволяющим четко определить положение клапана (открыт/закрыт). Объем </w:t>
            </w:r>
            <w:proofErr w:type="gramStart"/>
            <w:r w:rsidRPr="00D63DE3">
              <w:rPr>
                <w:rFonts w:ascii="Times New Roman" w:eastAsia="Times New Roman" w:hAnsi="Times New Roman" w:cs="Times New Roman"/>
                <w:sz w:val="21"/>
                <w:szCs w:val="21"/>
                <w:lang w:eastAsia="ru-RU"/>
              </w:rPr>
              <w:t>мешка  не</w:t>
            </w:r>
            <w:proofErr w:type="gramEnd"/>
            <w:r w:rsidRPr="00D63DE3">
              <w:rPr>
                <w:rFonts w:ascii="Times New Roman" w:eastAsia="Times New Roman" w:hAnsi="Times New Roman" w:cs="Times New Roman"/>
                <w:sz w:val="21"/>
                <w:szCs w:val="21"/>
                <w:lang w:eastAsia="ru-RU"/>
              </w:rPr>
              <w:t xml:space="preserve"> менее 550 мл, длина не менее 200 мм, ширина не менее 149 мм.</w:t>
            </w:r>
          </w:p>
          <w:p w:rsidR="00BA5022" w:rsidRPr="00D63DE3" w:rsidRDefault="00BA5022" w:rsidP="00BA5022">
            <w:pPr>
              <w:jc w:val="both"/>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 xml:space="preserve">Начальное (готовое) вырезанное отверстие   - 12 мм, </w:t>
            </w:r>
          </w:p>
          <w:p w:rsidR="00BA5022" w:rsidRPr="00D63DE3" w:rsidRDefault="00BA5022" w:rsidP="00BA5022">
            <w:pPr>
              <w:spacing w:line="208" w:lineRule="atLeast"/>
              <w:jc w:val="both"/>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 xml:space="preserve">максимально вырезаемое отверстие под </w:t>
            </w:r>
            <w:proofErr w:type="spellStart"/>
            <w:r w:rsidRPr="00D63DE3">
              <w:rPr>
                <w:rFonts w:ascii="Times New Roman" w:eastAsia="Times New Roman" w:hAnsi="Times New Roman" w:cs="Times New Roman"/>
                <w:sz w:val="21"/>
                <w:szCs w:val="21"/>
                <w:lang w:eastAsia="ru-RU"/>
              </w:rPr>
              <w:t>стому</w:t>
            </w:r>
            <w:proofErr w:type="spellEnd"/>
            <w:r w:rsidRPr="00D63DE3">
              <w:rPr>
                <w:rFonts w:ascii="Times New Roman" w:eastAsia="Times New Roman" w:hAnsi="Times New Roman" w:cs="Times New Roman"/>
                <w:sz w:val="21"/>
                <w:szCs w:val="21"/>
                <w:lang w:eastAsia="ru-RU"/>
              </w:rPr>
              <w:t xml:space="preserve"> - 55 мм. </w:t>
            </w:r>
          </w:p>
          <w:p w:rsidR="00BA5022" w:rsidRDefault="00BA5022" w:rsidP="00BA5022">
            <w:r w:rsidRPr="00D63DE3">
              <w:rPr>
                <w:rFonts w:ascii="Times New Roman" w:eastAsia="Times New Roman" w:hAnsi="Times New Roman" w:cs="Times New Roman"/>
                <w:sz w:val="21"/>
                <w:szCs w:val="21"/>
                <w:lang w:eastAsia="ru-RU"/>
              </w:rPr>
              <w:t>В комплект входит коннектор для присоединения к прикроватному мочеприемнику.</w:t>
            </w:r>
          </w:p>
        </w:tc>
        <w:tc>
          <w:tcPr>
            <w:tcW w:w="1417" w:type="dxa"/>
          </w:tcPr>
          <w:p w:rsidR="00BA5022" w:rsidRDefault="00BA5022" w:rsidP="00BA5022">
            <w:pPr>
              <w:jc w:val="center"/>
            </w:pPr>
            <w:r>
              <w:t>120</w:t>
            </w:r>
          </w:p>
        </w:tc>
      </w:tr>
      <w:tr w:rsidR="00BA5022" w:rsidTr="00D63DE3">
        <w:tc>
          <w:tcPr>
            <w:tcW w:w="2025" w:type="dxa"/>
            <w:vAlign w:val="center"/>
          </w:tcPr>
          <w:p w:rsidR="00BA5022" w:rsidRPr="00D63DE3" w:rsidRDefault="00BA5022" w:rsidP="00BA5022">
            <w:pPr>
              <w:keepNext/>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 xml:space="preserve">Двухкомпонентный дренируемый </w:t>
            </w:r>
            <w:proofErr w:type="spellStart"/>
            <w:r w:rsidRPr="00D63DE3">
              <w:rPr>
                <w:rFonts w:ascii="Times New Roman" w:eastAsia="Times New Roman" w:hAnsi="Times New Roman" w:cs="Times New Roman"/>
                <w:sz w:val="21"/>
                <w:szCs w:val="21"/>
                <w:lang w:eastAsia="ru-RU"/>
              </w:rPr>
              <w:t>уроприемник</w:t>
            </w:r>
            <w:proofErr w:type="spellEnd"/>
            <w:r w:rsidRPr="00D63DE3">
              <w:rPr>
                <w:rFonts w:ascii="Times New Roman" w:eastAsia="Times New Roman" w:hAnsi="Times New Roman" w:cs="Times New Roman"/>
                <w:sz w:val="21"/>
                <w:szCs w:val="21"/>
                <w:lang w:eastAsia="ru-RU"/>
              </w:rPr>
              <w:t xml:space="preserve"> в комплекте:</w:t>
            </w:r>
          </w:p>
        </w:tc>
        <w:tc>
          <w:tcPr>
            <w:tcW w:w="6334" w:type="dxa"/>
            <w:vMerge w:val="restart"/>
          </w:tcPr>
          <w:p w:rsidR="00BA5022" w:rsidRDefault="00BA5022" w:rsidP="00BA5022">
            <w:r w:rsidRPr="00D63DE3">
              <w:rPr>
                <w:rFonts w:ascii="Times New Roman" w:eastAsia="Times New Roman" w:hAnsi="Times New Roman" w:cs="Times New Roman"/>
                <w:sz w:val="21"/>
                <w:szCs w:val="21"/>
                <w:lang w:eastAsia="ru-RU"/>
              </w:rPr>
              <w:t xml:space="preserve">Двухкомпонентный дренируемый мочеприемник должен состоять из 2 разъемных отдельных частей: адгезивная пластина и сборный мешок. Способ крепления должен быть фланцевый. Фланцевое кольцо пластины должно прикрепляться к соответствующему размеру фланцевого кольца сборного мешка. Адгезивная пластина должна быть облегченной, то есть гидроколлоидный </w:t>
            </w:r>
            <w:proofErr w:type="spellStart"/>
            <w:r w:rsidRPr="00D63DE3">
              <w:rPr>
                <w:rFonts w:ascii="Times New Roman" w:eastAsia="Times New Roman" w:hAnsi="Times New Roman" w:cs="Times New Roman"/>
                <w:sz w:val="21"/>
                <w:szCs w:val="21"/>
                <w:lang w:eastAsia="ru-RU"/>
              </w:rPr>
              <w:t>адгезив</w:t>
            </w:r>
            <w:proofErr w:type="spellEnd"/>
            <w:r w:rsidRPr="00D63DE3">
              <w:rPr>
                <w:rFonts w:ascii="Times New Roman" w:eastAsia="Times New Roman" w:hAnsi="Times New Roman" w:cs="Times New Roman"/>
                <w:sz w:val="21"/>
                <w:szCs w:val="21"/>
                <w:lang w:eastAsia="ru-RU"/>
              </w:rPr>
              <w:t xml:space="preserve"> должен быть не по всей ее поверхности. Пластина должна быть квадратной формы с закругленными углами. Адгезивная пластина должна иметь стартовое отверстие для вырезания. Размеры фланцевого кольца от </w:t>
            </w:r>
            <w:smartTag w:uri="urn:schemas-microsoft-com:office:smarttags" w:element="metricconverter">
              <w:smartTagPr>
                <w:attr w:name="ProductID" w:val="32 мм"/>
              </w:smartTagPr>
              <w:r w:rsidRPr="00D63DE3">
                <w:rPr>
                  <w:rFonts w:ascii="Times New Roman" w:eastAsia="Times New Roman" w:hAnsi="Times New Roman" w:cs="Times New Roman"/>
                  <w:sz w:val="21"/>
                  <w:szCs w:val="21"/>
                  <w:lang w:eastAsia="ru-RU"/>
                </w:rPr>
                <w:t>32 мм</w:t>
              </w:r>
            </w:smartTag>
            <w:r w:rsidRPr="00D63DE3">
              <w:rPr>
                <w:rFonts w:ascii="Times New Roman" w:eastAsia="Times New Roman" w:hAnsi="Times New Roman" w:cs="Times New Roman"/>
                <w:sz w:val="21"/>
                <w:szCs w:val="21"/>
                <w:lang w:eastAsia="ru-RU"/>
              </w:rPr>
              <w:t xml:space="preserve"> до </w:t>
            </w:r>
            <w:smartTag w:uri="urn:schemas-microsoft-com:office:smarttags" w:element="metricconverter">
              <w:smartTagPr>
                <w:attr w:name="ProductID" w:val="57 мм"/>
              </w:smartTagPr>
              <w:r w:rsidRPr="00D63DE3">
                <w:rPr>
                  <w:rFonts w:ascii="Times New Roman" w:eastAsia="Times New Roman" w:hAnsi="Times New Roman" w:cs="Times New Roman"/>
                  <w:sz w:val="21"/>
                  <w:szCs w:val="21"/>
                  <w:lang w:eastAsia="ru-RU"/>
                </w:rPr>
                <w:t>57 мм</w:t>
              </w:r>
            </w:smartTag>
            <w:r w:rsidRPr="00D63DE3">
              <w:rPr>
                <w:rFonts w:ascii="Times New Roman" w:eastAsia="Times New Roman" w:hAnsi="Times New Roman" w:cs="Times New Roman"/>
                <w:sz w:val="21"/>
                <w:szCs w:val="21"/>
                <w:lang w:eastAsia="ru-RU"/>
              </w:rPr>
              <w:t xml:space="preserve">. Пластины должны быть упакованы в индивидуальные блистерные упаковки, изготовленные из пластика, с одной стороны, и из бумаги, с другой стороны. </w:t>
            </w:r>
            <w:proofErr w:type="gramStart"/>
            <w:r w:rsidRPr="00D63DE3">
              <w:rPr>
                <w:rFonts w:ascii="Times New Roman" w:eastAsia="Times New Roman" w:hAnsi="Times New Roman" w:cs="Times New Roman"/>
                <w:sz w:val="21"/>
                <w:szCs w:val="21"/>
                <w:lang w:eastAsia="ru-RU"/>
              </w:rPr>
              <w:t>Мешки</w:t>
            </w:r>
            <w:proofErr w:type="gramEnd"/>
            <w:r w:rsidRPr="00D63DE3">
              <w:rPr>
                <w:rFonts w:ascii="Times New Roman" w:eastAsia="Times New Roman" w:hAnsi="Times New Roman" w:cs="Times New Roman"/>
                <w:sz w:val="21"/>
                <w:szCs w:val="21"/>
                <w:lang w:eastAsia="ru-RU"/>
              </w:rPr>
              <w:t xml:space="preserve"> дренируемые </w:t>
            </w:r>
            <w:proofErr w:type="spellStart"/>
            <w:r w:rsidRPr="00D63DE3">
              <w:rPr>
                <w:rFonts w:ascii="Times New Roman" w:eastAsia="Times New Roman" w:hAnsi="Times New Roman" w:cs="Times New Roman"/>
                <w:sz w:val="21"/>
                <w:szCs w:val="21"/>
                <w:lang w:eastAsia="ru-RU"/>
              </w:rPr>
              <w:t>уростомные</w:t>
            </w:r>
            <w:proofErr w:type="spellEnd"/>
            <w:r w:rsidRPr="00D63DE3">
              <w:rPr>
                <w:rFonts w:ascii="Times New Roman" w:eastAsia="Times New Roman" w:hAnsi="Times New Roman" w:cs="Times New Roman"/>
                <w:sz w:val="21"/>
                <w:szCs w:val="21"/>
                <w:lang w:eastAsia="ru-RU"/>
              </w:rPr>
              <w:t xml:space="preserve"> двухкомпонентного мочеприемника должны быть изготовлены из пятислойного прозрачного </w:t>
            </w:r>
            <w:proofErr w:type="spellStart"/>
            <w:r w:rsidRPr="00D63DE3">
              <w:rPr>
                <w:rFonts w:ascii="Times New Roman" w:eastAsia="Times New Roman" w:hAnsi="Times New Roman" w:cs="Times New Roman"/>
                <w:sz w:val="21"/>
                <w:szCs w:val="21"/>
                <w:lang w:eastAsia="ru-RU"/>
              </w:rPr>
              <w:t>запахонепроницаемого</w:t>
            </w:r>
            <w:proofErr w:type="spellEnd"/>
            <w:r w:rsidRPr="00D63DE3">
              <w:rPr>
                <w:rFonts w:ascii="Times New Roman" w:eastAsia="Times New Roman" w:hAnsi="Times New Roman" w:cs="Times New Roman"/>
                <w:sz w:val="21"/>
                <w:szCs w:val="21"/>
                <w:lang w:eastAsia="ru-RU"/>
              </w:rPr>
              <w:t xml:space="preserve"> полиэтилена. Мешок должен иметь три ушка – два для крепления пояса, одно - для отсоединения мешка от пластины. Мешки должны быть упакованы не менее чем по 10 шт. в коробке.</w:t>
            </w:r>
          </w:p>
        </w:tc>
        <w:tc>
          <w:tcPr>
            <w:tcW w:w="1417" w:type="dxa"/>
          </w:tcPr>
          <w:p w:rsidR="00BA5022" w:rsidRDefault="00BA5022" w:rsidP="00BA5022"/>
        </w:tc>
      </w:tr>
      <w:tr w:rsidR="00BA5022" w:rsidTr="00D63DE3">
        <w:tc>
          <w:tcPr>
            <w:tcW w:w="2025" w:type="dxa"/>
            <w:vAlign w:val="center"/>
          </w:tcPr>
          <w:p w:rsidR="00BA5022" w:rsidRPr="00D63DE3" w:rsidRDefault="00BA5022" w:rsidP="00BA5022">
            <w:pPr>
              <w:keepNext/>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адгезивная пластина, плоская</w:t>
            </w:r>
          </w:p>
        </w:tc>
        <w:tc>
          <w:tcPr>
            <w:tcW w:w="6334" w:type="dxa"/>
            <w:vMerge/>
          </w:tcPr>
          <w:p w:rsidR="00BA5022" w:rsidRDefault="00BA5022" w:rsidP="00BA5022"/>
        </w:tc>
        <w:tc>
          <w:tcPr>
            <w:tcW w:w="1417" w:type="dxa"/>
          </w:tcPr>
          <w:p w:rsidR="00BA5022" w:rsidRDefault="00BA5022" w:rsidP="00BA5022">
            <w:pPr>
              <w:jc w:val="center"/>
            </w:pPr>
            <w:r>
              <w:t>390</w:t>
            </w:r>
          </w:p>
        </w:tc>
      </w:tr>
      <w:tr w:rsidR="00BA5022" w:rsidTr="00D63DE3">
        <w:tc>
          <w:tcPr>
            <w:tcW w:w="2025" w:type="dxa"/>
            <w:vAlign w:val="center"/>
          </w:tcPr>
          <w:p w:rsidR="00BA5022" w:rsidRPr="00D63DE3" w:rsidRDefault="00BA5022" w:rsidP="00BA5022">
            <w:pPr>
              <w:keepNext/>
              <w:rPr>
                <w:rFonts w:ascii="Times New Roman" w:eastAsia="Times New Roman" w:hAnsi="Times New Roman" w:cs="Times New Roman"/>
                <w:sz w:val="21"/>
                <w:szCs w:val="21"/>
                <w:lang w:eastAsia="ru-RU"/>
              </w:rPr>
            </w:pPr>
            <w:proofErr w:type="spellStart"/>
            <w:r w:rsidRPr="00D63DE3">
              <w:rPr>
                <w:rFonts w:ascii="Times New Roman" w:eastAsia="Times New Roman" w:hAnsi="Times New Roman" w:cs="Times New Roman"/>
                <w:sz w:val="21"/>
                <w:szCs w:val="21"/>
                <w:lang w:eastAsia="ru-RU"/>
              </w:rPr>
              <w:t>уростомный</w:t>
            </w:r>
            <w:proofErr w:type="spellEnd"/>
            <w:r w:rsidRPr="00D63DE3">
              <w:rPr>
                <w:rFonts w:ascii="Times New Roman" w:eastAsia="Times New Roman" w:hAnsi="Times New Roman" w:cs="Times New Roman"/>
                <w:sz w:val="21"/>
                <w:szCs w:val="21"/>
                <w:lang w:eastAsia="ru-RU"/>
              </w:rPr>
              <w:t xml:space="preserve"> мешок</w:t>
            </w:r>
          </w:p>
        </w:tc>
        <w:tc>
          <w:tcPr>
            <w:tcW w:w="6334" w:type="dxa"/>
            <w:vMerge/>
          </w:tcPr>
          <w:p w:rsidR="00BA5022" w:rsidRDefault="00BA5022" w:rsidP="00BA5022"/>
        </w:tc>
        <w:tc>
          <w:tcPr>
            <w:tcW w:w="1417" w:type="dxa"/>
          </w:tcPr>
          <w:p w:rsidR="00BA5022" w:rsidRDefault="00BA5022" w:rsidP="00BA5022">
            <w:pPr>
              <w:jc w:val="center"/>
            </w:pPr>
            <w:r>
              <w:t>1 170</w:t>
            </w:r>
          </w:p>
        </w:tc>
      </w:tr>
      <w:tr w:rsidR="00BA5022" w:rsidTr="00D63DE3">
        <w:tc>
          <w:tcPr>
            <w:tcW w:w="2025" w:type="dxa"/>
          </w:tcPr>
          <w:p w:rsidR="00BA5022" w:rsidRPr="00D63DE3" w:rsidRDefault="00BA5022" w:rsidP="00BA5022">
            <w:pPr>
              <w:keepNext/>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 xml:space="preserve">Двухкомпонентный дренируемый </w:t>
            </w:r>
            <w:proofErr w:type="spellStart"/>
            <w:r w:rsidRPr="00D63DE3">
              <w:rPr>
                <w:rFonts w:ascii="Times New Roman" w:eastAsia="Times New Roman" w:hAnsi="Times New Roman" w:cs="Times New Roman"/>
                <w:sz w:val="21"/>
                <w:szCs w:val="21"/>
                <w:lang w:eastAsia="ru-RU"/>
              </w:rPr>
              <w:t>уроприемник</w:t>
            </w:r>
            <w:proofErr w:type="spellEnd"/>
            <w:r w:rsidRPr="00D63DE3">
              <w:rPr>
                <w:rFonts w:ascii="Times New Roman" w:eastAsia="Times New Roman" w:hAnsi="Times New Roman" w:cs="Times New Roman"/>
                <w:sz w:val="21"/>
                <w:szCs w:val="21"/>
                <w:lang w:eastAsia="ru-RU"/>
              </w:rPr>
              <w:t xml:space="preserve"> в комплекте:</w:t>
            </w:r>
          </w:p>
        </w:tc>
        <w:tc>
          <w:tcPr>
            <w:tcW w:w="6334" w:type="dxa"/>
            <w:vMerge w:val="restart"/>
          </w:tcPr>
          <w:p w:rsidR="00BA5022" w:rsidRDefault="00BA5022" w:rsidP="00BA5022">
            <w:r w:rsidRPr="00D63DE3">
              <w:rPr>
                <w:rFonts w:ascii="Times New Roman" w:eastAsia="Times New Roman" w:hAnsi="Times New Roman" w:cs="Times New Roman"/>
                <w:sz w:val="21"/>
                <w:szCs w:val="21"/>
                <w:lang w:eastAsia="ru-RU"/>
              </w:rPr>
              <w:t xml:space="preserve">Двухкомпонентный дренируемый мочеприемник должен состоять из 2 разъемных отдельных частей: адгезивная пластина и сборный мешок. Способ крепления должен быть фланцевый. Гипоаллергенная гидроколлоидная адгезивная пластина должна быть спиралевидной структуры. Адгезивная пластина должна состоять из двух чередующихся </w:t>
            </w:r>
            <w:proofErr w:type="spellStart"/>
            <w:r w:rsidRPr="00D63DE3">
              <w:rPr>
                <w:rFonts w:ascii="Times New Roman" w:eastAsia="Times New Roman" w:hAnsi="Times New Roman" w:cs="Times New Roman"/>
                <w:sz w:val="21"/>
                <w:szCs w:val="21"/>
                <w:lang w:eastAsia="ru-RU"/>
              </w:rPr>
              <w:t>адгезивов</w:t>
            </w:r>
            <w:proofErr w:type="spellEnd"/>
            <w:r w:rsidRPr="00D63DE3">
              <w:rPr>
                <w:rFonts w:ascii="Times New Roman" w:eastAsia="Times New Roman" w:hAnsi="Times New Roman" w:cs="Times New Roman"/>
                <w:sz w:val="21"/>
                <w:szCs w:val="21"/>
                <w:lang w:eastAsia="ru-RU"/>
              </w:rPr>
              <w:t xml:space="preserve">, с креплениями для пояса, с защитным покрытием, с вырезаемым отверстием под </w:t>
            </w:r>
            <w:proofErr w:type="spellStart"/>
            <w:r w:rsidRPr="00D63DE3">
              <w:rPr>
                <w:rFonts w:ascii="Times New Roman" w:eastAsia="Times New Roman" w:hAnsi="Times New Roman" w:cs="Times New Roman"/>
                <w:sz w:val="21"/>
                <w:szCs w:val="21"/>
                <w:lang w:eastAsia="ru-RU"/>
              </w:rPr>
              <w:t>стому</w:t>
            </w:r>
            <w:proofErr w:type="spellEnd"/>
            <w:r w:rsidRPr="00D63DE3">
              <w:rPr>
                <w:rFonts w:ascii="Times New Roman" w:eastAsia="Times New Roman" w:hAnsi="Times New Roman" w:cs="Times New Roman"/>
                <w:sz w:val="21"/>
                <w:szCs w:val="21"/>
                <w:lang w:eastAsia="ru-RU"/>
              </w:rPr>
              <w:t xml:space="preserve">, с фланцем для крепления мешка (диаметром 40мм, 50мм, 60мм). Мешок </w:t>
            </w:r>
            <w:proofErr w:type="spellStart"/>
            <w:r w:rsidRPr="00D63DE3">
              <w:rPr>
                <w:rFonts w:ascii="Times New Roman" w:eastAsia="Times New Roman" w:hAnsi="Times New Roman" w:cs="Times New Roman"/>
                <w:sz w:val="21"/>
                <w:szCs w:val="21"/>
                <w:lang w:eastAsia="ru-RU"/>
              </w:rPr>
              <w:t>уростомный</w:t>
            </w:r>
            <w:proofErr w:type="spellEnd"/>
            <w:r w:rsidRPr="00D63DE3">
              <w:rPr>
                <w:rFonts w:ascii="Times New Roman" w:eastAsia="Times New Roman" w:hAnsi="Times New Roman" w:cs="Times New Roman"/>
                <w:sz w:val="21"/>
                <w:szCs w:val="21"/>
                <w:lang w:eastAsia="ru-RU"/>
              </w:rPr>
              <w:t xml:space="preserve"> дренируемый должен быть изготовлен из прозрачного многослойного не пропускающего запах полиэтилена, с мягкой нетканой подложкой, </w:t>
            </w:r>
            <w:proofErr w:type="spellStart"/>
            <w:r w:rsidRPr="00D63DE3">
              <w:rPr>
                <w:rFonts w:ascii="Times New Roman" w:eastAsia="Times New Roman" w:hAnsi="Times New Roman" w:cs="Times New Roman"/>
                <w:sz w:val="21"/>
                <w:szCs w:val="21"/>
                <w:lang w:eastAsia="ru-RU"/>
              </w:rPr>
              <w:t>антирефлюксным</w:t>
            </w:r>
            <w:proofErr w:type="spellEnd"/>
            <w:r w:rsidRPr="00D63DE3">
              <w:rPr>
                <w:rFonts w:ascii="Times New Roman" w:eastAsia="Times New Roman" w:hAnsi="Times New Roman" w:cs="Times New Roman"/>
                <w:sz w:val="21"/>
                <w:szCs w:val="21"/>
                <w:lang w:eastAsia="ru-RU"/>
              </w:rPr>
              <w:t xml:space="preserve"> и сливным клапанами, фланцем (кольцом-защелкой) для крепления мешка к пластине (диаметром 40мм, 50мм, 60мм), соответствующим фланцу пластины.</w:t>
            </w:r>
          </w:p>
        </w:tc>
        <w:tc>
          <w:tcPr>
            <w:tcW w:w="1417" w:type="dxa"/>
          </w:tcPr>
          <w:p w:rsidR="00BA5022" w:rsidRDefault="00BA5022" w:rsidP="00BA5022"/>
        </w:tc>
      </w:tr>
      <w:tr w:rsidR="00BA5022" w:rsidTr="00D63DE3">
        <w:tc>
          <w:tcPr>
            <w:tcW w:w="2025" w:type="dxa"/>
            <w:tcBorders>
              <w:right w:val="single" w:sz="4" w:space="0" w:color="auto"/>
            </w:tcBorders>
            <w:vAlign w:val="center"/>
          </w:tcPr>
          <w:p w:rsidR="00BA5022" w:rsidRPr="00D63DE3" w:rsidRDefault="00BA5022" w:rsidP="00BA5022">
            <w:pPr>
              <w:keepNext/>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адгезивная пластина, плоская</w:t>
            </w:r>
          </w:p>
        </w:tc>
        <w:tc>
          <w:tcPr>
            <w:tcW w:w="6334" w:type="dxa"/>
            <w:vMerge/>
          </w:tcPr>
          <w:p w:rsidR="00BA5022" w:rsidRDefault="00BA5022" w:rsidP="00BA5022"/>
        </w:tc>
        <w:tc>
          <w:tcPr>
            <w:tcW w:w="1417" w:type="dxa"/>
          </w:tcPr>
          <w:p w:rsidR="00BA5022" w:rsidRDefault="00BA5022" w:rsidP="00BA5022">
            <w:pPr>
              <w:jc w:val="center"/>
            </w:pPr>
            <w:r>
              <w:t>900</w:t>
            </w:r>
          </w:p>
        </w:tc>
      </w:tr>
      <w:tr w:rsidR="00BA5022" w:rsidTr="00D63DE3">
        <w:tc>
          <w:tcPr>
            <w:tcW w:w="2025" w:type="dxa"/>
            <w:tcBorders>
              <w:right w:val="single" w:sz="4" w:space="0" w:color="auto"/>
            </w:tcBorders>
            <w:vAlign w:val="center"/>
          </w:tcPr>
          <w:p w:rsidR="00BA5022" w:rsidRPr="00D63DE3" w:rsidRDefault="00BA5022" w:rsidP="00BA5022">
            <w:pPr>
              <w:keepNext/>
              <w:rPr>
                <w:rFonts w:ascii="Times New Roman" w:eastAsia="Times New Roman" w:hAnsi="Times New Roman" w:cs="Times New Roman"/>
                <w:sz w:val="21"/>
                <w:szCs w:val="21"/>
                <w:lang w:eastAsia="ru-RU"/>
              </w:rPr>
            </w:pPr>
            <w:proofErr w:type="spellStart"/>
            <w:r w:rsidRPr="00D63DE3">
              <w:rPr>
                <w:rFonts w:ascii="Times New Roman" w:eastAsia="Times New Roman" w:hAnsi="Times New Roman" w:cs="Times New Roman"/>
                <w:sz w:val="21"/>
                <w:szCs w:val="21"/>
                <w:lang w:eastAsia="ru-RU"/>
              </w:rPr>
              <w:t>уростомный</w:t>
            </w:r>
            <w:proofErr w:type="spellEnd"/>
            <w:r w:rsidRPr="00D63DE3">
              <w:rPr>
                <w:rFonts w:ascii="Times New Roman" w:eastAsia="Times New Roman" w:hAnsi="Times New Roman" w:cs="Times New Roman"/>
                <w:sz w:val="21"/>
                <w:szCs w:val="21"/>
                <w:lang w:eastAsia="ru-RU"/>
              </w:rPr>
              <w:t xml:space="preserve"> мешок</w:t>
            </w:r>
          </w:p>
        </w:tc>
        <w:tc>
          <w:tcPr>
            <w:tcW w:w="6334" w:type="dxa"/>
            <w:vMerge/>
          </w:tcPr>
          <w:p w:rsidR="00BA5022" w:rsidRDefault="00BA5022" w:rsidP="00BA5022"/>
        </w:tc>
        <w:tc>
          <w:tcPr>
            <w:tcW w:w="1417" w:type="dxa"/>
          </w:tcPr>
          <w:p w:rsidR="00BA5022" w:rsidRDefault="00BA5022" w:rsidP="00BA5022">
            <w:pPr>
              <w:jc w:val="center"/>
            </w:pPr>
            <w:r>
              <w:t>2 700</w:t>
            </w:r>
          </w:p>
        </w:tc>
      </w:tr>
      <w:tr w:rsidR="00BA5022" w:rsidTr="00D63DE3">
        <w:tc>
          <w:tcPr>
            <w:tcW w:w="2025" w:type="dxa"/>
            <w:vAlign w:val="center"/>
          </w:tcPr>
          <w:p w:rsidR="00BA5022" w:rsidRPr="00D63DE3" w:rsidRDefault="00BA5022" w:rsidP="00BA5022">
            <w:pPr>
              <w:jc w:val="both"/>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 xml:space="preserve">Двухкомпонентный дренируемый </w:t>
            </w:r>
            <w:proofErr w:type="spellStart"/>
            <w:r w:rsidRPr="00D63DE3">
              <w:rPr>
                <w:rFonts w:ascii="Times New Roman" w:eastAsia="Times New Roman" w:hAnsi="Times New Roman" w:cs="Times New Roman"/>
                <w:sz w:val="21"/>
                <w:szCs w:val="21"/>
                <w:lang w:eastAsia="ru-RU"/>
              </w:rPr>
              <w:t>уроприемник</w:t>
            </w:r>
            <w:proofErr w:type="spellEnd"/>
            <w:r w:rsidRPr="00D63DE3">
              <w:rPr>
                <w:rFonts w:ascii="Times New Roman" w:eastAsia="Times New Roman" w:hAnsi="Times New Roman" w:cs="Times New Roman"/>
                <w:sz w:val="21"/>
                <w:szCs w:val="21"/>
                <w:lang w:eastAsia="ru-RU"/>
              </w:rPr>
              <w:t xml:space="preserve"> для </w:t>
            </w:r>
            <w:r w:rsidRPr="00D63DE3">
              <w:rPr>
                <w:rFonts w:ascii="Times New Roman" w:eastAsia="Times New Roman" w:hAnsi="Times New Roman" w:cs="Times New Roman"/>
                <w:sz w:val="21"/>
                <w:szCs w:val="21"/>
                <w:lang w:eastAsia="ru-RU"/>
              </w:rPr>
              <w:lastRenderedPageBreak/>
              <w:t xml:space="preserve">втянутых </w:t>
            </w:r>
            <w:proofErr w:type="spellStart"/>
            <w:r w:rsidRPr="00D63DE3">
              <w:rPr>
                <w:rFonts w:ascii="Times New Roman" w:eastAsia="Times New Roman" w:hAnsi="Times New Roman" w:cs="Times New Roman"/>
                <w:sz w:val="21"/>
                <w:szCs w:val="21"/>
                <w:lang w:eastAsia="ru-RU"/>
              </w:rPr>
              <w:t>стом</w:t>
            </w:r>
            <w:proofErr w:type="spellEnd"/>
            <w:r w:rsidRPr="00D63DE3">
              <w:rPr>
                <w:rFonts w:ascii="Times New Roman" w:eastAsia="Times New Roman" w:hAnsi="Times New Roman" w:cs="Times New Roman"/>
                <w:sz w:val="21"/>
                <w:szCs w:val="21"/>
                <w:lang w:eastAsia="ru-RU"/>
              </w:rPr>
              <w:t xml:space="preserve"> в комплекте:</w:t>
            </w:r>
          </w:p>
          <w:p w:rsidR="00BA5022" w:rsidRPr="00D63DE3" w:rsidRDefault="00BA5022" w:rsidP="00BA5022">
            <w:pPr>
              <w:jc w:val="both"/>
              <w:rPr>
                <w:rFonts w:ascii="Times New Roman" w:eastAsia="Times New Roman" w:hAnsi="Times New Roman" w:cs="Times New Roman"/>
                <w:sz w:val="21"/>
                <w:szCs w:val="21"/>
                <w:lang w:eastAsia="ru-RU"/>
              </w:rPr>
            </w:pPr>
          </w:p>
        </w:tc>
        <w:tc>
          <w:tcPr>
            <w:tcW w:w="6334" w:type="dxa"/>
            <w:vMerge w:val="restart"/>
          </w:tcPr>
          <w:p w:rsidR="00BA5022" w:rsidRPr="00D63DE3" w:rsidRDefault="00BA5022" w:rsidP="00BA5022">
            <w:pPr>
              <w:spacing w:line="208" w:lineRule="atLeast"/>
              <w:jc w:val="both"/>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lastRenderedPageBreak/>
              <w:t xml:space="preserve">Двухкомпонентный дренируемый </w:t>
            </w:r>
            <w:proofErr w:type="spellStart"/>
            <w:r w:rsidRPr="00D63DE3">
              <w:rPr>
                <w:rFonts w:ascii="Times New Roman" w:eastAsia="Times New Roman" w:hAnsi="Times New Roman" w:cs="Times New Roman"/>
                <w:sz w:val="21"/>
                <w:szCs w:val="21"/>
                <w:lang w:eastAsia="ru-RU"/>
              </w:rPr>
              <w:t>уроприемник</w:t>
            </w:r>
            <w:proofErr w:type="spellEnd"/>
            <w:r w:rsidRPr="00D63DE3">
              <w:rPr>
                <w:rFonts w:ascii="Times New Roman" w:eastAsia="Times New Roman" w:hAnsi="Times New Roman" w:cs="Times New Roman"/>
                <w:sz w:val="21"/>
                <w:szCs w:val="21"/>
                <w:lang w:eastAsia="ru-RU"/>
              </w:rPr>
              <w:t xml:space="preserve"> для втянутых </w:t>
            </w:r>
            <w:proofErr w:type="spellStart"/>
            <w:r w:rsidRPr="00D63DE3">
              <w:rPr>
                <w:rFonts w:ascii="Times New Roman" w:eastAsia="Times New Roman" w:hAnsi="Times New Roman" w:cs="Times New Roman"/>
                <w:sz w:val="21"/>
                <w:szCs w:val="21"/>
                <w:lang w:eastAsia="ru-RU"/>
              </w:rPr>
              <w:t>стом</w:t>
            </w:r>
            <w:proofErr w:type="spellEnd"/>
            <w:r w:rsidRPr="00D63DE3">
              <w:rPr>
                <w:rFonts w:ascii="Times New Roman" w:eastAsia="Times New Roman" w:hAnsi="Times New Roman" w:cs="Times New Roman"/>
                <w:sz w:val="21"/>
                <w:szCs w:val="21"/>
                <w:lang w:eastAsia="ru-RU"/>
              </w:rPr>
              <w:t xml:space="preserve"> в комплекте:</w:t>
            </w:r>
          </w:p>
          <w:p w:rsidR="00BA5022" w:rsidRPr="00D63DE3" w:rsidRDefault="00BA5022" w:rsidP="00BA5022">
            <w:pPr>
              <w:spacing w:line="208" w:lineRule="atLeast"/>
              <w:jc w:val="both"/>
              <w:rPr>
                <w:rFonts w:ascii="Times New Roman" w:eastAsia="Times New Roman" w:hAnsi="Times New Roman" w:cs="Times New Roman"/>
                <w:sz w:val="21"/>
                <w:szCs w:val="21"/>
                <w:lang w:eastAsia="ru-RU"/>
              </w:rPr>
            </w:pPr>
          </w:p>
          <w:p w:rsidR="00BA5022" w:rsidRPr="00D63DE3" w:rsidRDefault="00BA5022" w:rsidP="00BA5022">
            <w:pPr>
              <w:spacing w:line="208" w:lineRule="atLeast"/>
              <w:jc w:val="both"/>
              <w:rPr>
                <w:rFonts w:ascii="Times New Roman" w:eastAsia="Times New Roman" w:hAnsi="Times New Roman" w:cs="Times New Roman"/>
                <w:sz w:val="21"/>
                <w:szCs w:val="21"/>
                <w:lang w:eastAsia="ru-RU"/>
              </w:rPr>
            </w:pPr>
          </w:p>
          <w:p w:rsidR="00BA5022" w:rsidRPr="00D63DE3" w:rsidRDefault="00BA5022" w:rsidP="00BA5022">
            <w:pPr>
              <w:spacing w:line="208" w:lineRule="atLeast"/>
              <w:jc w:val="both"/>
              <w:rPr>
                <w:rFonts w:ascii="Times New Roman" w:eastAsia="Times New Roman" w:hAnsi="Times New Roman" w:cs="Times New Roman"/>
                <w:sz w:val="21"/>
                <w:szCs w:val="21"/>
                <w:lang w:eastAsia="ru-RU"/>
              </w:rPr>
            </w:pPr>
            <w:proofErr w:type="spellStart"/>
            <w:r w:rsidRPr="00D63DE3">
              <w:rPr>
                <w:rFonts w:ascii="Times New Roman" w:eastAsia="Times New Roman" w:hAnsi="Times New Roman" w:cs="Times New Roman"/>
                <w:sz w:val="21"/>
                <w:szCs w:val="21"/>
                <w:lang w:eastAsia="ru-RU"/>
              </w:rPr>
              <w:t>Конвексная</w:t>
            </w:r>
            <w:proofErr w:type="spellEnd"/>
            <w:r w:rsidRPr="00D63DE3">
              <w:rPr>
                <w:rFonts w:ascii="Times New Roman" w:eastAsia="Times New Roman" w:hAnsi="Times New Roman" w:cs="Times New Roman"/>
                <w:sz w:val="21"/>
                <w:szCs w:val="21"/>
                <w:lang w:eastAsia="ru-RU"/>
              </w:rPr>
              <w:t xml:space="preserve"> </w:t>
            </w:r>
            <w:proofErr w:type="spellStart"/>
            <w:r w:rsidRPr="00D63DE3">
              <w:rPr>
                <w:rFonts w:ascii="Times New Roman" w:eastAsia="Times New Roman" w:hAnsi="Times New Roman" w:cs="Times New Roman"/>
                <w:sz w:val="21"/>
                <w:szCs w:val="21"/>
                <w:lang w:eastAsia="ru-RU"/>
              </w:rPr>
              <w:t>гипоаллергенная</w:t>
            </w:r>
            <w:proofErr w:type="spellEnd"/>
            <w:r w:rsidRPr="00D63DE3">
              <w:rPr>
                <w:rFonts w:ascii="Times New Roman" w:eastAsia="Times New Roman" w:hAnsi="Times New Roman" w:cs="Times New Roman"/>
                <w:sz w:val="21"/>
                <w:szCs w:val="21"/>
                <w:lang w:eastAsia="ru-RU"/>
              </w:rPr>
              <w:t xml:space="preserve"> гидроколлоидная адгезивная пластина для втянутых </w:t>
            </w:r>
            <w:proofErr w:type="spellStart"/>
            <w:r w:rsidRPr="00D63DE3">
              <w:rPr>
                <w:rFonts w:ascii="Times New Roman" w:eastAsia="Times New Roman" w:hAnsi="Times New Roman" w:cs="Times New Roman"/>
                <w:sz w:val="21"/>
                <w:szCs w:val="21"/>
                <w:lang w:eastAsia="ru-RU"/>
              </w:rPr>
              <w:t>стом</w:t>
            </w:r>
            <w:proofErr w:type="spellEnd"/>
            <w:r w:rsidRPr="00D63DE3">
              <w:rPr>
                <w:rFonts w:ascii="Times New Roman" w:eastAsia="Times New Roman" w:hAnsi="Times New Roman" w:cs="Times New Roman"/>
                <w:sz w:val="21"/>
                <w:szCs w:val="21"/>
                <w:lang w:eastAsia="ru-RU"/>
              </w:rPr>
              <w:t xml:space="preserve"> спиралевидной структуры, состоящая из двух чередующихся </w:t>
            </w:r>
            <w:proofErr w:type="spellStart"/>
            <w:r w:rsidRPr="00D63DE3">
              <w:rPr>
                <w:rFonts w:ascii="Times New Roman" w:eastAsia="Times New Roman" w:hAnsi="Times New Roman" w:cs="Times New Roman"/>
                <w:sz w:val="21"/>
                <w:szCs w:val="21"/>
                <w:lang w:eastAsia="ru-RU"/>
              </w:rPr>
              <w:t>адгезивов</w:t>
            </w:r>
            <w:proofErr w:type="spellEnd"/>
            <w:r w:rsidRPr="00D63DE3">
              <w:rPr>
                <w:rFonts w:ascii="Times New Roman" w:eastAsia="Times New Roman" w:hAnsi="Times New Roman" w:cs="Times New Roman"/>
                <w:sz w:val="21"/>
                <w:szCs w:val="21"/>
                <w:lang w:eastAsia="ru-RU"/>
              </w:rPr>
              <w:t xml:space="preserve">, с креплениями для пояса, с защитным покрытием и шаблоном для вырезания отверстий под </w:t>
            </w:r>
            <w:proofErr w:type="spellStart"/>
            <w:r w:rsidRPr="00D63DE3">
              <w:rPr>
                <w:rFonts w:ascii="Times New Roman" w:eastAsia="Times New Roman" w:hAnsi="Times New Roman" w:cs="Times New Roman"/>
                <w:sz w:val="21"/>
                <w:szCs w:val="21"/>
                <w:lang w:eastAsia="ru-RU"/>
              </w:rPr>
              <w:t>стому</w:t>
            </w:r>
            <w:proofErr w:type="spellEnd"/>
            <w:r w:rsidRPr="00D63DE3">
              <w:rPr>
                <w:rFonts w:ascii="Times New Roman" w:eastAsia="Times New Roman" w:hAnsi="Times New Roman" w:cs="Times New Roman"/>
                <w:sz w:val="21"/>
                <w:szCs w:val="21"/>
                <w:lang w:eastAsia="ru-RU"/>
              </w:rPr>
              <w:t xml:space="preserve"> с фланцем для крепления мешка (диаметром 50мм, 60мм), соответствующим фланцу мешка;</w:t>
            </w:r>
          </w:p>
          <w:p w:rsidR="00BA5022" w:rsidRPr="00D63DE3" w:rsidRDefault="00BA5022" w:rsidP="00BA5022">
            <w:pPr>
              <w:spacing w:line="208" w:lineRule="atLeast"/>
              <w:jc w:val="both"/>
              <w:rPr>
                <w:rFonts w:ascii="Times New Roman" w:eastAsia="Times New Roman" w:hAnsi="Times New Roman" w:cs="Times New Roman"/>
                <w:sz w:val="21"/>
                <w:szCs w:val="21"/>
                <w:lang w:eastAsia="ru-RU"/>
              </w:rPr>
            </w:pPr>
          </w:p>
          <w:p w:rsidR="00BA5022" w:rsidRDefault="00BA5022" w:rsidP="00BA5022">
            <w:r w:rsidRPr="00D63DE3">
              <w:rPr>
                <w:rFonts w:ascii="Times New Roman" w:eastAsia="Times New Roman" w:hAnsi="Times New Roman" w:cs="Times New Roman"/>
                <w:sz w:val="21"/>
                <w:szCs w:val="21"/>
                <w:lang w:eastAsia="ru-RU"/>
              </w:rPr>
              <w:t xml:space="preserve">Мешок </w:t>
            </w:r>
            <w:proofErr w:type="spellStart"/>
            <w:r w:rsidRPr="00D63DE3">
              <w:rPr>
                <w:rFonts w:ascii="Times New Roman" w:eastAsia="Times New Roman" w:hAnsi="Times New Roman" w:cs="Times New Roman"/>
                <w:sz w:val="21"/>
                <w:szCs w:val="21"/>
                <w:lang w:eastAsia="ru-RU"/>
              </w:rPr>
              <w:t>уростомный</w:t>
            </w:r>
            <w:proofErr w:type="spellEnd"/>
            <w:r w:rsidRPr="00D63DE3">
              <w:rPr>
                <w:rFonts w:ascii="Times New Roman" w:eastAsia="Times New Roman" w:hAnsi="Times New Roman" w:cs="Times New Roman"/>
                <w:sz w:val="21"/>
                <w:szCs w:val="21"/>
                <w:lang w:eastAsia="ru-RU"/>
              </w:rPr>
              <w:t xml:space="preserve"> дренируемый должен быть изготовлен из прозрачного многослойного не пропускающего запах полиэтилена, с мягкой нетканой подложкой, </w:t>
            </w:r>
            <w:proofErr w:type="spellStart"/>
            <w:r w:rsidRPr="00D63DE3">
              <w:rPr>
                <w:rFonts w:ascii="Times New Roman" w:eastAsia="Times New Roman" w:hAnsi="Times New Roman" w:cs="Times New Roman"/>
                <w:sz w:val="21"/>
                <w:szCs w:val="21"/>
                <w:lang w:eastAsia="ru-RU"/>
              </w:rPr>
              <w:t>антирефлюксным</w:t>
            </w:r>
            <w:proofErr w:type="spellEnd"/>
            <w:r w:rsidRPr="00D63DE3">
              <w:rPr>
                <w:rFonts w:ascii="Times New Roman" w:eastAsia="Times New Roman" w:hAnsi="Times New Roman" w:cs="Times New Roman"/>
                <w:sz w:val="21"/>
                <w:szCs w:val="21"/>
                <w:lang w:eastAsia="ru-RU"/>
              </w:rPr>
              <w:t xml:space="preserve"> и сливным клапанами, фланцем (кольцом-защелкой) для крепления мешка к пластине (</w:t>
            </w:r>
            <w:proofErr w:type="gramStart"/>
            <w:r w:rsidRPr="00D63DE3">
              <w:rPr>
                <w:rFonts w:ascii="Times New Roman" w:eastAsia="Times New Roman" w:hAnsi="Times New Roman" w:cs="Times New Roman"/>
                <w:sz w:val="21"/>
                <w:szCs w:val="21"/>
                <w:lang w:eastAsia="ru-RU"/>
              </w:rPr>
              <w:t>диаметром  50</w:t>
            </w:r>
            <w:proofErr w:type="gramEnd"/>
            <w:r w:rsidRPr="00D63DE3">
              <w:rPr>
                <w:rFonts w:ascii="Times New Roman" w:eastAsia="Times New Roman" w:hAnsi="Times New Roman" w:cs="Times New Roman"/>
                <w:sz w:val="21"/>
                <w:szCs w:val="21"/>
                <w:lang w:eastAsia="ru-RU"/>
              </w:rPr>
              <w:t>мм, 60мм), соответствующим фланцу пластины.</w:t>
            </w:r>
          </w:p>
        </w:tc>
        <w:tc>
          <w:tcPr>
            <w:tcW w:w="1417" w:type="dxa"/>
          </w:tcPr>
          <w:p w:rsidR="00BA5022" w:rsidRDefault="00BA5022" w:rsidP="00BA5022"/>
        </w:tc>
      </w:tr>
      <w:tr w:rsidR="00BA5022" w:rsidTr="00D63DE3">
        <w:tc>
          <w:tcPr>
            <w:tcW w:w="2025" w:type="dxa"/>
            <w:tcBorders>
              <w:right w:val="single" w:sz="4" w:space="0" w:color="000000"/>
            </w:tcBorders>
            <w:vAlign w:val="center"/>
          </w:tcPr>
          <w:p w:rsidR="00BA5022" w:rsidRPr="00D63DE3" w:rsidRDefault="00BA5022" w:rsidP="00BA5022">
            <w:pPr>
              <w:jc w:val="both"/>
              <w:rPr>
                <w:rFonts w:ascii="Times New Roman" w:eastAsia="Times New Roman" w:hAnsi="Times New Roman" w:cs="Times New Roman"/>
                <w:sz w:val="21"/>
                <w:szCs w:val="21"/>
                <w:lang w:eastAsia="ru-RU"/>
              </w:rPr>
            </w:pPr>
            <w:r w:rsidRPr="00D63DE3">
              <w:rPr>
                <w:rFonts w:ascii="Times New Roman" w:eastAsia="Times New Roman" w:hAnsi="Times New Roman" w:cs="Times New Roman"/>
                <w:sz w:val="21"/>
                <w:szCs w:val="21"/>
                <w:lang w:eastAsia="ru-RU"/>
              </w:rPr>
              <w:t xml:space="preserve">адгезивная пластина, </w:t>
            </w:r>
            <w:proofErr w:type="spellStart"/>
            <w:r w:rsidRPr="00D63DE3">
              <w:rPr>
                <w:rFonts w:ascii="Times New Roman" w:eastAsia="Times New Roman" w:hAnsi="Times New Roman" w:cs="Times New Roman"/>
                <w:sz w:val="21"/>
                <w:szCs w:val="21"/>
                <w:lang w:eastAsia="ru-RU"/>
              </w:rPr>
              <w:t>конвексная</w:t>
            </w:r>
            <w:proofErr w:type="spellEnd"/>
            <w:r w:rsidRPr="00D63DE3">
              <w:rPr>
                <w:rFonts w:ascii="Times New Roman" w:eastAsia="Times New Roman" w:hAnsi="Times New Roman" w:cs="Times New Roman"/>
                <w:sz w:val="21"/>
                <w:szCs w:val="21"/>
                <w:lang w:eastAsia="ru-RU"/>
              </w:rPr>
              <w:t xml:space="preserve"> </w:t>
            </w:r>
          </w:p>
        </w:tc>
        <w:tc>
          <w:tcPr>
            <w:tcW w:w="6334" w:type="dxa"/>
            <w:vMerge/>
          </w:tcPr>
          <w:p w:rsidR="00BA5022" w:rsidRDefault="00BA5022" w:rsidP="00BA5022"/>
        </w:tc>
        <w:tc>
          <w:tcPr>
            <w:tcW w:w="1417" w:type="dxa"/>
          </w:tcPr>
          <w:p w:rsidR="00BA5022" w:rsidRDefault="00BA5022" w:rsidP="00BA5022">
            <w:pPr>
              <w:jc w:val="center"/>
            </w:pPr>
            <w:r>
              <w:t>60</w:t>
            </w:r>
          </w:p>
        </w:tc>
      </w:tr>
      <w:tr w:rsidR="00BA5022" w:rsidTr="00D63DE3">
        <w:tc>
          <w:tcPr>
            <w:tcW w:w="2025" w:type="dxa"/>
            <w:tcBorders>
              <w:right w:val="single" w:sz="4" w:space="0" w:color="000000"/>
            </w:tcBorders>
            <w:vAlign w:val="center"/>
          </w:tcPr>
          <w:p w:rsidR="00BA5022" w:rsidRPr="00D63DE3" w:rsidRDefault="00BA5022" w:rsidP="00BA5022">
            <w:pPr>
              <w:jc w:val="both"/>
              <w:rPr>
                <w:rFonts w:ascii="Times New Roman" w:eastAsia="Times New Roman" w:hAnsi="Times New Roman" w:cs="Times New Roman"/>
                <w:sz w:val="21"/>
                <w:szCs w:val="21"/>
                <w:lang w:eastAsia="ru-RU"/>
              </w:rPr>
            </w:pPr>
            <w:proofErr w:type="spellStart"/>
            <w:r w:rsidRPr="00D63DE3">
              <w:rPr>
                <w:rFonts w:ascii="Times New Roman" w:eastAsia="Times New Roman" w:hAnsi="Times New Roman" w:cs="Times New Roman"/>
                <w:sz w:val="21"/>
                <w:szCs w:val="21"/>
                <w:lang w:eastAsia="ru-RU"/>
              </w:rPr>
              <w:t>уростомный</w:t>
            </w:r>
            <w:proofErr w:type="spellEnd"/>
            <w:r w:rsidRPr="00D63DE3">
              <w:rPr>
                <w:rFonts w:ascii="Times New Roman" w:eastAsia="Times New Roman" w:hAnsi="Times New Roman" w:cs="Times New Roman"/>
                <w:sz w:val="21"/>
                <w:szCs w:val="21"/>
                <w:lang w:eastAsia="ru-RU"/>
              </w:rPr>
              <w:t xml:space="preserve"> мешок</w:t>
            </w:r>
          </w:p>
        </w:tc>
        <w:tc>
          <w:tcPr>
            <w:tcW w:w="6334" w:type="dxa"/>
            <w:vMerge/>
          </w:tcPr>
          <w:p w:rsidR="00BA5022" w:rsidRDefault="00BA5022" w:rsidP="00BA5022"/>
        </w:tc>
        <w:tc>
          <w:tcPr>
            <w:tcW w:w="1417" w:type="dxa"/>
          </w:tcPr>
          <w:p w:rsidR="00BA5022" w:rsidRDefault="00BA5022" w:rsidP="00BA5022">
            <w:pPr>
              <w:jc w:val="center"/>
            </w:pPr>
            <w:r>
              <w:t>180</w:t>
            </w:r>
          </w:p>
        </w:tc>
      </w:tr>
    </w:tbl>
    <w:p w:rsidR="00533825" w:rsidRDefault="00533825"/>
    <w:p w:rsidR="00D63DE3" w:rsidRDefault="00D63DE3"/>
    <w:sectPr w:rsidR="00D63DE3" w:rsidSect="00D63DE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E3"/>
    <w:rsid w:val="004D7273"/>
    <w:rsid w:val="004F2F07"/>
    <w:rsid w:val="00533825"/>
    <w:rsid w:val="006F4C43"/>
    <w:rsid w:val="00A373FE"/>
    <w:rsid w:val="00BA5022"/>
    <w:rsid w:val="00D63DE3"/>
    <w:rsid w:val="00DF7CBA"/>
    <w:rsid w:val="00EB42AE"/>
    <w:rsid w:val="00EE3CC7"/>
    <w:rsid w:val="00F3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A94094-F00E-4816-AD43-1B246FC3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7C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F7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2635</Words>
  <Characters>15025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Полетаева Людмила Викторовна</dc:creator>
  <cp:keywords/>
  <dc:description/>
  <cp:lastModifiedBy>Бахметьева Евгения Валерьевна</cp:lastModifiedBy>
  <cp:revision>10</cp:revision>
  <cp:lastPrinted>2021-08-24T15:05:00Z</cp:lastPrinted>
  <dcterms:created xsi:type="dcterms:W3CDTF">2021-08-20T14:05:00Z</dcterms:created>
  <dcterms:modified xsi:type="dcterms:W3CDTF">2021-09-15T09:37:00Z</dcterms:modified>
</cp:coreProperties>
</file>