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1F" w:rsidRPr="00FE7A1F" w:rsidRDefault="00FE7A1F" w:rsidP="00FE7A1F">
      <w:pPr>
        <w:keepNext/>
        <w:keepLines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FE7A1F">
        <w:rPr>
          <w:rFonts w:ascii="Times New Roman" w:hAnsi="Times New Roman" w:cs="Times New Roman"/>
          <w:b/>
          <w:bCs/>
        </w:rPr>
        <w:t>ТЕХНИЧЕСКОЕ ЗАДАНИЕ</w:t>
      </w:r>
    </w:p>
    <w:p w:rsidR="00FE7A1F" w:rsidRPr="00FE7A1F" w:rsidRDefault="00FE7A1F" w:rsidP="00FE7A1F">
      <w:pPr>
        <w:keepNext/>
        <w:keepLines/>
        <w:snapToGri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 w:rsidRPr="00FE7A1F">
        <w:rPr>
          <w:rFonts w:ascii="Times New Roman" w:hAnsi="Times New Roman" w:cs="Times New Roman"/>
          <w:b/>
        </w:rPr>
        <w:t>Наименование объекта закупки</w:t>
      </w:r>
      <w:r w:rsidRPr="00FE7A1F">
        <w:rPr>
          <w:rFonts w:ascii="Times New Roman" w:hAnsi="Times New Roman" w:cs="Times New Roman"/>
          <w:b/>
          <w:spacing w:val="1"/>
        </w:rPr>
        <w:t xml:space="preserve">: </w:t>
      </w:r>
      <w:r w:rsidRPr="00FE7A1F">
        <w:rPr>
          <w:rFonts w:ascii="Times New Roman" w:hAnsi="Times New Roman" w:cs="Times New Roman"/>
          <w:b/>
          <w:bCs/>
        </w:rPr>
        <w:t xml:space="preserve">поставка </w:t>
      </w:r>
      <w:r w:rsidRPr="00FE7A1F">
        <w:rPr>
          <w:rFonts w:ascii="Times New Roman" w:hAnsi="Times New Roman" w:cs="Times New Roman"/>
          <w:b/>
          <w:bCs/>
          <w:spacing w:val="1"/>
        </w:rPr>
        <w:t>специальных сре</w:t>
      </w:r>
      <w:proofErr w:type="gramStart"/>
      <w:r w:rsidRPr="00FE7A1F">
        <w:rPr>
          <w:rFonts w:ascii="Times New Roman" w:hAnsi="Times New Roman" w:cs="Times New Roman"/>
          <w:b/>
          <w:bCs/>
          <w:spacing w:val="1"/>
        </w:rPr>
        <w:t>дств пр</w:t>
      </w:r>
      <w:proofErr w:type="gramEnd"/>
      <w:r w:rsidRPr="00FE7A1F">
        <w:rPr>
          <w:rFonts w:ascii="Times New Roman" w:hAnsi="Times New Roman" w:cs="Times New Roman"/>
          <w:b/>
          <w:bCs/>
          <w:spacing w:val="1"/>
        </w:rPr>
        <w:t xml:space="preserve">и нарушениях функций выделения для обеспечения в 2021 году инвалидов, проживающих на территории </w:t>
      </w:r>
      <w:r w:rsidRPr="00FE7A1F">
        <w:rPr>
          <w:rFonts w:ascii="Times New Roman" w:hAnsi="Times New Roman" w:cs="Times New Roman"/>
          <w:b/>
          <w:bCs/>
          <w:color w:val="000000"/>
          <w:spacing w:val="1"/>
        </w:rPr>
        <w:t>Пермского края.</w:t>
      </w:r>
    </w:p>
    <w:p w:rsidR="00FE7A1F" w:rsidRPr="00FE7A1F" w:rsidRDefault="00FE7A1F" w:rsidP="00FE7A1F">
      <w:pPr>
        <w:keepNext/>
        <w:keepLines/>
        <w:snapToGrid w:val="0"/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FE7A1F" w:rsidRPr="00FE7A1F" w:rsidRDefault="00FE7A1F" w:rsidP="00FE7A1F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E7A1F">
        <w:rPr>
          <w:rFonts w:ascii="Times New Roman" w:hAnsi="Times New Roman" w:cs="Times New Roman"/>
        </w:rPr>
        <w:t>Описание объекта закупки (качественные, технические и функциональные характеристики):</w:t>
      </w:r>
      <w:r w:rsidRPr="00FE7A1F">
        <w:rPr>
          <w:rFonts w:ascii="Times New Roman" w:hAnsi="Times New Roman" w:cs="Times New Roman"/>
          <w:color w:val="FF0000"/>
        </w:rPr>
        <w:t xml:space="preserve"> </w:t>
      </w:r>
      <w:r w:rsidRPr="00FE7A1F">
        <w:rPr>
          <w:rFonts w:ascii="Times New Roman" w:hAnsi="Times New Roman" w:cs="Times New Roman"/>
        </w:rPr>
        <w:t>Сырье и материалы, применяемые для изготовления специальных сре</w:t>
      </w:r>
      <w:proofErr w:type="gramStart"/>
      <w:r w:rsidRPr="00FE7A1F">
        <w:rPr>
          <w:rFonts w:ascii="Times New Roman" w:hAnsi="Times New Roman" w:cs="Times New Roman"/>
        </w:rPr>
        <w:t>дств пр</w:t>
      </w:r>
      <w:proofErr w:type="gramEnd"/>
      <w:r w:rsidRPr="00FE7A1F">
        <w:rPr>
          <w:rFonts w:ascii="Times New Roman" w:hAnsi="Times New Roman" w:cs="Times New Roman"/>
        </w:rPr>
        <w:t xml:space="preserve">и нарушениях функций 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 выделения соответствуют  требованиям ГОСТ </w:t>
      </w:r>
      <w:proofErr w:type="gramStart"/>
      <w:r w:rsidRPr="00FE7A1F">
        <w:rPr>
          <w:rFonts w:ascii="Times New Roman" w:hAnsi="Times New Roman" w:cs="Times New Roman"/>
        </w:rPr>
        <w:t>Р</w:t>
      </w:r>
      <w:proofErr w:type="gramEnd"/>
      <w:r w:rsidRPr="00FE7A1F">
        <w:rPr>
          <w:rFonts w:ascii="Times New Roman" w:hAnsi="Times New Roman" w:cs="Times New Roman"/>
        </w:rPr>
        <w:t xml:space="preserve"> 58235-2018, ГОСТ Р 58237-2018. При использовании специальных сре</w:t>
      </w:r>
      <w:proofErr w:type="gramStart"/>
      <w:r w:rsidRPr="00FE7A1F">
        <w:rPr>
          <w:rFonts w:ascii="Times New Roman" w:hAnsi="Times New Roman" w:cs="Times New Roman"/>
        </w:rPr>
        <w:t>дств пр</w:t>
      </w:r>
      <w:proofErr w:type="gramEnd"/>
      <w:r w:rsidRPr="00FE7A1F">
        <w:rPr>
          <w:rFonts w:ascii="Times New Roman" w:hAnsi="Times New Roman" w:cs="Times New Roman"/>
        </w:rPr>
        <w:t>и нарушениях функций  выделения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 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Упаковка специальных сре</w:t>
      </w:r>
      <w:proofErr w:type="gramStart"/>
      <w:r w:rsidRPr="00FE7A1F">
        <w:rPr>
          <w:rFonts w:ascii="Times New Roman" w:hAnsi="Times New Roman" w:cs="Times New Roman"/>
        </w:rPr>
        <w:t>дств пр</w:t>
      </w:r>
      <w:proofErr w:type="gramEnd"/>
      <w:r w:rsidRPr="00FE7A1F">
        <w:rPr>
          <w:rFonts w:ascii="Times New Roman" w:hAnsi="Times New Roman" w:cs="Times New Roman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FE7A1F">
        <w:rPr>
          <w:rFonts w:ascii="Times New Roman" w:hAnsi="Times New Roman" w:cs="Times New Roman"/>
          <w:spacing w:val="-4"/>
        </w:rPr>
        <w:t xml:space="preserve">Транспортировка </w:t>
      </w:r>
      <w:r w:rsidRPr="00FE7A1F">
        <w:rPr>
          <w:rFonts w:ascii="Times New Roman" w:hAnsi="Times New Roman" w:cs="Times New Roman"/>
        </w:rPr>
        <w:t>специальных сре</w:t>
      </w:r>
      <w:proofErr w:type="gramStart"/>
      <w:r w:rsidRPr="00FE7A1F">
        <w:rPr>
          <w:rFonts w:ascii="Times New Roman" w:hAnsi="Times New Roman" w:cs="Times New Roman"/>
        </w:rPr>
        <w:t>дств пр</w:t>
      </w:r>
      <w:proofErr w:type="gramEnd"/>
      <w:r w:rsidRPr="00FE7A1F">
        <w:rPr>
          <w:rFonts w:ascii="Times New Roman" w:hAnsi="Times New Roman" w:cs="Times New Roman"/>
        </w:rPr>
        <w:t xml:space="preserve">и нарушениях функций выделения </w:t>
      </w:r>
      <w:r w:rsidRPr="00FE7A1F">
        <w:rPr>
          <w:rFonts w:ascii="Times New Roman" w:hAnsi="Times New Roman" w:cs="Times New Roman"/>
          <w:spacing w:val="-4"/>
        </w:rPr>
        <w:t xml:space="preserve">осуществляется  </w:t>
      </w:r>
      <w:r w:rsidRPr="00FE7A1F">
        <w:rPr>
          <w:rFonts w:ascii="Times New Roman" w:hAnsi="Times New Roman" w:cs="Times New Roman"/>
        </w:rPr>
        <w:t>крытым автотранспортом в соответствии с правилами перевозки грузов, действующими на данном виде транспорта.</w:t>
      </w:r>
    </w:p>
    <w:tbl>
      <w:tblPr>
        <w:tblW w:w="15309" w:type="dxa"/>
        <w:tblInd w:w="108" w:type="dxa"/>
        <w:tblLayout w:type="fixed"/>
        <w:tblLook w:val="0000"/>
      </w:tblPr>
      <w:tblGrid>
        <w:gridCol w:w="721"/>
        <w:gridCol w:w="13171"/>
        <w:gridCol w:w="1417"/>
      </w:tblGrid>
      <w:tr w:rsidR="00FE7A1F" w:rsidRPr="00FE7A1F" w:rsidTr="00C81821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</w:rPr>
              <w:t>№</w:t>
            </w:r>
          </w:p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7A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7A1F">
              <w:rPr>
                <w:rFonts w:ascii="Times New Roman" w:hAnsi="Times New Roman" w:cs="Times New Roman"/>
              </w:rPr>
              <w:t>/</w:t>
            </w:r>
            <w:proofErr w:type="spellStart"/>
            <w:r w:rsidRPr="00FE7A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</w:rPr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FE7A1F" w:rsidRPr="00FE7A1F" w:rsidTr="00C81821">
        <w:trPr>
          <w:trHeight w:val="82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A1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E7A1F" w:rsidRPr="00FE7A1F" w:rsidRDefault="00FE7A1F" w:rsidP="00FE7A1F">
            <w:pPr>
              <w:keepNext/>
              <w:keepLine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A1F" w:rsidRPr="00FE7A1F" w:rsidRDefault="00FE7A1F" w:rsidP="00FE7A1F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FE7A1F" w:rsidRPr="00FE7A1F" w:rsidRDefault="00FE7A1F" w:rsidP="00FE7A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E7A1F" w:rsidRPr="00FE7A1F" w:rsidRDefault="00FE7A1F" w:rsidP="00FE7A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7A1F">
              <w:rPr>
                <w:rFonts w:ascii="Times New Roman" w:hAnsi="Times New Roman" w:cs="Times New Roman"/>
                <w:b/>
                <w:bCs/>
              </w:rPr>
              <w:t xml:space="preserve">Катетер для </w:t>
            </w:r>
            <w:proofErr w:type="spellStart"/>
            <w:r w:rsidRPr="00FE7A1F">
              <w:rPr>
                <w:rFonts w:ascii="Times New Roman" w:hAnsi="Times New Roman" w:cs="Times New Roman"/>
                <w:b/>
                <w:bCs/>
              </w:rPr>
              <w:t>самокатетеризации</w:t>
            </w:r>
            <w:proofErr w:type="spellEnd"/>
            <w:r w:rsidRPr="00FE7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7A1F">
              <w:rPr>
                <w:rFonts w:ascii="Times New Roman" w:hAnsi="Times New Roman" w:cs="Times New Roman"/>
                <w:b/>
                <w:bCs/>
              </w:rPr>
              <w:t>лубрицированный</w:t>
            </w:r>
            <w:proofErr w:type="spellEnd"/>
            <w:r w:rsidRPr="00FE7A1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E7A1F" w:rsidRPr="00FE7A1F" w:rsidRDefault="00FE7A1F" w:rsidP="00FE7A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  <w:b/>
                <w:bCs/>
              </w:rPr>
              <w:t>-</w:t>
            </w:r>
            <w:r w:rsidRPr="00FE7A1F">
              <w:rPr>
                <w:rFonts w:ascii="Times New Roman" w:hAnsi="Times New Roman" w:cs="Times New Roman"/>
              </w:rPr>
              <w:t xml:space="preserve">катетеры для </w:t>
            </w:r>
            <w:proofErr w:type="spellStart"/>
            <w:r w:rsidRPr="00FE7A1F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FE7A1F">
              <w:rPr>
                <w:rFonts w:ascii="Times New Roman" w:hAnsi="Times New Roman" w:cs="Times New Roman"/>
              </w:rPr>
              <w:t xml:space="preserve"> уретральные типа </w:t>
            </w:r>
            <w:proofErr w:type="spellStart"/>
            <w:r w:rsidRPr="00FE7A1F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FE7A1F">
              <w:rPr>
                <w:rFonts w:ascii="Times New Roman" w:hAnsi="Times New Roman" w:cs="Times New Roman"/>
              </w:rPr>
              <w:t xml:space="preserve"> одноразовые, из ПВХ,</w:t>
            </w:r>
            <w:r w:rsidRPr="00FE7A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7A1F">
              <w:rPr>
                <w:rFonts w:ascii="Times New Roman" w:hAnsi="Times New Roman" w:cs="Times New Roman"/>
              </w:rPr>
              <w:t xml:space="preserve">покрытые </w:t>
            </w:r>
            <w:proofErr w:type="gramStart"/>
            <w:r w:rsidRPr="00FE7A1F">
              <w:rPr>
                <w:rFonts w:ascii="Times New Roman" w:hAnsi="Times New Roman" w:cs="Times New Roman"/>
              </w:rPr>
              <w:t>гидрофильным</w:t>
            </w:r>
            <w:proofErr w:type="gramEnd"/>
            <w:r w:rsidRPr="00FE7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A1F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FE7A1F">
              <w:rPr>
                <w:rFonts w:ascii="Times New Roman" w:hAnsi="Times New Roman" w:cs="Times New Roman"/>
              </w:rPr>
              <w:t xml:space="preserve"> или покрытые </w:t>
            </w:r>
            <w:proofErr w:type="spellStart"/>
            <w:r w:rsidRPr="00FE7A1F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FE7A1F">
              <w:rPr>
                <w:rFonts w:ascii="Times New Roman" w:hAnsi="Times New Roman" w:cs="Times New Roman"/>
              </w:rPr>
              <w:t xml:space="preserve"> из ПВП (</w:t>
            </w:r>
            <w:proofErr w:type="spellStart"/>
            <w:r w:rsidRPr="00FE7A1F">
              <w:rPr>
                <w:rFonts w:ascii="Times New Roman" w:hAnsi="Times New Roman" w:cs="Times New Roman"/>
              </w:rPr>
              <w:t>поливинилпирролидона</w:t>
            </w:r>
            <w:proofErr w:type="spellEnd"/>
            <w:r w:rsidRPr="00FE7A1F">
              <w:rPr>
                <w:rFonts w:ascii="Times New Roman" w:hAnsi="Times New Roman" w:cs="Times New Roman"/>
              </w:rPr>
              <w:t>), в стерильной упаковке.</w:t>
            </w:r>
          </w:p>
          <w:p w:rsidR="00FE7A1F" w:rsidRPr="00FE7A1F" w:rsidRDefault="00FE7A1F" w:rsidP="00FE7A1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</w:rPr>
              <w:t>Катетеры мужские — длина не менее 40 см.</w:t>
            </w:r>
          </w:p>
          <w:p w:rsidR="00FE7A1F" w:rsidRPr="00FE7A1F" w:rsidRDefault="00FE7A1F" w:rsidP="00FE7A1F">
            <w:pPr>
              <w:keepNext/>
              <w:tabs>
                <w:tab w:val="left" w:pos="711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A1F">
              <w:rPr>
                <w:rFonts w:ascii="Times New Roman" w:hAnsi="Times New Roman" w:cs="Times New Roman"/>
              </w:rPr>
              <w:t>Катетеры женские — длина не менее 20 см.</w:t>
            </w:r>
            <w:r w:rsidRPr="00FE7A1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A1F" w:rsidRPr="00FE7A1F" w:rsidRDefault="00FE7A1F" w:rsidP="00FE7A1F">
            <w:pPr>
              <w:keepNext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FE7A1F" w:rsidRPr="00FE7A1F" w:rsidRDefault="00FE7A1F" w:rsidP="00FE7A1F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FE7A1F" w:rsidRPr="00FE7A1F" w:rsidRDefault="00FE7A1F" w:rsidP="00FE7A1F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E7A1F">
              <w:rPr>
                <w:rFonts w:ascii="Times New Roman" w:hAnsi="Times New Roman" w:cs="Times New Roman"/>
                <w:color w:val="000000"/>
                <w:spacing w:val="1"/>
              </w:rPr>
              <w:t>62 000</w:t>
            </w:r>
          </w:p>
        </w:tc>
      </w:tr>
    </w:tbl>
    <w:p w:rsidR="00FE7A1F" w:rsidRPr="00FE7A1F" w:rsidRDefault="00FE7A1F" w:rsidP="00FE7A1F">
      <w:pPr>
        <w:keepNext/>
        <w:keepLines/>
        <w:snapToGri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FE7A1F" w:rsidRPr="00FE7A1F" w:rsidRDefault="00FE7A1F" w:rsidP="00FE7A1F">
      <w:pPr>
        <w:keepNext/>
        <w:keepLines/>
        <w:snapToGrid w:val="0"/>
        <w:spacing w:after="0"/>
        <w:jc w:val="both"/>
        <w:rPr>
          <w:rFonts w:ascii="Times New Roman" w:hAnsi="Times New Roman" w:cs="Times New Roman"/>
        </w:rPr>
      </w:pPr>
      <w:r w:rsidRPr="00FE7A1F">
        <w:rPr>
          <w:rFonts w:ascii="Times New Roman" w:hAnsi="Times New Roman" w:cs="Times New Roman"/>
          <w:u w:val="single"/>
        </w:rPr>
        <w:t>Срок годности Товара</w:t>
      </w:r>
      <w:r w:rsidRPr="00FE7A1F">
        <w:rPr>
          <w:rFonts w:ascii="Times New Roman" w:hAnsi="Times New Roman" w:cs="Times New Roman"/>
        </w:rPr>
        <w:t xml:space="preserve"> должен составлять не менее 12 (Двенадцать) месяцев с момента подписания Акта приема-передачи Товара Получателем.</w:t>
      </w:r>
    </w:p>
    <w:p w:rsidR="00FE7A1F" w:rsidRPr="00FE7A1F" w:rsidRDefault="00FE7A1F" w:rsidP="00FE7A1F">
      <w:pPr>
        <w:spacing w:after="0"/>
        <w:jc w:val="both"/>
        <w:rPr>
          <w:rFonts w:ascii="Times New Roman" w:hAnsi="Times New Roman" w:cs="Times New Roman"/>
        </w:rPr>
      </w:pPr>
      <w:r w:rsidRPr="00FE7A1F">
        <w:rPr>
          <w:rFonts w:ascii="Times New Roman" w:hAnsi="Times New Roman" w:cs="Times New Roman"/>
          <w:u w:val="single"/>
        </w:rPr>
        <w:t>Место поставки Товара</w:t>
      </w:r>
      <w:r w:rsidRPr="00FE7A1F">
        <w:rPr>
          <w:rFonts w:ascii="Times New Roman" w:hAnsi="Times New Roman" w:cs="Times New Roman"/>
        </w:rPr>
        <w:t xml:space="preserve">: территория </w:t>
      </w:r>
      <w:proofErr w:type="gramStart"/>
      <w:r w:rsidRPr="00FE7A1F">
        <w:rPr>
          <w:rFonts w:ascii="Times New Roman" w:hAnsi="Times New Roman" w:cs="Times New Roman"/>
        </w:rPr>
        <w:t>г</w:t>
      </w:r>
      <w:proofErr w:type="gramEnd"/>
      <w:r w:rsidRPr="00FE7A1F">
        <w:rPr>
          <w:rFonts w:ascii="Times New Roman" w:hAnsi="Times New Roman" w:cs="Times New Roman"/>
        </w:rPr>
        <w:t xml:space="preserve">. Перми; </w:t>
      </w:r>
      <w:r w:rsidRPr="00FE7A1F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FE7A1F">
        <w:rPr>
          <w:rFonts w:ascii="Times New Roman" w:hAnsi="Times New Roman" w:cs="Times New Roman"/>
        </w:rPr>
        <w:t xml:space="preserve">проверки поставляемого товара – Пермский край, до места проживания инвалидов (Получателей). В </w:t>
      </w:r>
      <w:proofErr w:type="gramStart"/>
      <w:r w:rsidRPr="00FE7A1F">
        <w:rPr>
          <w:rFonts w:ascii="Times New Roman" w:hAnsi="Times New Roman" w:cs="Times New Roman"/>
        </w:rPr>
        <w:t>целях</w:t>
      </w:r>
      <w:proofErr w:type="gramEnd"/>
      <w:r w:rsidRPr="00FE7A1F">
        <w:rPr>
          <w:rFonts w:ascii="Times New Roman" w:hAnsi="Times New Roman" w:cs="Times New Roman"/>
        </w:rPr>
        <w:t xml:space="preserve">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FE7A1F" w:rsidRPr="00FE7A1F" w:rsidRDefault="00FE7A1F" w:rsidP="00FE7A1F">
      <w:pPr>
        <w:spacing w:after="0"/>
        <w:jc w:val="both"/>
        <w:rPr>
          <w:rFonts w:ascii="Times New Roman" w:hAnsi="Times New Roman" w:cs="Times New Roman"/>
        </w:rPr>
      </w:pPr>
      <w:r w:rsidRPr="00FE7A1F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</w:t>
      </w:r>
      <w:proofErr w:type="gramStart"/>
      <w:r w:rsidRPr="00FE7A1F">
        <w:rPr>
          <w:rFonts w:ascii="Times New Roman" w:hAnsi="Times New Roman" w:cs="Times New Roman"/>
          <w:u w:val="single"/>
        </w:rPr>
        <w:t>г</w:t>
      </w:r>
      <w:proofErr w:type="gramEnd"/>
      <w:r w:rsidRPr="00FE7A1F">
        <w:rPr>
          <w:rFonts w:ascii="Times New Roman" w:hAnsi="Times New Roman" w:cs="Times New Roman"/>
          <w:u w:val="single"/>
        </w:rPr>
        <w:t xml:space="preserve">. Перми </w:t>
      </w:r>
      <w:r w:rsidRPr="00FE7A1F">
        <w:rPr>
          <w:rFonts w:ascii="Times New Roman" w:hAnsi="Times New Roman" w:cs="Times New Roman"/>
        </w:rPr>
        <w:t>- в течение 5-ти (Пяти) рабочих дней с момента заключения контракта.</w:t>
      </w:r>
    </w:p>
    <w:p w:rsidR="00FE7A1F" w:rsidRPr="00FE7A1F" w:rsidRDefault="00FE7A1F" w:rsidP="00FE7A1F">
      <w:pPr>
        <w:spacing w:after="0"/>
        <w:rPr>
          <w:rFonts w:ascii="Times New Roman" w:hAnsi="Times New Roman" w:cs="Times New Roman"/>
        </w:rPr>
      </w:pPr>
      <w:r w:rsidRPr="00FE7A1F">
        <w:rPr>
          <w:rFonts w:ascii="Times New Roman" w:hAnsi="Times New Roman" w:cs="Times New Roman"/>
        </w:rPr>
        <w:lastRenderedPageBreak/>
        <w:t xml:space="preserve">Срок поставки Товара </w:t>
      </w:r>
      <w:r w:rsidRPr="00FE7A1F">
        <w:rPr>
          <w:rFonts w:ascii="Times New Roman" w:hAnsi="Times New Roman" w:cs="Times New Roman"/>
          <w:u w:val="single"/>
        </w:rPr>
        <w:t>Получателям</w:t>
      </w:r>
      <w:r w:rsidRPr="00FE7A1F">
        <w:rPr>
          <w:rFonts w:ascii="Times New Roman" w:hAnsi="Times New Roman" w:cs="Times New Roman"/>
        </w:rPr>
        <w:t xml:space="preserve">, </w:t>
      </w:r>
      <w:r w:rsidRPr="00FE7A1F">
        <w:rPr>
          <w:rFonts w:ascii="Times New Roman" w:hAnsi="Times New Roman" w:cs="Times New Roman"/>
          <w:bCs/>
          <w:color w:val="000000"/>
        </w:rPr>
        <w:t xml:space="preserve">указанным в Реестре Получателей Товара, который предоставляется Поставщику Заказчиком, </w:t>
      </w:r>
      <w:r w:rsidRPr="00FE7A1F">
        <w:rPr>
          <w:rFonts w:ascii="Times New Roman" w:hAnsi="Times New Roman" w:cs="Times New Roman"/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FE7A1F">
        <w:rPr>
          <w:rFonts w:ascii="Times New Roman" w:hAnsi="Times New Roman" w:cs="Times New Roman"/>
          <w:bCs/>
        </w:rPr>
        <w:t xml:space="preserve">Акта выборочной </w:t>
      </w:r>
      <w:r w:rsidRPr="00FE7A1F">
        <w:rPr>
          <w:rFonts w:ascii="Times New Roman" w:hAnsi="Times New Roman" w:cs="Times New Roman"/>
        </w:rPr>
        <w:t>проверки поставляемого товара.</w:t>
      </w:r>
    </w:p>
    <w:p w:rsidR="009874AB" w:rsidRPr="00FE7A1F" w:rsidRDefault="009874AB" w:rsidP="00FE7A1F"/>
    <w:sectPr w:rsidR="009874AB" w:rsidRPr="00FE7A1F" w:rsidSect="007155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55E7"/>
    <w:rsid w:val="00490792"/>
    <w:rsid w:val="007155E7"/>
    <w:rsid w:val="009874AB"/>
    <w:rsid w:val="00C81821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4</cp:revision>
  <dcterms:created xsi:type="dcterms:W3CDTF">2021-09-17T07:22:00Z</dcterms:created>
  <dcterms:modified xsi:type="dcterms:W3CDTF">2021-10-07T11:29:00Z</dcterms:modified>
</cp:coreProperties>
</file>