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EE" w:rsidRPr="00985483" w:rsidRDefault="001733EE" w:rsidP="001733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задание</w:t>
      </w:r>
    </w:p>
    <w:p w:rsidR="001733EE" w:rsidRPr="00985483" w:rsidRDefault="001733EE" w:rsidP="001733EE">
      <w:pPr>
        <w:tabs>
          <w:tab w:val="left" w:pos="8931"/>
        </w:tabs>
        <w:spacing w:after="0"/>
        <w:jc w:val="center"/>
        <w:rPr>
          <w:rFonts w:ascii="Times New Roman" w:hAnsi="Times New Roman"/>
          <w:b/>
        </w:rPr>
      </w:pPr>
      <w:r w:rsidRPr="00985483">
        <w:rPr>
          <w:rFonts w:ascii="Times New Roman" w:hAnsi="Times New Roman"/>
          <w:b/>
        </w:rPr>
        <w:t>на выполнение работ по изготовлению сложной ортопедической обуви по индивидуальным замерам для обеспечения инвалидов Орловской области в 2022 году</w:t>
      </w:r>
    </w:p>
    <w:p w:rsidR="001733EE" w:rsidRPr="00985483" w:rsidRDefault="001733EE" w:rsidP="001733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</w:p>
    <w:p w:rsidR="001733EE" w:rsidRPr="00985483" w:rsidRDefault="001733EE" w:rsidP="001733EE">
      <w:pPr>
        <w:pStyle w:val="ConsPlusNormal0"/>
        <w:ind w:firstLine="426"/>
        <w:jc w:val="both"/>
        <w:rPr>
          <w:rFonts w:ascii="Times New Roman" w:hAnsi="Times New Roman" w:cs="Times New Roman"/>
        </w:rPr>
      </w:pPr>
      <w:r w:rsidRPr="00985483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985483">
        <w:rPr>
          <w:rFonts w:ascii="Times New Roman" w:hAnsi="Times New Roman" w:cs="Times New Roman"/>
          <w:b/>
          <w:bCs/>
        </w:rPr>
        <w:t xml:space="preserve">4 086 895,90 </w:t>
      </w:r>
      <w:r w:rsidRPr="00985483">
        <w:rPr>
          <w:rFonts w:ascii="Times New Roman" w:hAnsi="Times New Roman" w:cs="Times New Roman"/>
          <w:b/>
        </w:rPr>
        <w:t>руб.</w:t>
      </w:r>
    </w:p>
    <w:p w:rsidR="001733EE" w:rsidRPr="00985483" w:rsidRDefault="001733EE" w:rsidP="001733EE">
      <w:pPr>
        <w:pStyle w:val="ConsPlusNormal0"/>
        <w:ind w:firstLine="426"/>
        <w:jc w:val="both"/>
        <w:rPr>
          <w:rFonts w:ascii="Times New Roman" w:hAnsi="Times New Roman" w:cs="Times New Roman"/>
        </w:rPr>
      </w:pPr>
      <w:r w:rsidRPr="00985483">
        <w:rPr>
          <w:rFonts w:ascii="Times New Roman" w:hAnsi="Times New Roman" w:cs="Times New Roman"/>
        </w:rPr>
        <w:t>Цена Контракта включает в себя: В цену Контракта включаются все расходы Исполнителя по исполнению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1733EE" w:rsidRPr="00985483" w:rsidRDefault="001733EE" w:rsidP="001733EE">
      <w:pPr>
        <w:pStyle w:val="ConsPlusNormal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5"/>
        <w:tblpPr w:leftFromText="180" w:rightFromText="180" w:vertAnchor="text" w:tblpXSpec="center" w:tblpY="1"/>
        <w:tblOverlap w:val="never"/>
        <w:tblW w:w="4948" w:type="pct"/>
        <w:tblLayout w:type="fixed"/>
        <w:tblLook w:val="04A0" w:firstRow="1" w:lastRow="0" w:firstColumn="1" w:lastColumn="0" w:noHBand="0" w:noVBand="1"/>
      </w:tblPr>
      <w:tblGrid>
        <w:gridCol w:w="400"/>
        <w:gridCol w:w="1290"/>
        <w:gridCol w:w="985"/>
        <w:gridCol w:w="562"/>
        <w:gridCol w:w="279"/>
        <w:gridCol w:w="5829"/>
        <w:gridCol w:w="688"/>
      </w:tblGrid>
      <w:tr w:rsidR="001733EE" w:rsidRPr="00985483" w:rsidTr="0068452C">
        <w:trPr>
          <w:trHeight w:val="983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985483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gramEnd"/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/п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Наименование работ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Наименование изделия по приказу от 13 февраля 2018г. №86н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КОЗ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КТРУ</w:t>
            </w:r>
          </w:p>
        </w:tc>
        <w:tc>
          <w:tcPr>
            <w:tcW w:w="2905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Описание изделий, изготавливаемых при выполнении работ</w:t>
            </w: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483">
              <w:rPr>
                <w:rFonts w:ascii="Times New Roman" w:hAnsi="Times New Roman"/>
                <w:b/>
                <w:sz w:val="14"/>
                <w:szCs w:val="14"/>
              </w:rPr>
              <w:t>Кол-во, пара/шт.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Изготовление ортопедической обуви сложной без утепленной подкладки инвалидам (без учета детей-инвалидов) (пара)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autoSpaceDE w:val="0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9-01-01 </w:t>
            </w:r>
            <w:r w:rsidRPr="00985483">
              <w:rPr>
                <w:rFonts w:ascii="Times New Roman" w:eastAsiaTheme="minorHAnsi" w:hAnsi="Times New Roman"/>
                <w:sz w:val="16"/>
                <w:szCs w:val="16"/>
                <w:lang w:eastAsia="zh-CN"/>
              </w:rPr>
              <w:t>ортопедическая обувь сложная без утепленной подкладки (пара)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03.28.09.01.01.02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bCs/>
                <w:i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905" w:type="pct"/>
            <w:vMerge w:val="restart"/>
          </w:tcPr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5483">
              <w:rPr>
                <w:rFonts w:ascii="Times New Roman" w:hAnsi="Times New Roman"/>
                <w:sz w:val="19"/>
                <w:szCs w:val="19"/>
              </w:rPr>
              <w:t>Обувь ортопедическая сложная (мужская, женская) должна изготавливаться согласно техническим условиям и ГОСТам.</w:t>
            </w:r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Предназначена для 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варусные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эквино-варусные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половарусные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полиомелит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>, острое нарушение мозгового кровообращения, травмы, слоновость, "конская стопа", "пяточная</w:t>
            </w:r>
            <w:proofErr w:type="gram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при ампутации обеих верхних конечностей.</w:t>
            </w:r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5483">
              <w:rPr>
                <w:rFonts w:ascii="Times New Roman" w:hAnsi="Times New Roman"/>
                <w:sz w:val="19"/>
                <w:szCs w:val="19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5483">
              <w:rPr>
                <w:rFonts w:ascii="Times New Roman" w:hAnsi="Times New Roman"/>
                <w:sz w:val="19"/>
                <w:szCs w:val="19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межстелечные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 слои, специальные детали низа и прочие специальные детали.</w:t>
            </w:r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Основные применяемые материалы: верх - кожа натуральная, подкладка –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кожподкладка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 (для обуви без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устепленной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 подкладки) или подкладка - мех искусственный или натуральный (по медицинским показаниям),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прессукно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, байка (для обуви на утепленной подкладке),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межстелечный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 xml:space="preserve"> слой - натуральная кожа, пробковый агломерат, вспененные пористые материалы.</w:t>
            </w:r>
            <w:proofErr w:type="gramEnd"/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5483">
              <w:rPr>
                <w:rFonts w:ascii="Times New Roman" w:hAnsi="Times New Roman"/>
                <w:sz w:val="19"/>
                <w:szCs w:val="19"/>
              </w:rPr>
              <w:t xml:space="preserve">Обувь на протез и на аппарат (мужская, женская)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протеза или аппарата. </w:t>
            </w:r>
            <w:proofErr w:type="gramStart"/>
            <w:r w:rsidRPr="00985483">
              <w:rPr>
                <w:rFonts w:ascii="Times New Roman" w:hAnsi="Times New Roman"/>
                <w:sz w:val="19"/>
                <w:szCs w:val="19"/>
              </w:rPr>
              <w:t>Внешний вид обуви на протез и аппарат (мужской, женской) должен быть приближен к внешнему виду обуви сложной ортопедической (при односторонней ампутации или при использовании аппаратом на одну ногу), при двусторонней ампутации - в зависимости от конструкции и размера протеза или при использовании аппаратами на обе ноги – в зависимости от конструкции аппарата.</w:t>
            </w:r>
            <w:proofErr w:type="gramEnd"/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5483">
              <w:rPr>
                <w:rFonts w:ascii="Times New Roman" w:hAnsi="Times New Roman"/>
                <w:sz w:val="19"/>
                <w:szCs w:val="19"/>
              </w:rPr>
              <w:t xml:space="preserve">Гарантийный срок – </w:t>
            </w:r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5483">
              <w:rPr>
                <w:rFonts w:ascii="Times New Roman" w:hAnsi="Times New Roman"/>
                <w:sz w:val="19"/>
                <w:szCs w:val="19"/>
              </w:rPr>
              <w:t>не менее 40 дней (для обуви на кожаной подошве);</w:t>
            </w:r>
          </w:p>
          <w:p w:rsidR="001733EE" w:rsidRPr="00985483" w:rsidRDefault="001733EE" w:rsidP="0068452C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9"/>
                <w:szCs w:val="19"/>
              </w:rPr>
              <w:t xml:space="preserve">не менее 70 дней (для обуви на подошве из пористой резины, </w:t>
            </w:r>
            <w:proofErr w:type="spellStart"/>
            <w:r w:rsidRPr="00985483">
              <w:rPr>
                <w:rFonts w:ascii="Times New Roman" w:hAnsi="Times New Roman"/>
                <w:sz w:val="19"/>
                <w:szCs w:val="19"/>
              </w:rPr>
              <w:t>полиэфируретана</w:t>
            </w:r>
            <w:proofErr w:type="spellEnd"/>
            <w:r w:rsidRPr="00985483">
              <w:rPr>
                <w:rFonts w:ascii="Times New Roman" w:hAnsi="Times New Roman"/>
                <w:sz w:val="19"/>
                <w:szCs w:val="19"/>
              </w:rPr>
              <w:t>, термоэластопласта).</w:t>
            </w: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170 пар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Изготовление ортопедической обуви сложной на утепленной подкладке инвалидам (без учета детей-инвалидов)</w:t>
            </w:r>
          </w:p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(пара)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zh-CN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03.28.09.02.01.02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bCs/>
                <w:i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905" w:type="pct"/>
            <w:vMerge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170 пар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Изготовление ортопедической обуви сложной на сохраненную конечность и обуви на протез без утепленной подкладки инвалидам (без учета детей-инвалидов) (пара)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 xml:space="preserve">9-01-02 </w:t>
            </w: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03.28.09.01.02.02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bCs/>
                <w:i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905" w:type="pct"/>
            <w:vMerge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120 пар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Изготовление ортопедической обуви сложной на сохраненную конечность и обуви на протез на утепленной подкладке инвалидам (без учета детей-инвалидов) (пара)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9-02-02 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03.28.09.02.02.02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bCs/>
                <w:i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905" w:type="pct"/>
            <w:vMerge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120 пар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Изготовление ортопедической обуви сложной на аппарат без утепленной подкладки инвалидам (без учета детей-инвалидов) (пара)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9-01-04 Ортопедическая обувь сложная на аппарат без утепленной подкладки (пара)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03.28.09.01.04.02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05" w:type="pct"/>
            <w:vMerge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2 пары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Изготовление ортопедической обуви сложной на аппарат на утепленной подкладке инвалидам (без учета детей-инвалидов) (пара)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9-02-03 Ортопедическая обувь сложная на аппарат на утепленной подкладке (пара)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03.28.09.02.03.02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05" w:type="pct"/>
            <w:vMerge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2 пары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>Изготовление ортопедической обуви на протезы при двусторонней ампутации нижних конечностей инвалидам (без учета детей-инвалидов) (пара)</w:t>
            </w: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9-01-03</w:t>
            </w:r>
            <w:r w:rsidRPr="00985483">
              <w:rPr>
                <w:rFonts w:ascii="Times New Roman" w:eastAsiaTheme="minorHAnsi" w:hAnsi="Times New Roman"/>
                <w:sz w:val="16"/>
                <w:szCs w:val="16"/>
              </w:rPr>
              <w:t xml:space="preserve"> ортопедическая обувь на протезы при двусторонней ампутации нижних конечностей (пара)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985483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03.28.09.01.03.02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bCs/>
                <w:i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905" w:type="pct"/>
            <w:vMerge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30 пар</w:t>
            </w:r>
          </w:p>
        </w:tc>
      </w:tr>
      <w:tr w:rsidR="001733EE" w:rsidRPr="00985483" w:rsidTr="0068452C">
        <w:trPr>
          <w:trHeight w:val="20"/>
        </w:trPr>
        <w:tc>
          <w:tcPr>
            <w:tcW w:w="199" w:type="pct"/>
          </w:tcPr>
          <w:p w:rsidR="001733EE" w:rsidRPr="00985483" w:rsidRDefault="001733EE" w:rsidP="0068452C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43" w:type="pct"/>
          </w:tcPr>
          <w:p w:rsidR="001733EE" w:rsidRPr="00985483" w:rsidRDefault="001733EE" w:rsidP="0068452C">
            <w:pPr>
              <w:widowControl w:val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Изготовление вкладного башмачка для взрослых</w:t>
            </w:r>
          </w:p>
          <w:p w:rsidR="001733EE" w:rsidRPr="00985483" w:rsidRDefault="001733EE" w:rsidP="0068452C">
            <w:pPr>
              <w:widowControl w:val="0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9-01-06 Вкладной башмачок</w:t>
            </w:r>
          </w:p>
        </w:tc>
        <w:tc>
          <w:tcPr>
            <w:tcW w:w="280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03.28.09.01.06.02</w:t>
            </w:r>
          </w:p>
        </w:tc>
        <w:tc>
          <w:tcPr>
            <w:tcW w:w="139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05" w:type="pct"/>
          </w:tcPr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483">
              <w:rPr>
                <w:rFonts w:ascii="Times New Roman" w:hAnsi="Times New Roman"/>
                <w:sz w:val="18"/>
                <w:szCs w:val="18"/>
              </w:rPr>
              <w:t>Изделия обувные ортопедические (вкладной башмачок, вкладной сапожок) должны изготавливаться согласно техническим условиям и ГОСТам.</w:t>
            </w:r>
          </w:p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483">
              <w:rPr>
                <w:rFonts w:ascii="Times New Roman" w:hAnsi="Times New Roman"/>
                <w:sz w:val="18"/>
                <w:szCs w:val="18"/>
              </w:rPr>
              <w:t>Предназначены для лиц, имеющих врожденные и (или) ампутационные дефекты переднего отдела стопы или после ампутации голени по Пирогову.</w:t>
            </w:r>
          </w:p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5483">
              <w:rPr>
                <w:rFonts w:ascii="Times New Roman" w:hAnsi="Times New Roman"/>
                <w:sz w:val="18"/>
                <w:szCs w:val="18"/>
              </w:rPr>
              <w:t xml:space="preserve">Изготавливаются по индивидуальным медицинским заказам по индивидуальным слепкам, с учетом применения их в ортопедической обуви; в соответствии с функциональным назначением в изделиях обувных будут применяться специальные жесткие детали, искусственный передний отдел стопы, </w:t>
            </w:r>
            <w:proofErr w:type="spellStart"/>
            <w:r w:rsidRPr="00985483">
              <w:rPr>
                <w:rFonts w:ascii="Times New Roman" w:hAnsi="Times New Roman"/>
                <w:sz w:val="18"/>
                <w:szCs w:val="18"/>
              </w:rPr>
              <w:t>межстелечный</w:t>
            </w:r>
            <w:proofErr w:type="spellEnd"/>
            <w:r w:rsidRPr="00985483">
              <w:rPr>
                <w:rFonts w:ascii="Times New Roman" w:hAnsi="Times New Roman"/>
                <w:sz w:val="18"/>
                <w:szCs w:val="18"/>
              </w:rPr>
              <w:t xml:space="preserve"> слой, специальные металлические детали.</w:t>
            </w:r>
          </w:p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5483">
              <w:rPr>
                <w:rFonts w:ascii="Times New Roman" w:hAnsi="Times New Roman"/>
                <w:sz w:val="18"/>
                <w:szCs w:val="18"/>
              </w:rPr>
              <w:t xml:space="preserve">Основные применяемые материалы: верх - кожа натуральная, подкладка - </w:t>
            </w:r>
            <w:proofErr w:type="spellStart"/>
            <w:r w:rsidRPr="00985483">
              <w:rPr>
                <w:rFonts w:ascii="Times New Roman" w:hAnsi="Times New Roman"/>
                <w:sz w:val="18"/>
                <w:szCs w:val="18"/>
              </w:rPr>
              <w:t>кожподкладка</w:t>
            </w:r>
            <w:proofErr w:type="spellEnd"/>
            <w:r w:rsidRPr="00985483">
              <w:rPr>
                <w:rFonts w:ascii="Times New Roman" w:hAnsi="Times New Roman"/>
                <w:sz w:val="18"/>
                <w:szCs w:val="18"/>
              </w:rPr>
              <w:t xml:space="preserve">, обувные текстильные материалы, застежка - шнурки, текстильная застёжка-липучка; </w:t>
            </w:r>
            <w:proofErr w:type="spellStart"/>
            <w:r w:rsidRPr="00985483">
              <w:rPr>
                <w:rFonts w:ascii="Times New Roman" w:hAnsi="Times New Roman"/>
                <w:sz w:val="18"/>
                <w:szCs w:val="18"/>
              </w:rPr>
              <w:t>межстелечный</w:t>
            </w:r>
            <w:proofErr w:type="spellEnd"/>
            <w:r w:rsidRPr="00985483">
              <w:rPr>
                <w:rFonts w:ascii="Times New Roman" w:hAnsi="Times New Roman"/>
                <w:sz w:val="18"/>
                <w:szCs w:val="18"/>
              </w:rPr>
              <w:t xml:space="preserve"> слой - натуральная кожа, пробковый агломерат, пористые материалы; специальные жесткие детали.</w:t>
            </w:r>
            <w:proofErr w:type="gramEnd"/>
          </w:p>
          <w:p w:rsidR="001733EE" w:rsidRPr="00985483" w:rsidRDefault="001733EE" w:rsidP="0068452C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8"/>
                <w:szCs w:val="18"/>
              </w:rPr>
              <w:t>Гарантийный срок – не менее 50 дней.</w:t>
            </w: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6 шт.</w:t>
            </w:r>
          </w:p>
        </w:tc>
      </w:tr>
      <w:tr w:rsidR="001733EE" w:rsidRPr="00985483" w:rsidTr="0068452C">
        <w:trPr>
          <w:trHeight w:val="372"/>
        </w:trPr>
        <w:tc>
          <w:tcPr>
            <w:tcW w:w="4657" w:type="pct"/>
            <w:gridSpan w:val="6"/>
          </w:tcPr>
          <w:p w:rsidR="001733EE" w:rsidRPr="00985483" w:rsidRDefault="001733EE" w:rsidP="0068452C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43" w:type="pct"/>
          </w:tcPr>
          <w:p w:rsidR="001733EE" w:rsidRPr="00985483" w:rsidRDefault="001733EE" w:rsidP="0068452C">
            <w:pPr>
              <w:widowControl w:val="0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483">
              <w:rPr>
                <w:rFonts w:ascii="Times New Roman" w:hAnsi="Times New Roman"/>
                <w:sz w:val="16"/>
                <w:szCs w:val="16"/>
              </w:rPr>
              <w:t>620 пар/шт.</w:t>
            </w:r>
          </w:p>
        </w:tc>
      </w:tr>
    </w:tbl>
    <w:p w:rsidR="001733EE" w:rsidRPr="00985483" w:rsidRDefault="001733EE" w:rsidP="001733EE">
      <w:pPr>
        <w:pStyle w:val="ConsPlusNormal0"/>
        <w:ind w:firstLine="426"/>
        <w:jc w:val="both"/>
        <w:rPr>
          <w:rFonts w:ascii="Times New Roman" w:hAnsi="Times New Roman" w:cs="Times New Roman"/>
        </w:rPr>
      </w:pPr>
    </w:p>
    <w:p w:rsidR="001733EE" w:rsidRPr="00985483" w:rsidRDefault="001733EE" w:rsidP="001733EE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985483">
        <w:rPr>
          <w:rFonts w:ascii="Times New Roman" w:hAnsi="Times New Roma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985483">
        <w:rPr>
          <w:rFonts w:ascii="Times New Roman" w:hAnsi="Times New Roman"/>
        </w:rPr>
        <w:t>абилитации</w:t>
      </w:r>
      <w:proofErr w:type="spellEnd"/>
      <w:r w:rsidRPr="00985483">
        <w:rPr>
          <w:rFonts w:ascii="Times New Roman" w:hAnsi="Times New Roman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985483">
        <w:rPr>
          <w:rFonts w:ascii="Times New Roman" w:hAnsi="Times New Roman"/>
        </w:rPr>
        <w:t xml:space="preserve"> защиты РФ от 13 февраля 2018 г. №86н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1733EE" w:rsidRPr="00985483" w:rsidRDefault="001733EE" w:rsidP="001733EE">
      <w:pPr>
        <w:widowControl w:val="0"/>
        <w:spacing w:after="0"/>
        <w:ind w:firstLine="357"/>
        <w:jc w:val="both"/>
        <w:rPr>
          <w:rFonts w:ascii="Times New Roman" w:hAnsi="Times New Roman"/>
        </w:rPr>
      </w:pPr>
      <w:proofErr w:type="gramStart"/>
      <w:r w:rsidRPr="00985483">
        <w:rPr>
          <w:rFonts w:ascii="Times New Roman" w:hAnsi="Times New Roma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985483">
        <w:rPr>
          <w:rFonts w:ascii="Times New Roman" w:hAnsi="Times New Roman"/>
        </w:rPr>
        <w:t xml:space="preserve"> терминологии).</w:t>
      </w:r>
    </w:p>
    <w:p w:rsidR="001733EE" w:rsidRPr="00985483" w:rsidRDefault="001733EE" w:rsidP="001733EE">
      <w:pPr>
        <w:widowControl w:val="0"/>
        <w:spacing w:after="0"/>
        <w:ind w:firstLine="357"/>
        <w:jc w:val="center"/>
        <w:outlineLvl w:val="3"/>
        <w:rPr>
          <w:rFonts w:ascii="Times New Roman" w:hAnsi="Times New Roman"/>
          <w:b/>
          <w:lang w:eastAsia="zh-CN"/>
        </w:rPr>
      </w:pPr>
    </w:p>
    <w:p w:rsidR="001733EE" w:rsidRPr="00985483" w:rsidRDefault="001733EE" w:rsidP="001733EE">
      <w:pPr>
        <w:widowControl w:val="0"/>
        <w:spacing w:after="0"/>
        <w:ind w:firstLine="357"/>
        <w:jc w:val="center"/>
        <w:outlineLvl w:val="3"/>
        <w:rPr>
          <w:rFonts w:ascii="Times New Roman" w:hAnsi="Times New Roman"/>
          <w:b/>
          <w:lang w:eastAsia="zh-CN"/>
        </w:rPr>
      </w:pPr>
      <w:r w:rsidRPr="00985483">
        <w:rPr>
          <w:rFonts w:ascii="Times New Roman" w:hAnsi="Times New Roman"/>
          <w:b/>
          <w:lang w:eastAsia="zh-CN"/>
        </w:rPr>
        <w:t>Требования к качеству выполняемых работ:</w:t>
      </w:r>
    </w:p>
    <w:p w:rsidR="001733EE" w:rsidRPr="00985483" w:rsidRDefault="001733EE" w:rsidP="001733EE">
      <w:pPr>
        <w:widowControl w:val="0"/>
        <w:spacing w:after="0"/>
        <w:ind w:firstLine="357"/>
        <w:jc w:val="both"/>
        <w:outlineLvl w:val="3"/>
        <w:rPr>
          <w:rFonts w:ascii="Times New Roman" w:hAnsi="Times New Roman"/>
          <w:b/>
          <w:lang w:eastAsia="zh-CN"/>
        </w:rPr>
      </w:pPr>
      <w:r w:rsidRPr="00985483">
        <w:rPr>
          <w:rFonts w:ascii="Times New Roman" w:hAnsi="Times New Roman"/>
          <w:lang w:eastAsia="zh-CN"/>
        </w:rPr>
        <w:t xml:space="preserve">Ортопедическая обувь (сложная) должна соответствовать требованиям: ГОСТ </w:t>
      </w:r>
      <w:proofErr w:type="gramStart"/>
      <w:r w:rsidRPr="00985483">
        <w:rPr>
          <w:rFonts w:ascii="Times New Roman" w:hAnsi="Times New Roman"/>
          <w:lang w:eastAsia="zh-CN"/>
        </w:rPr>
        <w:t>Р</w:t>
      </w:r>
      <w:proofErr w:type="gramEnd"/>
      <w:r w:rsidRPr="00985483">
        <w:rPr>
          <w:rFonts w:ascii="Times New Roman" w:hAnsi="Times New Roman"/>
          <w:lang w:eastAsia="zh-CN"/>
        </w:rPr>
        <w:t xml:space="preserve"> 53800-2010 </w:t>
      </w:r>
      <w:r w:rsidRPr="00985483">
        <w:rPr>
          <w:rFonts w:ascii="Times New Roman" w:hAnsi="Times New Roman"/>
          <w:lang w:eastAsia="zh-CN"/>
        </w:rPr>
        <w:lastRenderedPageBreak/>
        <w:t xml:space="preserve">«Колодки обувные ортопедические. Общие технические условия», ГОСТ </w:t>
      </w:r>
      <w:proofErr w:type="gramStart"/>
      <w:r w:rsidRPr="00985483">
        <w:rPr>
          <w:rFonts w:ascii="Times New Roman" w:hAnsi="Times New Roman"/>
          <w:lang w:eastAsia="zh-CN"/>
        </w:rPr>
        <w:t>Р</w:t>
      </w:r>
      <w:proofErr w:type="gramEnd"/>
      <w:r w:rsidRPr="00985483">
        <w:rPr>
          <w:rFonts w:ascii="Times New Roman" w:hAnsi="Times New Roman"/>
          <w:lang w:eastAsia="zh-CN"/>
        </w:rPr>
        <w:t xml:space="preserve"> 54407-2020 «Обувь ортопедическая. Общие технические условия», ГОСТ </w:t>
      </w:r>
      <w:proofErr w:type="gramStart"/>
      <w:r w:rsidRPr="00985483">
        <w:rPr>
          <w:rFonts w:ascii="Times New Roman" w:hAnsi="Times New Roman"/>
          <w:lang w:eastAsia="zh-CN"/>
        </w:rPr>
        <w:t>Р</w:t>
      </w:r>
      <w:proofErr w:type="gramEnd"/>
      <w:r w:rsidRPr="00985483">
        <w:rPr>
          <w:rFonts w:ascii="Times New Roman" w:hAnsi="Times New Roman"/>
          <w:lang w:eastAsia="zh-CN"/>
        </w:rPr>
        <w:t xml:space="preserve"> 54739-2011 «Изделия обувные ортопедические. Общие технические условия», ГОСТ </w:t>
      </w:r>
      <w:proofErr w:type="gramStart"/>
      <w:r w:rsidRPr="00985483">
        <w:rPr>
          <w:rFonts w:ascii="Times New Roman" w:hAnsi="Times New Roman"/>
          <w:lang w:eastAsia="zh-CN"/>
        </w:rPr>
        <w:t>Р</w:t>
      </w:r>
      <w:proofErr w:type="gramEnd"/>
      <w:r w:rsidRPr="00985483">
        <w:rPr>
          <w:rFonts w:ascii="Times New Roman" w:hAnsi="Times New Roman"/>
          <w:lang w:eastAsia="zh-CN"/>
        </w:rPr>
        <w:t xml:space="preserve"> 55638-2013 «Услуги по изготовлению ортопедической обуви. Требования безопасности».</w:t>
      </w:r>
    </w:p>
    <w:p w:rsidR="001733EE" w:rsidRPr="00985483" w:rsidRDefault="001733EE" w:rsidP="001733EE">
      <w:pPr>
        <w:widowControl w:val="0"/>
        <w:spacing w:after="0"/>
        <w:ind w:firstLine="360"/>
        <w:contextualSpacing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Выполнение работ должно включать:</w:t>
      </w:r>
    </w:p>
    <w:p w:rsidR="001733EE" w:rsidRPr="00985483" w:rsidRDefault="001733EE" w:rsidP="001733EE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673"/>
        <w:contextualSpacing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1733EE" w:rsidRPr="00985483" w:rsidRDefault="001733EE" w:rsidP="001733EE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673"/>
        <w:contextualSpacing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- изготовление сложной ортопедической обуви, обуви на протезы и аппараты, обуви при односторонней ампутации;</w:t>
      </w:r>
    </w:p>
    <w:p w:rsidR="001733EE" w:rsidRPr="00985483" w:rsidRDefault="001733EE" w:rsidP="001733EE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673"/>
        <w:contextualSpacing/>
        <w:rPr>
          <w:rFonts w:ascii="Times New Roman" w:hAnsi="Times New Roman"/>
        </w:rPr>
      </w:pPr>
      <w:r w:rsidRPr="00985483">
        <w:rPr>
          <w:rFonts w:ascii="Times New Roman" w:hAnsi="Times New Roman"/>
        </w:rPr>
        <w:t>- выдачу результата работ Получателю.</w:t>
      </w:r>
    </w:p>
    <w:p w:rsidR="001733EE" w:rsidRPr="00985483" w:rsidRDefault="001733EE" w:rsidP="001733EE">
      <w:pPr>
        <w:widowControl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985483">
        <w:rPr>
          <w:rFonts w:ascii="Times New Roman" w:hAnsi="Times New Roman"/>
        </w:rPr>
        <w:t>При выполнении работ по обеспечению инвалидов сложной ортопедической обувью,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области.</w:t>
      </w:r>
      <w:proofErr w:type="gramEnd"/>
    </w:p>
    <w:p w:rsidR="001733EE" w:rsidRPr="00985483" w:rsidRDefault="001733EE" w:rsidP="001733EE">
      <w:pPr>
        <w:widowControl w:val="0"/>
        <w:spacing w:after="0"/>
        <w:ind w:firstLine="558"/>
        <w:jc w:val="both"/>
        <w:outlineLvl w:val="0"/>
        <w:rPr>
          <w:rFonts w:ascii="Times New Roman" w:hAnsi="Times New Roman"/>
          <w:bCs/>
          <w:kern w:val="1"/>
          <w:lang w:eastAsia="ar-SA"/>
        </w:rPr>
      </w:pPr>
      <w:r w:rsidRPr="00985483">
        <w:rPr>
          <w:rFonts w:ascii="Times New Roman" w:hAnsi="Times New Roman"/>
          <w:bCs/>
          <w:kern w:val="1"/>
          <w:lang w:eastAsia="ar-SA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 на территории Орловской области, а также гарантийное сервисное обслуживание осуществляется на территории Орловской области.</w:t>
      </w:r>
    </w:p>
    <w:p w:rsidR="001733EE" w:rsidRPr="00985483" w:rsidRDefault="001733EE" w:rsidP="001733EE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673"/>
        <w:contextualSpacing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985483">
        <w:rPr>
          <w:rFonts w:ascii="Times New Roman" w:hAnsi="Times New Roman"/>
        </w:rPr>
        <w:t>медико-социальной</w:t>
      </w:r>
      <w:proofErr w:type="gramEnd"/>
      <w:r w:rsidRPr="00985483">
        <w:rPr>
          <w:rFonts w:ascii="Times New Roman" w:hAnsi="Times New Roman"/>
        </w:rPr>
        <w:t xml:space="preserve"> экспертизы, а также врача-ортопеда.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1733EE" w:rsidRPr="00985483" w:rsidRDefault="001733EE" w:rsidP="00173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</w:p>
    <w:p w:rsidR="001733EE" w:rsidRPr="00985483" w:rsidRDefault="001733EE" w:rsidP="00173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  <w:r w:rsidRPr="00985483">
        <w:rPr>
          <w:rFonts w:ascii="Times New Roman" w:hAnsi="Times New Roman"/>
          <w:b/>
        </w:rPr>
        <w:t xml:space="preserve">Требования к безопасности </w:t>
      </w:r>
    </w:p>
    <w:p w:rsidR="001733EE" w:rsidRPr="00985483" w:rsidRDefault="001733EE" w:rsidP="00173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Исполнитель (</w:t>
      </w:r>
      <w:r w:rsidRPr="00985483">
        <w:rPr>
          <w:rFonts w:ascii="Times New Roman" w:hAnsi="Times New Roman"/>
          <w:b/>
        </w:rPr>
        <w:t>при наличии</w:t>
      </w:r>
      <w:r w:rsidRPr="00985483">
        <w:rPr>
          <w:rFonts w:ascii="Times New Roman" w:hAnsi="Times New Roman"/>
        </w:rPr>
        <w:t>) предоставляет сертификаты соответствия (</w:t>
      </w:r>
      <w:proofErr w:type="gramStart"/>
      <w:r w:rsidRPr="00985483">
        <w:rPr>
          <w:rFonts w:ascii="Times New Roman" w:hAnsi="Times New Roman"/>
        </w:rPr>
        <w:t>выданных</w:t>
      </w:r>
      <w:proofErr w:type="gramEnd"/>
      <w:r w:rsidRPr="00985483">
        <w:rPr>
          <w:rFonts w:ascii="Times New Roman" w:hAnsi="Times New Roman"/>
        </w:rPr>
        <w:t xml:space="preserve"> до вступления в силу постановления Правительства Российской Федерации от 01.12.2009 № 982) либо декларации о соответствии (выданных после вступления в силу постановления Правительства Российской Федерации от 01.12.2009 № 982).</w:t>
      </w:r>
    </w:p>
    <w:p w:rsidR="001733EE" w:rsidRPr="00985483" w:rsidRDefault="001733EE" w:rsidP="00173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</w:rPr>
      </w:pPr>
    </w:p>
    <w:p w:rsidR="001733EE" w:rsidRPr="00985483" w:rsidRDefault="001733EE" w:rsidP="00173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  <w:r w:rsidRPr="00985483">
        <w:rPr>
          <w:rFonts w:ascii="Times New Roman" w:hAnsi="Times New Roman"/>
          <w:b/>
        </w:rPr>
        <w:t xml:space="preserve">Требования к сроку и (или) объему предоставления гарантий </w:t>
      </w:r>
    </w:p>
    <w:p w:rsidR="001733EE" w:rsidRPr="00985483" w:rsidRDefault="001733EE" w:rsidP="001733EE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673"/>
        <w:contextualSpacing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1733EE" w:rsidRPr="00985483" w:rsidRDefault="001733EE" w:rsidP="00173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</w:p>
    <w:p w:rsidR="001733EE" w:rsidRPr="00985483" w:rsidRDefault="001733EE" w:rsidP="00173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  <w:r w:rsidRPr="00985483">
        <w:rPr>
          <w:rFonts w:ascii="Times New Roman" w:hAnsi="Times New Roman"/>
          <w:b/>
        </w:rPr>
        <w:t>Место, условия и сроки выполнения работ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Выполнение работ по изготовлению изделий осуществляется по месту нахождения Исполнителя.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  <w:bCs/>
        </w:rPr>
      </w:pPr>
      <w:proofErr w:type="gramStart"/>
      <w:r w:rsidRPr="00985483">
        <w:rPr>
          <w:rFonts w:ascii="Times New Roman" w:hAnsi="Times New Roman"/>
        </w:rPr>
        <w:t xml:space="preserve">Исполнитель обязан организовать в г. Орле пункт приема Получателей для проведения комплекса технических, </w:t>
      </w:r>
      <w:r w:rsidRPr="00985483">
        <w:rPr>
          <w:rFonts w:ascii="Times New Roman" w:hAnsi="Times New Roman"/>
          <w:bCs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</w:t>
      </w:r>
      <w:proofErr w:type="gramEnd"/>
      <w:r w:rsidRPr="00985483">
        <w:rPr>
          <w:rFonts w:ascii="Times New Roman" w:hAnsi="Times New Roman"/>
          <w:bCs/>
        </w:rPr>
        <w:t xml:space="preserve"> изготовленных изделий согласно журналу телефонных звонков Получателям (далее – пункт выдачи).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</w:t>
      </w:r>
      <w:r w:rsidRPr="00985483">
        <w:rPr>
          <w:rFonts w:ascii="Times New Roman" w:hAnsi="Times New Roman"/>
        </w:rPr>
        <w:lastRenderedPageBreak/>
        <w:t>Федерального закона от 24.11.1995 № 181-ФЗ «О социальной защите инвалидов в Российской Федерации».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Пункт выдачи должен быть организован не позднее 5 (пяти) рабочих дней </w:t>
      </w:r>
      <w:proofErr w:type="gramStart"/>
      <w:r w:rsidRPr="00985483">
        <w:rPr>
          <w:rFonts w:ascii="Times New Roman" w:hAnsi="Times New Roman"/>
        </w:rPr>
        <w:t>с даты подписания</w:t>
      </w:r>
      <w:proofErr w:type="gramEnd"/>
      <w:r w:rsidRPr="00985483">
        <w:rPr>
          <w:rFonts w:ascii="Times New Roman" w:hAnsi="Times New Roman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Пункт выдачи должен быть оборудован камерами </w:t>
      </w:r>
      <w:proofErr w:type="spellStart"/>
      <w:r w:rsidRPr="00985483">
        <w:rPr>
          <w:rFonts w:ascii="Times New Roman" w:hAnsi="Times New Roman"/>
        </w:rPr>
        <w:t>видеофиксации</w:t>
      </w:r>
      <w:proofErr w:type="spellEnd"/>
      <w:r w:rsidRPr="00985483">
        <w:rPr>
          <w:rFonts w:ascii="Times New Roman" w:hAnsi="Times New Roman"/>
        </w:rPr>
        <w:t>, а также телефонными аппаратами для консультации Получателей ТСР.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Проход в пункт выдачи и передвижение по ним должны быть беспрепятственными для инвалидов. 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985483">
        <w:rPr>
          <w:rFonts w:ascii="Times New Roman" w:hAnsi="Times New Roman"/>
        </w:rPr>
        <w:t>с даты получения</w:t>
      </w:r>
      <w:proofErr w:type="gramEnd"/>
      <w:r w:rsidRPr="00985483">
        <w:rPr>
          <w:rFonts w:ascii="Times New Roman" w:hAnsi="Times New Roman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Продолжительность по изготовлению одного изделия со дня обращения инвалида (ветерана) к Исполнителю – не более 60 календарных дней, </w:t>
      </w:r>
      <w:r w:rsidRPr="00985483">
        <w:rPr>
          <w:rFonts w:ascii="Times New Roman" w:hAnsi="Times New Roman"/>
          <w:b/>
        </w:rPr>
        <w:t>но не ранее 01.01.2022г и не позднее 30.11.2022 г. включительно</w:t>
      </w:r>
      <w:r w:rsidRPr="00985483">
        <w:rPr>
          <w:rFonts w:ascii="Times New Roman" w:hAnsi="Times New Roman"/>
        </w:rPr>
        <w:t>.</w:t>
      </w:r>
    </w:p>
    <w:p w:rsidR="001733EE" w:rsidRPr="00985483" w:rsidRDefault="001733EE" w:rsidP="001733EE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</w:p>
    <w:p w:rsidR="001733EE" w:rsidRPr="00985483" w:rsidRDefault="001733EE" w:rsidP="001733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</w:p>
    <w:p w:rsidR="001733EE" w:rsidRPr="00985483" w:rsidRDefault="001733EE" w:rsidP="001733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  <w:b/>
          <w:bCs/>
          <w:u w:val="single"/>
        </w:rPr>
        <w:t>Источник финансирования</w:t>
      </w:r>
      <w:r w:rsidRPr="00985483">
        <w:rPr>
          <w:rFonts w:ascii="Times New Roman" w:hAnsi="Times New Roman"/>
          <w:b/>
          <w:bCs/>
        </w:rPr>
        <w:t>:</w:t>
      </w:r>
      <w:r w:rsidRPr="00985483">
        <w:rPr>
          <w:rFonts w:ascii="Times New Roman" w:hAnsi="Times New Roman"/>
          <w:bCs/>
        </w:rPr>
        <w:t xml:space="preserve"> </w:t>
      </w:r>
      <w:proofErr w:type="gramStart"/>
      <w:r w:rsidRPr="00985483">
        <w:rPr>
          <w:rFonts w:ascii="Times New Roman" w:hAnsi="Times New Roma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1733EE" w:rsidRPr="00985483" w:rsidRDefault="001733EE" w:rsidP="001733EE">
      <w:pPr>
        <w:widowControl w:val="0"/>
        <w:spacing w:after="0" w:line="240" w:lineRule="auto"/>
        <w:rPr>
          <w:rFonts w:ascii="Times New Roman" w:hAnsi="Times New Roman"/>
        </w:rPr>
      </w:pP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КБК 393 1003 0420239570 323 263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ОКПД</w:t>
      </w:r>
      <w:proofErr w:type="gramStart"/>
      <w:r w:rsidRPr="00985483">
        <w:rPr>
          <w:rFonts w:ascii="Times New Roman" w:hAnsi="Times New Roman"/>
        </w:rPr>
        <w:t>2</w:t>
      </w:r>
      <w:proofErr w:type="gramEnd"/>
      <w:r w:rsidRPr="00985483">
        <w:rPr>
          <w:rFonts w:ascii="Times New Roman" w:hAnsi="Times New Roman"/>
        </w:rPr>
        <w:t>: 32.50.22.153 - Обувь ортопедическая сложная для взрослых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КОЗ: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1. 03.28.09.01.01.02 - Ортопедическая обувь сложная без утепленной подкладки инвалидам (без учета детей-инвалидов) (пара)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2. 03.28.09.02.01.02 - Ортопедическая обувь сложная на утепленной подкладке инвалидам (без учета детей-инвалидов) (пара) 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3. 03.28.09.01.02.02 - Ортопедическая обувь сложная на сохраненную конечность и обувь на протез без </w:t>
      </w:r>
      <w:r w:rsidRPr="00985483">
        <w:rPr>
          <w:rFonts w:ascii="Times New Roman" w:hAnsi="Times New Roman"/>
        </w:rPr>
        <w:lastRenderedPageBreak/>
        <w:t>утепленной подкладки инвалидам (без учета детей-инвалидов) (пара)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4. 03.28.09.02.02.02 - Ортопедическая обувь сложная на сохраненную конечность и обувь на протез на утепленной подкладке инвалидам (без учета детей-инвалидов) (пара)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5. 03.28.09.01.04.02 - Ортопедическая обувь сложная на аппарат без утепленной подкладки инвалидам (без учета детей-инвалидов) (пара) 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 xml:space="preserve">6. 03.28.09.02.03.02 - Ортопедическая обувь сложная на аппарат на утепленной подкладке инвалидам (без учета детей-инвалидов) (пара) 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7. 03.28.09.01.03.02 - Ортопедическая обувь на протезы при двусторонней ампутации нижних конечностей инвалидам (без учета детей-инвалидов) (пара)</w:t>
      </w:r>
    </w:p>
    <w:p w:rsidR="001733EE" w:rsidRPr="00985483" w:rsidRDefault="001733EE" w:rsidP="001733EE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985483">
        <w:rPr>
          <w:rFonts w:ascii="Times New Roman" w:hAnsi="Times New Roman"/>
        </w:rPr>
        <w:t>8. 03.28.09.01.06.02 - Вкладной башмачок для взрослых</w:t>
      </w:r>
    </w:p>
    <w:p w:rsidR="001F53B7" w:rsidRDefault="001F53B7"/>
    <w:sectPr w:rsidR="001F53B7" w:rsidSect="001733EE">
      <w:footerReference w:type="default" r:id="rId7"/>
      <w:pgSz w:w="11906" w:h="16838"/>
      <w:pgMar w:top="993" w:right="566" w:bottom="993" w:left="1418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EE" w:rsidRDefault="001733EE" w:rsidP="001733EE">
      <w:pPr>
        <w:spacing w:after="0" w:line="240" w:lineRule="auto"/>
      </w:pPr>
      <w:r>
        <w:separator/>
      </w:r>
    </w:p>
  </w:endnote>
  <w:endnote w:type="continuationSeparator" w:id="0">
    <w:p w:rsidR="001733EE" w:rsidRDefault="001733EE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95330"/>
      <w:docPartObj>
        <w:docPartGallery w:val="Page Numbers (Bottom of Page)"/>
        <w:docPartUnique/>
      </w:docPartObj>
    </w:sdtPr>
    <w:sdtContent>
      <w:p w:rsidR="001733EE" w:rsidRDefault="001733EE" w:rsidP="001733EE">
        <w:pPr>
          <w:pStyle w:val="a6"/>
          <w:jc w:val="center"/>
        </w:pPr>
        <w:r w:rsidRPr="001733EE">
          <w:rPr>
            <w:rFonts w:ascii="Times New Roman" w:hAnsi="Times New Roman"/>
          </w:rPr>
          <w:fldChar w:fldCharType="begin"/>
        </w:r>
        <w:r w:rsidRPr="001733EE">
          <w:rPr>
            <w:rFonts w:ascii="Times New Roman" w:hAnsi="Times New Roman"/>
          </w:rPr>
          <w:instrText>PAGE   \* MERGEFORMAT</w:instrText>
        </w:r>
        <w:r w:rsidRPr="001733EE">
          <w:rPr>
            <w:rFonts w:ascii="Times New Roman" w:hAnsi="Times New Roman"/>
          </w:rPr>
          <w:fldChar w:fldCharType="separate"/>
        </w:r>
        <w:r w:rsidR="00E97531">
          <w:rPr>
            <w:rFonts w:ascii="Times New Roman" w:hAnsi="Times New Roman"/>
            <w:noProof/>
          </w:rPr>
          <w:t>2</w:t>
        </w:r>
        <w:r w:rsidRPr="001733E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EE" w:rsidRDefault="001733EE" w:rsidP="001733EE">
      <w:pPr>
        <w:spacing w:after="0" w:line="240" w:lineRule="auto"/>
      </w:pPr>
      <w:r>
        <w:separator/>
      </w:r>
    </w:p>
  </w:footnote>
  <w:footnote w:type="continuationSeparator" w:id="0">
    <w:p w:rsidR="001733EE" w:rsidRDefault="001733EE" w:rsidP="0017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E"/>
    <w:rsid w:val="001733EE"/>
    <w:rsid w:val="001F53B7"/>
    <w:rsid w:val="00E86F28"/>
    <w:rsid w:val="00E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733EE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173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customStyle="1" w:styleId="5">
    <w:name w:val="Сетка таблицы5"/>
    <w:basedOn w:val="a1"/>
    <w:next w:val="a3"/>
    <w:uiPriority w:val="59"/>
    <w:rsid w:val="001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3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3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733EE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173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customStyle="1" w:styleId="5">
    <w:name w:val="Сетка таблицы5"/>
    <w:basedOn w:val="a1"/>
    <w:next w:val="a3"/>
    <w:uiPriority w:val="59"/>
    <w:rsid w:val="001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3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2021-11-15T14:27:00Z</dcterms:created>
  <dcterms:modified xsi:type="dcterms:W3CDTF">2021-11-15T14:29:00Z</dcterms:modified>
</cp:coreProperties>
</file>